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1E0" w:rsidRDefault="00712482" w:rsidP="00824144">
      <w:pPr>
        <w:pStyle w:val="Heading1"/>
      </w:pPr>
      <w:bookmarkStart w:id="0" w:name="_Toc341689095"/>
      <w:bookmarkStart w:id="1" w:name="_Toc503611927"/>
      <w:r>
        <w:t>RESUMEN EJECUTIVO</w:t>
      </w:r>
      <w:bookmarkEnd w:id="0"/>
      <w:bookmarkEnd w:id="1"/>
    </w:p>
    <w:p w:rsidR="006D31E0" w:rsidRDefault="006D31E0" w:rsidP="00824144">
      <w:pPr>
        <w:pStyle w:val="Heading2"/>
      </w:pPr>
      <w:r>
        <w:t>Resumen</w:t>
      </w:r>
    </w:p>
    <w:p w:rsidR="006D31E0" w:rsidRPr="00C722D2" w:rsidRDefault="006D31E0" w:rsidP="00824144">
      <w:pPr>
        <w:rPr>
          <w:rFonts w:ascii="Times New Roman" w:hAnsi="Times New Roman"/>
        </w:rPr>
      </w:pPr>
      <w:r>
        <w:t xml:space="preserve">El presente documento </w:t>
      </w:r>
      <w:r w:rsidRPr="00C722D2">
        <w:t xml:space="preserve">recoge información sobre </w:t>
      </w:r>
      <w:r>
        <w:t>las fases finales y el cierre del</w:t>
      </w:r>
      <w:r w:rsidRPr="00C722D2">
        <w:t xml:space="preserve"> proyecto, incluyendo una evaluación del estado actual de los trabajos, seguimiento de</w:t>
      </w:r>
      <w:r>
        <w:t xml:space="preserve"> la programación</w:t>
      </w:r>
      <w:r w:rsidRPr="00C722D2">
        <w:t xml:space="preserve">, cuestiones pendientes y </w:t>
      </w:r>
      <w:r>
        <w:t>lecciones aprendidas.</w:t>
      </w:r>
    </w:p>
    <w:p w:rsidR="006D31E0" w:rsidRDefault="006D31E0" w:rsidP="00824144"/>
    <w:p w:rsidR="006D31E0" w:rsidRDefault="006D31E0" w:rsidP="00824144">
      <w:r>
        <w:t>Este informe estaba previsto y definido en el Plan de Proyecto. Dicho informe abarca desde el día 31 de agosto hasta la entrega del proyecto.</w:t>
      </w:r>
    </w:p>
    <w:p w:rsidR="006D31E0" w:rsidRDefault="006D31E0" w:rsidP="00824144"/>
    <w:p w:rsidR="006D31E0" w:rsidRDefault="006D31E0" w:rsidP="00824144">
      <w:r>
        <w:t>A continuación, se presentarán los siguientes puntos:</w:t>
      </w:r>
    </w:p>
    <w:p w:rsidR="006D31E0" w:rsidRDefault="006D31E0" w:rsidP="00824144">
      <w:pPr>
        <w:pStyle w:val="ListParagraph"/>
        <w:numPr>
          <w:ilvl w:val="0"/>
          <w:numId w:val="46"/>
        </w:numPr>
      </w:pPr>
      <w:r w:rsidRPr="00824144">
        <w:rPr>
          <w:b/>
        </w:rPr>
        <w:t>Estado actual de los trabajos</w:t>
      </w:r>
      <w:r>
        <w:t>: Se especificarán las tareas que quedaban por terminar y desviaciones sufridas.</w:t>
      </w:r>
    </w:p>
    <w:p w:rsidR="006D31E0" w:rsidRDefault="006D31E0" w:rsidP="00824144">
      <w:pPr>
        <w:pStyle w:val="ListParagraph"/>
        <w:numPr>
          <w:ilvl w:val="0"/>
          <w:numId w:val="46"/>
        </w:numPr>
      </w:pPr>
      <w:r w:rsidRPr="00824144">
        <w:rPr>
          <w:b/>
        </w:rPr>
        <w:t>Cuestiones pendientes</w:t>
      </w:r>
      <w:r>
        <w:t>: Se recogerán una lista con las tareas pendientes.</w:t>
      </w:r>
    </w:p>
    <w:p w:rsidR="006D31E0" w:rsidRPr="006D31E0" w:rsidRDefault="006D31E0" w:rsidP="00824144">
      <w:pPr>
        <w:pStyle w:val="ListParagraph"/>
        <w:numPr>
          <w:ilvl w:val="0"/>
          <w:numId w:val="46"/>
        </w:numPr>
      </w:pPr>
      <w:r w:rsidRPr="00824144">
        <w:rPr>
          <w:b/>
        </w:rPr>
        <w:t xml:space="preserve">Lecciones aprendidas: </w:t>
      </w:r>
      <w:r>
        <w:t>Se recogerán las lecciones aprendidas durante el desarrollo del proyecto.</w:t>
      </w:r>
    </w:p>
    <w:p w:rsidR="00F83A58" w:rsidRDefault="00360938" w:rsidP="00824144">
      <w:pPr>
        <w:pStyle w:val="Heading2"/>
      </w:pPr>
      <w:bookmarkStart w:id="2" w:name="_Toc341689096"/>
      <w:bookmarkStart w:id="3" w:name="_Toc503611928"/>
      <w:r w:rsidRPr="00360938">
        <w:t>Alcance del Sistema</w:t>
      </w:r>
      <w:bookmarkEnd w:id="2"/>
      <w:bookmarkEnd w:id="3"/>
    </w:p>
    <w:p w:rsidR="00360938" w:rsidRDefault="00360938" w:rsidP="00824144"/>
    <w:p w:rsidR="005D5D3E" w:rsidRDefault="009D4246" w:rsidP="00824144">
      <w:r>
        <w:t xml:space="preserve">El objetivo del proyecto era </w:t>
      </w:r>
      <w:r w:rsidR="004C79EE">
        <w:t>desarrollar un sistema de información que ayude a la resolución de los enfrentamientos de un juego de rol</w:t>
      </w:r>
      <w:r>
        <w:t>. Este objetivo implica:</w:t>
      </w:r>
    </w:p>
    <w:p w:rsidR="009D4246" w:rsidRDefault="009D4246" w:rsidP="00824144">
      <w:pPr>
        <w:pStyle w:val="ListParagraph"/>
        <w:numPr>
          <w:ilvl w:val="0"/>
          <w:numId w:val="44"/>
        </w:numPr>
      </w:pPr>
      <w:r>
        <w:t>El aprendizaje en profundidad de la</w:t>
      </w:r>
      <w:r w:rsidR="004C79EE">
        <w:t>s herramientas tecnológicas que más se adecúan a la situación</w:t>
      </w:r>
      <w:r>
        <w:t>.</w:t>
      </w:r>
    </w:p>
    <w:p w:rsidR="009D4246" w:rsidRDefault="009D4246" w:rsidP="00824144">
      <w:pPr>
        <w:pStyle w:val="ListParagraph"/>
        <w:numPr>
          <w:ilvl w:val="0"/>
          <w:numId w:val="44"/>
        </w:numPr>
      </w:pPr>
      <w:r>
        <w:t xml:space="preserve">Realizar todas las tareas necesarias para este </w:t>
      </w:r>
      <w:r w:rsidR="004C79EE">
        <w:t>desarrollo</w:t>
      </w:r>
      <w:r>
        <w:t xml:space="preserve">: </w:t>
      </w:r>
      <w:r w:rsidR="00BF75BE">
        <w:t xml:space="preserve">plan de proyecto, </w:t>
      </w:r>
      <w:r w:rsidR="004C79EE">
        <w:t>análisis, diseño, implementación, pruebas.</w:t>
      </w:r>
    </w:p>
    <w:p w:rsidR="004C79EE" w:rsidRDefault="004C79EE" w:rsidP="00824144">
      <w:pPr>
        <w:pStyle w:val="ListParagraph"/>
        <w:numPr>
          <w:ilvl w:val="0"/>
          <w:numId w:val="44"/>
        </w:numPr>
      </w:pPr>
      <w:r>
        <w:t xml:space="preserve">Redacción de una memoria que </w:t>
      </w:r>
      <w:r w:rsidR="00BF75BE">
        <w:t>sintetice</w:t>
      </w:r>
      <w:r>
        <w:t xml:space="preserve">, además de la documentación generada en el proceso anterior, </w:t>
      </w:r>
      <w:r w:rsidR="00BF75BE">
        <w:t>otros detalles importantes sobre este desarrollo, como, por ejemplo, la metodología empleada y las herramientas utilizadas, así como una introducción y conclusión.</w:t>
      </w:r>
    </w:p>
    <w:p w:rsidR="009D4246" w:rsidRDefault="009D4246" w:rsidP="00824144"/>
    <w:p w:rsidR="009D4246" w:rsidRDefault="00BF75BE" w:rsidP="00824144">
      <w:r>
        <w:t>El alcance del sistema queda resumido por los objetivos a alto nivel definidos al inicio del proyecto</w:t>
      </w:r>
      <w:r w:rsidR="009D4246">
        <w:t>:</w:t>
      </w:r>
    </w:p>
    <w:p w:rsidR="00BF75BE" w:rsidRPr="002C2E0A" w:rsidRDefault="00BF75BE" w:rsidP="00824144"/>
    <w:tbl>
      <w:tblPr>
        <w:tblStyle w:val="TableGrid"/>
        <w:tblW w:w="0" w:type="auto"/>
        <w:tblLook w:val="04A0" w:firstRow="1" w:lastRow="0" w:firstColumn="1" w:lastColumn="0" w:noHBand="0" w:noVBand="1"/>
      </w:tblPr>
      <w:tblGrid>
        <w:gridCol w:w="1993"/>
        <w:gridCol w:w="6727"/>
      </w:tblGrid>
      <w:tr w:rsidR="00BF75BE" w:rsidRPr="00E10A55" w:rsidTr="00AF19A9">
        <w:trPr>
          <w:trHeight w:val="233"/>
        </w:trPr>
        <w:tc>
          <w:tcPr>
            <w:tcW w:w="2065" w:type="dxa"/>
            <w:shd w:val="clear" w:color="auto" w:fill="DDD9C3" w:themeFill="background2" w:themeFillShade="E6"/>
          </w:tcPr>
          <w:p w:rsidR="00BF75BE" w:rsidRPr="007C7012" w:rsidRDefault="00BF75BE" w:rsidP="00824144">
            <w:pPr>
              <w:rPr>
                <w:lang w:val="es-ES_tradnl"/>
              </w:rPr>
            </w:pPr>
            <w:r w:rsidRPr="007C7012">
              <w:rPr>
                <w:lang w:val="es-ES_tradnl"/>
              </w:rPr>
              <w:t>OBJETIVO 01</w:t>
            </w:r>
          </w:p>
        </w:tc>
        <w:tc>
          <w:tcPr>
            <w:tcW w:w="7285" w:type="dxa"/>
            <w:shd w:val="clear" w:color="auto" w:fill="DDD9C3" w:themeFill="background2" w:themeFillShade="E6"/>
          </w:tcPr>
          <w:p w:rsidR="00BF75BE" w:rsidRPr="007C7012" w:rsidRDefault="00BF75BE" w:rsidP="00824144">
            <w:pPr>
              <w:rPr>
                <w:lang w:val="es-ES_tradnl"/>
              </w:rPr>
            </w:pPr>
            <w:r w:rsidRPr="007C7012">
              <w:rPr>
                <w:lang w:val="es-ES_tradnl"/>
              </w:rPr>
              <w:t>Cálculo del resultado de los enfrentamientos</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Versión </w:t>
            </w:r>
          </w:p>
        </w:tc>
        <w:tc>
          <w:tcPr>
            <w:tcW w:w="7285" w:type="dxa"/>
          </w:tcPr>
          <w:p w:rsidR="00BF75BE" w:rsidRDefault="00BF75BE" w:rsidP="00824144">
            <w:pPr>
              <w:rPr>
                <w:lang w:val="es-ES_tradnl"/>
              </w:rPr>
            </w:pPr>
            <w:r w:rsidRPr="00064208">
              <w:t xml:space="preserve">01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Autores </w:t>
            </w:r>
          </w:p>
        </w:tc>
        <w:tc>
          <w:tcPr>
            <w:tcW w:w="7285" w:type="dxa"/>
          </w:tcPr>
          <w:p w:rsidR="00BF75BE" w:rsidRPr="0049357A" w:rsidRDefault="00BF75BE" w:rsidP="00824144">
            <w:pPr>
              <w:rPr>
                <w:lang w:val="es-ES_tradnl"/>
              </w:rPr>
            </w:pPr>
            <w:r w:rsidRPr="0049357A">
              <w:rPr>
                <w:lang w:val="es-ES_tradnl"/>
              </w:rPr>
              <w:t xml:space="preserve">Manuel Ridao Pineda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Fuente </w:t>
            </w:r>
          </w:p>
        </w:tc>
        <w:tc>
          <w:tcPr>
            <w:tcW w:w="7285" w:type="dxa"/>
          </w:tcPr>
          <w:p w:rsidR="00BF75BE" w:rsidRDefault="00BF75BE" w:rsidP="00824144">
            <w:pPr>
              <w:rPr>
                <w:lang w:val="es-ES_tradnl"/>
              </w:rPr>
            </w:pPr>
            <w:r w:rsidRPr="00064208">
              <w:t xml:space="preserve">Reunión con </w:t>
            </w:r>
            <w:r>
              <w:t>los interesados</w:t>
            </w:r>
          </w:p>
        </w:tc>
      </w:tr>
      <w:tr w:rsidR="00BF75BE" w:rsidRPr="00E10A55"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Descripción </w:t>
            </w:r>
          </w:p>
        </w:tc>
        <w:tc>
          <w:tcPr>
            <w:tcW w:w="7285" w:type="dxa"/>
          </w:tcPr>
          <w:p w:rsidR="00BF75BE" w:rsidRDefault="00BF75BE" w:rsidP="00824144">
            <w:pPr>
              <w:rPr>
                <w:lang w:val="es-ES_tradnl"/>
              </w:rPr>
            </w:pPr>
            <w:r w:rsidRPr="0049357A">
              <w:rPr>
                <w:lang w:val="es-ES_tradnl"/>
              </w:rPr>
              <w:t>El sistema deberá</w:t>
            </w:r>
            <w:r>
              <w:rPr>
                <w:lang w:val="es-ES_tradnl"/>
              </w:rPr>
              <w:t xml:space="preserve"> calcular el resultado de las batallas entre los países participantes de manera automática, tomando todas las variables y opciones posibles detalladas en las reglas del juego en consideración</w:t>
            </w:r>
            <w:r w:rsidRPr="0049357A">
              <w:rPr>
                <w:b/>
                <w:lang w:val="es-ES_tradnl"/>
              </w:rPr>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Importancia </w:t>
            </w:r>
          </w:p>
        </w:tc>
        <w:tc>
          <w:tcPr>
            <w:tcW w:w="7285" w:type="dxa"/>
          </w:tcPr>
          <w:p w:rsidR="00BF75BE" w:rsidRDefault="00BF75BE" w:rsidP="00824144">
            <w:pPr>
              <w:rPr>
                <w:lang w:val="es-ES_tradnl"/>
              </w:rPr>
            </w:pPr>
            <w:r w:rsidRPr="00064208">
              <w:t xml:space="preserve">Alta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Estado </w:t>
            </w:r>
          </w:p>
        </w:tc>
        <w:tc>
          <w:tcPr>
            <w:tcW w:w="7285" w:type="dxa"/>
          </w:tcPr>
          <w:p w:rsidR="00BF75BE" w:rsidRDefault="00BF75BE" w:rsidP="00824144">
            <w:pPr>
              <w:rPr>
                <w:lang w:val="es-ES_tradnl"/>
              </w:rPr>
            </w:pPr>
            <w:r>
              <w:t>En espera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Comentarios </w:t>
            </w:r>
          </w:p>
        </w:tc>
        <w:tc>
          <w:tcPr>
            <w:tcW w:w="7285" w:type="dxa"/>
          </w:tcPr>
          <w:p w:rsidR="00BF75BE" w:rsidRDefault="00BF75BE" w:rsidP="00824144">
            <w:pPr>
              <w:rPr>
                <w:lang w:val="es-ES_tradnl"/>
              </w:rPr>
            </w:pPr>
            <w:r w:rsidRPr="00064208">
              <w:t>--</w:t>
            </w:r>
          </w:p>
        </w:tc>
      </w:tr>
    </w:tbl>
    <w:p w:rsidR="00BF75BE" w:rsidRDefault="00BF75BE" w:rsidP="00824144">
      <w:pPr>
        <w:rPr>
          <w:lang w:val="es-ES_tradnl"/>
        </w:rPr>
      </w:pPr>
    </w:p>
    <w:tbl>
      <w:tblPr>
        <w:tblStyle w:val="TableGrid"/>
        <w:tblW w:w="0" w:type="auto"/>
        <w:tblLook w:val="04A0" w:firstRow="1" w:lastRow="0" w:firstColumn="1" w:lastColumn="0" w:noHBand="0" w:noVBand="1"/>
      </w:tblPr>
      <w:tblGrid>
        <w:gridCol w:w="1997"/>
        <w:gridCol w:w="6723"/>
      </w:tblGrid>
      <w:tr w:rsidR="00BF75BE" w:rsidRPr="00E10A55" w:rsidTr="00AF19A9">
        <w:tc>
          <w:tcPr>
            <w:tcW w:w="2065" w:type="dxa"/>
            <w:shd w:val="clear" w:color="auto" w:fill="DDD9C3" w:themeFill="background2" w:themeFillShade="E6"/>
          </w:tcPr>
          <w:p w:rsidR="00BF75BE" w:rsidRPr="007C7012" w:rsidRDefault="00BF75BE" w:rsidP="00824144">
            <w:pPr>
              <w:rPr>
                <w:lang w:val="es-ES_tradnl"/>
              </w:rPr>
            </w:pPr>
            <w:r w:rsidRPr="007C7012">
              <w:rPr>
                <w:lang w:val="es-ES_tradnl"/>
              </w:rPr>
              <w:t>OBJETIVO 02</w:t>
            </w:r>
          </w:p>
        </w:tc>
        <w:tc>
          <w:tcPr>
            <w:tcW w:w="7285" w:type="dxa"/>
            <w:shd w:val="clear" w:color="auto" w:fill="DDD9C3" w:themeFill="background2" w:themeFillShade="E6"/>
          </w:tcPr>
          <w:p w:rsidR="00BF75BE" w:rsidRPr="007C7012" w:rsidRDefault="00BF75BE" w:rsidP="00824144">
            <w:pPr>
              <w:rPr>
                <w:lang w:val="es-ES_tradnl"/>
              </w:rPr>
            </w:pPr>
            <w:r w:rsidRPr="007C7012">
              <w:rPr>
                <w:lang w:val="es-ES_tradnl"/>
              </w:rPr>
              <w:t>Carga de datos desde fichero</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Versión </w:t>
            </w:r>
          </w:p>
        </w:tc>
        <w:tc>
          <w:tcPr>
            <w:tcW w:w="7285" w:type="dxa"/>
          </w:tcPr>
          <w:p w:rsidR="00BF75BE" w:rsidRDefault="00BF75BE" w:rsidP="00824144">
            <w:pPr>
              <w:rPr>
                <w:lang w:val="es-ES_tradnl"/>
              </w:rPr>
            </w:pPr>
            <w:r w:rsidRPr="00064208">
              <w:t xml:space="preserve">01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Autores </w:t>
            </w:r>
          </w:p>
        </w:tc>
        <w:tc>
          <w:tcPr>
            <w:tcW w:w="7285" w:type="dxa"/>
          </w:tcPr>
          <w:p w:rsidR="00BF75BE" w:rsidRPr="0049357A" w:rsidRDefault="00BF75BE" w:rsidP="00824144">
            <w:pPr>
              <w:rPr>
                <w:lang w:val="es-ES_tradnl"/>
              </w:rPr>
            </w:pPr>
            <w:r w:rsidRPr="0049357A">
              <w:rPr>
                <w:lang w:val="es-ES_tradnl"/>
              </w:rPr>
              <w:t xml:space="preserve">Manuel Ridao Pineda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Fuente </w:t>
            </w:r>
          </w:p>
        </w:tc>
        <w:tc>
          <w:tcPr>
            <w:tcW w:w="7285" w:type="dxa"/>
          </w:tcPr>
          <w:p w:rsidR="00BF75BE" w:rsidRDefault="00BF75BE" w:rsidP="00824144">
            <w:pPr>
              <w:rPr>
                <w:lang w:val="es-ES_tradnl"/>
              </w:rPr>
            </w:pPr>
            <w:r w:rsidRPr="00064208">
              <w:t xml:space="preserve">Reunión con </w:t>
            </w:r>
            <w:r>
              <w:t>los interesados</w:t>
            </w:r>
          </w:p>
        </w:tc>
      </w:tr>
      <w:tr w:rsidR="00BF75BE" w:rsidRPr="00E10A55"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Descripción </w:t>
            </w:r>
          </w:p>
        </w:tc>
        <w:tc>
          <w:tcPr>
            <w:tcW w:w="7285" w:type="dxa"/>
          </w:tcPr>
          <w:p w:rsidR="00BF75BE" w:rsidRDefault="00BF75BE" w:rsidP="00824144">
            <w:pPr>
              <w:rPr>
                <w:lang w:val="es-ES_tradnl"/>
              </w:rPr>
            </w:pPr>
            <w:r w:rsidRPr="0049357A">
              <w:rPr>
                <w:lang w:val="es-ES_tradnl"/>
              </w:rPr>
              <w:t>El sistema deberá</w:t>
            </w:r>
            <w:r>
              <w:rPr>
                <w:lang w:val="es-ES_tradnl"/>
              </w:rPr>
              <w:t xml:space="preserve"> cargar los ficheros con la información de cada jugador desde un fichero Excel o CSV para trabajar con ella</w:t>
            </w:r>
            <w:r w:rsidRPr="0049357A">
              <w:rPr>
                <w:b/>
                <w:lang w:val="es-ES_tradnl"/>
              </w:rPr>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Importancia </w:t>
            </w:r>
          </w:p>
        </w:tc>
        <w:tc>
          <w:tcPr>
            <w:tcW w:w="7285" w:type="dxa"/>
          </w:tcPr>
          <w:p w:rsidR="00BF75BE" w:rsidRDefault="00BF75BE" w:rsidP="00824144">
            <w:pPr>
              <w:rPr>
                <w:lang w:val="es-ES_tradnl"/>
              </w:rPr>
            </w:pPr>
            <w:r w:rsidRPr="00064208">
              <w:t xml:space="preserve">Alta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lastRenderedPageBreak/>
              <w:t xml:space="preserve">Estado </w:t>
            </w:r>
          </w:p>
        </w:tc>
        <w:tc>
          <w:tcPr>
            <w:tcW w:w="7285" w:type="dxa"/>
          </w:tcPr>
          <w:p w:rsidR="00BF75BE" w:rsidRDefault="00BF75BE" w:rsidP="00824144">
            <w:pPr>
              <w:rPr>
                <w:lang w:val="es-ES_tradnl"/>
              </w:rPr>
            </w:pPr>
            <w:r>
              <w:t>En espera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Comentarios </w:t>
            </w:r>
          </w:p>
        </w:tc>
        <w:tc>
          <w:tcPr>
            <w:tcW w:w="7285" w:type="dxa"/>
          </w:tcPr>
          <w:p w:rsidR="00BF75BE" w:rsidRDefault="00BF75BE" w:rsidP="00824144">
            <w:pPr>
              <w:rPr>
                <w:lang w:val="es-ES_tradnl"/>
              </w:rPr>
            </w:pPr>
            <w:r w:rsidRPr="00064208">
              <w:t>--</w:t>
            </w:r>
          </w:p>
        </w:tc>
      </w:tr>
    </w:tbl>
    <w:p w:rsidR="00BF75BE" w:rsidRDefault="00BF75BE" w:rsidP="00824144">
      <w:pPr>
        <w:rPr>
          <w:lang w:val="es-ES_tradnl"/>
        </w:rPr>
      </w:pPr>
    </w:p>
    <w:tbl>
      <w:tblPr>
        <w:tblStyle w:val="TableGrid"/>
        <w:tblW w:w="0" w:type="auto"/>
        <w:tblLook w:val="04A0" w:firstRow="1" w:lastRow="0" w:firstColumn="1" w:lastColumn="0" w:noHBand="0" w:noVBand="1"/>
      </w:tblPr>
      <w:tblGrid>
        <w:gridCol w:w="1996"/>
        <w:gridCol w:w="6724"/>
      </w:tblGrid>
      <w:tr w:rsidR="00BF75BE" w:rsidTr="00AF19A9">
        <w:tc>
          <w:tcPr>
            <w:tcW w:w="2065" w:type="dxa"/>
            <w:shd w:val="clear" w:color="auto" w:fill="DDD9C3" w:themeFill="background2" w:themeFillShade="E6"/>
          </w:tcPr>
          <w:p w:rsidR="00BF75BE" w:rsidRPr="007C7012" w:rsidRDefault="00BF75BE" w:rsidP="00824144">
            <w:pPr>
              <w:rPr>
                <w:lang w:val="es-ES_tradnl"/>
              </w:rPr>
            </w:pPr>
            <w:r w:rsidRPr="007C7012">
              <w:rPr>
                <w:lang w:val="es-ES_tradnl"/>
              </w:rPr>
              <w:t>OBJETIVO 03</w:t>
            </w:r>
          </w:p>
        </w:tc>
        <w:tc>
          <w:tcPr>
            <w:tcW w:w="7285" w:type="dxa"/>
            <w:shd w:val="clear" w:color="auto" w:fill="DDD9C3" w:themeFill="background2" w:themeFillShade="E6"/>
          </w:tcPr>
          <w:p w:rsidR="00BF75BE" w:rsidRPr="007C7012" w:rsidRDefault="00BF75BE" w:rsidP="00824144">
            <w:pPr>
              <w:rPr>
                <w:lang w:val="es-ES_tradnl"/>
              </w:rPr>
            </w:pPr>
            <w:r w:rsidRPr="007C7012">
              <w:rPr>
                <w:lang w:val="es-ES_tradnl"/>
              </w:rPr>
              <w:t>Persistencia de datos</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Versión </w:t>
            </w:r>
          </w:p>
        </w:tc>
        <w:tc>
          <w:tcPr>
            <w:tcW w:w="7285" w:type="dxa"/>
          </w:tcPr>
          <w:p w:rsidR="00BF75BE" w:rsidRDefault="00BF75BE" w:rsidP="00824144">
            <w:pPr>
              <w:rPr>
                <w:lang w:val="es-ES_tradnl"/>
              </w:rPr>
            </w:pPr>
            <w:r w:rsidRPr="00064208">
              <w:t xml:space="preserve">01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Autores </w:t>
            </w:r>
          </w:p>
        </w:tc>
        <w:tc>
          <w:tcPr>
            <w:tcW w:w="7285" w:type="dxa"/>
          </w:tcPr>
          <w:p w:rsidR="00BF75BE" w:rsidRPr="0049357A" w:rsidRDefault="00BF75BE" w:rsidP="00824144">
            <w:pPr>
              <w:rPr>
                <w:lang w:val="es-ES_tradnl"/>
              </w:rPr>
            </w:pPr>
            <w:r w:rsidRPr="0049357A">
              <w:rPr>
                <w:lang w:val="es-ES_tradnl"/>
              </w:rPr>
              <w:t xml:space="preserve">Manuel Ridao Pineda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Fuente </w:t>
            </w:r>
          </w:p>
        </w:tc>
        <w:tc>
          <w:tcPr>
            <w:tcW w:w="7285" w:type="dxa"/>
          </w:tcPr>
          <w:p w:rsidR="00BF75BE" w:rsidRDefault="00BF75BE" w:rsidP="00824144">
            <w:pPr>
              <w:rPr>
                <w:lang w:val="es-ES_tradnl"/>
              </w:rPr>
            </w:pPr>
            <w:r w:rsidRPr="00064208">
              <w:t xml:space="preserve">Reunión con </w:t>
            </w:r>
            <w:r>
              <w:t>los interesados</w:t>
            </w:r>
          </w:p>
        </w:tc>
      </w:tr>
      <w:tr w:rsidR="00BF75BE" w:rsidRPr="00E10A55"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Descripción </w:t>
            </w:r>
          </w:p>
        </w:tc>
        <w:tc>
          <w:tcPr>
            <w:tcW w:w="7285" w:type="dxa"/>
          </w:tcPr>
          <w:p w:rsidR="00BF75BE" w:rsidRDefault="00BF75BE" w:rsidP="00824144">
            <w:pPr>
              <w:rPr>
                <w:lang w:val="es-ES_tradnl"/>
              </w:rPr>
            </w:pPr>
            <w:r w:rsidRPr="0049357A">
              <w:rPr>
                <w:lang w:val="es-ES_tradnl"/>
              </w:rPr>
              <w:t>El sistema deberá</w:t>
            </w:r>
            <w:r>
              <w:rPr>
                <w:lang w:val="es-ES_tradnl"/>
              </w:rPr>
              <w:t xml:space="preserve"> guardar la información sobre jugadores, partidas y batallas de manera permanente, mediante ficheros y base de datos, para poder pausar y reanudar las sesiones de juego</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Importancia </w:t>
            </w:r>
          </w:p>
        </w:tc>
        <w:tc>
          <w:tcPr>
            <w:tcW w:w="7285" w:type="dxa"/>
          </w:tcPr>
          <w:p w:rsidR="00BF75BE" w:rsidRDefault="00BF75BE" w:rsidP="00824144">
            <w:pPr>
              <w:rPr>
                <w:lang w:val="es-ES_tradnl"/>
              </w:rPr>
            </w:pPr>
            <w:r>
              <w:t>Alta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Estado </w:t>
            </w:r>
          </w:p>
        </w:tc>
        <w:tc>
          <w:tcPr>
            <w:tcW w:w="7285" w:type="dxa"/>
          </w:tcPr>
          <w:p w:rsidR="00BF75BE" w:rsidRDefault="00BF75BE" w:rsidP="00824144">
            <w:pPr>
              <w:rPr>
                <w:lang w:val="es-ES_tradnl"/>
              </w:rPr>
            </w:pPr>
            <w:r>
              <w:t>En espera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Comentarios </w:t>
            </w:r>
          </w:p>
        </w:tc>
        <w:tc>
          <w:tcPr>
            <w:tcW w:w="7285" w:type="dxa"/>
          </w:tcPr>
          <w:p w:rsidR="00BF75BE" w:rsidRDefault="00BF75BE" w:rsidP="00824144">
            <w:pPr>
              <w:rPr>
                <w:lang w:val="es-ES_tradnl"/>
              </w:rPr>
            </w:pPr>
            <w:r w:rsidRPr="00064208">
              <w:t>--</w:t>
            </w:r>
          </w:p>
        </w:tc>
      </w:tr>
    </w:tbl>
    <w:p w:rsidR="00BF75BE" w:rsidRDefault="00BF75BE" w:rsidP="00824144">
      <w:pPr>
        <w:rPr>
          <w:lang w:val="es-ES_tradnl"/>
        </w:rPr>
      </w:pPr>
    </w:p>
    <w:tbl>
      <w:tblPr>
        <w:tblStyle w:val="TableGrid"/>
        <w:tblW w:w="0" w:type="auto"/>
        <w:tblLook w:val="04A0" w:firstRow="1" w:lastRow="0" w:firstColumn="1" w:lastColumn="0" w:noHBand="0" w:noVBand="1"/>
      </w:tblPr>
      <w:tblGrid>
        <w:gridCol w:w="1996"/>
        <w:gridCol w:w="6724"/>
      </w:tblGrid>
      <w:tr w:rsidR="00BF75BE" w:rsidTr="00AF19A9">
        <w:tc>
          <w:tcPr>
            <w:tcW w:w="2065" w:type="dxa"/>
            <w:shd w:val="clear" w:color="auto" w:fill="DDD9C3" w:themeFill="background2" w:themeFillShade="E6"/>
          </w:tcPr>
          <w:p w:rsidR="00BF75BE" w:rsidRPr="007C7012" w:rsidRDefault="00BF75BE" w:rsidP="00824144">
            <w:pPr>
              <w:rPr>
                <w:lang w:val="es-ES_tradnl"/>
              </w:rPr>
            </w:pPr>
            <w:r w:rsidRPr="007C7012">
              <w:rPr>
                <w:lang w:val="es-ES_tradnl"/>
              </w:rPr>
              <w:t>OBJETIVO 04</w:t>
            </w:r>
          </w:p>
        </w:tc>
        <w:tc>
          <w:tcPr>
            <w:tcW w:w="7285" w:type="dxa"/>
            <w:shd w:val="clear" w:color="auto" w:fill="DDD9C3" w:themeFill="background2" w:themeFillShade="E6"/>
          </w:tcPr>
          <w:p w:rsidR="00BF75BE" w:rsidRPr="007C7012" w:rsidRDefault="00BF75BE" w:rsidP="00824144">
            <w:pPr>
              <w:rPr>
                <w:lang w:val="es-ES_tradnl"/>
              </w:rPr>
            </w:pPr>
            <w:r w:rsidRPr="007C7012">
              <w:rPr>
                <w:lang w:val="es-ES_tradnl"/>
              </w:rPr>
              <w:t>Visualización de datos</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Versión </w:t>
            </w:r>
          </w:p>
        </w:tc>
        <w:tc>
          <w:tcPr>
            <w:tcW w:w="7285" w:type="dxa"/>
          </w:tcPr>
          <w:p w:rsidR="00BF75BE" w:rsidRDefault="00BF75BE" w:rsidP="00824144">
            <w:pPr>
              <w:rPr>
                <w:lang w:val="es-ES_tradnl"/>
              </w:rPr>
            </w:pPr>
            <w:r w:rsidRPr="00064208">
              <w:t xml:space="preserve">01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Autores </w:t>
            </w:r>
          </w:p>
        </w:tc>
        <w:tc>
          <w:tcPr>
            <w:tcW w:w="7285" w:type="dxa"/>
          </w:tcPr>
          <w:p w:rsidR="00BF75BE" w:rsidRPr="0049357A" w:rsidRDefault="00BF75BE" w:rsidP="00824144">
            <w:pPr>
              <w:rPr>
                <w:lang w:val="es-ES_tradnl"/>
              </w:rPr>
            </w:pPr>
            <w:r w:rsidRPr="0049357A">
              <w:rPr>
                <w:lang w:val="es-ES_tradnl"/>
              </w:rPr>
              <w:t xml:space="preserve">Manuel Ridao Pineda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Fuente </w:t>
            </w:r>
          </w:p>
        </w:tc>
        <w:tc>
          <w:tcPr>
            <w:tcW w:w="7285" w:type="dxa"/>
          </w:tcPr>
          <w:p w:rsidR="00BF75BE" w:rsidRDefault="00BF75BE" w:rsidP="00824144">
            <w:pPr>
              <w:rPr>
                <w:lang w:val="es-ES_tradnl"/>
              </w:rPr>
            </w:pPr>
            <w:r w:rsidRPr="00064208">
              <w:t xml:space="preserve">Reunión con </w:t>
            </w:r>
            <w:r>
              <w:t>los interesados</w:t>
            </w:r>
          </w:p>
        </w:tc>
      </w:tr>
      <w:tr w:rsidR="00BF75BE" w:rsidRPr="00E10A55"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Descripción </w:t>
            </w:r>
          </w:p>
        </w:tc>
        <w:tc>
          <w:tcPr>
            <w:tcW w:w="7285" w:type="dxa"/>
          </w:tcPr>
          <w:p w:rsidR="00BF75BE" w:rsidRDefault="00BF75BE" w:rsidP="00824144">
            <w:pPr>
              <w:rPr>
                <w:lang w:val="es-ES_tradnl"/>
              </w:rPr>
            </w:pPr>
            <w:r w:rsidRPr="0049357A">
              <w:rPr>
                <w:lang w:val="es-ES_tradnl"/>
              </w:rPr>
              <w:t>El sistema deberá</w:t>
            </w:r>
            <w:r>
              <w:rPr>
                <w:lang w:val="es-ES_tradnl"/>
              </w:rPr>
              <w:t xml:space="preserve"> permitir visualizar las estadísticas que se extraen de las partidas sobre el rendimiento de los jugadores y sus países mediante gráficos</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Importancia </w:t>
            </w:r>
          </w:p>
        </w:tc>
        <w:tc>
          <w:tcPr>
            <w:tcW w:w="7285" w:type="dxa"/>
          </w:tcPr>
          <w:p w:rsidR="00BF75BE" w:rsidRDefault="00BF75BE" w:rsidP="00824144">
            <w:pPr>
              <w:rPr>
                <w:lang w:val="es-ES_tradnl"/>
              </w:rPr>
            </w:pPr>
            <w:r>
              <w:t>Media</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Estado </w:t>
            </w:r>
          </w:p>
        </w:tc>
        <w:tc>
          <w:tcPr>
            <w:tcW w:w="7285" w:type="dxa"/>
          </w:tcPr>
          <w:p w:rsidR="00BF75BE" w:rsidRDefault="00BF75BE" w:rsidP="00824144">
            <w:pPr>
              <w:rPr>
                <w:lang w:val="es-ES_tradnl"/>
              </w:rPr>
            </w:pPr>
            <w:r>
              <w:t>En espera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Comentarios </w:t>
            </w:r>
          </w:p>
        </w:tc>
        <w:tc>
          <w:tcPr>
            <w:tcW w:w="7285" w:type="dxa"/>
          </w:tcPr>
          <w:p w:rsidR="00BF75BE" w:rsidRDefault="00BF75BE" w:rsidP="00824144">
            <w:pPr>
              <w:rPr>
                <w:lang w:val="es-ES_tradnl"/>
              </w:rPr>
            </w:pPr>
            <w:r w:rsidRPr="00064208">
              <w:t>--</w:t>
            </w:r>
          </w:p>
        </w:tc>
      </w:tr>
    </w:tbl>
    <w:p w:rsidR="00BF75BE" w:rsidRDefault="00BF75BE" w:rsidP="00824144"/>
    <w:tbl>
      <w:tblPr>
        <w:tblStyle w:val="TableGrid"/>
        <w:tblW w:w="0" w:type="auto"/>
        <w:tblLook w:val="04A0" w:firstRow="1" w:lastRow="0" w:firstColumn="1" w:lastColumn="0" w:noHBand="0" w:noVBand="1"/>
      </w:tblPr>
      <w:tblGrid>
        <w:gridCol w:w="1993"/>
        <w:gridCol w:w="6727"/>
      </w:tblGrid>
      <w:tr w:rsidR="00BF75BE" w:rsidRPr="0042798D" w:rsidTr="00AF19A9">
        <w:tc>
          <w:tcPr>
            <w:tcW w:w="2065" w:type="dxa"/>
            <w:shd w:val="clear" w:color="auto" w:fill="DDD9C3" w:themeFill="background2" w:themeFillShade="E6"/>
          </w:tcPr>
          <w:p w:rsidR="00BF75BE" w:rsidRPr="00F820A7" w:rsidRDefault="00BF75BE" w:rsidP="00824144">
            <w:pPr>
              <w:rPr>
                <w:lang w:val="es-ES_tradnl"/>
              </w:rPr>
            </w:pPr>
            <w:r w:rsidRPr="00F820A7">
              <w:rPr>
                <w:lang w:val="es-ES_tradnl"/>
              </w:rPr>
              <w:t>OBJETIVO 0</w:t>
            </w:r>
            <w:r>
              <w:rPr>
                <w:lang w:val="es-ES_tradnl"/>
              </w:rPr>
              <w:t>5</w:t>
            </w:r>
          </w:p>
        </w:tc>
        <w:tc>
          <w:tcPr>
            <w:tcW w:w="7285" w:type="dxa"/>
            <w:shd w:val="clear" w:color="auto" w:fill="DDD9C3" w:themeFill="background2" w:themeFillShade="E6"/>
          </w:tcPr>
          <w:p w:rsidR="00BF75BE" w:rsidRPr="00F820A7" w:rsidRDefault="00BF75BE" w:rsidP="00824144">
            <w:pPr>
              <w:rPr>
                <w:lang w:val="es-ES_tradnl"/>
              </w:rPr>
            </w:pPr>
            <w:r>
              <w:rPr>
                <w:lang w:val="es-ES_tradnl"/>
              </w:rPr>
              <w:t>Visualización de los enfrentamientos por parte de los jugadores</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Versión </w:t>
            </w:r>
          </w:p>
        </w:tc>
        <w:tc>
          <w:tcPr>
            <w:tcW w:w="7285" w:type="dxa"/>
          </w:tcPr>
          <w:p w:rsidR="00BF75BE" w:rsidRDefault="00BF75BE" w:rsidP="00824144">
            <w:pPr>
              <w:rPr>
                <w:lang w:val="es-ES_tradnl"/>
              </w:rPr>
            </w:pPr>
            <w:r w:rsidRPr="00064208">
              <w:t xml:space="preserve">01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Autores </w:t>
            </w:r>
          </w:p>
        </w:tc>
        <w:tc>
          <w:tcPr>
            <w:tcW w:w="7285" w:type="dxa"/>
          </w:tcPr>
          <w:p w:rsidR="00BF75BE" w:rsidRPr="0049357A" w:rsidRDefault="00BF75BE" w:rsidP="00824144">
            <w:pPr>
              <w:rPr>
                <w:lang w:val="es-ES_tradnl"/>
              </w:rPr>
            </w:pPr>
            <w:r w:rsidRPr="0049357A">
              <w:rPr>
                <w:lang w:val="es-ES_tradnl"/>
              </w:rPr>
              <w:t xml:space="preserve">Manuel Ridao Pineda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Fuente </w:t>
            </w:r>
          </w:p>
        </w:tc>
        <w:tc>
          <w:tcPr>
            <w:tcW w:w="7285" w:type="dxa"/>
          </w:tcPr>
          <w:p w:rsidR="00BF75BE" w:rsidRDefault="00BF75BE" w:rsidP="00824144">
            <w:pPr>
              <w:rPr>
                <w:lang w:val="es-ES_tradnl"/>
              </w:rPr>
            </w:pPr>
            <w:r>
              <w:t>Manuel Ridao Pineda</w:t>
            </w:r>
          </w:p>
        </w:tc>
      </w:tr>
      <w:tr w:rsidR="00BF75BE" w:rsidRPr="0042798D"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Descripción </w:t>
            </w:r>
          </w:p>
        </w:tc>
        <w:tc>
          <w:tcPr>
            <w:tcW w:w="7285" w:type="dxa"/>
          </w:tcPr>
          <w:p w:rsidR="00BF75BE" w:rsidRDefault="00BF75BE" w:rsidP="00824144">
            <w:pPr>
              <w:rPr>
                <w:lang w:val="es-ES_tradnl"/>
              </w:rPr>
            </w:pPr>
            <w:r w:rsidRPr="0049357A">
              <w:rPr>
                <w:lang w:val="es-ES_tradnl"/>
              </w:rPr>
              <w:t>El sistema deberá</w:t>
            </w:r>
            <w:r>
              <w:rPr>
                <w:lang w:val="es-ES_tradnl"/>
              </w:rPr>
              <w:t xml:space="preserve"> permitir la visualización (pero no interacción) de los enfrentamientos en curso, en tiempo real, de los países que controle el usuario registrado</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Importancia </w:t>
            </w:r>
          </w:p>
        </w:tc>
        <w:tc>
          <w:tcPr>
            <w:tcW w:w="7285" w:type="dxa"/>
          </w:tcPr>
          <w:p w:rsidR="00BF75BE" w:rsidRDefault="00BF75BE" w:rsidP="00824144">
            <w:pPr>
              <w:rPr>
                <w:lang w:val="es-ES_tradnl"/>
              </w:rPr>
            </w:pPr>
            <w:r>
              <w:t>Baja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Estado </w:t>
            </w:r>
          </w:p>
        </w:tc>
        <w:tc>
          <w:tcPr>
            <w:tcW w:w="7285" w:type="dxa"/>
          </w:tcPr>
          <w:p w:rsidR="00BF75BE" w:rsidRDefault="00BF75BE" w:rsidP="00824144">
            <w:pPr>
              <w:rPr>
                <w:lang w:val="es-ES_tradnl"/>
              </w:rPr>
            </w:pPr>
            <w:r>
              <w:t>En espera</w:t>
            </w:r>
            <w:r w:rsidRPr="00064208">
              <w:t xml:space="preserve"> </w:t>
            </w:r>
          </w:p>
        </w:tc>
      </w:tr>
      <w:tr w:rsidR="00BF75BE" w:rsidTr="00AF19A9">
        <w:tc>
          <w:tcPr>
            <w:tcW w:w="2065" w:type="dxa"/>
            <w:shd w:val="clear" w:color="auto" w:fill="F2F2F2" w:themeFill="background1" w:themeFillShade="F2"/>
          </w:tcPr>
          <w:p w:rsidR="00BF75BE" w:rsidRPr="00C95D96" w:rsidRDefault="00BF75BE" w:rsidP="00824144">
            <w:pPr>
              <w:rPr>
                <w:lang w:val="es-ES_tradnl"/>
              </w:rPr>
            </w:pPr>
            <w:r w:rsidRPr="00C95D96">
              <w:t xml:space="preserve">Comentarios </w:t>
            </w:r>
          </w:p>
        </w:tc>
        <w:tc>
          <w:tcPr>
            <w:tcW w:w="7285" w:type="dxa"/>
          </w:tcPr>
          <w:p w:rsidR="00BF75BE" w:rsidRDefault="00BF75BE" w:rsidP="00824144">
            <w:pPr>
              <w:rPr>
                <w:lang w:val="es-ES_tradnl"/>
              </w:rPr>
            </w:pPr>
            <w:r>
              <w:t>No es un requisito del cliente, sino una aportación propia del desarrollador</w:t>
            </w:r>
          </w:p>
        </w:tc>
      </w:tr>
    </w:tbl>
    <w:p w:rsidR="00BF75BE" w:rsidRDefault="00BF75BE" w:rsidP="00824144"/>
    <w:tbl>
      <w:tblPr>
        <w:tblStyle w:val="TableGrid"/>
        <w:tblW w:w="0" w:type="auto"/>
        <w:tblLook w:val="04A0" w:firstRow="1" w:lastRow="0" w:firstColumn="1" w:lastColumn="0" w:noHBand="0" w:noVBand="1"/>
      </w:tblPr>
      <w:tblGrid>
        <w:gridCol w:w="1993"/>
        <w:gridCol w:w="6727"/>
      </w:tblGrid>
      <w:tr w:rsidR="00BF75BE" w:rsidRPr="00192BB2" w:rsidTr="00AF19A9">
        <w:tc>
          <w:tcPr>
            <w:tcW w:w="2065" w:type="dxa"/>
            <w:shd w:val="clear" w:color="auto" w:fill="DDD9C3" w:themeFill="background2" w:themeFillShade="E6"/>
          </w:tcPr>
          <w:p w:rsidR="00BF75BE" w:rsidRPr="00A70DF1" w:rsidRDefault="00BF75BE" w:rsidP="00824144">
            <w:r w:rsidRPr="00A70DF1">
              <w:t>OBJETIVO 0</w:t>
            </w:r>
            <w:r>
              <w:t>6</w:t>
            </w:r>
          </w:p>
        </w:tc>
        <w:tc>
          <w:tcPr>
            <w:tcW w:w="7285" w:type="dxa"/>
            <w:shd w:val="clear" w:color="auto" w:fill="DDD9C3" w:themeFill="background2" w:themeFillShade="E6"/>
          </w:tcPr>
          <w:p w:rsidR="00BF75BE" w:rsidRPr="00A70DF1" w:rsidRDefault="00BF75BE" w:rsidP="00824144">
            <w:r>
              <w:t>Creación de escenarios</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Versión </w:t>
            </w:r>
          </w:p>
        </w:tc>
        <w:tc>
          <w:tcPr>
            <w:tcW w:w="7285" w:type="dxa"/>
          </w:tcPr>
          <w:p w:rsidR="00BF75BE" w:rsidRPr="00A70DF1" w:rsidRDefault="00BF75BE" w:rsidP="00824144">
            <w:r w:rsidRPr="00A70DF1">
              <w:t xml:space="preserve">01 </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Autores </w:t>
            </w:r>
          </w:p>
        </w:tc>
        <w:tc>
          <w:tcPr>
            <w:tcW w:w="7285" w:type="dxa"/>
          </w:tcPr>
          <w:p w:rsidR="00BF75BE" w:rsidRPr="00A70DF1" w:rsidRDefault="00BF75BE" w:rsidP="00824144">
            <w:r w:rsidRPr="00A70DF1">
              <w:t xml:space="preserve">Manuel Ridao Pineda </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Fuente </w:t>
            </w:r>
          </w:p>
        </w:tc>
        <w:tc>
          <w:tcPr>
            <w:tcW w:w="7285" w:type="dxa"/>
          </w:tcPr>
          <w:p w:rsidR="00BF75BE" w:rsidRPr="00A70DF1" w:rsidRDefault="00BF75BE" w:rsidP="00824144">
            <w:r>
              <w:t>Manuel Ridao Pineda</w:t>
            </w:r>
          </w:p>
        </w:tc>
      </w:tr>
      <w:tr w:rsidR="00BF75BE" w:rsidRPr="00192BB2" w:rsidTr="00AF19A9">
        <w:tc>
          <w:tcPr>
            <w:tcW w:w="2065" w:type="dxa"/>
            <w:shd w:val="clear" w:color="auto" w:fill="F2F2F2" w:themeFill="background1" w:themeFillShade="F2"/>
          </w:tcPr>
          <w:p w:rsidR="00BF75BE" w:rsidRPr="00A70DF1" w:rsidRDefault="00BF75BE" w:rsidP="00824144">
            <w:r w:rsidRPr="00A70DF1">
              <w:t xml:space="preserve">Descripción </w:t>
            </w:r>
          </w:p>
        </w:tc>
        <w:tc>
          <w:tcPr>
            <w:tcW w:w="7285" w:type="dxa"/>
          </w:tcPr>
          <w:p w:rsidR="00BF75BE" w:rsidRPr="00A70DF1" w:rsidRDefault="00BF75BE" w:rsidP="00824144">
            <w:r w:rsidRPr="00A70DF1">
              <w:t xml:space="preserve">El sistema deberá permitir la </w:t>
            </w:r>
            <w:r>
              <w:t>creación de distintos escenarios, que sigan las mismas reglas que el escenario original. Esta incorporación de los escenarios nuevos con las reglas establecidas debe ser completamente transparentes para los jugadores. Así, se le aporta más diversidad temática al mismo juego</w:t>
            </w:r>
            <w:r w:rsidRPr="00A70DF1">
              <w:t xml:space="preserve"> </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Importancia </w:t>
            </w:r>
          </w:p>
        </w:tc>
        <w:tc>
          <w:tcPr>
            <w:tcW w:w="7285" w:type="dxa"/>
          </w:tcPr>
          <w:p w:rsidR="00BF75BE" w:rsidRPr="00A70DF1" w:rsidRDefault="00BF75BE" w:rsidP="00824144">
            <w:r>
              <w:t>Baja</w:t>
            </w:r>
            <w:r w:rsidRPr="00A70DF1">
              <w:t xml:space="preserve"> </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Estado </w:t>
            </w:r>
          </w:p>
        </w:tc>
        <w:tc>
          <w:tcPr>
            <w:tcW w:w="7285" w:type="dxa"/>
          </w:tcPr>
          <w:p w:rsidR="00BF75BE" w:rsidRPr="00A70DF1" w:rsidRDefault="00BF75BE" w:rsidP="00824144">
            <w:r w:rsidRPr="00A70DF1">
              <w:t xml:space="preserve">En espera </w:t>
            </w:r>
          </w:p>
        </w:tc>
      </w:tr>
      <w:tr w:rsidR="00BF75BE" w:rsidRPr="00A70DF1" w:rsidTr="00AF19A9">
        <w:tc>
          <w:tcPr>
            <w:tcW w:w="2065" w:type="dxa"/>
            <w:shd w:val="clear" w:color="auto" w:fill="F2F2F2" w:themeFill="background1" w:themeFillShade="F2"/>
          </w:tcPr>
          <w:p w:rsidR="00BF75BE" w:rsidRPr="00A70DF1" w:rsidRDefault="00BF75BE" w:rsidP="00824144">
            <w:r w:rsidRPr="00A70DF1">
              <w:t xml:space="preserve">Comentarios </w:t>
            </w:r>
          </w:p>
        </w:tc>
        <w:tc>
          <w:tcPr>
            <w:tcW w:w="7285" w:type="dxa"/>
          </w:tcPr>
          <w:p w:rsidR="00BF75BE" w:rsidRPr="00A70DF1" w:rsidRDefault="00BF75BE" w:rsidP="00824144">
            <w:r>
              <w:t>No es un requisito del cliente, sino una aportación propia del desarrollador</w:t>
            </w:r>
          </w:p>
        </w:tc>
      </w:tr>
    </w:tbl>
    <w:p w:rsidR="00360938" w:rsidRDefault="0097787A" w:rsidP="00824144">
      <w:pPr>
        <w:pStyle w:val="Heading2"/>
      </w:pPr>
      <w:bookmarkStart w:id="4" w:name="_Toc341689097"/>
      <w:bookmarkStart w:id="5" w:name="_Toc503611929"/>
      <w:r>
        <w:t>Satisfacción del cliente</w:t>
      </w:r>
      <w:bookmarkEnd w:id="4"/>
      <w:bookmarkEnd w:id="5"/>
    </w:p>
    <w:p w:rsidR="00770C97" w:rsidRDefault="00770C97" w:rsidP="00824144">
      <w:r>
        <w:t>Se ha realizado la entrega y se han revisado los entregables y los criterios de aceptación</w:t>
      </w:r>
      <w:r w:rsidR="00BF75BE">
        <w:t xml:space="preserve"> con el cliente,</w:t>
      </w:r>
      <w:r>
        <w:t xml:space="preserve"> y cierre del proyecto</w:t>
      </w:r>
      <w:r w:rsidR="00BF75BE">
        <w:t>, y s</w:t>
      </w:r>
      <w:r>
        <w:t>e han cumplido los criterios de aceptación.</w:t>
      </w:r>
    </w:p>
    <w:p w:rsidR="00BF75BE" w:rsidRDefault="00BF75BE" w:rsidP="00824144"/>
    <w:p w:rsidR="00360938" w:rsidRDefault="00BF75BE" w:rsidP="00824144">
      <w:r>
        <w:t>También s</w:t>
      </w:r>
      <w:r w:rsidR="00770C97">
        <w:t>e ha recibido la notificación de la aceptación formal de la investigación por parte del cliente</w:t>
      </w:r>
      <w:r>
        <w:t>, mediante un informe favorable del tutor.</w:t>
      </w:r>
    </w:p>
    <w:p w:rsidR="00360938" w:rsidRDefault="0097787A" w:rsidP="00824144">
      <w:pPr>
        <w:pStyle w:val="Heading2"/>
      </w:pPr>
      <w:bookmarkStart w:id="6" w:name="_Toc341689098"/>
      <w:bookmarkStart w:id="7" w:name="_Toc503611930"/>
      <w:r>
        <w:t>Revisión del Proyecto</w:t>
      </w:r>
      <w:bookmarkEnd w:id="6"/>
      <w:bookmarkEnd w:id="7"/>
    </w:p>
    <w:p w:rsidR="00E52A1C" w:rsidRDefault="00EB6B4E" w:rsidP="00824144">
      <w:r>
        <w:t>A continuación, se detalla el</w:t>
      </w:r>
      <w:r w:rsidR="0097787A">
        <w:t xml:space="preserve"> análisis de los resultados del proyecto a alto nivel, y de forma general</w:t>
      </w:r>
      <w:r>
        <w:t>. En un principio,</w:t>
      </w:r>
      <w:r w:rsidR="00091CB9">
        <w:t xml:space="preserve"> se habían definido </w:t>
      </w:r>
      <w:r>
        <w:t>varios</w:t>
      </w:r>
      <w:r w:rsidR="00091CB9">
        <w:t xml:space="preserve"> objetivos que se han cumplido:</w:t>
      </w:r>
    </w:p>
    <w:p w:rsidR="00091CB9" w:rsidRDefault="00091CB9" w:rsidP="00824144">
      <w:pPr>
        <w:pStyle w:val="ListParagraph"/>
        <w:numPr>
          <w:ilvl w:val="0"/>
          <w:numId w:val="44"/>
        </w:numPr>
      </w:pPr>
      <w:r w:rsidRPr="00091CB9">
        <w:rPr>
          <w:b/>
        </w:rPr>
        <w:t>Objetivo 1:</w:t>
      </w:r>
      <w:r w:rsidR="00EB6B4E">
        <w:rPr>
          <w:b/>
        </w:rPr>
        <w:t xml:space="preserve"> </w:t>
      </w:r>
      <w:r w:rsidR="00EB6B4E" w:rsidRPr="007C7012">
        <w:rPr>
          <w:b/>
          <w:lang w:val="es-ES_tradnl"/>
        </w:rPr>
        <w:t>Cálculo del resultado de los enfrentamientos</w:t>
      </w:r>
      <w:r>
        <w:t xml:space="preserve">. El </w:t>
      </w:r>
      <w:r w:rsidR="00EB6B4E">
        <w:t>sistema calcula y muestra el resultado de las batallas según los datos y variables proporcionadas</w:t>
      </w:r>
      <w:r w:rsidR="006A048E">
        <w:t>.</w:t>
      </w:r>
    </w:p>
    <w:p w:rsidR="00091CB9" w:rsidRDefault="00091CB9" w:rsidP="00824144">
      <w:pPr>
        <w:pStyle w:val="ListParagraph"/>
        <w:numPr>
          <w:ilvl w:val="0"/>
          <w:numId w:val="44"/>
        </w:numPr>
      </w:pPr>
      <w:r w:rsidRPr="00091CB9">
        <w:rPr>
          <w:b/>
        </w:rPr>
        <w:t>Objetivo 2:</w:t>
      </w:r>
      <w:r w:rsidR="006A048E">
        <w:rPr>
          <w:b/>
        </w:rPr>
        <w:t xml:space="preserve"> </w:t>
      </w:r>
      <w:r w:rsidR="006A048E" w:rsidRPr="007C7012">
        <w:rPr>
          <w:b/>
          <w:lang w:val="es-ES_tradnl"/>
        </w:rPr>
        <w:t>Carga de datos desde fichero</w:t>
      </w:r>
      <w:r>
        <w:t xml:space="preserve">. </w:t>
      </w:r>
      <w:r w:rsidR="006A048E">
        <w:t xml:space="preserve">El sistema </w:t>
      </w:r>
      <w:r w:rsidR="009E3A76">
        <w:t>permite a los usuarios proporcionar los datos de sus países mediante un fichero.</w:t>
      </w:r>
    </w:p>
    <w:p w:rsidR="009E3A76" w:rsidRPr="00FB61C1" w:rsidRDefault="009E3A76" w:rsidP="00824144">
      <w:pPr>
        <w:pStyle w:val="ListParagraph"/>
        <w:numPr>
          <w:ilvl w:val="0"/>
          <w:numId w:val="44"/>
        </w:numPr>
        <w:rPr>
          <w:b/>
        </w:rPr>
      </w:pPr>
      <w:r w:rsidRPr="009E3A76">
        <w:rPr>
          <w:b/>
        </w:rPr>
        <w:t xml:space="preserve">Objetivo 3: </w:t>
      </w:r>
      <w:r w:rsidRPr="009E3A76">
        <w:rPr>
          <w:b/>
          <w:lang w:val="es-ES_tradnl"/>
        </w:rPr>
        <w:t>Persistencia de datos</w:t>
      </w:r>
      <w:r w:rsidRPr="009E3A76">
        <w:rPr>
          <w:b/>
          <w:lang w:val="es-ES_tradnl"/>
        </w:rPr>
        <w:t xml:space="preserve">: </w:t>
      </w:r>
      <w:r w:rsidR="004B7AA8">
        <w:rPr>
          <w:lang w:val="es-ES_tradnl"/>
        </w:rPr>
        <w:t xml:space="preserve">El sistema almacena el estado de las partidas y los países para proporcionar un historial, permitir jugar varias partidas simultáneamente, y </w:t>
      </w:r>
      <w:r w:rsidR="00FB61C1">
        <w:rPr>
          <w:lang w:val="es-ES_tradnl"/>
        </w:rPr>
        <w:t>abandonar y retomar partidas más adelante.</w:t>
      </w:r>
    </w:p>
    <w:p w:rsidR="00FB61C1" w:rsidRPr="00FB61C1" w:rsidRDefault="00FB61C1" w:rsidP="00824144">
      <w:pPr>
        <w:pStyle w:val="ListParagraph"/>
        <w:numPr>
          <w:ilvl w:val="0"/>
          <w:numId w:val="44"/>
        </w:numPr>
        <w:rPr>
          <w:b/>
        </w:rPr>
      </w:pPr>
      <w:r>
        <w:rPr>
          <w:b/>
        </w:rPr>
        <w:t xml:space="preserve">Objetivo 4: </w:t>
      </w:r>
      <w:r w:rsidRPr="007C7012">
        <w:rPr>
          <w:b/>
          <w:lang w:val="es-ES_tradnl"/>
        </w:rPr>
        <w:t>Visualización de datos</w:t>
      </w:r>
      <w:r>
        <w:rPr>
          <w:b/>
          <w:lang w:val="es-ES_tradnl"/>
        </w:rPr>
        <w:t xml:space="preserve">: </w:t>
      </w:r>
      <w:r>
        <w:rPr>
          <w:lang w:val="es-ES_tradnl"/>
        </w:rPr>
        <w:t>El sistema permite visualizar el estado de las partidas mediante gráficos y tablas.</w:t>
      </w:r>
    </w:p>
    <w:p w:rsidR="00FB61C1" w:rsidRPr="00FB61C1" w:rsidRDefault="00FB61C1" w:rsidP="00824144">
      <w:pPr>
        <w:pStyle w:val="ListParagraph"/>
        <w:numPr>
          <w:ilvl w:val="0"/>
          <w:numId w:val="44"/>
        </w:numPr>
        <w:rPr>
          <w:b/>
        </w:rPr>
      </w:pPr>
      <w:r>
        <w:rPr>
          <w:b/>
        </w:rPr>
        <w:t xml:space="preserve">Objetivo 5: </w:t>
      </w:r>
      <w:r>
        <w:rPr>
          <w:b/>
          <w:lang w:val="es-ES_tradnl"/>
        </w:rPr>
        <w:t>Visualización de los enfrentamientos por parte de los jugadores</w:t>
      </w:r>
      <w:r>
        <w:rPr>
          <w:b/>
          <w:lang w:val="es-ES_tradnl"/>
        </w:rPr>
        <w:t xml:space="preserve">: </w:t>
      </w:r>
      <w:r>
        <w:rPr>
          <w:lang w:val="es-ES_tradnl"/>
        </w:rPr>
        <w:t>El sistema permite a los jugadores consultar en tiempo real el estado de sus partidas.</w:t>
      </w:r>
    </w:p>
    <w:p w:rsidR="00091CB9" w:rsidRPr="00824144" w:rsidRDefault="00FB61C1" w:rsidP="00824144">
      <w:pPr>
        <w:pStyle w:val="ListParagraph"/>
        <w:numPr>
          <w:ilvl w:val="0"/>
          <w:numId w:val="44"/>
        </w:numPr>
        <w:rPr>
          <w:b/>
        </w:rPr>
      </w:pPr>
      <w:r>
        <w:rPr>
          <w:b/>
        </w:rPr>
        <w:t xml:space="preserve">Objetivo 6: </w:t>
      </w:r>
      <w:r>
        <w:rPr>
          <w:b/>
        </w:rPr>
        <w:t>Creación de escenarios</w:t>
      </w:r>
      <w:r>
        <w:rPr>
          <w:b/>
        </w:rPr>
        <w:t xml:space="preserve">: </w:t>
      </w:r>
      <w:r>
        <w:t>El sistema permite a la comunidad de jugadores crear y compartir escenarios.</w:t>
      </w:r>
    </w:p>
    <w:p w:rsidR="00CC08A9" w:rsidRDefault="00E52A1C" w:rsidP="00824144">
      <w:r>
        <w:t>De forma general, se ha entregado correctamente la documentación solicitada por el cliente y se han cumplido con los plazos establecidos. También se realizado una presentación de los resultados obtenidos y conclusiones de la investigación.</w:t>
      </w:r>
    </w:p>
    <w:p w:rsidR="002E3930" w:rsidRDefault="00AF6137" w:rsidP="00824144">
      <w:pPr>
        <w:pStyle w:val="Heading1"/>
      </w:pPr>
      <w:bookmarkStart w:id="8" w:name="_Toc341689100"/>
      <w:bookmarkStart w:id="9" w:name="_Toc503611932"/>
      <w:r>
        <w:t>E</w:t>
      </w:r>
      <w:r w:rsidR="00D47A08">
        <w:t>STADO FINAL DE LOS TRABAJOS</w:t>
      </w:r>
      <w:bookmarkEnd w:id="8"/>
      <w:bookmarkEnd w:id="9"/>
    </w:p>
    <w:p w:rsidR="00824144" w:rsidRPr="00D85051" w:rsidRDefault="00824144" w:rsidP="00824144">
      <w:pPr>
        <w:pStyle w:val="Heading2"/>
        <w:jc w:val="left"/>
      </w:pPr>
      <w:bookmarkStart w:id="10" w:name="_Toc341696040"/>
      <w:r w:rsidRPr="00D85051">
        <w:t xml:space="preserve">Resumen de las </w:t>
      </w:r>
      <w:r>
        <w:t>acti</w:t>
      </w:r>
      <w:r w:rsidRPr="00D85051">
        <w:t xml:space="preserve">vidades </w:t>
      </w:r>
      <w:r>
        <w:t>r</w:t>
      </w:r>
      <w:r w:rsidRPr="00D85051">
        <w:t>ealizadas</w:t>
      </w:r>
      <w:bookmarkEnd w:id="10"/>
    </w:p>
    <w:p w:rsidR="00936C6A" w:rsidRDefault="002A17CD" w:rsidP="00824144">
      <w:pPr>
        <w:spacing w:after="240"/>
        <w:ind w:firstLine="576"/>
      </w:pPr>
      <w:r>
        <w:t>Ya que la implementación se terminó completamente antes de realizar el anterior Informe de Seguimiento 2, las actividades realizadas corresponden a la etapa de cierre, y son las relacionadas con la entrega de la memoria</w:t>
      </w:r>
      <w:r w:rsidR="00824144">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20"/>
        <w:gridCol w:w="1080"/>
        <w:gridCol w:w="2610"/>
      </w:tblGrid>
      <w:tr w:rsidR="00AB65BC" w:rsidRPr="00C90DFB" w:rsidTr="00AF19A9">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B65BC" w:rsidRPr="00B575A9" w:rsidRDefault="00AB65BC" w:rsidP="00AF19A9">
            <w:pPr>
              <w:rPr>
                <w:rFonts w:cs="Segoe UI"/>
                <w:b/>
                <w:sz w:val="20"/>
              </w:rPr>
            </w:pPr>
            <w:r w:rsidRPr="00B575A9">
              <w:rPr>
                <w:rFonts w:cs="Segoe UI"/>
                <w:b/>
                <w:color w:val="363636"/>
                <w:sz w:val="20"/>
                <w:shd w:val="clear" w:color="auto" w:fill="DFE3E8"/>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B65BC" w:rsidRPr="00B575A9" w:rsidRDefault="00AB65BC" w:rsidP="00AF19A9">
            <w:pPr>
              <w:rPr>
                <w:rFonts w:cs="Segoe UI"/>
                <w:b/>
                <w:sz w:val="20"/>
              </w:rPr>
            </w:pPr>
            <w:r w:rsidRPr="00B575A9">
              <w:rPr>
                <w:rFonts w:cs="Segoe UI"/>
                <w:b/>
                <w:color w:val="363636"/>
                <w:sz w:val="20"/>
                <w:shd w:val="clear" w:color="auto" w:fill="DFE3E8"/>
              </w:rPr>
              <w:t>Trabajo</w:t>
            </w:r>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AB65BC" w:rsidRPr="00B575A9" w:rsidRDefault="00AB65BC" w:rsidP="00AF19A9">
            <w:pPr>
              <w:rPr>
                <w:rFonts w:cs="Segoe UI"/>
                <w:b/>
                <w:sz w:val="20"/>
              </w:rPr>
            </w:pPr>
            <w:r w:rsidRPr="00B575A9">
              <w:rPr>
                <w:rFonts w:cs="Segoe UI"/>
                <w:b/>
                <w:color w:val="363636"/>
                <w:sz w:val="20"/>
                <w:shd w:val="clear" w:color="auto" w:fill="DFE3E8"/>
              </w:rPr>
              <w:t>Nombre de resumen de tarea</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Conclusiones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B65BC" w:rsidRPr="00AB65BC" w:rsidRDefault="00AB65BC" w:rsidP="00AB65BC">
            <w:pPr>
              <w:jc w:val="right"/>
              <w:rPr>
                <w:rFonts w:cs="Calibri"/>
                <w:sz w:val="20"/>
              </w:rPr>
            </w:pPr>
            <w:r w:rsidRPr="00AB65BC">
              <w:rPr>
                <w:rFonts w:cs="Calibri"/>
                <w:color w:val="000000"/>
                <w:sz w:val="20"/>
              </w:rPr>
              <w:t>Memoria</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Anexos y bibliografía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B65BC" w:rsidRPr="00AB65BC" w:rsidRDefault="00AB65BC" w:rsidP="00AB65BC">
            <w:pPr>
              <w:jc w:val="right"/>
              <w:rPr>
                <w:rFonts w:cs="Calibri"/>
                <w:sz w:val="20"/>
              </w:rPr>
            </w:pPr>
            <w:r w:rsidRPr="00AB65BC">
              <w:rPr>
                <w:rFonts w:cs="Calibri"/>
                <w:color w:val="000000"/>
                <w:sz w:val="20"/>
              </w:rPr>
              <w:t>Memoria</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Presentación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B65BC" w:rsidRPr="00AB65BC" w:rsidRDefault="00AB65BC" w:rsidP="00AB65BC">
            <w:pPr>
              <w:jc w:val="right"/>
              <w:rPr>
                <w:rFonts w:cs="Calibri"/>
                <w:sz w:val="20"/>
              </w:rPr>
            </w:pPr>
            <w:r w:rsidRPr="00AB65BC">
              <w:rPr>
                <w:rFonts w:cs="Calibri"/>
                <w:color w:val="000000"/>
                <w:sz w:val="20"/>
              </w:rPr>
              <w:t>Memoria</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Informe de Cierre</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jc w:val="right"/>
              <w:rPr>
                <w:rFonts w:cs="Calibri"/>
                <w:color w:val="000000"/>
                <w:sz w:val="20"/>
              </w:rPr>
            </w:pPr>
            <w:r w:rsidRPr="00AB65BC">
              <w:rPr>
                <w:rFonts w:cs="Calibri"/>
                <w:color w:val="000000"/>
                <w:sz w:val="20"/>
              </w:rPr>
              <w:t>Cierre</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jc w:val="right"/>
              <w:rPr>
                <w:rFonts w:cs="Calibri"/>
                <w:color w:val="000000"/>
                <w:sz w:val="20"/>
              </w:rPr>
            </w:pPr>
            <w:r w:rsidRPr="00AB65BC">
              <w:rPr>
                <w:rFonts w:cs="Calibri"/>
                <w:color w:val="000000"/>
                <w:sz w:val="20"/>
              </w:rPr>
              <w:t>Cierre</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Preparación de documentación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jc w:val="right"/>
              <w:rPr>
                <w:rFonts w:cs="Calibri"/>
                <w:color w:val="000000"/>
                <w:sz w:val="20"/>
              </w:rPr>
            </w:pPr>
            <w:r w:rsidRPr="00AB65BC">
              <w:rPr>
                <w:rFonts w:cs="Calibri"/>
                <w:color w:val="000000"/>
                <w:sz w:val="20"/>
              </w:rPr>
              <w:t>Cierre</w:t>
            </w:r>
          </w:p>
        </w:tc>
      </w:tr>
      <w:tr w:rsidR="00AB65BC" w:rsidRPr="0070085F" w:rsidTr="00AB65BC">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color w:val="000000"/>
                <w:sz w:val="20"/>
              </w:rPr>
              <w:t>Entrega de documentación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rPr>
                <w:rFonts w:cs="Calibri"/>
                <w:sz w:val="20"/>
              </w:rPr>
            </w:pPr>
            <w:r w:rsidRPr="00AB65BC">
              <w:rPr>
                <w:rFonts w:cs="Calibri"/>
                <w:sz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AB65BC" w:rsidRPr="00AB65BC" w:rsidRDefault="00AB65BC" w:rsidP="00AB65BC">
            <w:pPr>
              <w:jc w:val="right"/>
              <w:rPr>
                <w:rFonts w:cs="Calibri"/>
                <w:color w:val="000000"/>
                <w:sz w:val="20"/>
              </w:rPr>
            </w:pPr>
            <w:r w:rsidRPr="00AB65BC">
              <w:rPr>
                <w:rFonts w:cs="Calibri"/>
                <w:color w:val="000000"/>
                <w:sz w:val="20"/>
              </w:rPr>
              <w:t>Cierre</w:t>
            </w:r>
          </w:p>
        </w:tc>
      </w:tr>
    </w:tbl>
    <w:p w:rsidR="004B3866" w:rsidRDefault="004B3866" w:rsidP="00824144">
      <w:pPr>
        <w:pStyle w:val="Heading2"/>
      </w:pPr>
      <w:bookmarkStart w:id="11" w:name="_Toc341689103"/>
      <w:bookmarkStart w:id="12" w:name="_Toc503611935"/>
      <w:r>
        <w:t>Productos Entregados</w:t>
      </w:r>
      <w:bookmarkEnd w:id="11"/>
      <w:bookmarkEnd w:id="12"/>
    </w:p>
    <w:p w:rsidR="004B3866" w:rsidRDefault="004B3866" w:rsidP="00824144"/>
    <w:p w:rsidR="004B3866" w:rsidRDefault="001B5E2D" w:rsidP="00824144">
      <w:r>
        <w:t>La lista de productos entregados hasta el momento es la siguiente:</w:t>
      </w:r>
    </w:p>
    <w:p w:rsidR="001B5E2D" w:rsidRPr="00AB65BC" w:rsidRDefault="001B5E2D" w:rsidP="00AB65BC">
      <w:pPr>
        <w:jc w:val="center"/>
        <w:rPr>
          <w:b/>
        </w:rPr>
      </w:pPr>
    </w:p>
    <w:tbl>
      <w:tblPr>
        <w:tblStyle w:val="TableGrid"/>
        <w:tblW w:w="9192" w:type="dxa"/>
        <w:tblLook w:val="04A0" w:firstRow="1" w:lastRow="0" w:firstColumn="1" w:lastColumn="0" w:noHBand="0" w:noVBand="1"/>
      </w:tblPr>
      <w:tblGrid>
        <w:gridCol w:w="1676"/>
        <w:gridCol w:w="731"/>
        <w:gridCol w:w="1617"/>
        <w:gridCol w:w="1814"/>
        <w:gridCol w:w="1677"/>
        <w:gridCol w:w="1677"/>
      </w:tblGrid>
      <w:tr w:rsidR="001B5E2D" w:rsidRPr="00AB65BC" w:rsidTr="00AB65BC">
        <w:tc>
          <w:tcPr>
            <w:tcW w:w="1676" w:type="dxa"/>
            <w:shd w:val="clear" w:color="auto" w:fill="BFBFBF" w:themeFill="background1" w:themeFillShade="BF"/>
          </w:tcPr>
          <w:p w:rsidR="001B5E2D" w:rsidRPr="00AB65BC" w:rsidRDefault="001B5E2D" w:rsidP="00AB65BC">
            <w:pPr>
              <w:jc w:val="center"/>
              <w:rPr>
                <w:b/>
              </w:rPr>
            </w:pPr>
            <w:r w:rsidRPr="00AB65BC">
              <w:rPr>
                <w:b/>
              </w:rPr>
              <w:t>Entregable</w:t>
            </w:r>
          </w:p>
        </w:tc>
        <w:tc>
          <w:tcPr>
            <w:tcW w:w="731" w:type="dxa"/>
            <w:shd w:val="clear" w:color="auto" w:fill="BFBFBF" w:themeFill="background1" w:themeFillShade="BF"/>
          </w:tcPr>
          <w:p w:rsidR="001B5E2D" w:rsidRPr="00AB65BC" w:rsidRDefault="001B5E2D" w:rsidP="00AB65BC">
            <w:pPr>
              <w:jc w:val="center"/>
              <w:rPr>
                <w:b/>
              </w:rPr>
            </w:pPr>
            <w:r w:rsidRPr="00AB65BC">
              <w:rPr>
                <w:b/>
              </w:rPr>
              <w:t>ID.</w:t>
            </w:r>
          </w:p>
        </w:tc>
        <w:tc>
          <w:tcPr>
            <w:tcW w:w="1617" w:type="dxa"/>
            <w:shd w:val="clear" w:color="auto" w:fill="BFBFBF" w:themeFill="background1" w:themeFillShade="BF"/>
          </w:tcPr>
          <w:p w:rsidR="001B5E2D" w:rsidRPr="00AB65BC" w:rsidRDefault="001B5E2D" w:rsidP="00AB65BC">
            <w:pPr>
              <w:jc w:val="center"/>
              <w:rPr>
                <w:b/>
              </w:rPr>
            </w:pPr>
            <w:r w:rsidRPr="00AB65BC">
              <w:rPr>
                <w:b/>
              </w:rPr>
              <w:t>Fecha Entrega</w:t>
            </w:r>
          </w:p>
        </w:tc>
        <w:tc>
          <w:tcPr>
            <w:tcW w:w="1814" w:type="dxa"/>
            <w:shd w:val="clear" w:color="auto" w:fill="BFBFBF" w:themeFill="background1" w:themeFillShade="BF"/>
          </w:tcPr>
          <w:p w:rsidR="001B5E2D" w:rsidRPr="00AB65BC" w:rsidRDefault="001B5E2D" w:rsidP="00AB65BC">
            <w:pPr>
              <w:jc w:val="center"/>
              <w:rPr>
                <w:b/>
              </w:rPr>
            </w:pPr>
            <w:r w:rsidRPr="00AB65BC">
              <w:rPr>
                <w:b/>
              </w:rPr>
              <w:t>Comentarios</w:t>
            </w:r>
          </w:p>
        </w:tc>
        <w:tc>
          <w:tcPr>
            <w:tcW w:w="1677" w:type="dxa"/>
            <w:shd w:val="clear" w:color="auto" w:fill="BFBFBF" w:themeFill="background1" w:themeFillShade="BF"/>
          </w:tcPr>
          <w:p w:rsidR="001B5E2D" w:rsidRPr="00AB65BC" w:rsidRDefault="001B5E2D" w:rsidP="00AB65BC">
            <w:pPr>
              <w:jc w:val="center"/>
              <w:rPr>
                <w:b/>
              </w:rPr>
            </w:pPr>
            <w:r w:rsidRPr="00AB65BC">
              <w:rPr>
                <w:b/>
              </w:rPr>
              <w:t>Fecha Aceptación</w:t>
            </w:r>
          </w:p>
        </w:tc>
        <w:tc>
          <w:tcPr>
            <w:tcW w:w="1677" w:type="dxa"/>
            <w:shd w:val="clear" w:color="auto" w:fill="BFBFBF" w:themeFill="background1" w:themeFillShade="BF"/>
          </w:tcPr>
          <w:p w:rsidR="001B5E2D" w:rsidRPr="00AB65BC" w:rsidRDefault="001B5E2D" w:rsidP="00AB65BC">
            <w:pPr>
              <w:jc w:val="center"/>
              <w:rPr>
                <w:b/>
              </w:rPr>
            </w:pPr>
            <w:r w:rsidRPr="00AB65BC">
              <w:rPr>
                <w:b/>
              </w:rPr>
              <w:t>Nombre de la persona que acepta la entrega</w:t>
            </w:r>
          </w:p>
        </w:tc>
      </w:tr>
      <w:tr w:rsidR="001B5E2D" w:rsidTr="001B5E2D">
        <w:tc>
          <w:tcPr>
            <w:tcW w:w="1676" w:type="dxa"/>
          </w:tcPr>
          <w:p w:rsidR="001B5E2D" w:rsidRDefault="00AB65BC" w:rsidP="00824144">
            <w:r>
              <w:t>Aplicación en hosting</w:t>
            </w:r>
          </w:p>
        </w:tc>
        <w:tc>
          <w:tcPr>
            <w:tcW w:w="731" w:type="dxa"/>
          </w:tcPr>
          <w:p w:rsidR="001B5E2D" w:rsidRDefault="00AB65BC" w:rsidP="00824144">
            <w:r>
              <w:t>APP-H</w:t>
            </w:r>
          </w:p>
        </w:tc>
        <w:tc>
          <w:tcPr>
            <w:tcW w:w="1617" w:type="dxa"/>
          </w:tcPr>
          <w:p w:rsidR="001B5E2D" w:rsidRDefault="00AB65BC" w:rsidP="00824144">
            <w:r>
              <w:t>03-09-2018</w:t>
            </w:r>
          </w:p>
        </w:tc>
        <w:tc>
          <w:tcPr>
            <w:tcW w:w="1814" w:type="dxa"/>
          </w:tcPr>
          <w:p w:rsidR="001B5E2D" w:rsidRDefault="001B5E2D" w:rsidP="00824144">
            <w:r>
              <w:t>Realizar correcciones según las instrucciones del profesor</w:t>
            </w:r>
          </w:p>
        </w:tc>
        <w:tc>
          <w:tcPr>
            <w:tcW w:w="1677" w:type="dxa"/>
          </w:tcPr>
          <w:p w:rsidR="001B5E2D" w:rsidRDefault="00AB65BC" w:rsidP="00824144">
            <w:r>
              <w:t>0</w:t>
            </w:r>
            <w:r>
              <w:t>5</w:t>
            </w:r>
            <w:r>
              <w:t>-09-2018</w:t>
            </w:r>
          </w:p>
        </w:tc>
        <w:tc>
          <w:tcPr>
            <w:tcW w:w="1677" w:type="dxa"/>
          </w:tcPr>
          <w:p w:rsidR="001B5E2D" w:rsidRDefault="00AB65BC" w:rsidP="00824144">
            <w:r>
              <w:t>Ángel Francisco Tenorio Villalón</w:t>
            </w:r>
          </w:p>
        </w:tc>
      </w:tr>
      <w:tr w:rsidR="00AB65BC" w:rsidTr="001B5E2D">
        <w:tc>
          <w:tcPr>
            <w:tcW w:w="1676" w:type="dxa"/>
          </w:tcPr>
          <w:p w:rsidR="00AB65BC" w:rsidRDefault="00AB65BC" w:rsidP="00AB65BC">
            <w:r>
              <w:lastRenderedPageBreak/>
              <w:t xml:space="preserve">Aplicación </w:t>
            </w:r>
            <w:r>
              <w:t>versión local</w:t>
            </w:r>
          </w:p>
        </w:tc>
        <w:tc>
          <w:tcPr>
            <w:tcW w:w="731" w:type="dxa"/>
          </w:tcPr>
          <w:p w:rsidR="00AB65BC" w:rsidRDefault="00AB65BC" w:rsidP="00AB65BC">
            <w:r>
              <w:t>APP-</w:t>
            </w:r>
            <w:r>
              <w:t>L</w:t>
            </w:r>
          </w:p>
        </w:tc>
        <w:tc>
          <w:tcPr>
            <w:tcW w:w="1617" w:type="dxa"/>
          </w:tcPr>
          <w:p w:rsidR="00AB65BC" w:rsidRDefault="00AB65BC" w:rsidP="00AB65BC">
            <w:r>
              <w:t>03-09-2018</w:t>
            </w:r>
          </w:p>
        </w:tc>
        <w:tc>
          <w:tcPr>
            <w:tcW w:w="1814" w:type="dxa"/>
          </w:tcPr>
          <w:p w:rsidR="00AB65BC" w:rsidRDefault="00AB65BC" w:rsidP="00AB65BC">
            <w:r>
              <w:t>Realizar correcciones según las instrucciones del profesor</w:t>
            </w:r>
          </w:p>
        </w:tc>
        <w:tc>
          <w:tcPr>
            <w:tcW w:w="1677" w:type="dxa"/>
          </w:tcPr>
          <w:p w:rsidR="00AB65BC" w:rsidRDefault="00AB65BC" w:rsidP="00AB65BC">
            <w:r>
              <w:t>05-09-2018</w:t>
            </w:r>
          </w:p>
        </w:tc>
        <w:tc>
          <w:tcPr>
            <w:tcW w:w="1677" w:type="dxa"/>
          </w:tcPr>
          <w:p w:rsidR="00AB65BC" w:rsidRDefault="00AB65BC" w:rsidP="00AB65BC">
            <w:r>
              <w:t>Ángel Francisco Tenorio Villalón</w:t>
            </w:r>
          </w:p>
        </w:tc>
      </w:tr>
      <w:tr w:rsidR="00AB65BC" w:rsidTr="001B5E2D">
        <w:tc>
          <w:tcPr>
            <w:tcW w:w="1676" w:type="dxa"/>
          </w:tcPr>
          <w:p w:rsidR="00AB65BC" w:rsidRDefault="00AB65BC" w:rsidP="00AB65BC">
            <w:r>
              <w:t xml:space="preserve">Aplicación </w:t>
            </w:r>
            <w:r>
              <w:t>versión portátil</w:t>
            </w:r>
          </w:p>
        </w:tc>
        <w:tc>
          <w:tcPr>
            <w:tcW w:w="731" w:type="dxa"/>
          </w:tcPr>
          <w:p w:rsidR="00AB65BC" w:rsidRDefault="00AB65BC" w:rsidP="00AB65BC">
            <w:r>
              <w:t>APP-</w:t>
            </w:r>
            <w:r>
              <w:t>P</w:t>
            </w:r>
          </w:p>
        </w:tc>
        <w:tc>
          <w:tcPr>
            <w:tcW w:w="1617" w:type="dxa"/>
          </w:tcPr>
          <w:p w:rsidR="00AB65BC" w:rsidRDefault="00AB65BC" w:rsidP="00AB65BC">
            <w:r>
              <w:t>03-09-2018</w:t>
            </w:r>
          </w:p>
        </w:tc>
        <w:tc>
          <w:tcPr>
            <w:tcW w:w="1814" w:type="dxa"/>
          </w:tcPr>
          <w:p w:rsidR="00AB65BC" w:rsidRDefault="00AB65BC" w:rsidP="00AB65BC">
            <w:r>
              <w:t>Realizar correcciones según las instrucciones del profesor</w:t>
            </w:r>
          </w:p>
        </w:tc>
        <w:tc>
          <w:tcPr>
            <w:tcW w:w="1677" w:type="dxa"/>
          </w:tcPr>
          <w:p w:rsidR="00AB65BC" w:rsidRDefault="00AB65BC" w:rsidP="00AB65BC">
            <w:r>
              <w:t>05-09-2018</w:t>
            </w:r>
          </w:p>
        </w:tc>
        <w:tc>
          <w:tcPr>
            <w:tcW w:w="1677" w:type="dxa"/>
          </w:tcPr>
          <w:p w:rsidR="00AB65BC" w:rsidRDefault="00AB65BC" w:rsidP="00AB65BC">
            <w:r>
              <w:t>Ángel Francisco Tenorio Villalón</w:t>
            </w:r>
          </w:p>
        </w:tc>
      </w:tr>
      <w:tr w:rsidR="00AB65BC" w:rsidTr="001B5E2D">
        <w:tc>
          <w:tcPr>
            <w:tcW w:w="1676" w:type="dxa"/>
          </w:tcPr>
          <w:p w:rsidR="00AB65BC" w:rsidRDefault="00AB65BC" w:rsidP="00AB65BC">
            <w:r>
              <w:t>Memoria</w:t>
            </w:r>
          </w:p>
        </w:tc>
        <w:tc>
          <w:tcPr>
            <w:tcW w:w="731" w:type="dxa"/>
          </w:tcPr>
          <w:p w:rsidR="00AB65BC" w:rsidRDefault="00AB65BC" w:rsidP="00AB65BC">
            <w:r>
              <w:t>MEM</w:t>
            </w:r>
          </w:p>
        </w:tc>
        <w:tc>
          <w:tcPr>
            <w:tcW w:w="1617" w:type="dxa"/>
          </w:tcPr>
          <w:p w:rsidR="00AB65BC" w:rsidRDefault="00AB65BC" w:rsidP="00AB65BC">
            <w:r>
              <w:t>03-09-2018</w:t>
            </w:r>
          </w:p>
        </w:tc>
        <w:tc>
          <w:tcPr>
            <w:tcW w:w="1814" w:type="dxa"/>
          </w:tcPr>
          <w:p w:rsidR="00AB65BC" w:rsidRDefault="00AB65BC" w:rsidP="00AB65BC">
            <w:r>
              <w:t>Realizar correcciones según las instrucciones del profesor</w:t>
            </w:r>
          </w:p>
        </w:tc>
        <w:tc>
          <w:tcPr>
            <w:tcW w:w="1677" w:type="dxa"/>
          </w:tcPr>
          <w:p w:rsidR="00AB65BC" w:rsidRDefault="00AB65BC" w:rsidP="00AB65BC">
            <w:r>
              <w:t>05-09-2018</w:t>
            </w:r>
          </w:p>
        </w:tc>
        <w:tc>
          <w:tcPr>
            <w:tcW w:w="1677" w:type="dxa"/>
          </w:tcPr>
          <w:p w:rsidR="00AB65BC" w:rsidRDefault="00AB65BC" w:rsidP="00AB65BC">
            <w:r>
              <w:t>Ángel Francisco Tenorio Villalón</w:t>
            </w:r>
          </w:p>
        </w:tc>
      </w:tr>
    </w:tbl>
    <w:p w:rsidR="00AB65BC" w:rsidRDefault="00AB65BC" w:rsidP="00AB65BC"/>
    <w:p w:rsidR="00AB65BC" w:rsidRDefault="00AB65BC" w:rsidP="00AB65BC">
      <w:pPr>
        <w:pStyle w:val="Heading1"/>
      </w:pPr>
      <w:bookmarkStart w:id="13" w:name="_Toc341689108"/>
      <w:bookmarkStart w:id="14" w:name="_Toc503611939"/>
      <w:r>
        <w:t>LECCIONES APRENDIDAS</w:t>
      </w:r>
      <w:bookmarkEnd w:id="13"/>
      <w:bookmarkEnd w:id="14"/>
    </w:p>
    <w:p w:rsidR="00AB65BC" w:rsidRDefault="00AB65BC" w:rsidP="00AB65BC"/>
    <w:p w:rsidR="00AB65BC" w:rsidRPr="004533D1" w:rsidRDefault="00AB65BC" w:rsidP="00AB65BC">
      <w:r>
        <w:t>Las lecciones aprendidas más importantes son:</w:t>
      </w:r>
      <w:r w:rsidRPr="004533D1">
        <w:t xml:space="preserve"> </w:t>
      </w:r>
    </w:p>
    <w:p w:rsidR="00AB65BC" w:rsidRPr="004533D1" w:rsidRDefault="00AB65BC" w:rsidP="00AB65BC"/>
    <w:tbl>
      <w:tblPr>
        <w:tblStyle w:val="TableGrid"/>
        <w:tblW w:w="0" w:type="auto"/>
        <w:tblBorders>
          <w:top w:val="none" w:sz="0" w:space="0" w:color="auto"/>
          <w:right w:val="none" w:sz="0" w:space="0" w:color="auto"/>
        </w:tblBorders>
        <w:tblLook w:val="04A0" w:firstRow="1" w:lastRow="0" w:firstColumn="1" w:lastColumn="0" w:noHBand="0" w:noVBand="1"/>
      </w:tblPr>
      <w:tblGrid>
        <w:gridCol w:w="4105"/>
        <w:gridCol w:w="4615"/>
      </w:tblGrid>
      <w:tr w:rsidR="00AB65BC" w:rsidRPr="004533D1" w:rsidTr="00AF19A9">
        <w:tc>
          <w:tcPr>
            <w:tcW w:w="4503" w:type="dxa"/>
            <w:tcBorders>
              <w:top w:val="single" w:sz="4" w:space="0" w:color="auto"/>
              <w:bottom w:val="single" w:sz="4" w:space="0" w:color="auto"/>
            </w:tcBorders>
          </w:tcPr>
          <w:p w:rsidR="00AB65BC" w:rsidRPr="004533D1" w:rsidRDefault="00AB65BC" w:rsidP="00AF19A9">
            <w:r w:rsidRPr="004533D1">
              <w:rPr>
                <w:b/>
              </w:rPr>
              <w:t>Origen de la Lección Aprendida</w:t>
            </w:r>
            <w:r w:rsidRPr="004533D1">
              <w:t>: Cuestiones Generales del Proyecto</w:t>
            </w:r>
          </w:p>
        </w:tc>
        <w:tc>
          <w:tcPr>
            <w:tcW w:w="5275" w:type="dxa"/>
            <w:tcBorders>
              <w:bottom w:val="single" w:sz="4" w:space="0" w:color="auto"/>
            </w:tcBorders>
          </w:tcPr>
          <w:p w:rsidR="00AB65BC" w:rsidRPr="004533D1" w:rsidRDefault="00AB65BC" w:rsidP="00AF19A9"/>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DESCRIPCIÓN DE LA EXPERIENCIA</w:t>
            </w:r>
            <w:r w:rsidRPr="004533D1">
              <w:t xml:space="preserve">: Debido a la inexperiencia en la Planificación de Proyectos </w:t>
            </w:r>
            <w:r w:rsidR="00094C5A">
              <w:t>del desarrollador, el desarrollo de la tarea de implementación ha excedido el tiempo previsto.</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RECOMENDADAS</w:t>
            </w:r>
            <w:r w:rsidRPr="004533D1">
              <w:t>: Seguir afinando la precisión de las estimaciones en los próximos proyectos, teniendo en cuenta esta tendencia.</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PROPUESTAS EN HERRAMIENTAS O ARTEFACTOS</w:t>
            </w:r>
            <w:r w:rsidRPr="004533D1">
              <w:t xml:space="preserve">: Emplear y probar distintas metodologías de estimación de esfuerzo, como </w:t>
            </w:r>
            <w:proofErr w:type="spellStart"/>
            <w:r w:rsidRPr="004533D1">
              <w:rPr>
                <w:i/>
              </w:rPr>
              <w:t>Wideband</w:t>
            </w:r>
            <w:proofErr w:type="spellEnd"/>
            <w:r w:rsidRPr="004533D1">
              <w:rPr>
                <w:i/>
              </w:rPr>
              <w:t xml:space="preserve"> Delphi </w:t>
            </w:r>
            <w:r w:rsidRPr="004533D1">
              <w:t xml:space="preserve">y </w:t>
            </w:r>
            <w:proofErr w:type="spellStart"/>
            <w:r w:rsidRPr="004533D1">
              <w:rPr>
                <w:i/>
              </w:rPr>
              <w:t>Planning</w:t>
            </w:r>
            <w:proofErr w:type="spellEnd"/>
            <w:r w:rsidRPr="004533D1">
              <w:rPr>
                <w:i/>
              </w:rPr>
              <w:t xml:space="preserve"> </w:t>
            </w:r>
            <w:proofErr w:type="spellStart"/>
            <w:r w:rsidRPr="004533D1">
              <w:rPr>
                <w:i/>
              </w:rPr>
              <w:t>Poker</w:t>
            </w:r>
            <w:proofErr w:type="spellEnd"/>
            <w:r w:rsidRPr="004533D1">
              <w:t>.</w:t>
            </w:r>
          </w:p>
        </w:tc>
      </w:tr>
    </w:tbl>
    <w:p w:rsidR="00AB65BC" w:rsidRPr="004533D1" w:rsidRDefault="00AB65BC" w:rsidP="003B21B9">
      <w:pPr>
        <w:spacing w:after="240"/>
      </w:pPr>
    </w:p>
    <w:tbl>
      <w:tblPr>
        <w:tblStyle w:val="TableGrid"/>
        <w:tblW w:w="0" w:type="auto"/>
        <w:tblBorders>
          <w:top w:val="none" w:sz="0" w:space="0" w:color="auto"/>
          <w:right w:val="none" w:sz="0" w:space="0" w:color="auto"/>
        </w:tblBorders>
        <w:tblLook w:val="04A0" w:firstRow="1" w:lastRow="0" w:firstColumn="1" w:lastColumn="0" w:noHBand="0" w:noVBand="1"/>
      </w:tblPr>
      <w:tblGrid>
        <w:gridCol w:w="4106"/>
        <w:gridCol w:w="4614"/>
      </w:tblGrid>
      <w:tr w:rsidR="00AB65BC" w:rsidRPr="004533D1" w:rsidTr="00AF19A9">
        <w:tc>
          <w:tcPr>
            <w:tcW w:w="4503" w:type="dxa"/>
            <w:tcBorders>
              <w:top w:val="single" w:sz="4" w:space="0" w:color="auto"/>
              <w:bottom w:val="single" w:sz="4" w:space="0" w:color="auto"/>
            </w:tcBorders>
          </w:tcPr>
          <w:p w:rsidR="003B21B9" w:rsidRPr="003B21B9" w:rsidRDefault="00AB65BC" w:rsidP="00AF19A9">
            <w:pPr>
              <w:rPr>
                <w:b/>
              </w:rPr>
            </w:pPr>
            <w:r w:rsidRPr="003B21B9">
              <w:rPr>
                <w:b/>
              </w:rPr>
              <w:t>Origen de la Lección Aprendida:</w:t>
            </w:r>
          </w:p>
          <w:p w:rsidR="00AB65BC" w:rsidRPr="004533D1" w:rsidRDefault="00AB65BC" w:rsidP="00AF19A9">
            <w:r w:rsidRPr="004533D1">
              <w:t>Cuestiones Técnicas</w:t>
            </w:r>
          </w:p>
        </w:tc>
        <w:tc>
          <w:tcPr>
            <w:tcW w:w="5275" w:type="dxa"/>
            <w:tcBorders>
              <w:bottom w:val="single" w:sz="4" w:space="0" w:color="auto"/>
            </w:tcBorders>
          </w:tcPr>
          <w:p w:rsidR="00AB65BC" w:rsidRPr="004533D1" w:rsidRDefault="00AB65BC" w:rsidP="00AF19A9"/>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DESCRIPCIÓN DE LA EXPERIENCIA</w:t>
            </w:r>
            <w:r w:rsidRPr="004533D1">
              <w:t xml:space="preserve">: El </w:t>
            </w:r>
            <w:r w:rsidR="003B21B9">
              <w:t>desarrollador</w:t>
            </w:r>
            <w:r w:rsidRPr="004533D1">
              <w:t xml:space="preserve"> ha tenido algunas dificultades usando la</w:t>
            </w:r>
            <w:r w:rsidR="003B21B9">
              <w:t>s funcionalidades de Spring, y en alguna ocasión se ha tenido que rehacer trabajo ya hecho por haber empleado herramientas obsoletas.</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RECOMENDADAS</w:t>
            </w:r>
            <w:r w:rsidRPr="004533D1">
              <w:t>: Adquirir más experiencia en el uso de la herramienta</w:t>
            </w:r>
            <w:r w:rsidR="003B21B9">
              <w:t>, haciendo uso del material más reciente posible.</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PROPUESTAS EN HERRAMIENTAS O ARTEFACTOS</w:t>
            </w:r>
            <w:r w:rsidRPr="004533D1">
              <w:t xml:space="preserve">: </w:t>
            </w:r>
          </w:p>
        </w:tc>
      </w:tr>
    </w:tbl>
    <w:p w:rsidR="00AB65BC" w:rsidRPr="004533D1" w:rsidRDefault="00AB65BC" w:rsidP="003B21B9">
      <w:pPr>
        <w:spacing w:after="240"/>
      </w:pPr>
    </w:p>
    <w:tbl>
      <w:tblPr>
        <w:tblStyle w:val="TableGrid"/>
        <w:tblW w:w="0" w:type="auto"/>
        <w:tblBorders>
          <w:top w:val="none" w:sz="0" w:space="0" w:color="auto"/>
          <w:right w:val="none" w:sz="0" w:space="0" w:color="auto"/>
        </w:tblBorders>
        <w:tblLook w:val="04A0" w:firstRow="1" w:lastRow="0" w:firstColumn="1" w:lastColumn="0" w:noHBand="0" w:noVBand="1"/>
      </w:tblPr>
      <w:tblGrid>
        <w:gridCol w:w="4110"/>
        <w:gridCol w:w="4610"/>
      </w:tblGrid>
      <w:tr w:rsidR="00AB65BC" w:rsidRPr="004533D1" w:rsidTr="00AF19A9">
        <w:tc>
          <w:tcPr>
            <w:tcW w:w="4503" w:type="dxa"/>
            <w:tcBorders>
              <w:top w:val="single" w:sz="4" w:space="0" w:color="auto"/>
              <w:bottom w:val="single" w:sz="4" w:space="0" w:color="auto"/>
            </w:tcBorders>
          </w:tcPr>
          <w:p w:rsidR="00AB65BC" w:rsidRPr="004533D1" w:rsidRDefault="00AB65BC" w:rsidP="00AF19A9">
            <w:r w:rsidRPr="004533D1">
              <w:rPr>
                <w:b/>
              </w:rPr>
              <w:t>Origen de la Lección Aprendida</w:t>
            </w:r>
            <w:r w:rsidRPr="004533D1">
              <w:t>: Cuestiones relacionadas con los riesgos</w:t>
            </w:r>
          </w:p>
        </w:tc>
        <w:tc>
          <w:tcPr>
            <w:tcW w:w="5275" w:type="dxa"/>
            <w:tcBorders>
              <w:bottom w:val="single" w:sz="4" w:space="0" w:color="auto"/>
            </w:tcBorders>
          </w:tcPr>
          <w:p w:rsidR="00AB65BC" w:rsidRPr="004533D1" w:rsidRDefault="00AB65BC" w:rsidP="00AF19A9"/>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DESCRIPCIÓN DE LA EXPERIENCIA</w:t>
            </w:r>
            <w:r w:rsidRPr="004533D1">
              <w:t>: La panificación de riesgos ha sido fundamental para el correcto desarrollo del proyecto, ya que varios de ellos se han materializado.</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lastRenderedPageBreak/>
              <w:t>MEJORAS RECOMENDADAS</w:t>
            </w:r>
            <w:r w:rsidRPr="004533D1">
              <w:t>: Tener siempre en cuenta los riesgos en la planificación.</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PROPUESTAS EN HERRAMIENTAS O ARTEFACTOS</w:t>
            </w:r>
            <w:r w:rsidRPr="004533D1">
              <w:t>: Emplear herramientas como las matrices de análisis (cuantitativos y cualitativos) de riesgos para los próximos proyectos.</w:t>
            </w:r>
          </w:p>
        </w:tc>
      </w:tr>
    </w:tbl>
    <w:p w:rsidR="003B21B9" w:rsidRPr="004533D1" w:rsidRDefault="003B21B9" w:rsidP="003B21B9">
      <w:pPr>
        <w:spacing w:after="240"/>
      </w:pPr>
    </w:p>
    <w:tbl>
      <w:tblPr>
        <w:tblStyle w:val="TableGrid"/>
        <w:tblW w:w="0" w:type="auto"/>
        <w:tblBorders>
          <w:top w:val="none" w:sz="0" w:space="0" w:color="auto"/>
          <w:right w:val="none" w:sz="0" w:space="0" w:color="auto"/>
        </w:tblBorders>
        <w:tblLook w:val="04A0" w:firstRow="1" w:lastRow="0" w:firstColumn="1" w:lastColumn="0" w:noHBand="0" w:noVBand="1"/>
      </w:tblPr>
      <w:tblGrid>
        <w:gridCol w:w="4110"/>
        <w:gridCol w:w="4610"/>
      </w:tblGrid>
      <w:tr w:rsidR="00AB65BC" w:rsidRPr="004533D1" w:rsidTr="00AF19A9">
        <w:tc>
          <w:tcPr>
            <w:tcW w:w="4503" w:type="dxa"/>
            <w:tcBorders>
              <w:top w:val="single" w:sz="4" w:space="0" w:color="auto"/>
              <w:bottom w:val="single" w:sz="4" w:space="0" w:color="auto"/>
            </w:tcBorders>
          </w:tcPr>
          <w:p w:rsidR="00AB65BC" w:rsidRPr="004533D1" w:rsidRDefault="00AB65BC" w:rsidP="00AF19A9">
            <w:r w:rsidRPr="004533D1">
              <w:rPr>
                <w:b/>
              </w:rPr>
              <w:t>Origen de la Lección Aprendida</w:t>
            </w:r>
            <w:r w:rsidRPr="004533D1">
              <w:t xml:space="preserve">: Cuestiones relacionadas con el </w:t>
            </w:r>
            <w:r w:rsidR="003B21B9">
              <w:t>desarrollo</w:t>
            </w:r>
          </w:p>
        </w:tc>
        <w:tc>
          <w:tcPr>
            <w:tcW w:w="5275" w:type="dxa"/>
            <w:tcBorders>
              <w:bottom w:val="single" w:sz="4" w:space="0" w:color="auto"/>
            </w:tcBorders>
          </w:tcPr>
          <w:p w:rsidR="00AB65BC" w:rsidRPr="004533D1" w:rsidRDefault="00AB65BC" w:rsidP="00AF19A9"/>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DESCRIPCIÓN DE LA EXPERIENCIA</w:t>
            </w:r>
            <w:r w:rsidRPr="004533D1">
              <w:t xml:space="preserve">: En algunos casos, las tareas no se han </w:t>
            </w:r>
            <w:r w:rsidR="003B21B9">
              <w:t>concluido</w:t>
            </w:r>
            <w:r w:rsidRPr="004533D1">
              <w:t xml:space="preserve"> correctamente y alguna se ha </w:t>
            </w:r>
            <w:r w:rsidR="003B21B9">
              <w:t>tenido que terminar</w:t>
            </w:r>
            <w:r w:rsidRPr="004533D1">
              <w:t xml:space="preserve"> más tarde de lo que se debía, aunque sin llegar a exceder demasiado la fecha de su finalización.</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RECOMENDADAS</w:t>
            </w:r>
            <w:r w:rsidRPr="004533D1">
              <w:t>: Los</w:t>
            </w:r>
            <w:r w:rsidR="003B21B9">
              <w:t xml:space="preserve"> desarrolladores </w:t>
            </w:r>
            <w:r w:rsidRPr="004533D1">
              <w:t xml:space="preserve">deben tener claro </w:t>
            </w:r>
            <w:r w:rsidR="003B21B9">
              <w:t xml:space="preserve">cuál es el alcance de cada caso de uso y </w:t>
            </w:r>
            <w:r w:rsidRPr="004533D1">
              <w:t>qu</w:t>
            </w:r>
            <w:r w:rsidR="003B21B9">
              <w:t>é condiciones este debe cumplir para dar por concluida su implementación.</w:t>
            </w:r>
          </w:p>
        </w:tc>
      </w:tr>
      <w:tr w:rsidR="00AB65BC" w:rsidRPr="004533D1" w:rsidTr="00AF19A9">
        <w:tc>
          <w:tcPr>
            <w:tcW w:w="9778" w:type="dxa"/>
            <w:gridSpan w:val="2"/>
            <w:tcBorders>
              <w:top w:val="single" w:sz="4" w:space="0" w:color="auto"/>
              <w:right w:val="single" w:sz="4" w:space="0" w:color="auto"/>
            </w:tcBorders>
          </w:tcPr>
          <w:p w:rsidR="00AB65BC" w:rsidRPr="004533D1" w:rsidRDefault="00AB65BC" w:rsidP="003B21B9">
            <w:pPr>
              <w:spacing w:after="240"/>
            </w:pPr>
            <w:r w:rsidRPr="004533D1">
              <w:rPr>
                <w:b/>
              </w:rPr>
              <w:t>MEJORAS PROPUESTAS EN HERRAMIENTAS O ARTEFACTOS</w:t>
            </w:r>
            <w:r w:rsidRPr="004533D1">
              <w:t xml:space="preserve">: Se pueden emplear herramientas de planificación como </w:t>
            </w:r>
            <w:r w:rsidRPr="004533D1">
              <w:rPr>
                <w:i/>
              </w:rPr>
              <w:t>Trello</w:t>
            </w:r>
            <w:r w:rsidRPr="004533D1">
              <w:t xml:space="preserve"> o </w:t>
            </w:r>
            <w:proofErr w:type="spellStart"/>
            <w:r w:rsidRPr="004533D1">
              <w:rPr>
                <w:i/>
              </w:rPr>
              <w:t>Wunderlist</w:t>
            </w:r>
            <w:proofErr w:type="spellEnd"/>
            <w:r w:rsidRPr="004533D1">
              <w:t xml:space="preserve"> para </w:t>
            </w:r>
            <w:r w:rsidR="003B21B9">
              <w:t>enumerar las condiciones que una tarea debe cumplir antes de darse por concluida</w:t>
            </w:r>
          </w:p>
        </w:tc>
        <w:bookmarkStart w:id="15" w:name="_GoBack"/>
        <w:bookmarkEnd w:id="15"/>
      </w:tr>
    </w:tbl>
    <w:p w:rsidR="00173CED" w:rsidRDefault="00173CED" w:rsidP="003B21B9">
      <w:pPr>
        <w:pStyle w:val="Heading1"/>
        <w:numPr>
          <w:ilvl w:val="0"/>
          <w:numId w:val="0"/>
        </w:numPr>
      </w:pPr>
    </w:p>
    <w:sectPr w:rsidR="00173CED" w:rsidSect="00AB65BC">
      <w:pgSz w:w="11906" w:h="16838"/>
      <w:pgMar w:top="1418" w:right="1701" w:bottom="510"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0EF" w:rsidRDefault="00B500EF" w:rsidP="00824144">
      <w:r>
        <w:separator/>
      </w:r>
    </w:p>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endnote>
  <w:endnote w:type="continuationSeparator" w:id="0">
    <w:p w:rsidR="00B500EF" w:rsidRDefault="00B500EF" w:rsidP="00824144">
      <w:r>
        <w:continuationSeparator/>
      </w:r>
    </w:p>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0EF" w:rsidRDefault="00B500EF" w:rsidP="00824144">
      <w:r>
        <w:separator/>
      </w:r>
    </w:p>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footnote>
  <w:footnote w:type="continuationSeparator" w:id="0">
    <w:p w:rsidR="00B500EF" w:rsidRDefault="00B500EF" w:rsidP="00824144">
      <w:r>
        <w:continuationSeparator/>
      </w:r>
    </w:p>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p w:rsidR="00B500EF" w:rsidRDefault="00B500EF" w:rsidP="008241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7CCB"/>
    <w:multiLevelType w:val="multilevel"/>
    <w:tmpl w:val="91EC6D1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227531"/>
    <w:multiLevelType w:val="hybridMultilevel"/>
    <w:tmpl w:val="41781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171E7A"/>
    <w:multiLevelType w:val="multilevel"/>
    <w:tmpl w:val="D4AA1BBC"/>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A894BB1"/>
    <w:multiLevelType w:val="hybridMultilevel"/>
    <w:tmpl w:val="194E32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46C0D4C"/>
    <w:multiLevelType w:val="hybridMultilevel"/>
    <w:tmpl w:val="3C5262AC"/>
    <w:lvl w:ilvl="0" w:tplc="CA1401FA">
      <w:start w:val="10"/>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8E55E7"/>
    <w:multiLevelType w:val="hybridMultilevel"/>
    <w:tmpl w:val="7BB09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2237F4"/>
    <w:multiLevelType w:val="hybridMultilevel"/>
    <w:tmpl w:val="6FAEFA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F120369"/>
    <w:multiLevelType w:val="multilevel"/>
    <w:tmpl w:val="0E16CF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F611FC"/>
    <w:multiLevelType w:val="hybridMultilevel"/>
    <w:tmpl w:val="42148F0E"/>
    <w:lvl w:ilvl="0" w:tplc="753AA2FE">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9" w15:restartNumberingAfterBreak="0">
    <w:nsid w:val="4A391FB7"/>
    <w:multiLevelType w:val="hybridMultilevel"/>
    <w:tmpl w:val="AD90037C"/>
    <w:lvl w:ilvl="0" w:tplc="CA9C4B56">
      <w:start w:val="1"/>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E26E9B"/>
    <w:multiLevelType w:val="hybridMultilevel"/>
    <w:tmpl w:val="DFD6BD9C"/>
    <w:lvl w:ilvl="0" w:tplc="753AA2FE">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abstractNum w:abstractNumId="11" w15:restartNumberingAfterBreak="0">
    <w:nsid w:val="5B081DAA"/>
    <w:multiLevelType w:val="hybridMultilevel"/>
    <w:tmpl w:val="9200879C"/>
    <w:lvl w:ilvl="0" w:tplc="0C0A0001">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A5B7707"/>
    <w:multiLevelType w:val="hybridMultilevel"/>
    <w:tmpl w:val="571E7B1A"/>
    <w:lvl w:ilvl="0" w:tplc="853E0B10">
      <w:start w:val="1"/>
      <w:numFmt w:val="bullet"/>
      <w:lvlText w:val=""/>
      <w:lvlJc w:val="left"/>
      <w:pPr>
        <w:ind w:left="720" w:hanging="360"/>
      </w:pPr>
      <w:rPr>
        <w:rFonts w:ascii="Symbol" w:hAnsi="Symbol" w:hint="default"/>
      </w:rPr>
    </w:lvl>
    <w:lvl w:ilvl="1" w:tplc="E52079C0" w:tentative="1">
      <w:start w:val="1"/>
      <w:numFmt w:val="bullet"/>
      <w:lvlText w:val="o"/>
      <w:lvlJc w:val="left"/>
      <w:pPr>
        <w:ind w:left="1440" w:hanging="360"/>
      </w:pPr>
      <w:rPr>
        <w:rFonts w:ascii="Courier New" w:hAnsi="Courier New" w:cs="Courier New" w:hint="default"/>
      </w:rPr>
    </w:lvl>
    <w:lvl w:ilvl="2" w:tplc="36B62ECA" w:tentative="1">
      <w:start w:val="1"/>
      <w:numFmt w:val="bullet"/>
      <w:lvlText w:val=""/>
      <w:lvlJc w:val="left"/>
      <w:pPr>
        <w:ind w:left="2160" w:hanging="360"/>
      </w:pPr>
      <w:rPr>
        <w:rFonts w:ascii="Wingdings" w:hAnsi="Wingdings" w:hint="default"/>
      </w:rPr>
    </w:lvl>
    <w:lvl w:ilvl="3" w:tplc="8208D35A" w:tentative="1">
      <w:start w:val="1"/>
      <w:numFmt w:val="bullet"/>
      <w:lvlText w:val=""/>
      <w:lvlJc w:val="left"/>
      <w:pPr>
        <w:ind w:left="2880" w:hanging="360"/>
      </w:pPr>
      <w:rPr>
        <w:rFonts w:ascii="Symbol" w:hAnsi="Symbol" w:hint="default"/>
      </w:rPr>
    </w:lvl>
    <w:lvl w:ilvl="4" w:tplc="A78C5150" w:tentative="1">
      <w:start w:val="1"/>
      <w:numFmt w:val="bullet"/>
      <w:lvlText w:val="o"/>
      <w:lvlJc w:val="left"/>
      <w:pPr>
        <w:ind w:left="3600" w:hanging="360"/>
      </w:pPr>
      <w:rPr>
        <w:rFonts w:ascii="Courier New" w:hAnsi="Courier New" w:cs="Courier New" w:hint="default"/>
      </w:rPr>
    </w:lvl>
    <w:lvl w:ilvl="5" w:tplc="F5E4CC14" w:tentative="1">
      <w:start w:val="1"/>
      <w:numFmt w:val="bullet"/>
      <w:lvlText w:val=""/>
      <w:lvlJc w:val="left"/>
      <w:pPr>
        <w:ind w:left="4320" w:hanging="360"/>
      </w:pPr>
      <w:rPr>
        <w:rFonts w:ascii="Wingdings" w:hAnsi="Wingdings" w:hint="default"/>
      </w:rPr>
    </w:lvl>
    <w:lvl w:ilvl="6" w:tplc="94C0EFBC" w:tentative="1">
      <w:start w:val="1"/>
      <w:numFmt w:val="bullet"/>
      <w:lvlText w:val=""/>
      <w:lvlJc w:val="left"/>
      <w:pPr>
        <w:ind w:left="5040" w:hanging="360"/>
      </w:pPr>
      <w:rPr>
        <w:rFonts w:ascii="Symbol" w:hAnsi="Symbol" w:hint="default"/>
      </w:rPr>
    </w:lvl>
    <w:lvl w:ilvl="7" w:tplc="9B208FF2" w:tentative="1">
      <w:start w:val="1"/>
      <w:numFmt w:val="bullet"/>
      <w:lvlText w:val="o"/>
      <w:lvlJc w:val="left"/>
      <w:pPr>
        <w:ind w:left="5760" w:hanging="360"/>
      </w:pPr>
      <w:rPr>
        <w:rFonts w:ascii="Courier New" w:hAnsi="Courier New" w:cs="Courier New" w:hint="default"/>
      </w:rPr>
    </w:lvl>
    <w:lvl w:ilvl="8" w:tplc="CD5CE718" w:tentative="1">
      <w:start w:val="1"/>
      <w:numFmt w:val="bullet"/>
      <w:lvlText w:val=""/>
      <w:lvlJc w:val="left"/>
      <w:pPr>
        <w:ind w:left="6480" w:hanging="360"/>
      </w:pPr>
      <w:rPr>
        <w:rFonts w:ascii="Wingdings" w:hAnsi="Wingdings" w:hint="default"/>
      </w:rPr>
    </w:lvl>
  </w:abstractNum>
  <w:abstractNum w:abstractNumId="14" w15:restartNumberingAfterBreak="0">
    <w:nsid w:val="714C2E46"/>
    <w:multiLevelType w:val="multilevel"/>
    <w:tmpl w:val="173C9D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64D3114"/>
    <w:multiLevelType w:val="multilevel"/>
    <w:tmpl w:val="F9C6CC98"/>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33794F"/>
    <w:multiLevelType w:val="hybridMultilevel"/>
    <w:tmpl w:val="28AA4544"/>
    <w:lvl w:ilvl="0" w:tplc="30E65CA4">
      <w:start w:val="1"/>
      <w:numFmt w:val="bullet"/>
      <w:lvlText w:val=""/>
      <w:lvlJc w:val="left"/>
      <w:pPr>
        <w:ind w:left="720" w:hanging="360"/>
      </w:pPr>
      <w:rPr>
        <w:rFonts w:ascii="Symbol" w:hAnsi="Symbol" w:hint="default"/>
      </w:rPr>
    </w:lvl>
    <w:lvl w:ilvl="1" w:tplc="8ACC4818" w:tentative="1">
      <w:start w:val="1"/>
      <w:numFmt w:val="bullet"/>
      <w:lvlText w:val="o"/>
      <w:lvlJc w:val="left"/>
      <w:pPr>
        <w:ind w:left="1440" w:hanging="360"/>
      </w:pPr>
      <w:rPr>
        <w:rFonts w:ascii="Courier New" w:hAnsi="Courier New" w:cs="Courier New" w:hint="default"/>
      </w:rPr>
    </w:lvl>
    <w:lvl w:ilvl="2" w:tplc="3C644C12" w:tentative="1">
      <w:start w:val="1"/>
      <w:numFmt w:val="bullet"/>
      <w:lvlText w:val=""/>
      <w:lvlJc w:val="left"/>
      <w:pPr>
        <w:ind w:left="2160" w:hanging="360"/>
      </w:pPr>
      <w:rPr>
        <w:rFonts w:ascii="Wingdings" w:hAnsi="Wingdings" w:hint="default"/>
      </w:rPr>
    </w:lvl>
    <w:lvl w:ilvl="3" w:tplc="BE66EE68" w:tentative="1">
      <w:start w:val="1"/>
      <w:numFmt w:val="bullet"/>
      <w:lvlText w:val=""/>
      <w:lvlJc w:val="left"/>
      <w:pPr>
        <w:ind w:left="2880" w:hanging="360"/>
      </w:pPr>
      <w:rPr>
        <w:rFonts w:ascii="Symbol" w:hAnsi="Symbol" w:hint="default"/>
      </w:rPr>
    </w:lvl>
    <w:lvl w:ilvl="4" w:tplc="BB9CD3AE" w:tentative="1">
      <w:start w:val="1"/>
      <w:numFmt w:val="bullet"/>
      <w:lvlText w:val="o"/>
      <w:lvlJc w:val="left"/>
      <w:pPr>
        <w:ind w:left="3600" w:hanging="360"/>
      </w:pPr>
      <w:rPr>
        <w:rFonts w:ascii="Courier New" w:hAnsi="Courier New" w:cs="Courier New" w:hint="default"/>
      </w:rPr>
    </w:lvl>
    <w:lvl w:ilvl="5" w:tplc="638EB95A" w:tentative="1">
      <w:start w:val="1"/>
      <w:numFmt w:val="bullet"/>
      <w:lvlText w:val=""/>
      <w:lvlJc w:val="left"/>
      <w:pPr>
        <w:ind w:left="4320" w:hanging="360"/>
      </w:pPr>
      <w:rPr>
        <w:rFonts w:ascii="Wingdings" w:hAnsi="Wingdings" w:hint="default"/>
      </w:rPr>
    </w:lvl>
    <w:lvl w:ilvl="6" w:tplc="374CABD8" w:tentative="1">
      <w:start w:val="1"/>
      <w:numFmt w:val="bullet"/>
      <w:lvlText w:val=""/>
      <w:lvlJc w:val="left"/>
      <w:pPr>
        <w:ind w:left="5040" w:hanging="360"/>
      </w:pPr>
      <w:rPr>
        <w:rFonts w:ascii="Symbol" w:hAnsi="Symbol" w:hint="default"/>
      </w:rPr>
    </w:lvl>
    <w:lvl w:ilvl="7" w:tplc="12A0F7C6" w:tentative="1">
      <w:start w:val="1"/>
      <w:numFmt w:val="bullet"/>
      <w:lvlText w:val="o"/>
      <w:lvlJc w:val="left"/>
      <w:pPr>
        <w:ind w:left="5760" w:hanging="360"/>
      </w:pPr>
      <w:rPr>
        <w:rFonts w:ascii="Courier New" w:hAnsi="Courier New" w:cs="Courier New" w:hint="default"/>
      </w:rPr>
    </w:lvl>
    <w:lvl w:ilvl="8" w:tplc="1D025FAA" w:tentative="1">
      <w:start w:val="1"/>
      <w:numFmt w:val="bullet"/>
      <w:lvlText w:val=""/>
      <w:lvlJc w:val="left"/>
      <w:pPr>
        <w:ind w:left="6480" w:hanging="360"/>
      </w:pPr>
      <w:rPr>
        <w:rFonts w:ascii="Wingdings" w:hAnsi="Wingdings" w:hint="default"/>
      </w:rPr>
    </w:lvl>
  </w:abstractNum>
  <w:abstractNum w:abstractNumId="17" w15:restartNumberingAfterBreak="0">
    <w:nsid w:val="7A2A003B"/>
    <w:multiLevelType w:val="hybridMultilevel"/>
    <w:tmpl w:val="1F94D83C"/>
    <w:lvl w:ilvl="0" w:tplc="2738FB86">
      <w:start w:val="1"/>
      <w:numFmt w:val="bullet"/>
      <w:lvlText w:val=""/>
      <w:lvlJc w:val="left"/>
      <w:pPr>
        <w:ind w:left="720" w:hanging="360"/>
      </w:pPr>
      <w:rPr>
        <w:rFonts w:ascii="Symbol" w:hAnsi="Symbol" w:hint="default"/>
      </w:rPr>
    </w:lvl>
    <w:lvl w:ilvl="1" w:tplc="03204394" w:tentative="1">
      <w:start w:val="1"/>
      <w:numFmt w:val="bullet"/>
      <w:lvlText w:val="o"/>
      <w:lvlJc w:val="left"/>
      <w:pPr>
        <w:ind w:left="1440" w:hanging="360"/>
      </w:pPr>
      <w:rPr>
        <w:rFonts w:ascii="Courier New" w:hAnsi="Courier New" w:cs="Courier New" w:hint="default"/>
      </w:rPr>
    </w:lvl>
    <w:lvl w:ilvl="2" w:tplc="13341186" w:tentative="1">
      <w:start w:val="1"/>
      <w:numFmt w:val="bullet"/>
      <w:lvlText w:val=""/>
      <w:lvlJc w:val="left"/>
      <w:pPr>
        <w:ind w:left="2160" w:hanging="360"/>
      </w:pPr>
      <w:rPr>
        <w:rFonts w:ascii="Wingdings" w:hAnsi="Wingdings" w:hint="default"/>
      </w:rPr>
    </w:lvl>
    <w:lvl w:ilvl="3" w:tplc="9FA05DB2" w:tentative="1">
      <w:start w:val="1"/>
      <w:numFmt w:val="bullet"/>
      <w:lvlText w:val=""/>
      <w:lvlJc w:val="left"/>
      <w:pPr>
        <w:ind w:left="2880" w:hanging="360"/>
      </w:pPr>
      <w:rPr>
        <w:rFonts w:ascii="Symbol" w:hAnsi="Symbol" w:hint="default"/>
      </w:rPr>
    </w:lvl>
    <w:lvl w:ilvl="4" w:tplc="FE8CD2F2" w:tentative="1">
      <w:start w:val="1"/>
      <w:numFmt w:val="bullet"/>
      <w:lvlText w:val="o"/>
      <w:lvlJc w:val="left"/>
      <w:pPr>
        <w:ind w:left="3600" w:hanging="360"/>
      </w:pPr>
      <w:rPr>
        <w:rFonts w:ascii="Courier New" w:hAnsi="Courier New" w:cs="Courier New" w:hint="default"/>
      </w:rPr>
    </w:lvl>
    <w:lvl w:ilvl="5" w:tplc="12709A70" w:tentative="1">
      <w:start w:val="1"/>
      <w:numFmt w:val="bullet"/>
      <w:lvlText w:val=""/>
      <w:lvlJc w:val="left"/>
      <w:pPr>
        <w:ind w:left="4320" w:hanging="360"/>
      </w:pPr>
      <w:rPr>
        <w:rFonts w:ascii="Wingdings" w:hAnsi="Wingdings" w:hint="default"/>
      </w:rPr>
    </w:lvl>
    <w:lvl w:ilvl="6" w:tplc="5E181B9A" w:tentative="1">
      <w:start w:val="1"/>
      <w:numFmt w:val="bullet"/>
      <w:lvlText w:val=""/>
      <w:lvlJc w:val="left"/>
      <w:pPr>
        <w:ind w:left="5040" w:hanging="360"/>
      </w:pPr>
      <w:rPr>
        <w:rFonts w:ascii="Symbol" w:hAnsi="Symbol" w:hint="default"/>
      </w:rPr>
    </w:lvl>
    <w:lvl w:ilvl="7" w:tplc="597C427A" w:tentative="1">
      <w:start w:val="1"/>
      <w:numFmt w:val="bullet"/>
      <w:lvlText w:val="o"/>
      <w:lvlJc w:val="left"/>
      <w:pPr>
        <w:ind w:left="5760" w:hanging="360"/>
      </w:pPr>
      <w:rPr>
        <w:rFonts w:ascii="Courier New" w:hAnsi="Courier New" w:cs="Courier New" w:hint="default"/>
      </w:rPr>
    </w:lvl>
    <w:lvl w:ilvl="8" w:tplc="CB5C392A" w:tentative="1">
      <w:start w:val="1"/>
      <w:numFmt w:val="bullet"/>
      <w:lvlText w:val=""/>
      <w:lvlJc w:val="left"/>
      <w:pPr>
        <w:ind w:left="6480" w:hanging="360"/>
      </w:pPr>
      <w:rPr>
        <w:rFonts w:ascii="Wingdings" w:hAnsi="Wingdings" w:hint="default"/>
      </w:rPr>
    </w:lvl>
  </w:abstractNum>
  <w:abstractNum w:abstractNumId="18" w15:restartNumberingAfterBreak="0">
    <w:nsid w:val="7B27649A"/>
    <w:multiLevelType w:val="hybridMultilevel"/>
    <w:tmpl w:val="F2C64AEC"/>
    <w:lvl w:ilvl="0" w:tplc="92AE9462">
      <w:numFmt w:val="bullet"/>
      <w:lvlText w:val="-"/>
      <w:lvlJc w:val="left"/>
      <w:pPr>
        <w:ind w:left="72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2"/>
  </w:num>
  <w:num w:numId="4">
    <w:abstractNumId w:val="11"/>
  </w:num>
  <w:num w:numId="5">
    <w:abstractNumId w:val="1"/>
  </w:num>
  <w:num w:numId="6">
    <w:abstractNumId w:val="5"/>
  </w:num>
  <w:num w:numId="7">
    <w:abstractNumId w:val="6"/>
  </w:num>
  <w:num w:numId="8">
    <w:abstractNumId w:val="17"/>
  </w:num>
  <w:num w:numId="9">
    <w:abstractNumId w:val="8"/>
  </w:num>
  <w:num w:numId="10">
    <w:abstractNumId w:val="13"/>
  </w:num>
  <w:num w:numId="11">
    <w:abstractNumId w:val="16"/>
  </w:num>
  <w:num w:numId="12">
    <w:abstractNumId w:val="14"/>
  </w:num>
  <w:num w:numId="13">
    <w:abstractNumId w:val="3"/>
  </w:num>
  <w:num w:numId="14">
    <w:abstractNumId w:val="10"/>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8"/>
  </w:num>
  <w:num w:numId="42">
    <w:abstractNumId w:val="0"/>
  </w:num>
  <w:num w:numId="43">
    <w:abstractNumId w:val="15"/>
  </w:num>
  <w:num w:numId="44">
    <w:abstractNumId w:val="9"/>
  </w:num>
  <w:num w:numId="45">
    <w:abstractNumId w:val="7"/>
  </w:num>
  <w:num w:numId="46">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B98"/>
    <w:rsid w:val="00000367"/>
    <w:rsid w:val="00000A70"/>
    <w:rsid w:val="00005C87"/>
    <w:rsid w:val="000060C3"/>
    <w:rsid w:val="000061E9"/>
    <w:rsid w:val="00006799"/>
    <w:rsid w:val="00006DFB"/>
    <w:rsid w:val="000115E0"/>
    <w:rsid w:val="00011AD1"/>
    <w:rsid w:val="00012EEB"/>
    <w:rsid w:val="0001376A"/>
    <w:rsid w:val="00022874"/>
    <w:rsid w:val="00025073"/>
    <w:rsid w:val="000254FD"/>
    <w:rsid w:val="00025867"/>
    <w:rsid w:val="00025AFB"/>
    <w:rsid w:val="00026687"/>
    <w:rsid w:val="00026B1B"/>
    <w:rsid w:val="00026EBC"/>
    <w:rsid w:val="00030C52"/>
    <w:rsid w:val="000310B1"/>
    <w:rsid w:val="000315B4"/>
    <w:rsid w:val="00032181"/>
    <w:rsid w:val="00032B8C"/>
    <w:rsid w:val="00032F0F"/>
    <w:rsid w:val="0003399F"/>
    <w:rsid w:val="00034138"/>
    <w:rsid w:val="00034C91"/>
    <w:rsid w:val="0003526B"/>
    <w:rsid w:val="00036944"/>
    <w:rsid w:val="00037476"/>
    <w:rsid w:val="00040D42"/>
    <w:rsid w:val="000415BB"/>
    <w:rsid w:val="00042224"/>
    <w:rsid w:val="00042B47"/>
    <w:rsid w:val="00043266"/>
    <w:rsid w:val="00044D6A"/>
    <w:rsid w:val="00046BE3"/>
    <w:rsid w:val="000471D1"/>
    <w:rsid w:val="00047F52"/>
    <w:rsid w:val="00050069"/>
    <w:rsid w:val="00051E84"/>
    <w:rsid w:val="00052D4B"/>
    <w:rsid w:val="00052DD2"/>
    <w:rsid w:val="00054358"/>
    <w:rsid w:val="00055414"/>
    <w:rsid w:val="00055751"/>
    <w:rsid w:val="000563B0"/>
    <w:rsid w:val="0006039F"/>
    <w:rsid w:val="00060C64"/>
    <w:rsid w:val="00061AB1"/>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5602"/>
    <w:rsid w:val="0007724B"/>
    <w:rsid w:val="0008106E"/>
    <w:rsid w:val="0008402A"/>
    <w:rsid w:val="00084D32"/>
    <w:rsid w:val="0008657A"/>
    <w:rsid w:val="0008700D"/>
    <w:rsid w:val="0009096E"/>
    <w:rsid w:val="00091056"/>
    <w:rsid w:val="00091416"/>
    <w:rsid w:val="00091CB9"/>
    <w:rsid w:val="00094649"/>
    <w:rsid w:val="00094C5A"/>
    <w:rsid w:val="00095BA8"/>
    <w:rsid w:val="000A00FA"/>
    <w:rsid w:val="000A03C2"/>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2CA4"/>
    <w:rsid w:val="000C39E6"/>
    <w:rsid w:val="000C39EA"/>
    <w:rsid w:val="000D0264"/>
    <w:rsid w:val="000D1F4E"/>
    <w:rsid w:val="000D24D0"/>
    <w:rsid w:val="000D28CE"/>
    <w:rsid w:val="000D31E1"/>
    <w:rsid w:val="000D479F"/>
    <w:rsid w:val="000D4A9F"/>
    <w:rsid w:val="000D7014"/>
    <w:rsid w:val="000E03D5"/>
    <w:rsid w:val="000E065B"/>
    <w:rsid w:val="000E0B31"/>
    <w:rsid w:val="000E1B08"/>
    <w:rsid w:val="000E241F"/>
    <w:rsid w:val="000E2D28"/>
    <w:rsid w:val="000E39CB"/>
    <w:rsid w:val="000E497D"/>
    <w:rsid w:val="000E59EF"/>
    <w:rsid w:val="000E65C5"/>
    <w:rsid w:val="000E66E5"/>
    <w:rsid w:val="000F0F6D"/>
    <w:rsid w:val="000F11F0"/>
    <w:rsid w:val="000F1C15"/>
    <w:rsid w:val="000F1E60"/>
    <w:rsid w:val="000F61B8"/>
    <w:rsid w:val="000F77E6"/>
    <w:rsid w:val="000F79A0"/>
    <w:rsid w:val="000F7E0F"/>
    <w:rsid w:val="0010006D"/>
    <w:rsid w:val="001017E3"/>
    <w:rsid w:val="00101D29"/>
    <w:rsid w:val="001029BE"/>
    <w:rsid w:val="00103B21"/>
    <w:rsid w:val="001043F8"/>
    <w:rsid w:val="001112A2"/>
    <w:rsid w:val="00112015"/>
    <w:rsid w:val="0011225C"/>
    <w:rsid w:val="001132D1"/>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50A07"/>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37CF"/>
    <w:rsid w:val="0018429B"/>
    <w:rsid w:val="0018537B"/>
    <w:rsid w:val="00186041"/>
    <w:rsid w:val="00186CA8"/>
    <w:rsid w:val="00187C1F"/>
    <w:rsid w:val="0019017E"/>
    <w:rsid w:val="00193E6B"/>
    <w:rsid w:val="00193F1E"/>
    <w:rsid w:val="0019448F"/>
    <w:rsid w:val="00194971"/>
    <w:rsid w:val="00194E5E"/>
    <w:rsid w:val="00194E72"/>
    <w:rsid w:val="00194EC9"/>
    <w:rsid w:val="0019548D"/>
    <w:rsid w:val="001955DF"/>
    <w:rsid w:val="00195637"/>
    <w:rsid w:val="00195888"/>
    <w:rsid w:val="00195D15"/>
    <w:rsid w:val="001976E5"/>
    <w:rsid w:val="001A082F"/>
    <w:rsid w:val="001A23F7"/>
    <w:rsid w:val="001A31E3"/>
    <w:rsid w:val="001A3256"/>
    <w:rsid w:val="001A32FF"/>
    <w:rsid w:val="001A3CF7"/>
    <w:rsid w:val="001A3D65"/>
    <w:rsid w:val="001A4A0F"/>
    <w:rsid w:val="001A5859"/>
    <w:rsid w:val="001A5881"/>
    <w:rsid w:val="001A5C07"/>
    <w:rsid w:val="001A645D"/>
    <w:rsid w:val="001A7DBD"/>
    <w:rsid w:val="001B20CF"/>
    <w:rsid w:val="001B3127"/>
    <w:rsid w:val="001B3208"/>
    <w:rsid w:val="001B5E2D"/>
    <w:rsid w:val="001B5FC2"/>
    <w:rsid w:val="001B645E"/>
    <w:rsid w:val="001B6CFE"/>
    <w:rsid w:val="001B7035"/>
    <w:rsid w:val="001B7542"/>
    <w:rsid w:val="001C05C7"/>
    <w:rsid w:val="001C0CB4"/>
    <w:rsid w:val="001C18B3"/>
    <w:rsid w:val="001C27E2"/>
    <w:rsid w:val="001C2851"/>
    <w:rsid w:val="001C2A25"/>
    <w:rsid w:val="001C578D"/>
    <w:rsid w:val="001D0015"/>
    <w:rsid w:val="001D00AC"/>
    <w:rsid w:val="001D079B"/>
    <w:rsid w:val="001D0D55"/>
    <w:rsid w:val="001D1E43"/>
    <w:rsid w:val="001D2532"/>
    <w:rsid w:val="001D3213"/>
    <w:rsid w:val="001D43A0"/>
    <w:rsid w:val="001D6010"/>
    <w:rsid w:val="001D6E7A"/>
    <w:rsid w:val="001D717F"/>
    <w:rsid w:val="001E070C"/>
    <w:rsid w:val="001E1647"/>
    <w:rsid w:val="001E3122"/>
    <w:rsid w:val="001E3B98"/>
    <w:rsid w:val="001E3D01"/>
    <w:rsid w:val="001E54A6"/>
    <w:rsid w:val="001E6BDB"/>
    <w:rsid w:val="001E727E"/>
    <w:rsid w:val="001E7A56"/>
    <w:rsid w:val="001E7BC3"/>
    <w:rsid w:val="001F0292"/>
    <w:rsid w:val="001F0E33"/>
    <w:rsid w:val="001F0F6F"/>
    <w:rsid w:val="001F2033"/>
    <w:rsid w:val="001F40C4"/>
    <w:rsid w:val="001F58BC"/>
    <w:rsid w:val="001F5CA0"/>
    <w:rsid w:val="001F7106"/>
    <w:rsid w:val="001F7F2F"/>
    <w:rsid w:val="0020141D"/>
    <w:rsid w:val="0020189E"/>
    <w:rsid w:val="002018C9"/>
    <w:rsid w:val="00203001"/>
    <w:rsid w:val="00204394"/>
    <w:rsid w:val="002052D4"/>
    <w:rsid w:val="00205DFD"/>
    <w:rsid w:val="002060DE"/>
    <w:rsid w:val="002072C6"/>
    <w:rsid w:val="00211389"/>
    <w:rsid w:val="00212959"/>
    <w:rsid w:val="00214114"/>
    <w:rsid w:val="002142D7"/>
    <w:rsid w:val="00214BC7"/>
    <w:rsid w:val="00215932"/>
    <w:rsid w:val="00216979"/>
    <w:rsid w:val="00217294"/>
    <w:rsid w:val="002227D2"/>
    <w:rsid w:val="002237E9"/>
    <w:rsid w:val="00225A89"/>
    <w:rsid w:val="00226815"/>
    <w:rsid w:val="00233BEA"/>
    <w:rsid w:val="00233C37"/>
    <w:rsid w:val="00234B2C"/>
    <w:rsid w:val="00234BFC"/>
    <w:rsid w:val="00234F31"/>
    <w:rsid w:val="002363BF"/>
    <w:rsid w:val="002367E5"/>
    <w:rsid w:val="00237513"/>
    <w:rsid w:val="00237686"/>
    <w:rsid w:val="002377F9"/>
    <w:rsid w:val="00245338"/>
    <w:rsid w:val="00245539"/>
    <w:rsid w:val="00245DD8"/>
    <w:rsid w:val="0024679C"/>
    <w:rsid w:val="00247616"/>
    <w:rsid w:val="00251953"/>
    <w:rsid w:val="0025350E"/>
    <w:rsid w:val="0025352E"/>
    <w:rsid w:val="002538D3"/>
    <w:rsid w:val="002543BB"/>
    <w:rsid w:val="00255B53"/>
    <w:rsid w:val="00256228"/>
    <w:rsid w:val="002564C2"/>
    <w:rsid w:val="00256FB9"/>
    <w:rsid w:val="002602A3"/>
    <w:rsid w:val="00260C67"/>
    <w:rsid w:val="00260CDF"/>
    <w:rsid w:val="0026186B"/>
    <w:rsid w:val="00265827"/>
    <w:rsid w:val="00265C9F"/>
    <w:rsid w:val="00266756"/>
    <w:rsid w:val="00266BD1"/>
    <w:rsid w:val="002703D7"/>
    <w:rsid w:val="00270D46"/>
    <w:rsid w:val="00271993"/>
    <w:rsid w:val="0027266C"/>
    <w:rsid w:val="00275859"/>
    <w:rsid w:val="002772F7"/>
    <w:rsid w:val="002776FE"/>
    <w:rsid w:val="00277FDF"/>
    <w:rsid w:val="00280110"/>
    <w:rsid w:val="00280B41"/>
    <w:rsid w:val="00284177"/>
    <w:rsid w:val="002849CF"/>
    <w:rsid w:val="00286DBC"/>
    <w:rsid w:val="002912D0"/>
    <w:rsid w:val="00292ACE"/>
    <w:rsid w:val="00292F2A"/>
    <w:rsid w:val="00293407"/>
    <w:rsid w:val="0029479F"/>
    <w:rsid w:val="00294909"/>
    <w:rsid w:val="00294EB0"/>
    <w:rsid w:val="0029553F"/>
    <w:rsid w:val="002A087C"/>
    <w:rsid w:val="002A17CD"/>
    <w:rsid w:val="002A2104"/>
    <w:rsid w:val="002A2352"/>
    <w:rsid w:val="002A392C"/>
    <w:rsid w:val="002A5349"/>
    <w:rsid w:val="002A686E"/>
    <w:rsid w:val="002A724D"/>
    <w:rsid w:val="002A7972"/>
    <w:rsid w:val="002B04AE"/>
    <w:rsid w:val="002B1D00"/>
    <w:rsid w:val="002B291C"/>
    <w:rsid w:val="002B403A"/>
    <w:rsid w:val="002B4FFD"/>
    <w:rsid w:val="002B506A"/>
    <w:rsid w:val="002B57AD"/>
    <w:rsid w:val="002B6EBD"/>
    <w:rsid w:val="002B7344"/>
    <w:rsid w:val="002B770A"/>
    <w:rsid w:val="002C2B63"/>
    <w:rsid w:val="002C45C7"/>
    <w:rsid w:val="002C46F4"/>
    <w:rsid w:val="002C4735"/>
    <w:rsid w:val="002C664D"/>
    <w:rsid w:val="002D3BE7"/>
    <w:rsid w:val="002D45FF"/>
    <w:rsid w:val="002D5915"/>
    <w:rsid w:val="002D5AB0"/>
    <w:rsid w:val="002E05C1"/>
    <w:rsid w:val="002E06E8"/>
    <w:rsid w:val="002E094C"/>
    <w:rsid w:val="002E3930"/>
    <w:rsid w:val="002E3CCE"/>
    <w:rsid w:val="002E4DD8"/>
    <w:rsid w:val="002E5CFF"/>
    <w:rsid w:val="002E7182"/>
    <w:rsid w:val="002E73C5"/>
    <w:rsid w:val="002E7496"/>
    <w:rsid w:val="002E77EE"/>
    <w:rsid w:val="002E7855"/>
    <w:rsid w:val="002F2827"/>
    <w:rsid w:val="002F351A"/>
    <w:rsid w:val="002F3DAD"/>
    <w:rsid w:val="002F503A"/>
    <w:rsid w:val="002F54B1"/>
    <w:rsid w:val="002F5A73"/>
    <w:rsid w:val="002F5FDF"/>
    <w:rsid w:val="002F6898"/>
    <w:rsid w:val="002F6922"/>
    <w:rsid w:val="002F6F4B"/>
    <w:rsid w:val="002F791B"/>
    <w:rsid w:val="003009BC"/>
    <w:rsid w:val="003024C1"/>
    <w:rsid w:val="00304C27"/>
    <w:rsid w:val="0030706B"/>
    <w:rsid w:val="00307521"/>
    <w:rsid w:val="00313228"/>
    <w:rsid w:val="003138B8"/>
    <w:rsid w:val="00313976"/>
    <w:rsid w:val="00314D86"/>
    <w:rsid w:val="00314F56"/>
    <w:rsid w:val="0031632C"/>
    <w:rsid w:val="00316AAE"/>
    <w:rsid w:val="00316C36"/>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5AF7"/>
    <w:rsid w:val="00346120"/>
    <w:rsid w:val="00350301"/>
    <w:rsid w:val="00350854"/>
    <w:rsid w:val="003527B5"/>
    <w:rsid w:val="00355682"/>
    <w:rsid w:val="0035683A"/>
    <w:rsid w:val="00360938"/>
    <w:rsid w:val="00360D66"/>
    <w:rsid w:val="00361DAB"/>
    <w:rsid w:val="00363AD2"/>
    <w:rsid w:val="003642E9"/>
    <w:rsid w:val="003647CB"/>
    <w:rsid w:val="003664AF"/>
    <w:rsid w:val="00366907"/>
    <w:rsid w:val="00366BE4"/>
    <w:rsid w:val="003676CF"/>
    <w:rsid w:val="00372425"/>
    <w:rsid w:val="00374E41"/>
    <w:rsid w:val="003752AE"/>
    <w:rsid w:val="00376FE8"/>
    <w:rsid w:val="00377972"/>
    <w:rsid w:val="00380729"/>
    <w:rsid w:val="003808D8"/>
    <w:rsid w:val="00380930"/>
    <w:rsid w:val="003811F5"/>
    <w:rsid w:val="0038306E"/>
    <w:rsid w:val="0038446F"/>
    <w:rsid w:val="00386225"/>
    <w:rsid w:val="0039273C"/>
    <w:rsid w:val="0039309A"/>
    <w:rsid w:val="003933C2"/>
    <w:rsid w:val="00396BCB"/>
    <w:rsid w:val="003978C0"/>
    <w:rsid w:val="003A01F2"/>
    <w:rsid w:val="003A237F"/>
    <w:rsid w:val="003A3AED"/>
    <w:rsid w:val="003A3FA6"/>
    <w:rsid w:val="003A49F0"/>
    <w:rsid w:val="003A5005"/>
    <w:rsid w:val="003A6413"/>
    <w:rsid w:val="003A6DE5"/>
    <w:rsid w:val="003A7D10"/>
    <w:rsid w:val="003B0C03"/>
    <w:rsid w:val="003B13E2"/>
    <w:rsid w:val="003B21B9"/>
    <w:rsid w:val="003B2C99"/>
    <w:rsid w:val="003B35B0"/>
    <w:rsid w:val="003B5C3B"/>
    <w:rsid w:val="003B7AB5"/>
    <w:rsid w:val="003C0173"/>
    <w:rsid w:val="003C07D4"/>
    <w:rsid w:val="003C0F68"/>
    <w:rsid w:val="003C3104"/>
    <w:rsid w:val="003C6881"/>
    <w:rsid w:val="003C6C72"/>
    <w:rsid w:val="003C75DD"/>
    <w:rsid w:val="003C7C9F"/>
    <w:rsid w:val="003D0892"/>
    <w:rsid w:val="003D3DD1"/>
    <w:rsid w:val="003D4B08"/>
    <w:rsid w:val="003D4EC9"/>
    <w:rsid w:val="003D5AE2"/>
    <w:rsid w:val="003D6444"/>
    <w:rsid w:val="003D78B9"/>
    <w:rsid w:val="003D7CCC"/>
    <w:rsid w:val="003E1BBB"/>
    <w:rsid w:val="003E2CDE"/>
    <w:rsid w:val="003E3A7A"/>
    <w:rsid w:val="003E415C"/>
    <w:rsid w:val="003E44C5"/>
    <w:rsid w:val="003E4F71"/>
    <w:rsid w:val="003E635D"/>
    <w:rsid w:val="003E6667"/>
    <w:rsid w:val="003E71E1"/>
    <w:rsid w:val="003E7BF3"/>
    <w:rsid w:val="003F1462"/>
    <w:rsid w:val="003F2C51"/>
    <w:rsid w:val="003F4B69"/>
    <w:rsid w:val="003F4B77"/>
    <w:rsid w:val="003F7336"/>
    <w:rsid w:val="00400350"/>
    <w:rsid w:val="004019ED"/>
    <w:rsid w:val="0040248A"/>
    <w:rsid w:val="00403E98"/>
    <w:rsid w:val="00404015"/>
    <w:rsid w:val="00405B32"/>
    <w:rsid w:val="00406292"/>
    <w:rsid w:val="004066AF"/>
    <w:rsid w:val="00410546"/>
    <w:rsid w:val="004115A1"/>
    <w:rsid w:val="00412495"/>
    <w:rsid w:val="00412AB9"/>
    <w:rsid w:val="0041322A"/>
    <w:rsid w:val="00413BF0"/>
    <w:rsid w:val="004142E6"/>
    <w:rsid w:val="00416CB2"/>
    <w:rsid w:val="00417FAC"/>
    <w:rsid w:val="00420221"/>
    <w:rsid w:val="00420AB7"/>
    <w:rsid w:val="00420C11"/>
    <w:rsid w:val="00420FFA"/>
    <w:rsid w:val="0042138E"/>
    <w:rsid w:val="00421CF3"/>
    <w:rsid w:val="00423025"/>
    <w:rsid w:val="00423747"/>
    <w:rsid w:val="00424B85"/>
    <w:rsid w:val="00424BCC"/>
    <w:rsid w:val="00424E0F"/>
    <w:rsid w:val="0042557C"/>
    <w:rsid w:val="00427B6D"/>
    <w:rsid w:val="00431355"/>
    <w:rsid w:val="0043199E"/>
    <w:rsid w:val="004335D1"/>
    <w:rsid w:val="00434AE1"/>
    <w:rsid w:val="00435724"/>
    <w:rsid w:val="00436C2A"/>
    <w:rsid w:val="00437F28"/>
    <w:rsid w:val="00441A89"/>
    <w:rsid w:val="00441AE0"/>
    <w:rsid w:val="00442D76"/>
    <w:rsid w:val="00442F1F"/>
    <w:rsid w:val="00443CE8"/>
    <w:rsid w:val="00446F3E"/>
    <w:rsid w:val="0045190D"/>
    <w:rsid w:val="004547C6"/>
    <w:rsid w:val="00455906"/>
    <w:rsid w:val="00456794"/>
    <w:rsid w:val="00457817"/>
    <w:rsid w:val="00460EB7"/>
    <w:rsid w:val="0046222C"/>
    <w:rsid w:val="0046271D"/>
    <w:rsid w:val="004630E6"/>
    <w:rsid w:val="00463333"/>
    <w:rsid w:val="004648B6"/>
    <w:rsid w:val="00464CCC"/>
    <w:rsid w:val="00465F38"/>
    <w:rsid w:val="004660ED"/>
    <w:rsid w:val="00466466"/>
    <w:rsid w:val="0046655E"/>
    <w:rsid w:val="00466B75"/>
    <w:rsid w:val="00467DA4"/>
    <w:rsid w:val="004700D1"/>
    <w:rsid w:val="00473336"/>
    <w:rsid w:val="00474579"/>
    <w:rsid w:val="0047594C"/>
    <w:rsid w:val="00475E4B"/>
    <w:rsid w:val="00481FB2"/>
    <w:rsid w:val="004823E5"/>
    <w:rsid w:val="00482A26"/>
    <w:rsid w:val="004853E6"/>
    <w:rsid w:val="004866B2"/>
    <w:rsid w:val="00486B25"/>
    <w:rsid w:val="00490904"/>
    <w:rsid w:val="00491124"/>
    <w:rsid w:val="0049112B"/>
    <w:rsid w:val="00491EA9"/>
    <w:rsid w:val="0049371E"/>
    <w:rsid w:val="0049470F"/>
    <w:rsid w:val="00494C2F"/>
    <w:rsid w:val="00495524"/>
    <w:rsid w:val="00497367"/>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3866"/>
    <w:rsid w:val="004B527D"/>
    <w:rsid w:val="004B67CB"/>
    <w:rsid w:val="004B7AA8"/>
    <w:rsid w:val="004C2871"/>
    <w:rsid w:val="004C2FA8"/>
    <w:rsid w:val="004C6AE2"/>
    <w:rsid w:val="004C72E9"/>
    <w:rsid w:val="004C79EE"/>
    <w:rsid w:val="004D0CD4"/>
    <w:rsid w:val="004D1C7A"/>
    <w:rsid w:val="004D1FCC"/>
    <w:rsid w:val="004D2B55"/>
    <w:rsid w:val="004D2E88"/>
    <w:rsid w:val="004D3211"/>
    <w:rsid w:val="004D3BDE"/>
    <w:rsid w:val="004D40D5"/>
    <w:rsid w:val="004D4294"/>
    <w:rsid w:val="004D4D60"/>
    <w:rsid w:val="004D5B6B"/>
    <w:rsid w:val="004D70B0"/>
    <w:rsid w:val="004E2DB0"/>
    <w:rsid w:val="004E4B4D"/>
    <w:rsid w:val="004F0371"/>
    <w:rsid w:val="004F082D"/>
    <w:rsid w:val="004F19E2"/>
    <w:rsid w:val="004F22E7"/>
    <w:rsid w:val="004F36BD"/>
    <w:rsid w:val="004F4F0B"/>
    <w:rsid w:val="004F55C7"/>
    <w:rsid w:val="004F7840"/>
    <w:rsid w:val="004F7E0A"/>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7AA6"/>
    <w:rsid w:val="0052093E"/>
    <w:rsid w:val="00520B62"/>
    <w:rsid w:val="0052163E"/>
    <w:rsid w:val="005226ED"/>
    <w:rsid w:val="00526B80"/>
    <w:rsid w:val="00527534"/>
    <w:rsid w:val="00533175"/>
    <w:rsid w:val="00533FB0"/>
    <w:rsid w:val="005343D3"/>
    <w:rsid w:val="00535025"/>
    <w:rsid w:val="00535C37"/>
    <w:rsid w:val="00543307"/>
    <w:rsid w:val="005455F1"/>
    <w:rsid w:val="00546AEB"/>
    <w:rsid w:val="005474BF"/>
    <w:rsid w:val="00550051"/>
    <w:rsid w:val="00550FF6"/>
    <w:rsid w:val="00552255"/>
    <w:rsid w:val="00552C66"/>
    <w:rsid w:val="005546FE"/>
    <w:rsid w:val="00555EA2"/>
    <w:rsid w:val="00557E32"/>
    <w:rsid w:val="00560888"/>
    <w:rsid w:val="00561A21"/>
    <w:rsid w:val="00561DC1"/>
    <w:rsid w:val="00561EE0"/>
    <w:rsid w:val="00563ACB"/>
    <w:rsid w:val="00564B2E"/>
    <w:rsid w:val="0056561F"/>
    <w:rsid w:val="00565DFD"/>
    <w:rsid w:val="00566E4F"/>
    <w:rsid w:val="0056703F"/>
    <w:rsid w:val="00567090"/>
    <w:rsid w:val="00567B22"/>
    <w:rsid w:val="005701AB"/>
    <w:rsid w:val="00572095"/>
    <w:rsid w:val="005724C7"/>
    <w:rsid w:val="00577D75"/>
    <w:rsid w:val="00580114"/>
    <w:rsid w:val="00581E1E"/>
    <w:rsid w:val="00582680"/>
    <w:rsid w:val="005834A6"/>
    <w:rsid w:val="0058466E"/>
    <w:rsid w:val="00584BFC"/>
    <w:rsid w:val="005853BF"/>
    <w:rsid w:val="00585CC6"/>
    <w:rsid w:val="00587405"/>
    <w:rsid w:val="005904F0"/>
    <w:rsid w:val="00591305"/>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6AA"/>
    <w:rsid w:val="005B0918"/>
    <w:rsid w:val="005B18F1"/>
    <w:rsid w:val="005B1C1D"/>
    <w:rsid w:val="005B1C89"/>
    <w:rsid w:val="005B2FBA"/>
    <w:rsid w:val="005B36A0"/>
    <w:rsid w:val="005B4773"/>
    <w:rsid w:val="005B5319"/>
    <w:rsid w:val="005B6C3E"/>
    <w:rsid w:val="005B6CF8"/>
    <w:rsid w:val="005C07A8"/>
    <w:rsid w:val="005C0C01"/>
    <w:rsid w:val="005C132A"/>
    <w:rsid w:val="005C1741"/>
    <w:rsid w:val="005C1BA2"/>
    <w:rsid w:val="005C2813"/>
    <w:rsid w:val="005C3267"/>
    <w:rsid w:val="005C3900"/>
    <w:rsid w:val="005C68FD"/>
    <w:rsid w:val="005C6AC0"/>
    <w:rsid w:val="005C765C"/>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812"/>
    <w:rsid w:val="005F3B61"/>
    <w:rsid w:val="005F55AE"/>
    <w:rsid w:val="005F6DB1"/>
    <w:rsid w:val="005F7CBA"/>
    <w:rsid w:val="00600F15"/>
    <w:rsid w:val="006011C0"/>
    <w:rsid w:val="0060229D"/>
    <w:rsid w:val="0060321C"/>
    <w:rsid w:val="006038BA"/>
    <w:rsid w:val="0060390A"/>
    <w:rsid w:val="00603AD3"/>
    <w:rsid w:val="00605DA0"/>
    <w:rsid w:val="00607156"/>
    <w:rsid w:val="00607F39"/>
    <w:rsid w:val="00613AFC"/>
    <w:rsid w:val="00615C12"/>
    <w:rsid w:val="006168C5"/>
    <w:rsid w:val="00616A04"/>
    <w:rsid w:val="006172C2"/>
    <w:rsid w:val="0061748F"/>
    <w:rsid w:val="00617AB5"/>
    <w:rsid w:val="00620441"/>
    <w:rsid w:val="00620708"/>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32B"/>
    <w:rsid w:val="0064372D"/>
    <w:rsid w:val="00647407"/>
    <w:rsid w:val="006508A5"/>
    <w:rsid w:val="00650C51"/>
    <w:rsid w:val="00651BFD"/>
    <w:rsid w:val="006524AC"/>
    <w:rsid w:val="00653DD7"/>
    <w:rsid w:val="00654883"/>
    <w:rsid w:val="00654998"/>
    <w:rsid w:val="00657523"/>
    <w:rsid w:val="00661A2D"/>
    <w:rsid w:val="00663671"/>
    <w:rsid w:val="006653EF"/>
    <w:rsid w:val="00666D84"/>
    <w:rsid w:val="00666E9A"/>
    <w:rsid w:val="00666EBB"/>
    <w:rsid w:val="006675FF"/>
    <w:rsid w:val="00667C17"/>
    <w:rsid w:val="00670A52"/>
    <w:rsid w:val="00670AE7"/>
    <w:rsid w:val="00671669"/>
    <w:rsid w:val="006717B9"/>
    <w:rsid w:val="00671AC5"/>
    <w:rsid w:val="00673689"/>
    <w:rsid w:val="00674B8A"/>
    <w:rsid w:val="00674BAC"/>
    <w:rsid w:val="00675097"/>
    <w:rsid w:val="006757DA"/>
    <w:rsid w:val="00677954"/>
    <w:rsid w:val="00680074"/>
    <w:rsid w:val="00681171"/>
    <w:rsid w:val="006811B8"/>
    <w:rsid w:val="00681514"/>
    <w:rsid w:val="00682C32"/>
    <w:rsid w:val="0068573A"/>
    <w:rsid w:val="00686B2D"/>
    <w:rsid w:val="00687811"/>
    <w:rsid w:val="00687B95"/>
    <w:rsid w:val="006918BC"/>
    <w:rsid w:val="00691B49"/>
    <w:rsid w:val="006922B2"/>
    <w:rsid w:val="006922E2"/>
    <w:rsid w:val="006925B9"/>
    <w:rsid w:val="00692CF1"/>
    <w:rsid w:val="006954F0"/>
    <w:rsid w:val="006963D7"/>
    <w:rsid w:val="00697348"/>
    <w:rsid w:val="006A048E"/>
    <w:rsid w:val="006A1117"/>
    <w:rsid w:val="006A1B70"/>
    <w:rsid w:val="006A1EED"/>
    <w:rsid w:val="006A273C"/>
    <w:rsid w:val="006A29DB"/>
    <w:rsid w:val="006A53F7"/>
    <w:rsid w:val="006A6625"/>
    <w:rsid w:val="006A71A4"/>
    <w:rsid w:val="006B019C"/>
    <w:rsid w:val="006B0E65"/>
    <w:rsid w:val="006B4944"/>
    <w:rsid w:val="006B4EA0"/>
    <w:rsid w:val="006B56EF"/>
    <w:rsid w:val="006B64C8"/>
    <w:rsid w:val="006B7E58"/>
    <w:rsid w:val="006C1131"/>
    <w:rsid w:val="006C1FB9"/>
    <w:rsid w:val="006C5098"/>
    <w:rsid w:val="006C5138"/>
    <w:rsid w:val="006C54FF"/>
    <w:rsid w:val="006C68A3"/>
    <w:rsid w:val="006C6C8A"/>
    <w:rsid w:val="006C7721"/>
    <w:rsid w:val="006D0329"/>
    <w:rsid w:val="006D06D1"/>
    <w:rsid w:val="006D06F9"/>
    <w:rsid w:val="006D0D99"/>
    <w:rsid w:val="006D0E6C"/>
    <w:rsid w:val="006D31E0"/>
    <w:rsid w:val="006D3923"/>
    <w:rsid w:val="006D72DF"/>
    <w:rsid w:val="006E0012"/>
    <w:rsid w:val="006E1707"/>
    <w:rsid w:val="006E19AB"/>
    <w:rsid w:val="006E22F7"/>
    <w:rsid w:val="006E4D2C"/>
    <w:rsid w:val="006E56BF"/>
    <w:rsid w:val="006E598E"/>
    <w:rsid w:val="006F172E"/>
    <w:rsid w:val="006F24B5"/>
    <w:rsid w:val="006F4232"/>
    <w:rsid w:val="006F4B41"/>
    <w:rsid w:val="006F5114"/>
    <w:rsid w:val="006F5364"/>
    <w:rsid w:val="006F5E4E"/>
    <w:rsid w:val="006F69D6"/>
    <w:rsid w:val="006F762B"/>
    <w:rsid w:val="006F7F38"/>
    <w:rsid w:val="007010E5"/>
    <w:rsid w:val="00702E9F"/>
    <w:rsid w:val="0070343E"/>
    <w:rsid w:val="00704C09"/>
    <w:rsid w:val="00705402"/>
    <w:rsid w:val="00706E11"/>
    <w:rsid w:val="00707120"/>
    <w:rsid w:val="00707387"/>
    <w:rsid w:val="0071071D"/>
    <w:rsid w:val="00710B4E"/>
    <w:rsid w:val="00711106"/>
    <w:rsid w:val="00711485"/>
    <w:rsid w:val="00712482"/>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1B7"/>
    <w:rsid w:val="0072627D"/>
    <w:rsid w:val="007265C9"/>
    <w:rsid w:val="00726721"/>
    <w:rsid w:val="00726835"/>
    <w:rsid w:val="007268D2"/>
    <w:rsid w:val="00727340"/>
    <w:rsid w:val="007275CC"/>
    <w:rsid w:val="0072770C"/>
    <w:rsid w:val="00730FF2"/>
    <w:rsid w:val="00732271"/>
    <w:rsid w:val="0073385F"/>
    <w:rsid w:val="007338B9"/>
    <w:rsid w:val="007344EE"/>
    <w:rsid w:val="00734EB8"/>
    <w:rsid w:val="00741C17"/>
    <w:rsid w:val="00742A89"/>
    <w:rsid w:val="00742E49"/>
    <w:rsid w:val="007433F8"/>
    <w:rsid w:val="007457B8"/>
    <w:rsid w:val="00745B3E"/>
    <w:rsid w:val="007465AD"/>
    <w:rsid w:val="00751BE8"/>
    <w:rsid w:val="0075350E"/>
    <w:rsid w:val="007544FA"/>
    <w:rsid w:val="00755D70"/>
    <w:rsid w:val="00756C22"/>
    <w:rsid w:val="00756D9A"/>
    <w:rsid w:val="00756DD6"/>
    <w:rsid w:val="0075756F"/>
    <w:rsid w:val="00760591"/>
    <w:rsid w:val="00760615"/>
    <w:rsid w:val="0076097E"/>
    <w:rsid w:val="007615D9"/>
    <w:rsid w:val="00761EF9"/>
    <w:rsid w:val="007639BA"/>
    <w:rsid w:val="00766439"/>
    <w:rsid w:val="00770233"/>
    <w:rsid w:val="00770C97"/>
    <w:rsid w:val="0077129C"/>
    <w:rsid w:val="00775DB6"/>
    <w:rsid w:val="007761A8"/>
    <w:rsid w:val="007772B9"/>
    <w:rsid w:val="00780369"/>
    <w:rsid w:val="007815BD"/>
    <w:rsid w:val="00781E14"/>
    <w:rsid w:val="007833E4"/>
    <w:rsid w:val="00784CB4"/>
    <w:rsid w:val="00784F40"/>
    <w:rsid w:val="00785662"/>
    <w:rsid w:val="007859C8"/>
    <w:rsid w:val="00786003"/>
    <w:rsid w:val="00787725"/>
    <w:rsid w:val="007905A1"/>
    <w:rsid w:val="00790971"/>
    <w:rsid w:val="00790DA5"/>
    <w:rsid w:val="00791699"/>
    <w:rsid w:val="00792EDA"/>
    <w:rsid w:val="007A11EA"/>
    <w:rsid w:val="007A11F3"/>
    <w:rsid w:val="007A217F"/>
    <w:rsid w:val="007A4C0B"/>
    <w:rsid w:val="007A5774"/>
    <w:rsid w:val="007A5A09"/>
    <w:rsid w:val="007A5A2C"/>
    <w:rsid w:val="007A5C2D"/>
    <w:rsid w:val="007A62D6"/>
    <w:rsid w:val="007B0061"/>
    <w:rsid w:val="007B0834"/>
    <w:rsid w:val="007B28FB"/>
    <w:rsid w:val="007B3E85"/>
    <w:rsid w:val="007B581F"/>
    <w:rsid w:val="007B787B"/>
    <w:rsid w:val="007B7D62"/>
    <w:rsid w:val="007C05AF"/>
    <w:rsid w:val="007C24AC"/>
    <w:rsid w:val="007C5763"/>
    <w:rsid w:val="007C5975"/>
    <w:rsid w:val="007C5D91"/>
    <w:rsid w:val="007C63BF"/>
    <w:rsid w:val="007D0193"/>
    <w:rsid w:val="007D2A09"/>
    <w:rsid w:val="007D3695"/>
    <w:rsid w:val="007D44BE"/>
    <w:rsid w:val="007D54D8"/>
    <w:rsid w:val="007D5BA0"/>
    <w:rsid w:val="007D6005"/>
    <w:rsid w:val="007D62EA"/>
    <w:rsid w:val="007D6FE5"/>
    <w:rsid w:val="007D73A0"/>
    <w:rsid w:val="007E0032"/>
    <w:rsid w:val="007E1D53"/>
    <w:rsid w:val="007E2531"/>
    <w:rsid w:val="007E4671"/>
    <w:rsid w:val="007E5A93"/>
    <w:rsid w:val="007E77E0"/>
    <w:rsid w:val="007F20B7"/>
    <w:rsid w:val="007F30F9"/>
    <w:rsid w:val="007F3261"/>
    <w:rsid w:val="007F4825"/>
    <w:rsid w:val="007F57A4"/>
    <w:rsid w:val="007F67E4"/>
    <w:rsid w:val="007F6CD2"/>
    <w:rsid w:val="007F705C"/>
    <w:rsid w:val="007F72AB"/>
    <w:rsid w:val="007F77B8"/>
    <w:rsid w:val="00800C66"/>
    <w:rsid w:val="008026A5"/>
    <w:rsid w:val="00804359"/>
    <w:rsid w:val="0080698B"/>
    <w:rsid w:val="00807A5D"/>
    <w:rsid w:val="00811501"/>
    <w:rsid w:val="008136D4"/>
    <w:rsid w:val="008136FC"/>
    <w:rsid w:val="00815FE6"/>
    <w:rsid w:val="0081700A"/>
    <w:rsid w:val="00820617"/>
    <w:rsid w:val="00820826"/>
    <w:rsid w:val="00822826"/>
    <w:rsid w:val="00824082"/>
    <w:rsid w:val="00824144"/>
    <w:rsid w:val="00826679"/>
    <w:rsid w:val="00826D80"/>
    <w:rsid w:val="00827103"/>
    <w:rsid w:val="0082768B"/>
    <w:rsid w:val="00827709"/>
    <w:rsid w:val="008314BE"/>
    <w:rsid w:val="0083220F"/>
    <w:rsid w:val="00832E89"/>
    <w:rsid w:val="00836CF0"/>
    <w:rsid w:val="00836DB3"/>
    <w:rsid w:val="00836F42"/>
    <w:rsid w:val="008379E7"/>
    <w:rsid w:val="00842AE4"/>
    <w:rsid w:val="008457D0"/>
    <w:rsid w:val="00846C68"/>
    <w:rsid w:val="00846E23"/>
    <w:rsid w:val="00847710"/>
    <w:rsid w:val="00851F4F"/>
    <w:rsid w:val="00852748"/>
    <w:rsid w:val="00852D28"/>
    <w:rsid w:val="008530AB"/>
    <w:rsid w:val="008537C7"/>
    <w:rsid w:val="00853B78"/>
    <w:rsid w:val="00853F76"/>
    <w:rsid w:val="00856141"/>
    <w:rsid w:val="00856859"/>
    <w:rsid w:val="00856D1A"/>
    <w:rsid w:val="00857539"/>
    <w:rsid w:val="00860B3E"/>
    <w:rsid w:val="00860BCF"/>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07B"/>
    <w:rsid w:val="00890E01"/>
    <w:rsid w:val="0089276D"/>
    <w:rsid w:val="00893021"/>
    <w:rsid w:val="00895764"/>
    <w:rsid w:val="008969C8"/>
    <w:rsid w:val="0089718E"/>
    <w:rsid w:val="008A01C7"/>
    <w:rsid w:val="008A0BFC"/>
    <w:rsid w:val="008A4593"/>
    <w:rsid w:val="008A6694"/>
    <w:rsid w:val="008A6BFB"/>
    <w:rsid w:val="008A7F17"/>
    <w:rsid w:val="008B3A78"/>
    <w:rsid w:val="008B412A"/>
    <w:rsid w:val="008B599A"/>
    <w:rsid w:val="008B68CD"/>
    <w:rsid w:val="008B6A22"/>
    <w:rsid w:val="008C1822"/>
    <w:rsid w:val="008C1890"/>
    <w:rsid w:val="008C1BCC"/>
    <w:rsid w:val="008C2198"/>
    <w:rsid w:val="008C6221"/>
    <w:rsid w:val="008C7CCF"/>
    <w:rsid w:val="008D2FBB"/>
    <w:rsid w:val="008D37CD"/>
    <w:rsid w:val="008D4295"/>
    <w:rsid w:val="008D4678"/>
    <w:rsid w:val="008D4693"/>
    <w:rsid w:val="008D46D7"/>
    <w:rsid w:val="008D76A7"/>
    <w:rsid w:val="008D7700"/>
    <w:rsid w:val="008D7BB0"/>
    <w:rsid w:val="008E05A7"/>
    <w:rsid w:val="008E1CF2"/>
    <w:rsid w:val="008E2DB2"/>
    <w:rsid w:val="008E3998"/>
    <w:rsid w:val="008E4B6D"/>
    <w:rsid w:val="008E4D5E"/>
    <w:rsid w:val="008E4F2E"/>
    <w:rsid w:val="008E52E3"/>
    <w:rsid w:val="008E5871"/>
    <w:rsid w:val="008E652E"/>
    <w:rsid w:val="008F2466"/>
    <w:rsid w:val="008F2BE5"/>
    <w:rsid w:val="008F3F35"/>
    <w:rsid w:val="008F4B12"/>
    <w:rsid w:val="009000EF"/>
    <w:rsid w:val="00903933"/>
    <w:rsid w:val="009040FB"/>
    <w:rsid w:val="009046A6"/>
    <w:rsid w:val="00905517"/>
    <w:rsid w:val="0090722D"/>
    <w:rsid w:val="00910E08"/>
    <w:rsid w:val="00911490"/>
    <w:rsid w:val="00912CC3"/>
    <w:rsid w:val="009145F0"/>
    <w:rsid w:val="00915E33"/>
    <w:rsid w:val="0091613A"/>
    <w:rsid w:val="009204AC"/>
    <w:rsid w:val="0092354B"/>
    <w:rsid w:val="00923F6E"/>
    <w:rsid w:val="009249EE"/>
    <w:rsid w:val="00925474"/>
    <w:rsid w:val="009270B3"/>
    <w:rsid w:val="00927743"/>
    <w:rsid w:val="00927B32"/>
    <w:rsid w:val="00931257"/>
    <w:rsid w:val="0093168C"/>
    <w:rsid w:val="00931B21"/>
    <w:rsid w:val="00931C02"/>
    <w:rsid w:val="00932927"/>
    <w:rsid w:val="009332E2"/>
    <w:rsid w:val="00934130"/>
    <w:rsid w:val="009354CD"/>
    <w:rsid w:val="00936C6A"/>
    <w:rsid w:val="0093748E"/>
    <w:rsid w:val="00940183"/>
    <w:rsid w:val="009402B8"/>
    <w:rsid w:val="00941AF3"/>
    <w:rsid w:val="00942E85"/>
    <w:rsid w:val="00942FB5"/>
    <w:rsid w:val="00943301"/>
    <w:rsid w:val="00943988"/>
    <w:rsid w:val="0094488F"/>
    <w:rsid w:val="00945AFF"/>
    <w:rsid w:val="00947371"/>
    <w:rsid w:val="00947EDB"/>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7AF7"/>
    <w:rsid w:val="0097086D"/>
    <w:rsid w:val="0097091F"/>
    <w:rsid w:val="00970B49"/>
    <w:rsid w:val="0097183B"/>
    <w:rsid w:val="009738C2"/>
    <w:rsid w:val="00974BB9"/>
    <w:rsid w:val="00975386"/>
    <w:rsid w:val="00975625"/>
    <w:rsid w:val="00977847"/>
    <w:rsid w:val="0097787A"/>
    <w:rsid w:val="00980E33"/>
    <w:rsid w:val="0098190F"/>
    <w:rsid w:val="009823E4"/>
    <w:rsid w:val="00983C86"/>
    <w:rsid w:val="00983F98"/>
    <w:rsid w:val="009841BE"/>
    <w:rsid w:val="009845F9"/>
    <w:rsid w:val="00985180"/>
    <w:rsid w:val="009859E5"/>
    <w:rsid w:val="00986A12"/>
    <w:rsid w:val="009879C3"/>
    <w:rsid w:val="0099018B"/>
    <w:rsid w:val="00990FB3"/>
    <w:rsid w:val="00991F9F"/>
    <w:rsid w:val="00992AB2"/>
    <w:rsid w:val="00993C88"/>
    <w:rsid w:val="009944E7"/>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52"/>
    <w:rsid w:val="009B45B5"/>
    <w:rsid w:val="009B4901"/>
    <w:rsid w:val="009B4976"/>
    <w:rsid w:val="009B594F"/>
    <w:rsid w:val="009B7088"/>
    <w:rsid w:val="009B7994"/>
    <w:rsid w:val="009C24CF"/>
    <w:rsid w:val="009C3002"/>
    <w:rsid w:val="009C397F"/>
    <w:rsid w:val="009C56F1"/>
    <w:rsid w:val="009C5F86"/>
    <w:rsid w:val="009C7338"/>
    <w:rsid w:val="009D0BEA"/>
    <w:rsid w:val="009D1884"/>
    <w:rsid w:val="009D1EE5"/>
    <w:rsid w:val="009D26CD"/>
    <w:rsid w:val="009D4246"/>
    <w:rsid w:val="009D4949"/>
    <w:rsid w:val="009D5439"/>
    <w:rsid w:val="009D5F4B"/>
    <w:rsid w:val="009D7272"/>
    <w:rsid w:val="009E0C42"/>
    <w:rsid w:val="009E2619"/>
    <w:rsid w:val="009E2883"/>
    <w:rsid w:val="009E3A76"/>
    <w:rsid w:val="009E3D4F"/>
    <w:rsid w:val="009E3D57"/>
    <w:rsid w:val="009E3E8F"/>
    <w:rsid w:val="009E44F6"/>
    <w:rsid w:val="009E46E6"/>
    <w:rsid w:val="009E46F0"/>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9F774A"/>
    <w:rsid w:val="00A04D75"/>
    <w:rsid w:val="00A06403"/>
    <w:rsid w:val="00A10A3F"/>
    <w:rsid w:val="00A129E9"/>
    <w:rsid w:val="00A147FC"/>
    <w:rsid w:val="00A15080"/>
    <w:rsid w:val="00A150E9"/>
    <w:rsid w:val="00A16A2A"/>
    <w:rsid w:val="00A206DC"/>
    <w:rsid w:val="00A224B5"/>
    <w:rsid w:val="00A225ED"/>
    <w:rsid w:val="00A228E2"/>
    <w:rsid w:val="00A22A0B"/>
    <w:rsid w:val="00A2571D"/>
    <w:rsid w:val="00A25EDB"/>
    <w:rsid w:val="00A30154"/>
    <w:rsid w:val="00A3020A"/>
    <w:rsid w:val="00A30745"/>
    <w:rsid w:val="00A3645C"/>
    <w:rsid w:val="00A402DB"/>
    <w:rsid w:val="00A40774"/>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61315"/>
    <w:rsid w:val="00A61990"/>
    <w:rsid w:val="00A62CCA"/>
    <w:rsid w:val="00A650F0"/>
    <w:rsid w:val="00A729C3"/>
    <w:rsid w:val="00A73E13"/>
    <w:rsid w:val="00A749AE"/>
    <w:rsid w:val="00A75838"/>
    <w:rsid w:val="00A75DF0"/>
    <w:rsid w:val="00A76310"/>
    <w:rsid w:val="00A765CD"/>
    <w:rsid w:val="00A76F23"/>
    <w:rsid w:val="00A77355"/>
    <w:rsid w:val="00A774B4"/>
    <w:rsid w:val="00A80087"/>
    <w:rsid w:val="00A822B2"/>
    <w:rsid w:val="00A822C8"/>
    <w:rsid w:val="00A84463"/>
    <w:rsid w:val="00A84B6E"/>
    <w:rsid w:val="00A92EC8"/>
    <w:rsid w:val="00A94DCC"/>
    <w:rsid w:val="00A952F1"/>
    <w:rsid w:val="00A970AA"/>
    <w:rsid w:val="00A97DDD"/>
    <w:rsid w:val="00A97F0E"/>
    <w:rsid w:val="00AA0021"/>
    <w:rsid w:val="00AA16C4"/>
    <w:rsid w:val="00AA177B"/>
    <w:rsid w:val="00AA1DBC"/>
    <w:rsid w:val="00AA3017"/>
    <w:rsid w:val="00AA421C"/>
    <w:rsid w:val="00AA4CB4"/>
    <w:rsid w:val="00AA5597"/>
    <w:rsid w:val="00AA63DC"/>
    <w:rsid w:val="00AA7E69"/>
    <w:rsid w:val="00AB039A"/>
    <w:rsid w:val="00AB0904"/>
    <w:rsid w:val="00AB11F3"/>
    <w:rsid w:val="00AB1350"/>
    <w:rsid w:val="00AB18A3"/>
    <w:rsid w:val="00AB2203"/>
    <w:rsid w:val="00AB246E"/>
    <w:rsid w:val="00AB2A71"/>
    <w:rsid w:val="00AB30C7"/>
    <w:rsid w:val="00AB3559"/>
    <w:rsid w:val="00AB4CCD"/>
    <w:rsid w:val="00AB65BC"/>
    <w:rsid w:val="00AB7368"/>
    <w:rsid w:val="00AB7D39"/>
    <w:rsid w:val="00AC0D3B"/>
    <w:rsid w:val="00AC1479"/>
    <w:rsid w:val="00AC1A39"/>
    <w:rsid w:val="00AC1D97"/>
    <w:rsid w:val="00AC33DC"/>
    <w:rsid w:val="00AC39A5"/>
    <w:rsid w:val="00AC3AF7"/>
    <w:rsid w:val="00AD038A"/>
    <w:rsid w:val="00AD1532"/>
    <w:rsid w:val="00AD17D5"/>
    <w:rsid w:val="00AD3F93"/>
    <w:rsid w:val="00AD422F"/>
    <w:rsid w:val="00AD6BEC"/>
    <w:rsid w:val="00AD734E"/>
    <w:rsid w:val="00AE1821"/>
    <w:rsid w:val="00AE1C47"/>
    <w:rsid w:val="00AE1FC9"/>
    <w:rsid w:val="00AE2CF6"/>
    <w:rsid w:val="00AE41AC"/>
    <w:rsid w:val="00AE4EB2"/>
    <w:rsid w:val="00AE5394"/>
    <w:rsid w:val="00AE67FD"/>
    <w:rsid w:val="00AE76A7"/>
    <w:rsid w:val="00AE7828"/>
    <w:rsid w:val="00AF1788"/>
    <w:rsid w:val="00AF2048"/>
    <w:rsid w:val="00AF2431"/>
    <w:rsid w:val="00AF2A46"/>
    <w:rsid w:val="00AF6137"/>
    <w:rsid w:val="00B0089F"/>
    <w:rsid w:val="00B00990"/>
    <w:rsid w:val="00B00B2B"/>
    <w:rsid w:val="00B031DD"/>
    <w:rsid w:val="00B0352C"/>
    <w:rsid w:val="00B0446C"/>
    <w:rsid w:val="00B053E3"/>
    <w:rsid w:val="00B05740"/>
    <w:rsid w:val="00B06602"/>
    <w:rsid w:val="00B06633"/>
    <w:rsid w:val="00B0717F"/>
    <w:rsid w:val="00B072EC"/>
    <w:rsid w:val="00B07448"/>
    <w:rsid w:val="00B12744"/>
    <w:rsid w:val="00B12F38"/>
    <w:rsid w:val="00B13CDE"/>
    <w:rsid w:val="00B153CA"/>
    <w:rsid w:val="00B1569F"/>
    <w:rsid w:val="00B17374"/>
    <w:rsid w:val="00B20127"/>
    <w:rsid w:val="00B20F97"/>
    <w:rsid w:val="00B22F5F"/>
    <w:rsid w:val="00B25B7B"/>
    <w:rsid w:val="00B26BF8"/>
    <w:rsid w:val="00B2788C"/>
    <w:rsid w:val="00B279AB"/>
    <w:rsid w:val="00B31564"/>
    <w:rsid w:val="00B31CAF"/>
    <w:rsid w:val="00B32559"/>
    <w:rsid w:val="00B33A03"/>
    <w:rsid w:val="00B3537A"/>
    <w:rsid w:val="00B36DDF"/>
    <w:rsid w:val="00B37141"/>
    <w:rsid w:val="00B37A1D"/>
    <w:rsid w:val="00B40456"/>
    <w:rsid w:val="00B4268E"/>
    <w:rsid w:val="00B43823"/>
    <w:rsid w:val="00B440B8"/>
    <w:rsid w:val="00B44C77"/>
    <w:rsid w:val="00B455FB"/>
    <w:rsid w:val="00B46BFF"/>
    <w:rsid w:val="00B46D0C"/>
    <w:rsid w:val="00B500EF"/>
    <w:rsid w:val="00B50822"/>
    <w:rsid w:val="00B5191E"/>
    <w:rsid w:val="00B527D7"/>
    <w:rsid w:val="00B52F6F"/>
    <w:rsid w:val="00B531AD"/>
    <w:rsid w:val="00B546D5"/>
    <w:rsid w:val="00B55430"/>
    <w:rsid w:val="00B55EFE"/>
    <w:rsid w:val="00B56FCB"/>
    <w:rsid w:val="00B57826"/>
    <w:rsid w:val="00B60FDE"/>
    <w:rsid w:val="00B62521"/>
    <w:rsid w:val="00B6375B"/>
    <w:rsid w:val="00B65967"/>
    <w:rsid w:val="00B70E34"/>
    <w:rsid w:val="00B70FB7"/>
    <w:rsid w:val="00B715DA"/>
    <w:rsid w:val="00B738D4"/>
    <w:rsid w:val="00B73CD4"/>
    <w:rsid w:val="00B73E84"/>
    <w:rsid w:val="00B76A48"/>
    <w:rsid w:val="00B77643"/>
    <w:rsid w:val="00B77721"/>
    <w:rsid w:val="00B8151D"/>
    <w:rsid w:val="00B81918"/>
    <w:rsid w:val="00B822FF"/>
    <w:rsid w:val="00B83D54"/>
    <w:rsid w:val="00B870AD"/>
    <w:rsid w:val="00B90A67"/>
    <w:rsid w:val="00B91F66"/>
    <w:rsid w:val="00B922BB"/>
    <w:rsid w:val="00B92AC0"/>
    <w:rsid w:val="00B92B94"/>
    <w:rsid w:val="00B93757"/>
    <w:rsid w:val="00B94FD1"/>
    <w:rsid w:val="00B96DEF"/>
    <w:rsid w:val="00B979F6"/>
    <w:rsid w:val="00BA0C35"/>
    <w:rsid w:val="00BA0CFD"/>
    <w:rsid w:val="00BA0E4B"/>
    <w:rsid w:val="00BA165E"/>
    <w:rsid w:val="00BA18F7"/>
    <w:rsid w:val="00BA1C39"/>
    <w:rsid w:val="00BA2663"/>
    <w:rsid w:val="00BA2BB7"/>
    <w:rsid w:val="00BA392C"/>
    <w:rsid w:val="00BA3EF7"/>
    <w:rsid w:val="00BA5444"/>
    <w:rsid w:val="00BA5752"/>
    <w:rsid w:val="00BA5F2D"/>
    <w:rsid w:val="00BA61BD"/>
    <w:rsid w:val="00BA6450"/>
    <w:rsid w:val="00BA7447"/>
    <w:rsid w:val="00BA76A5"/>
    <w:rsid w:val="00BB4AC8"/>
    <w:rsid w:val="00BB5028"/>
    <w:rsid w:val="00BB63FF"/>
    <w:rsid w:val="00BB68B2"/>
    <w:rsid w:val="00BB7670"/>
    <w:rsid w:val="00BB7F42"/>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4A1B"/>
    <w:rsid w:val="00BE7325"/>
    <w:rsid w:val="00BF0C47"/>
    <w:rsid w:val="00BF1EED"/>
    <w:rsid w:val="00BF2C94"/>
    <w:rsid w:val="00BF2E83"/>
    <w:rsid w:val="00BF2F22"/>
    <w:rsid w:val="00BF5DBC"/>
    <w:rsid w:val="00BF6E21"/>
    <w:rsid w:val="00BF75BE"/>
    <w:rsid w:val="00C01960"/>
    <w:rsid w:val="00C036C3"/>
    <w:rsid w:val="00C03F52"/>
    <w:rsid w:val="00C0403C"/>
    <w:rsid w:val="00C060DF"/>
    <w:rsid w:val="00C07042"/>
    <w:rsid w:val="00C0705E"/>
    <w:rsid w:val="00C12895"/>
    <w:rsid w:val="00C130B3"/>
    <w:rsid w:val="00C134BA"/>
    <w:rsid w:val="00C14C17"/>
    <w:rsid w:val="00C166C0"/>
    <w:rsid w:val="00C2045E"/>
    <w:rsid w:val="00C20AE3"/>
    <w:rsid w:val="00C21A99"/>
    <w:rsid w:val="00C220F8"/>
    <w:rsid w:val="00C2300D"/>
    <w:rsid w:val="00C2657C"/>
    <w:rsid w:val="00C3158D"/>
    <w:rsid w:val="00C31703"/>
    <w:rsid w:val="00C3189B"/>
    <w:rsid w:val="00C31C28"/>
    <w:rsid w:val="00C32657"/>
    <w:rsid w:val="00C32806"/>
    <w:rsid w:val="00C35D76"/>
    <w:rsid w:val="00C411B6"/>
    <w:rsid w:val="00C4331A"/>
    <w:rsid w:val="00C47658"/>
    <w:rsid w:val="00C50D17"/>
    <w:rsid w:val="00C512CB"/>
    <w:rsid w:val="00C51923"/>
    <w:rsid w:val="00C51A32"/>
    <w:rsid w:val="00C527BF"/>
    <w:rsid w:val="00C542A5"/>
    <w:rsid w:val="00C56EBE"/>
    <w:rsid w:val="00C57367"/>
    <w:rsid w:val="00C573C5"/>
    <w:rsid w:val="00C57611"/>
    <w:rsid w:val="00C61FFB"/>
    <w:rsid w:val="00C63BCC"/>
    <w:rsid w:val="00C64473"/>
    <w:rsid w:val="00C64940"/>
    <w:rsid w:val="00C6523D"/>
    <w:rsid w:val="00C67302"/>
    <w:rsid w:val="00C67984"/>
    <w:rsid w:val="00C702B9"/>
    <w:rsid w:val="00C71430"/>
    <w:rsid w:val="00C71511"/>
    <w:rsid w:val="00C71B95"/>
    <w:rsid w:val="00C743A7"/>
    <w:rsid w:val="00C743FA"/>
    <w:rsid w:val="00C74E36"/>
    <w:rsid w:val="00C75198"/>
    <w:rsid w:val="00C754AB"/>
    <w:rsid w:val="00C75E95"/>
    <w:rsid w:val="00C80208"/>
    <w:rsid w:val="00C80269"/>
    <w:rsid w:val="00C82473"/>
    <w:rsid w:val="00C829B8"/>
    <w:rsid w:val="00C83A60"/>
    <w:rsid w:val="00C84164"/>
    <w:rsid w:val="00C8566B"/>
    <w:rsid w:val="00C867B5"/>
    <w:rsid w:val="00C90370"/>
    <w:rsid w:val="00C91332"/>
    <w:rsid w:val="00C942A2"/>
    <w:rsid w:val="00C943C9"/>
    <w:rsid w:val="00C94CC5"/>
    <w:rsid w:val="00C957A1"/>
    <w:rsid w:val="00C96CB5"/>
    <w:rsid w:val="00C97611"/>
    <w:rsid w:val="00C97975"/>
    <w:rsid w:val="00C97EB6"/>
    <w:rsid w:val="00CA0307"/>
    <w:rsid w:val="00CA0545"/>
    <w:rsid w:val="00CA1330"/>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335"/>
    <w:rsid w:val="00CC3B01"/>
    <w:rsid w:val="00CC50A6"/>
    <w:rsid w:val="00CC5594"/>
    <w:rsid w:val="00CC71DC"/>
    <w:rsid w:val="00CD0A95"/>
    <w:rsid w:val="00CD125F"/>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0E76"/>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07FC0"/>
    <w:rsid w:val="00D1034C"/>
    <w:rsid w:val="00D11256"/>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3BF4"/>
    <w:rsid w:val="00D24161"/>
    <w:rsid w:val="00D24195"/>
    <w:rsid w:val="00D25621"/>
    <w:rsid w:val="00D27223"/>
    <w:rsid w:val="00D2733A"/>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47A08"/>
    <w:rsid w:val="00D5046D"/>
    <w:rsid w:val="00D505C0"/>
    <w:rsid w:val="00D509F5"/>
    <w:rsid w:val="00D50D28"/>
    <w:rsid w:val="00D52414"/>
    <w:rsid w:val="00D533C5"/>
    <w:rsid w:val="00D556A7"/>
    <w:rsid w:val="00D560F7"/>
    <w:rsid w:val="00D56FA1"/>
    <w:rsid w:val="00D577B2"/>
    <w:rsid w:val="00D61196"/>
    <w:rsid w:val="00D622A7"/>
    <w:rsid w:val="00D62593"/>
    <w:rsid w:val="00D62B02"/>
    <w:rsid w:val="00D63B4D"/>
    <w:rsid w:val="00D64420"/>
    <w:rsid w:val="00D660E8"/>
    <w:rsid w:val="00D66258"/>
    <w:rsid w:val="00D6745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3AFF"/>
    <w:rsid w:val="00D84366"/>
    <w:rsid w:val="00D84B2E"/>
    <w:rsid w:val="00D85125"/>
    <w:rsid w:val="00D85619"/>
    <w:rsid w:val="00D85CB4"/>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31E8"/>
    <w:rsid w:val="00DB4EF4"/>
    <w:rsid w:val="00DB5789"/>
    <w:rsid w:val="00DB597F"/>
    <w:rsid w:val="00DB610A"/>
    <w:rsid w:val="00DC059D"/>
    <w:rsid w:val="00DC06D7"/>
    <w:rsid w:val="00DC1ABB"/>
    <w:rsid w:val="00DC3461"/>
    <w:rsid w:val="00DC4247"/>
    <w:rsid w:val="00DC4CE3"/>
    <w:rsid w:val="00DC5001"/>
    <w:rsid w:val="00DC5A22"/>
    <w:rsid w:val="00DD02AD"/>
    <w:rsid w:val="00DD0CCD"/>
    <w:rsid w:val="00DD3280"/>
    <w:rsid w:val="00DD517A"/>
    <w:rsid w:val="00DD6727"/>
    <w:rsid w:val="00DD7590"/>
    <w:rsid w:val="00DD7FD0"/>
    <w:rsid w:val="00DE0316"/>
    <w:rsid w:val="00DE04DF"/>
    <w:rsid w:val="00DE43C1"/>
    <w:rsid w:val="00DE45B4"/>
    <w:rsid w:val="00DE4FC3"/>
    <w:rsid w:val="00DE59A8"/>
    <w:rsid w:val="00DE6303"/>
    <w:rsid w:val="00DE6905"/>
    <w:rsid w:val="00DF0A12"/>
    <w:rsid w:val="00DF523E"/>
    <w:rsid w:val="00DF56DD"/>
    <w:rsid w:val="00E02E14"/>
    <w:rsid w:val="00E03DE3"/>
    <w:rsid w:val="00E04F47"/>
    <w:rsid w:val="00E0524F"/>
    <w:rsid w:val="00E062BA"/>
    <w:rsid w:val="00E06523"/>
    <w:rsid w:val="00E1019C"/>
    <w:rsid w:val="00E107A2"/>
    <w:rsid w:val="00E11A85"/>
    <w:rsid w:val="00E15994"/>
    <w:rsid w:val="00E2064E"/>
    <w:rsid w:val="00E20707"/>
    <w:rsid w:val="00E217B7"/>
    <w:rsid w:val="00E23F11"/>
    <w:rsid w:val="00E25CC9"/>
    <w:rsid w:val="00E25D7B"/>
    <w:rsid w:val="00E25E3C"/>
    <w:rsid w:val="00E26FEA"/>
    <w:rsid w:val="00E270C6"/>
    <w:rsid w:val="00E27D37"/>
    <w:rsid w:val="00E307ED"/>
    <w:rsid w:val="00E30C28"/>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6937"/>
    <w:rsid w:val="00E4747E"/>
    <w:rsid w:val="00E4766E"/>
    <w:rsid w:val="00E522C7"/>
    <w:rsid w:val="00E52A1C"/>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5692"/>
    <w:rsid w:val="00EB6151"/>
    <w:rsid w:val="00EB64B9"/>
    <w:rsid w:val="00EB6B4E"/>
    <w:rsid w:val="00EB70B8"/>
    <w:rsid w:val="00EC3BC8"/>
    <w:rsid w:val="00EC47DF"/>
    <w:rsid w:val="00EC4BE5"/>
    <w:rsid w:val="00EC5F5B"/>
    <w:rsid w:val="00EC6EC3"/>
    <w:rsid w:val="00EC772C"/>
    <w:rsid w:val="00EC7DD6"/>
    <w:rsid w:val="00ED0E51"/>
    <w:rsid w:val="00ED150A"/>
    <w:rsid w:val="00ED19F3"/>
    <w:rsid w:val="00ED1D01"/>
    <w:rsid w:val="00ED2239"/>
    <w:rsid w:val="00ED2597"/>
    <w:rsid w:val="00ED2924"/>
    <w:rsid w:val="00ED69D9"/>
    <w:rsid w:val="00ED7936"/>
    <w:rsid w:val="00EE1CF5"/>
    <w:rsid w:val="00EE2115"/>
    <w:rsid w:val="00EE31FD"/>
    <w:rsid w:val="00EE58B8"/>
    <w:rsid w:val="00EE5DC6"/>
    <w:rsid w:val="00EE7088"/>
    <w:rsid w:val="00EE72D4"/>
    <w:rsid w:val="00EE7345"/>
    <w:rsid w:val="00EF0731"/>
    <w:rsid w:val="00EF0BA8"/>
    <w:rsid w:val="00EF1A12"/>
    <w:rsid w:val="00EF24A3"/>
    <w:rsid w:val="00EF2879"/>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6D"/>
    <w:rsid w:val="00F1139B"/>
    <w:rsid w:val="00F11BFF"/>
    <w:rsid w:val="00F13590"/>
    <w:rsid w:val="00F13646"/>
    <w:rsid w:val="00F15BD0"/>
    <w:rsid w:val="00F21885"/>
    <w:rsid w:val="00F225AE"/>
    <w:rsid w:val="00F2277D"/>
    <w:rsid w:val="00F23AE0"/>
    <w:rsid w:val="00F24D3B"/>
    <w:rsid w:val="00F26092"/>
    <w:rsid w:val="00F26183"/>
    <w:rsid w:val="00F27488"/>
    <w:rsid w:val="00F275BE"/>
    <w:rsid w:val="00F27BCF"/>
    <w:rsid w:val="00F31D35"/>
    <w:rsid w:val="00F31FEF"/>
    <w:rsid w:val="00F32162"/>
    <w:rsid w:val="00F3268D"/>
    <w:rsid w:val="00F349D9"/>
    <w:rsid w:val="00F34DDF"/>
    <w:rsid w:val="00F3559C"/>
    <w:rsid w:val="00F36208"/>
    <w:rsid w:val="00F3687C"/>
    <w:rsid w:val="00F400D5"/>
    <w:rsid w:val="00F40575"/>
    <w:rsid w:val="00F405BF"/>
    <w:rsid w:val="00F410AF"/>
    <w:rsid w:val="00F413F3"/>
    <w:rsid w:val="00F419B1"/>
    <w:rsid w:val="00F430AA"/>
    <w:rsid w:val="00F44E02"/>
    <w:rsid w:val="00F46346"/>
    <w:rsid w:val="00F464C9"/>
    <w:rsid w:val="00F47DC7"/>
    <w:rsid w:val="00F50215"/>
    <w:rsid w:val="00F50D50"/>
    <w:rsid w:val="00F53A56"/>
    <w:rsid w:val="00F53DFE"/>
    <w:rsid w:val="00F545D0"/>
    <w:rsid w:val="00F54A79"/>
    <w:rsid w:val="00F60DFA"/>
    <w:rsid w:val="00F6211C"/>
    <w:rsid w:val="00F63373"/>
    <w:rsid w:val="00F63F80"/>
    <w:rsid w:val="00F64414"/>
    <w:rsid w:val="00F648F1"/>
    <w:rsid w:val="00F64F2E"/>
    <w:rsid w:val="00F67E2E"/>
    <w:rsid w:val="00F67EF9"/>
    <w:rsid w:val="00F72FDC"/>
    <w:rsid w:val="00F73174"/>
    <w:rsid w:val="00F73760"/>
    <w:rsid w:val="00F74067"/>
    <w:rsid w:val="00F74448"/>
    <w:rsid w:val="00F74BC5"/>
    <w:rsid w:val="00F74F2A"/>
    <w:rsid w:val="00F76494"/>
    <w:rsid w:val="00F76ABA"/>
    <w:rsid w:val="00F76F6F"/>
    <w:rsid w:val="00F77426"/>
    <w:rsid w:val="00F77761"/>
    <w:rsid w:val="00F8020E"/>
    <w:rsid w:val="00F80D85"/>
    <w:rsid w:val="00F82197"/>
    <w:rsid w:val="00F83A58"/>
    <w:rsid w:val="00F848AA"/>
    <w:rsid w:val="00F85038"/>
    <w:rsid w:val="00F86323"/>
    <w:rsid w:val="00F905B1"/>
    <w:rsid w:val="00F937F8"/>
    <w:rsid w:val="00F93FA9"/>
    <w:rsid w:val="00F95FCA"/>
    <w:rsid w:val="00F96318"/>
    <w:rsid w:val="00F96FFB"/>
    <w:rsid w:val="00FA00FF"/>
    <w:rsid w:val="00FA2516"/>
    <w:rsid w:val="00FA29F0"/>
    <w:rsid w:val="00FA2EC4"/>
    <w:rsid w:val="00FA4777"/>
    <w:rsid w:val="00FA4CB6"/>
    <w:rsid w:val="00FB10F3"/>
    <w:rsid w:val="00FB12B4"/>
    <w:rsid w:val="00FB25C1"/>
    <w:rsid w:val="00FB26AC"/>
    <w:rsid w:val="00FB26F7"/>
    <w:rsid w:val="00FB4F5E"/>
    <w:rsid w:val="00FB5090"/>
    <w:rsid w:val="00FB52E0"/>
    <w:rsid w:val="00FB61C1"/>
    <w:rsid w:val="00FB702A"/>
    <w:rsid w:val="00FB7A6A"/>
    <w:rsid w:val="00FC0976"/>
    <w:rsid w:val="00FC1860"/>
    <w:rsid w:val="00FC18AA"/>
    <w:rsid w:val="00FC2BFB"/>
    <w:rsid w:val="00FC563A"/>
    <w:rsid w:val="00FC6B57"/>
    <w:rsid w:val="00FC78C9"/>
    <w:rsid w:val="00FC79C6"/>
    <w:rsid w:val="00FD18D0"/>
    <w:rsid w:val="00FD1C9B"/>
    <w:rsid w:val="00FD1CD7"/>
    <w:rsid w:val="00FD2B2B"/>
    <w:rsid w:val="00FD2C5C"/>
    <w:rsid w:val="00FD3060"/>
    <w:rsid w:val="00FD32D7"/>
    <w:rsid w:val="00FD3976"/>
    <w:rsid w:val="00FD3C60"/>
    <w:rsid w:val="00FD68C5"/>
    <w:rsid w:val="00FD7A25"/>
    <w:rsid w:val="00FE025E"/>
    <w:rsid w:val="00FE1176"/>
    <w:rsid w:val="00FE27A7"/>
    <w:rsid w:val="00FE2C6E"/>
    <w:rsid w:val="00FE47FD"/>
    <w:rsid w:val="00FE7CA7"/>
    <w:rsid w:val="00FE7D27"/>
    <w:rsid w:val="00FF2466"/>
    <w:rsid w:val="00FF4072"/>
    <w:rsid w:val="00FF4473"/>
    <w:rsid w:val="00FF4806"/>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6039A"/>
  <w15:docId w15:val="{5393EE38-667D-42E9-9F49-D948BB97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824144"/>
    <w:pPr>
      <w:jc w:val="both"/>
    </w:pPr>
    <w:rPr>
      <w:rFonts w:ascii="Arial Narrow" w:eastAsia="Times New Roman" w:hAnsi="Arial Narrow"/>
      <w:sz w:val="24"/>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1E3B98"/>
    <w:pPr>
      <w:keepNext/>
      <w:numPr>
        <w:ilvl w:val="1"/>
        <w:numId w:val="1"/>
      </w:numPr>
      <w:spacing w:before="240" w:after="60"/>
      <w:outlineLvl w:val="1"/>
    </w:pPr>
    <w:rPr>
      <w:rFonts w:cs="Arial"/>
      <w:b/>
      <w:bCs/>
      <w:i/>
      <w:iCs/>
      <w:sz w:val="28"/>
      <w:szCs w:val="28"/>
    </w:rPr>
  </w:style>
  <w:style w:type="paragraph" w:styleId="Heading3">
    <w:name w:val="heading 3"/>
    <w:basedOn w:val="Normal"/>
    <w:next w:val="Normal"/>
    <w:link w:val="Heading3Char"/>
    <w:autoRedefine/>
    <w:qFormat/>
    <w:rsid w:val="001E3B98"/>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3B98"/>
    <w:rPr>
      <w:rFonts w:ascii="Arial Narrow" w:eastAsia="Times New Roman" w:hAnsi="Arial Narrow" w:cs="Arial"/>
      <w:b/>
      <w:bCs/>
      <w:i/>
      <w:iCs/>
      <w:sz w:val="28"/>
      <w:szCs w:val="28"/>
    </w:rPr>
  </w:style>
  <w:style w:type="character" w:customStyle="1" w:styleId="Heading3Char">
    <w:name w:val="Heading 3 Char"/>
    <w:basedOn w:val="DefaultParagraphFont"/>
    <w:link w:val="Heading3"/>
    <w:rsid w:val="001E3B98"/>
    <w:rPr>
      <w:rFonts w:ascii="Arial Narrow" w:eastAsia="Times New Roman" w:hAnsi="Arial Narrow" w:cs="Arial"/>
      <w:b/>
      <w:bCs/>
      <w:sz w:val="26"/>
      <w:szCs w:val="26"/>
    </w:rPr>
  </w:style>
  <w:style w:type="character" w:customStyle="1" w:styleId="Heading4Char">
    <w:name w:val="Heading 4 Char"/>
    <w:basedOn w:val="DefaultParagraphFont"/>
    <w:link w:val="Heading4"/>
    <w:rsid w:val="001E3B98"/>
    <w:rPr>
      <w:rFonts w:ascii="Arial" w:eastAsia="Times New Roman" w:hAnsi="Arial"/>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basedOn w:val="DefaultParagraphFont"/>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basedOn w:val="DefaultParagraphFont"/>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basedOn w:val="DefaultParagraphFont"/>
    <w:link w:val="Footer"/>
    <w:uiPriority w:val="99"/>
    <w:rsid w:val="001E3B98"/>
    <w:rPr>
      <w:rFonts w:ascii="Arial" w:eastAsia="Times New Roman" w:hAnsi="Arial" w:cs="Times New Roman"/>
      <w:sz w:val="20"/>
      <w:szCs w:val="20"/>
      <w:lang w:eastAsia="es-ES"/>
    </w:rPr>
  </w:style>
  <w:style w:type="table" w:styleId="TableGrid">
    <w:name w:val="Table Grid"/>
    <w:basedOn w:val="TableNormal"/>
    <w:uiPriority w:val="39"/>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basedOn w:val="DefaultParagraphFont"/>
    <w:link w:val="FootnoteText"/>
    <w:semiHidden/>
    <w:rsid w:val="001E3B98"/>
    <w:rPr>
      <w:rFonts w:ascii="Arial" w:eastAsia="Times New Roman" w:hAnsi="Arial" w:cs="Times New Roman"/>
      <w:sz w:val="20"/>
      <w:szCs w:val="20"/>
      <w:lang w:eastAsia="es-ES"/>
    </w:rPr>
  </w:style>
  <w:style w:type="character" w:styleId="FootnoteReference">
    <w:name w:val="footnote reference"/>
    <w:basedOn w:val="DefaultParagraphFont"/>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basedOn w:val="DefaultParagraphFont"/>
    <w:link w:val="EndnoteText"/>
    <w:rsid w:val="001E3B98"/>
    <w:rPr>
      <w:rFonts w:ascii="Arial" w:eastAsia="Times New Roman" w:hAnsi="Arial" w:cs="Times New Roman"/>
      <w:sz w:val="20"/>
      <w:szCs w:val="20"/>
      <w:lang w:eastAsia="es-ES"/>
    </w:rPr>
  </w:style>
  <w:style w:type="character" w:styleId="EndnoteReference">
    <w:name w:val="endnote reference"/>
    <w:basedOn w:val="DefaultParagraphFont"/>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basedOn w:val="DefaultParagraphFont"/>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basedOn w:val="DefaultParagraphFont"/>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basedOn w:val="DefaultParagraphFont"/>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basedOn w:val="CommentText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basedOn w:val="DefaultParagraphFont"/>
    <w:link w:val="DocumentMap"/>
    <w:uiPriority w:val="99"/>
    <w:semiHidden/>
    <w:rsid w:val="00566E4F"/>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basedOn w:val="DefaultParagraphFont"/>
    <w:link w:val="BodyText"/>
    <w:semiHidden/>
    <w:rsid w:val="00360938"/>
    <w:rPr>
      <w:rFonts w:ascii="Verdana" w:eastAsia="Times New Roman" w:hAnsi="Verdana"/>
      <w:color w:val="808080"/>
      <w:lang w:val="en-US"/>
    </w:rPr>
  </w:style>
  <w:style w:type="paragraph" w:styleId="TOCHeading">
    <w:name w:val="TOC Heading"/>
    <w:basedOn w:val="Heading1"/>
    <w:next w:val="Normal"/>
    <w:uiPriority w:val="39"/>
    <w:semiHidden/>
    <w:unhideWhenUsed/>
    <w:qFormat/>
    <w:rsid w:val="00CA0545"/>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482428361">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C2324-A316-4106-B7D6-F5B0CF3F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1431</Words>
  <Characters>7874</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9287</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Fco Javier Gil Cumbreras</dc:creator>
  <cp:lastModifiedBy>Manuel Ridao</cp:lastModifiedBy>
  <cp:revision>41</cp:revision>
  <cp:lastPrinted>2011-12-28T09:48:00Z</cp:lastPrinted>
  <dcterms:created xsi:type="dcterms:W3CDTF">2013-10-15T22:18:00Z</dcterms:created>
  <dcterms:modified xsi:type="dcterms:W3CDTF">2018-09-03T09:58:00Z</dcterms:modified>
</cp:coreProperties>
</file>