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Let me walk you through the protagonist's arc, because it is really the heart of everything this game is trying to say.</w:t>
      </w:r>
    </w:p>
    <w:p w:rsidR="00000000" w:rsidDel="00000000" w:rsidP="00000000" w:rsidRDefault="00000000" w:rsidRPr="00000000" w14:paraId="00000002">
      <w:pPr>
        <w:spacing w:after="240" w:before="240" w:lineRule="auto"/>
        <w:rPr>
          <w:i w:val="1"/>
          <w:iCs w:val="1"/>
        </w:rPr>
      </w:pPr>
      <w:r w:rsidDel="00000000" w:rsidR="00000000" w:rsidRPr="00000000">
        <w:rPr>
          <w:rtl w:val="0"/>
        </w:rPr>
        <w:t xml:space="preserve">The story begins in a </w:t>
      </w:r>
      <w:r w:rsidDel="00000000" w:rsidR="00000000" w:rsidRPr="00000000">
        <w:rPr>
          <w:b w:val="1"/>
          <w:bCs w:val="1"/>
          <w:rtl w:val="0"/>
        </w:rPr>
        <w:t xml:space="preserve">gurukul</w:t>
      </w:r>
      <w:r w:rsidDel="00000000" w:rsidR="00000000" w:rsidRPr="00000000">
        <w:rPr>
          <w:rtl w:val="0"/>
        </w:rPr>
        <w:t xml:space="preserve">, which is the ancient Indian equivalent of a boarding school where young kids (students) are sent to live with a teacher and learn everything they need to become worthy adults. Our protagonist is being raised there by a guru who is also his guardian, and he is learning all the things you would expect: the art of war, the science of weapons, the principles of Dharma, and the duties of a leader. He is young and earnest and deeply idealistic, and his understanding of right and wrong is perfectly clean because it has never once been tested by the real world. He has no interest in violence, no appetite for command, no desire to lead through force. He believes in a version of justice that makes complete sense inside a classroom and has never had to survive outside one. This is important to understand because the gurukul is not just where he lives. It is where his entire bubble is constructed. Every single belief he will carry into the world, every assumption about how things should work and what a good person looks like, all of it comes from this place and from this one teacher.</w:t>
      </w:r>
      <w:r w:rsidDel="00000000" w:rsidR="00000000" w:rsidRPr="00000000">
        <w:rPr>
          <w:i w:val="1"/>
          <w:iCs w:val="1"/>
          <w:rtl w:val="0"/>
        </w:rPr>
        <w:t xml:space="preserve">(The Gurukul as the beginning point was also thought of because of with the added advantage of tying up early gameplay tutorials with narrative)</w:t>
      </w:r>
    </w:p>
    <w:p w:rsidR="00000000" w:rsidDel="00000000" w:rsidP="00000000" w:rsidRDefault="00000000" w:rsidRPr="00000000" w14:paraId="00000003">
      <w:pPr>
        <w:spacing w:after="240" w:before="240" w:lineRule="auto"/>
        <w:rPr/>
      </w:pPr>
      <w:r w:rsidDel="00000000" w:rsidR="00000000" w:rsidRPr="00000000">
        <w:rPr>
          <w:rtl w:val="0"/>
        </w:rPr>
        <w:t xml:space="preserve">And then the gurukul is destroyed. Some catastrophic event, an attack or a calamity of enormous scale, tears his world apart in a single day. His guru dies protecting him, which is itself an act of Dharma because a guardian's highest duty is to shield the ones in their care, even at the cost of their own life. But before dying, the guru gives the protagonist a </w:t>
      </w:r>
      <w:r w:rsidDel="00000000" w:rsidR="00000000" w:rsidRPr="00000000">
        <w:rPr>
          <w:b w:val="1"/>
          <w:bCs w:val="1"/>
          <w:rtl w:val="0"/>
        </w:rPr>
        <w:t xml:space="preserve">mission </w:t>
      </w:r>
      <w:r w:rsidDel="00000000" w:rsidR="00000000" w:rsidRPr="00000000">
        <w:rPr>
          <w:rtl w:val="0"/>
        </w:rPr>
        <w:t xml:space="preserve">that will define everything that follows: find the Divine Astras (Used in previous famous wars like Ramayana &amp; Mahabharata) and secure them before anyone else can. Now here is what makes this moment so devastating and so important to the rest of the story. The guru's death does not just take away a person the protagonist loves. It freezes his bubble in place. The one human being who could have continued to challenge and refine and evolve his understanding of the world is gone. And so the protagonist walks into the world carrying a dead man's Dharma, a worldview that he treats as sacred precisely because the person who gave it to him is no longer alive to update it. Everything that happens from this point forward is the slow, painful process of discovering that even the teachings of someone you loved and trusted with your whole heart were still just one interpretation of a reality too large for any single person to see completely.</w:t>
      </w:r>
    </w:p>
    <w:p w:rsidR="00000000" w:rsidDel="00000000" w:rsidP="00000000" w:rsidRDefault="00000000" w:rsidRPr="00000000" w14:paraId="00000004">
      <w:pPr>
        <w:spacing w:after="240" w:before="240" w:lineRule="auto"/>
        <w:rPr/>
      </w:pPr>
      <w:r w:rsidDel="00000000" w:rsidR="00000000" w:rsidRPr="00000000">
        <w:rPr>
          <w:rtl w:val="0"/>
        </w:rPr>
        <w:t xml:space="preserve">The journey takes him through a world that refuses to cooperate with his clean ideals. He meets faction after faction, leader after leader, and every single one of them has a vision of Dharma that is completely different from his own and yet genuinely defensible. He encounters enemies who are not evil but who have real, legitimate, deeply felt reasons for doing what they do. He meets allies whose goals align with his but whose methods make him sick to his stomach. He is confronted again and again with the brutal gap between the Dharma he memorized in a classroom and the reality of what it actually costs to enforce any set of principles in a world full of people who believe just as sincerely in a different set. And the cruelest lesson of all is this: to protect anyone, to actually defend the people and the values he cares about, he has to adopt the very qualities he once looked down on. He has to become violent. He has to command. He has to make sacrifices that hurt people no matter which option he chooses. The world is not divided into good and evil the way his guru's lessons suggested, and the weight of leadership and the weight of decisions that will cause suffering regardless of what you decide begin to crack the certainty he carried out of the gurukul like a shield.</w:t>
      </w:r>
    </w:p>
    <w:p w:rsidR="00000000" w:rsidDel="00000000" w:rsidP="00000000" w:rsidRDefault="00000000" w:rsidRPr="00000000" w14:paraId="00000005">
      <w:pPr>
        <w:spacing w:after="240" w:before="240" w:lineRule="auto"/>
        <w:rPr/>
      </w:pPr>
      <w:r w:rsidDel="00000000" w:rsidR="00000000" w:rsidRPr="00000000">
        <w:rPr>
          <w:rtl w:val="0"/>
        </w:rPr>
        <w:t xml:space="preserve">Now there is an aspiration built into this arc, a highest version of what the protagonist can become, and it is modelled on the defining quality of Lord Rama. Rama's greatness was never simply that he was righteous. His greatness was that he possessed a kind of sight that almost no one else in the world has ever possessed. He could place himself inside his enemy's mind and genuinely see the world the way his enemy saw it. He could feel the truth of their position, understand why they fought, recognize the sincerity of their conviction, and hold all of that understanding inside himself without losing his own clarity. And then, from that place of full and honest sight, if he still recognized that the other person's path led to harm, his action against them was truly just, because it was not born from ignorance or fear or the mere assumption that he was right and they were wrong. It was born from having actually seen both sides and made a clear and compassionate judgment. That is what the game holds out as the highest possibility for the protagonist. He may or may not reach it, because the game does not hand you that growth for free. But the aspiration exists. The possibility exists. And it is the difference between someone who wields the Astras as a tool of genuine justice and someone who wields them as just another well meaning leader who leaves ruin behind because they never learned to see past their own bubble.</w:t>
      </w:r>
    </w:p>
    <w:p w:rsidR="00000000" w:rsidDel="00000000" w:rsidP="00000000" w:rsidRDefault="00000000" w:rsidRPr="00000000" w14:paraId="00000006">
      <w:pPr>
        <w:spacing w:after="240" w:before="240" w:lineRule="auto"/>
        <w:rPr/>
      </w:pPr>
      <w:r w:rsidDel="00000000" w:rsidR="00000000" w:rsidRPr="00000000">
        <w:rPr>
          <w:rtl w:val="0"/>
        </w:rPr>
        <w:t xml:space="preserve">By the final arc, the protagonist and his companions face the central antagonist with the Astras in hand. But if the story has done its work, the person standing there is unrecognizable from the boy who sat cross legged in a gurukul reciting lessons about Dharma. He is not a king who rules from a throne. He is closer to a servant, a tool that exists to protect others at whatever cost to himself. He has learned that leadership is not glory but burden, that sacrifice is not just something that happens to you but something you choose deliberately and repeatedly while knowing exactly how much it will take from you. His ideals, his original Dharma, his dreams, and sometimes even parts of his own character are all things he has had to let go of or burn down in order to protect the people he loves. He is not the pure and shining hero he once imagined he would be. He is something harder and sadder and far more real.</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