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6477"/>
      </w:tblGrid>
      <w:tr w:rsidR="00D95C87" w14:paraId="560D3CC2" w14:textId="77777777" w:rsidTr="00D95C87">
        <w:tc>
          <w:tcPr>
            <w:tcW w:w="4508" w:type="dxa"/>
          </w:tcPr>
          <w:p w14:paraId="37C6C9B1" w14:textId="77E2826D" w:rsidR="00D95C87" w:rsidRDefault="00D95C87">
            <w:r>
              <w:t>Name</w:t>
            </w:r>
          </w:p>
        </w:tc>
        <w:tc>
          <w:tcPr>
            <w:tcW w:w="4508" w:type="dxa"/>
          </w:tcPr>
          <w:p w14:paraId="60346B82" w14:textId="02049FBE" w:rsidR="00D95C87" w:rsidRDefault="00D95C87">
            <w:r>
              <w:t>Link</w:t>
            </w:r>
          </w:p>
        </w:tc>
      </w:tr>
      <w:tr w:rsidR="00D95C87" w14:paraId="09B3DF75" w14:textId="77777777" w:rsidTr="00D95C87">
        <w:tc>
          <w:tcPr>
            <w:tcW w:w="4508" w:type="dxa"/>
          </w:tcPr>
          <w:p w14:paraId="09EB8674" w14:textId="77777777" w:rsidR="00D95C87" w:rsidRPr="00D95C87" w:rsidRDefault="00D95C87" w:rsidP="00D95C87">
            <w:pPr>
              <w:rPr>
                <w:b/>
                <w:bCs/>
              </w:rPr>
            </w:pPr>
            <w:r w:rsidRPr="00D95C87">
              <w:rPr>
                <w:b/>
                <w:bCs/>
              </w:rPr>
              <w:t>operating manual</w:t>
            </w:r>
          </w:p>
          <w:p w14:paraId="54E0B2D8" w14:textId="77777777" w:rsidR="00D95C87" w:rsidRDefault="00D95C87"/>
        </w:tc>
        <w:tc>
          <w:tcPr>
            <w:tcW w:w="4508" w:type="dxa"/>
          </w:tcPr>
          <w:p w14:paraId="79F2A30C" w14:textId="27B4C2D9" w:rsidR="00D95C87" w:rsidRDefault="00D95C87">
            <w:hyperlink r:id="rId4" w:history="1">
              <w:r w:rsidRPr="00C26DAA">
                <w:rPr>
                  <w:rStyle w:val="Hyperlink"/>
                </w:rPr>
                <w:t>https://inspection.canada.ca/en/food-labels/organic-products/operating-manual</w:t>
              </w:r>
            </w:hyperlink>
          </w:p>
          <w:p w14:paraId="4B39F68A" w14:textId="7EF5C3B2" w:rsidR="00D95C87" w:rsidRDefault="00D95C87"/>
        </w:tc>
      </w:tr>
      <w:tr w:rsidR="00D95C87" w14:paraId="2BA6FFD3" w14:textId="77777777" w:rsidTr="00D95C87">
        <w:tc>
          <w:tcPr>
            <w:tcW w:w="4508" w:type="dxa"/>
          </w:tcPr>
          <w:p w14:paraId="54903E61" w14:textId="1043F1A9" w:rsidR="00D95C87" w:rsidRDefault="00D95C87">
            <w:r w:rsidRPr="00D95C87">
              <w:t>CAN/CGSB-32.310-2026</w:t>
            </w:r>
          </w:p>
        </w:tc>
        <w:tc>
          <w:tcPr>
            <w:tcW w:w="4508" w:type="dxa"/>
          </w:tcPr>
          <w:p w14:paraId="3C9657DC" w14:textId="08D62103" w:rsidR="00D95C87" w:rsidRDefault="00D95C87">
            <w:hyperlink r:id="rId5" w:history="1">
              <w:r w:rsidRPr="00C26DAA">
                <w:rPr>
                  <w:rStyle w:val="Hyperlink"/>
                </w:rPr>
                <w:t>https://publications.gc.ca/collections/collection_2026/ongc-cgsb/P29-32-310-2026-eng.pdf</w:t>
              </w:r>
            </w:hyperlink>
          </w:p>
          <w:p w14:paraId="3CB5F5E4" w14:textId="3CFAEC4B" w:rsidR="00D95C87" w:rsidRDefault="00D95C87"/>
        </w:tc>
      </w:tr>
      <w:tr w:rsidR="00D95C87" w14:paraId="5B8E801F" w14:textId="77777777" w:rsidTr="00D95C87">
        <w:tc>
          <w:tcPr>
            <w:tcW w:w="4508" w:type="dxa"/>
          </w:tcPr>
          <w:p w14:paraId="40B10CE1" w14:textId="5AE79893" w:rsidR="00D95C87" w:rsidRDefault="00D95C87">
            <w:r w:rsidRPr="00D95C87">
              <w:t>CAN/CGSB-32.311-2026</w:t>
            </w:r>
          </w:p>
        </w:tc>
        <w:tc>
          <w:tcPr>
            <w:tcW w:w="4508" w:type="dxa"/>
          </w:tcPr>
          <w:p w14:paraId="48938551" w14:textId="4388C219" w:rsidR="00D95C87" w:rsidRDefault="00D95C87">
            <w:hyperlink r:id="rId6" w:history="1">
              <w:r w:rsidRPr="00C26DAA">
                <w:rPr>
                  <w:rStyle w:val="Hyperlink"/>
                </w:rPr>
                <w:t>https://publications.gc.ca/collections/collection_2026/ongc-cgsb/P29-32-311-2026-eng.pdf</w:t>
              </w:r>
            </w:hyperlink>
          </w:p>
          <w:p w14:paraId="6347FBA9" w14:textId="5B9AFEB5" w:rsidR="00D95C87" w:rsidRDefault="00D95C87"/>
        </w:tc>
      </w:tr>
      <w:tr w:rsidR="00D95C87" w14:paraId="5941F9E5" w14:textId="77777777" w:rsidTr="00D95C87">
        <w:tc>
          <w:tcPr>
            <w:tcW w:w="4508" w:type="dxa"/>
          </w:tcPr>
          <w:p w14:paraId="04D61D87" w14:textId="62BBC21F" w:rsidR="00D95C87" w:rsidRDefault="00D95C87">
            <w:r w:rsidRPr="00D95C87">
              <w:t>CAN/CGSB-32.312-2018</w:t>
            </w:r>
          </w:p>
        </w:tc>
        <w:tc>
          <w:tcPr>
            <w:tcW w:w="4508" w:type="dxa"/>
          </w:tcPr>
          <w:p w14:paraId="2537659D" w14:textId="1D65968F" w:rsidR="00D95C87" w:rsidRDefault="00D95C87">
            <w:r w:rsidRPr="00D95C87">
              <w:t>https://publications.gc.ca/collections/collection_2018/ongc-cgsb/P29-32-312-2018-eng.pdf</w:t>
            </w:r>
          </w:p>
        </w:tc>
      </w:tr>
    </w:tbl>
    <w:p w14:paraId="06B9E518" w14:textId="77777777" w:rsidR="001D73B6" w:rsidRDefault="001D73B6"/>
    <w:sectPr w:rsidR="001D7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EB"/>
    <w:rsid w:val="001D73B6"/>
    <w:rsid w:val="002879FA"/>
    <w:rsid w:val="00963CEB"/>
    <w:rsid w:val="00D95C87"/>
    <w:rsid w:val="00EF31EC"/>
    <w:rsid w:val="00FC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96C8"/>
  <w15:chartTrackingRefBased/>
  <w15:docId w15:val="{7E8FD600-CCE9-4E91-939D-1C6282AD5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5C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ations.gc.ca/collections/collection_2026/ongc-cgsb/P29-32-311-2026-eng.pdf" TargetMode="External"/><Relationship Id="rId5" Type="http://schemas.openxmlformats.org/officeDocument/2006/relationships/hyperlink" Target="https://publications.gc.ca/collections/collection_2026/ongc-cgsb/P29-32-310-2026-eng.pdf" TargetMode="External"/><Relationship Id="rId4" Type="http://schemas.openxmlformats.org/officeDocument/2006/relationships/hyperlink" Target="https://inspection.canada.ca/en/food-labels/organic-products/operating-man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Tewari</dc:creator>
  <cp:keywords/>
  <dc:description/>
  <cp:lastModifiedBy>Mridul Tewari</cp:lastModifiedBy>
  <cp:revision>3</cp:revision>
  <dcterms:created xsi:type="dcterms:W3CDTF">2026-05-03T10:31:00Z</dcterms:created>
  <dcterms:modified xsi:type="dcterms:W3CDTF">2026-05-03T10:34:00Z</dcterms:modified>
</cp:coreProperties>
</file>