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BD397" w14:textId="1D0772EB" w:rsidR="007D5410" w:rsidRPr="007D5410" w:rsidRDefault="007D5410" w:rsidP="007D5410">
      <w:pPr>
        <w:jc w:val="center"/>
        <w:rPr>
          <w:b/>
          <w:bCs/>
          <w:i/>
          <w:iCs/>
          <w:sz w:val="40"/>
          <w:szCs w:val="40"/>
          <w:u w:val="single"/>
        </w:rPr>
      </w:pPr>
      <w:r w:rsidRPr="007D5410">
        <w:rPr>
          <w:b/>
          <w:bCs/>
          <w:i/>
          <w:iCs/>
          <w:sz w:val="40"/>
          <w:szCs w:val="40"/>
          <w:u w:val="single"/>
        </w:rPr>
        <w:t>JAVASCRIPT EXECUTION CONTEXT</w:t>
      </w:r>
    </w:p>
    <w:p w14:paraId="5ADDF762" w14:textId="5F911BA0" w:rsidR="007D5410" w:rsidRDefault="007D5410" w:rsidP="007D5410">
      <w:pPr>
        <w:jc w:val="both"/>
      </w:pPr>
      <w:r>
        <w:t>The JavaScript execution context is a fundamental concept that represents the environment in which</w:t>
      </w:r>
      <w:r>
        <w:t xml:space="preserve"> </w:t>
      </w:r>
      <w:r>
        <w:t>JavaScript code is executed. Every piece of JavaScript code runs in an execution context that determines</w:t>
      </w:r>
      <w:r>
        <w:t xml:space="preserve"> </w:t>
      </w:r>
      <w:r>
        <w:t>the scope of variables, the value of `this`, and how code is evaluated and executed. Understanding</w:t>
      </w:r>
      <w:r>
        <w:t xml:space="preserve"> </w:t>
      </w:r>
      <w:r>
        <w:t xml:space="preserve">execution contexts is crucial for grasping how JavaScript </w:t>
      </w:r>
      <w:r w:rsidR="004A712E">
        <w:t>handle’s</w:t>
      </w:r>
      <w:r>
        <w:t xml:space="preserve"> function calls, variable scope, and</w:t>
      </w:r>
      <w:r>
        <w:t xml:space="preserve"> </w:t>
      </w:r>
      <w:r>
        <w:t>the `this` keyword.</w:t>
      </w:r>
    </w:p>
    <w:p w14:paraId="10685082" w14:textId="77777777" w:rsidR="007D5410" w:rsidRDefault="007D5410" w:rsidP="007D5410">
      <w:pPr>
        <w:jc w:val="both"/>
      </w:pPr>
    </w:p>
    <w:p w14:paraId="0CE53FE8" w14:textId="77777777" w:rsidR="007D5410" w:rsidRDefault="007D5410" w:rsidP="007D5410">
      <w:pPr>
        <w:jc w:val="both"/>
      </w:pPr>
      <w:r>
        <w:t>There are three main types of execution contexts in JavaScript:</w:t>
      </w:r>
    </w:p>
    <w:p w14:paraId="51D14EFE" w14:textId="77777777" w:rsidR="007D5410" w:rsidRDefault="007D5410" w:rsidP="007D5410">
      <w:pPr>
        <w:jc w:val="both"/>
      </w:pPr>
    </w:p>
    <w:p w14:paraId="65D04A73" w14:textId="22B5B3D5" w:rsidR="007D5410" w:rsidRPr="007D5410" w:rsidRDefault="007D5410" w:rsidP="007D5410">
      <w:pPr>
        <w:pStyle w:val="ListParagraph"/>
        <w:numPr>
          <w:ilvl w:val="0"/>
          <w:numId w:val="6"/>
        </w:numPr>
        <w:jc w:val="both"/>
        <w:rPr>
          <w:b/>
          <w:bCs/>
          <w:sz w:val="28"/>
          <w:szCs w:val="28"/>
          <w:u w:val="single"/>
        </w:rPr>
      </w:pPr>
      <w:r w:rsidRPr="007D5410">
        <w:rPr>
          <w:b/>
          <w:bCs/>
          <w:sz w:val="28"/>
          <w:szCs w:val="28"/>
          <w:u w:val="single"/>
        </w:rPr>
        <w:t>Global Execution Context (GEC):</w:t>
      </w:r>
    </w:p>
    <w:p w14:paraId="5E44618E" w14:textId="2BE0FCFC" w:rsidR="007D5410" w:rsidRDefault="007D5410" w:rsidP="007D5410">
      <w:pPr>
        <w:pStyle w:val="ListParagraph"/>
        <w:numPr>
          <w:ilvl w:val="0"/>
          <w:numId w:val="7"/>
        </w:numPr>
        <w:jc w:val="both"/>
      </w:pPr>
      <w:r>
        <w:t>This is the default or base execution context in which JavaScript code starts its execution</w:t>
      </w:r>
      <w:r>
        <w:t xml:space="preserve"> </w:t>
      </w:r>
      <w:r>
        <w:t>when the script loads for the first time.</w:t>
      </w:r>
    </w:p>
    <w:p w14:paraId="005F6028" w14:textId="597A23A8" w:rsidR="007D5410" w:rsidRDefault="007D5410" w:rsidP="007D5410">
      <w:pPr>
        <w:pStyle w:val="ListParagraph"/>
        <w:numPr>
          <w:ilvl w:val="0"/>
          <w:numId w:val="7"/>
        </w:numPr>
        <w:jc w:val="both"/>
      </w:pPr>
      <w:r>
        <w:t>There's only one global execution context in a JavaScript program.</w:t>
      </w:r>
    </w:p>
    <w:p w14:paraId="0985253E" w14:textId="76EE7F78" w:rsidR="007D5410" w:rsidRDefault="007D5410" w:rsidP="007D5410">
      <w:pPr>
        <w:pStyle w:val="ListParagraph"/>
        <w:numPr>
          <w:ilvl w:val="0"/>
          <w:numId w:val="7"/>
        </w:numPr>
        <w:jc w:val="both"/>
      </w:pPr>
      <w:r>
        <w:t>Variables and functions declared in the global scope are attached to the global object</w:t>
      </w:r>
      <w:r>
        <w:t xml:space="preserve"> </w:t>
      </w:r>
      <w:r>
        <w:t>(`window` in web browsers, `global` in Node.js).</w:t>
      </w:r>
    </w:p>
    <w:p w14:paraId="53F27B36" w14:textId="77777777" w:rsidR="007D5410" w:rsidRDefault="007D5410" w:rsidP="007D5410">
      <w:pPr>
        <w:jc w:val="both"/>
      </w:pPr>
    </w:p>
    <w:p w14:paraId="186DAF98" w14:textId="6ECA7A05" w:rsidR="007D5410" w:rsidRPr="007D5410" w:rsidRDefault="007D5410" w:rsidP="007D5410">
      <w:pPr>
        <w:pStyle w:val="ListParagraph"/>
        <w:numPr>
          <w:ilvl w:val="0"/>
          <w:numId w:val="6"/>
        </w:numPr>
        <w:jc w:val="both"/>
        <w:rPr>
          <w:b/>
          <w:bCs/>
          <w:sz w:val="28"/>
          <w:szCs w:val="28"/>
          <w:u w:val="single"/>
        </w:rPr>
      </w:pPr>
      <w:r w:rsidRPr="007D5410">
        <w:rPr>
          <w:b/>
          <w:bCs/>
          <w:sz w:val="28"/>
          <w:szCs w:val="28"/>
          <w:u w:val="single"/>
        </w:rPr>
        <w:t>Functional Execution Context (FEC):</w:t>
      </w:r>
    </w:p>
    <w:p w14:paraId="773877A6" w14:textId="54733498" w:rsidR="007D5410" w:rsidRDefault="007D5410" w:rsidP="007D5410">
      <w:pPr>
        <w:pStyle w:val="ListParagraph"/>
        <w:numPr>
          <w:ilvl w:val="0"/>
          <w:numId w:val="8"/>
        </w:numPr>
        <w:jc w:val="both"/>
      </w:pPr>
      <w:r>
        <w:t>This context is created for each function call in the code. Each function has its own execution</w:t>
      </w:r>
      <w:r>
        <w:t xml:space="preserve"> </w:t>
      </w:r>
      <w:r>
        <w:t>context, separate from the global execution context.</w:t>
      </w:r>
    </w:p>
    <w:p w14:paraId="296D51E8" w14:textId="56D4BF0D" w:rsidR="007D5410" w:rsidRDefault="007D5410" w:rsidP="007D5410">
      <w:pPr>
        <w:pStyle w:val="ListParagraph"/>
        <w:numPr>
          <w:ilvl w:val="0"/>
          <w:numId w:val="8"/>
        </w:numPr>
        <w:jc w:val="both"/>
      </w:pPr>
      <w:r>
        <w:t>Variables and functions defined inside a particular function are not accessible from outside the</w:t>
      </w:r>
      <w:r>
        <w:t xml:space="preserve"> </w:t>
      </w:r>
      <w:r>
        <w:t>function, providing a scope chain and closure.</w:t>
      </w:r>
    </w:p>
    <w:p w14:paraId="349C36A7" w14:textId="63D7F368" w:rsidR="007D5410" w:rsidRDefault="007D5410" w:rsidP="007D5410">
      <w:pPr>
        <w:pStyle w:val="ListParagraph"/>
        <w:numPr>
          <w:ilvl w:val="0"/>
          <w:numId w:val="8"/>
        </w:numPr>
        <w:jc w:val="both"/>
      </w:pPr>
      <w:r>
        <w:t>The functional execution context also manages the scope of variables, the arguments passed to the</w:t>
      </w:r>
      <w:r>
        <w:t xml:space="preserve"> </w:t>
      </w:r>
      <w:r>
        <w:t>function, and the value of `this`.</w:t>
      </w:r>
    </w:p>
    <w:p w14:paraId="67E984E0" w14:textId="77777777" w:rsidR="007D5410" w:rsidRDefault="007D5410" w:rsidP="007D5410">
      <w:pPr>
        <w:jc w:val="both"/>
      </w:pPr>
    </w:p>
    <w:p w14:paraId="049B67E9" w14:textId="0AD58297" w:rsidR="007D5410" w:rsidRPr="007D5410" w:rsidRDefault="007D5410" w:rsidP="007D5410">
      <w:pPr>
        <w:pStyle w:val="ListParagraph"/>
        <w:numPr>
          <w:ilvl w:val="0"/>
          <w:numId w:val="6"/>
        </w:numPr>
        <w:jc w:val="both"/>
        <w:rPr>
          <w:b/>
          <w:bCs/>
          <w:sz w:val="28"/>
          <w:szCs w:val="28"/>
          <w:u w:val="single"/>
        </w:rPr>
      </w:pPr>
      <w:r w:rsidRPr="007D5410">
        <w:rPr>
          <w:b/>
          <w:bCs/>
          <w:sz w:val="28"/>
          <w:szCs w:val="28"/>
          <w:u w:val="single"/>
        </w:rPr>
        <w:t>Eval Execution Context:</w:t>
      </w:r>
    </w:p>
    <w:p w14:paraId="3E0EE560" w14:textId="0770B6FB" w:rsidR="007D5410" w:rsidRDefault="007D5410" w:rsidP="007D5410">
      <w:pPr>
        <w:pStyle w:val="ListParagraph"/>
        <w:numPr>
          <w:ilvl w:val="0"/>
          <w:numId w:val="9"/>
        </w:numPr>
        <w:jc w:val="both"/>
      </w:pPr>
      <w:r>
        <w:t>Created by the execution of the `eval` function, although its use is discouraged in modern JavaScript</w:t>
      </w:r>
      <w:r>
        <w:t xml:space="preserve"> </w:t>
      </w:r>
      <w:r>
        <w:t>due to security and performance reasons.</w:t>
      </w:r>
    </w:p>
    <w:p w14:paraId="5C826732" w14:textId="39EB990D" w:rsidR="007D5410" w:rsidRDefault="007D5410" w:rsidP="007D5410">
      <w:pPr>
        <w:jc w:val="both"/>
      </w:pPr>
    </w:p>
    <w:p w14:paraId="1AAB5100" w14:textId="77777777" w:rsidR="007D5410" w:rsidRPr="007D5410" w:rsidRDefault="007D5410" w:rsidP="007D5410">
      <w:pPr>
        <w:jc w:val="both"/>
        <w:rPr>
          <w:sz w:val="36"/>
          <w:szCs w:val="36"/>
          <w:u w:val="single"/>
        </w:rPr>
      </w:pPr>
      <w:r w:rsidRPr="007D5410">
        <w:rPr>
          <w:sz w:val="36"/>
          <w:szCs w:val="36"/>
          <w:u w:val="single"/>
        </w:rPr>
        <w:t>Each execution context has two phases:</w:t>
      </w:r>
    </w:p>
    <w:p w14:paraId="394F2E90" w14:textId="30F7C37A" w:rsidR="007D5410" w:rsidRPr="007D5410" w:rsidRDefault="007D5410" w:rsidP="007D5410">
      <w:pPr>
        <w:pStyle w:val="ListParagraph"/>
        <w:numPr>
          <w:ilvl w:val="0"/>
          <w:numId w:val="11"/>
        </w:numPr>
        <w:rPr>
          <w:b/>
          <w:bCs/>
          <w:sz w:val="28"/>
          <w:szCs w:val="28"/>
          <w:u w:val="single"/>
        </w:rPr>
      </w:pPr>
      <w:r w:rsidRPr="007D5410">
        <w:rPr>
          <w:b/>
          <w:bCs/>
          <w:sz w:val="28"/>
          <w:szCs w:val="28"/>
          <w:u w:val="single"/>
        </w:rPr>
        <w:t>Creation Phase:</w:t>
      </w:r>
    </w:p>
    <w:p w14:paraId="58AAE21B" w14:textId="6B31009D" w:rsidR="007D5410" w:rsidRDefault="007D5410" w:rsidP="007D5410">
      <w:pPr>
        <w:pStyle w:val="ListParagraph"/>
        <w:numPr>
          <w:ilvl w:val="0"/>
          <w:numId w:val="12"/>
        </w:numPr>
      </w:pPr>
      <w:r>
        <w:t>The JavaScript engine scans the code for variable declarations (var, let, const) and function declarations.</w:t>
      </w:r>
      <w:r>
        <w:t xml:space="preserve"> </w:t>
      </w:r>
      <w:r>
        <w:t>In this phase, it creates the Variable Object (VO) or Lexical Environment and the Scope Chain.</w:t>
      </w:r>
    </w:p>
    <w:p w14:paraId="5A5D11AB" w14:textId="35A153D8" w:rsidR="007D5410" w:rsidRDefault="007D5410" w:rsidP="007D5410">
      <w:pPr>
        <w:pStyle w:val="ListParagraph"/>
        <w:numPr>
          <w:ilvl w:val="0"/>
          <w:numId w:val="12"/>
        </w:numPr>
      </w:pPr>
      <w:r>
        <w:t>Functions are fully hoisted (moved to the top of their scope), and variables are partially hoisted</w:t>
      </w:r>
      <w:r>
        <w:t xml:space="preserve"> </w:t>
      </w:r>
      <w:r>
        <w:t>(the declaration is hoisted, but the assignment happens in place).</w:t>
      </w:r>
    </w:p>
    <w:p w14:paraId="3F7BC05C" w14:textId="6E2D135C" w:rsidR="007D5410" w:rsidRDefault="007D5410" w:rsidP="007D5410">
      <w:pPr>
        <w:pStyle w:val="ListParagraph"/>
        <w:numPr>
          <w:ilvl w:val="0"/>
          <w:numId w:val="12"/>
        </w:numPr>
      </w:pPr>
      <w:r>
        <w:t>Determines the value of `this`.</w:t>
      </w:r>
    </w:p>
    <w:p w14:paraId="1B6312EC" w14:textId="77777777" w:rsidR="007D5410" w:rsidRPr="007D5410" w:rsidRDefault="007D5410" w:rsidP="007D5410">
      <w:pPr>
        <w:rPr>
          <w:b/>
          <w:bCs/>
          <w:sz w:val="28"/>
          <w:szCs w:val="28"/>
          <w:u w:val="single"/>
        </w:rPr>
      </w:pPr>
    </w:p>
    <w:p w14:paraId="5EF67AF5" w14:textId="21F3A73A" w:rsidR="007D5410" w:rsidRPr="007D5410" w:rsidRDefault="007D5410" w:rsidP="007D5410">
      <w:pPr>
        <w:pStyle w:val="ListParagraph"/>
        <w:numPr>
          <w:ilvl w:val="0"/>
          <w:numId w:val="11"/>
        </w:numPr>
        <w:rPr>
          <w:b/>
          <w:bCs/>
          <w:sz w:val="28"/>
          <w:szCs w:val="28"/>
          <w:u w:val="single"/>
        </w:rPr>
      </w:pPr>
      <w:r w:rsidRPr="007D5410">
        <w:rPr>
          <w:b/>
          <w:bCs/>
          <w:sz w:val="28"/>
          <w:szCs w:val="28"/>
          <w:u w:val="single"/>
        </w:rPr>
        <w:t>Execution Phase:</w:t>
      </w:r>
    </w:p>
    <w:p w14:paraId="30D7E325" w14:textId="298DAF82" w:rsidR="007D5410" w:rsidRDefault="007D5410" w:rsidP="007D5410">
      <w:pPr>
        <w:pStyle w:val="ListParagraph"/>
        <w:numPr>
          <w:ilvl w:val="0"/>
          <w:numId w:val="13"/>
        </w:numPr>
      </w:pPr>
      <w:r>
        <w:t>The code of the function that generated the current execution context is run line by line by the JavaScript engine.</w:t>
      </w:r>
    </w:p>
    <w:p w14:paraId="6531C99F" w14:textId="7A4B1593" w:rsidR="007D5410" w:rsidRDefault="007D5410" w:rsidP="007D5410">
      <w:pPr>
        <w:pStyle w:val="ListParagraph"/>
        <w:numPr>
          <w:ilvl w:val="0"/>
          <w:numId w:val="13"/>
        </w:numPr>
      </w:pPr>
      <w:r>
        <w:t>The variables are assigned their values as the code executes.</w:t>
      </w:r>
    </w:p>
    <w:p w14:paraId="4210C808" w14:textId="44F811DA" w:rsidR="007D5410" w:rsidRDefault="007D5410" w:rsidP="007D5410">
      <w:pPr>
        <w:pStyle w:val="ListParagraph"/>
        <w:numPr>
          <w:ilvl w:val="0"/>
          <w:numId w:val="13"/>
        </w:numPr>
      </w:pPr>
      <w:r>
        <w:t>Function calls are made, and as a result, new execution contexts may be created on top of the execution stack.</w:t>
      </w:r>
    </w:p>
    <w:p w14:paraId="45882A74" w14:textId="43275C2C" w:rsidR="007D5410" w:rsidRDefault="007D5410" w:rsidP="007D5410">
      <w:r>
        <w:lastRenderedPageBreak/>
        <w:t>The JavaScript engine maintains a stack known as the execution stack (or call stack), where the</w:t>
      </w:r>
      <w:r>
        <w:t xml:space="preserve"> </w:t>
      </w:r>
      <w:r>
        <w:t>global execution context sits at the bottom. Whenever a function is called, its execution context</w:t>
      </w:r>
      <w:r>
        <w:t xml:space="preserve"> </w:t>
      </w:r>
      <w:r>
        <w:t>is pushed onto the stack. When the function execution completes, its execution context is popped off</w:t>
      </w:r>
      <w:r>
        <w:t xml:space="preserve"> </w:t>
      </w:r>
      <w:r>
        <w:t>the stack, returning control to the context below it.</w:t>
      </w:r>
    </w:p>
    <w:p w14:paraId="31FBAA11" w14:textId="57B471B3" w:rsidR="007D5410" w:rsidRDefault="007D5410" w:rsidP="007D5410">
      <w:r>
        <w:t>This mechanism ensures that variables and functions have the correct scope and access, and it manages</w:t>
      </w:r>
      <w:r>
        <w:t xml:space="preserve"> </w:t>
      </w:r>
      <w:r>
        <w:t>the</w:t>
      </w:r>
      <w:r>
        <w:t xml:space="preserve"> </w:t>
      </w:r>
      <w:r>
        <w:t>execution flow of a JavaScript program, especially during function calls, recursion, and callbacks.</w:t>
      </w:r>
    </w:p>
    <w:p w14:paraId="1EB82432" w14:textId="77777777" w:rsidR="007D5410" w:rsidRDefault="007D5410" w:rsidP="007D5410">
      <w:pPr>
        <w:jc w:val="both"/>
      </w:pPr>
    </w:p>
    <w:p w14:paraId="514CA53B" w14:textId="046BABF1" w:rsidR="004A712E" w:rsidRPr="004A712E" w:rsidRDefault="004A712E" w:rsidP="007D5410">
      <w:pPr>
        <w:jc w:val="both"/>
        <w:rPr>
          <w:b/>
          <w:bCs/>
          <w:i/>
          <w:iCs/>
          <w:sz w:val="32"/>
          <w:szCs w:val="32"/>
          <w:u w:val="single"/>
        </w:rPr>
      </w:pPr>
      <w:r w:rsidRPr="004A712E">
        <w:rPr>
          <w:b/>
          <w:bCs/>
          <w:i/>
          <w:iCs/>
          <w:sz w:val="32"/>
          <w:szCs w:val="32"/>
          <w:u w:val="single"/>
        </w:rPr>
        <w:t>COMPLETE PROCESS BY EXAMPLE:</w:t>
      </w:r>
    </w:p>
    <w:p w14:paraId="7820BBA8" w14:textId="0D15FCB3" w:rsidR="004A712E" w:rsidRDefault="004A712E" w:rsidP="007D5410">
      <w:pPr>
        <w:jc w:val="both"/>
      </w:pPr>
      <w:r>
        <w:t>The following code will be used for the explanation</w:t>
      </w:r>
    </w:p>
    <w:p w14:paraId="73D1894A" w14:textId="231D5201" w:rsidR="004A712E" w:rsidRDefault="004A712E" w:rsidP="007D5410">
      <w:pPr>
        <w:jc w:val="both"/>
      </w:pPr>
      <w:r w:rsidRPr="004A712E">
        <w:drawing>
          <wp:inline distT="0" distB="0" distL="0" distR="0" wp14:anchorId="36DFB2FA" wp14:editId="1D3C66C6">
            <wp:extent cx="2819400" cy="1397774"/>
            <wp:effectExtent l="0" t="0" r="0" b="0"/>
            <wp:docPr id="57271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170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5871" cy="141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182E" w14:textId="77777777" w:rsidR="004A712E" w:rsidRDefault="004A712E" w:rsidP="007D5410">
      <w:pPr>
        <w:jc w:val="both"/>
      </w:pPr>
    </w:p>
    <w:p w14:paraId="3D31E059" w14:textId="5CDDC2F5" w:rsidR="004A712E" w:rsidRDefault="004A712E" w:rsidP="007D5410">
      <w:pPr>
        <w:jc w:val="both"/>
      </w:pPr>
      <w:r>
        <w:t>Step1: CODE RUNS TILL LINE 6</w:t>
      </w:r>
    </w:p>
    <w:p w14:paraId="502DCD95" w14:textId="193C9979" w:rsidR="007D5410" w:rsidRDefault="00C77267" w:rsidP="007D5410">
      <w:pPr>
        <w:jc w:val="both"/>
      </w:pPr>
      <w:r w:rsidRPr="00C77267">
        <w:drawing>
          <wp:inline distT="0" distB="0" distL="0" distR="0" wp14:anchorId="44D882B6" wp14:editId="130A87E0">
            <wp:extent cx="3490548" cy="1917700"/>
            <wp:effectExtent l="0" t="0" r="0" b="6350"/>
            <wp:docPr id="120925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561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8951" cy="192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CF21" w14:textId="77777777" w:rsidR="00C77267" w:rsidRDefault="00C77267" w:rsidP="007D5410">
      <w:pPr>
        <w:jc w:val="both"/>
      </w:pPr>
    </w:p>
    <w:p w14:paraId="1AD4AC37" w14:textId="56E6562E" w:rsidR="004A712E" w:rsidRDefault="004A712E" w:rsidP="007D5410">
      <w:pPr>
        <w:jc w:val="both"/>
      </w:pPr>
      <w:r>
        <w:t>Step 2: FOR LINE 7: Functional Executional Context</w:t>
      </w:r>
    </w:p>
    <w:p w14:paraId="1B1D32BB" w14:textId="1FFE3B28" w:rsidR="00C77267" w:rsidRDefault="00C77267" w:rsidP="007D5410">
      <w:pPr>
        <w:jc w:val="both"/>
      </w:pPr>
      <w:r w:rsidRPr="00C77267">
        <w:drawing>
          <wp:inline distT="0" distB="0" distL="0" distR="0" wp14:anchorId="7730299F" wp14:editId="340DFB10">
            <wp:extent cx="3289300" cy="2051962"/>
            <wp:effectExtent l="0" t="0" r="6350" b="5715"/>
            <wp:docPr id="947551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519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9986" cy="207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9A8C" w14:textId="77777777" w:rsidR="004A712E" w:rsidRDefault="004A712E" w:rsidP="007D5410">
      <w:pPr>
        <w:jc w:val="both"/>
      </w:pPr>
    </w:p>
    <w:p w14:paraId="28E59342" w14:textId="77777777" w:rsidR="004A712E" w:rsidRDefault="004A712E" w:rsidP="007D5410">
      <w:pPr>
        <w:jc w:val="both"/>
      </w:pPr>
    </w:p>
    <w:p w14:paraId="13EBF529" w14:textId="77777777" w:rsidR="004A712E" w:rsidRDefault="004A712E" w:rsidP="007D5410">
      <w:pPr>
        <w:jc w:val="both"/>
      </w:pPr>
    </w:p>
    <w:p w14:paraId="58B65379" w14:textId="446200A5" w:rsidR="004A712E" w:rsidRDefault="004A712E" w:rsidP="007D5410">
      <w:pPr>
        <w:jc w:val="both"/>
      </w:pPr>
      <w:r>
        <w:lastRenderedPageBreak/>
        <w:t>Step 3: The same process now happens for this functional executional context</w:t>
      </w:r>
    </w:p>
    <w:p w14:paraId="770ED403" w14:textId="365CC838" w:rsidR="004A712E" w:rsidRDefault="004A712E" w:rsidP="007D5410">
      <w:pPr>
        <w:jc w:val="both"/>
      </w:pPr>
      <w:r w:rsidRPr="004A712E">
        <w:drawing>
          <wp:inline distT="0" distB="0" distL="0" distR="0" wp14:anchorId="2079CECF" wp14:editId="6A6A4343">
            <wp:extent cx="3623749" cy="1943100"/>
            <wp:effectExtent l="0" t="0" r="0" b="0"/>
            <wp:docPr id="103262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246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2349" cy="195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B588" w14:textId="51965478" w:rsidR="004A712E" w:rsidRDefault="004A712E" w:rsidP="007D5410">
      <w:pPr>
        <w:jc w:val="both"/>
      </w:pPr>
      <w:r>
        <w:t>Step 4: Now the total value is returned to the Global Executional Context</w:t>
      </w:r>
    </w:p>
    <w:p w14:paraId="5EB9C709" w14:textId="066A1A89" w:rsidR="004A712E" w:rsidRDefault="004A712E" w:rsidP="007D5410">
      <w:pPr>
        <w:jc w:val="both"/>
      </w:pPr>
      <w:r w:rsidRPr="004A712E">
        <w:drawing>
          <wp:inline distT="0" distB="0" distL="0" distR="0" wp14:anchorId="2F88B68A" wp14:editId="3F728FEA">
            <wp:extent cx="3503034" cy="2482850"/>
            <wp:effectExtent l="0" t="0" r="2540" b="0"/>
            <wp:docPr id="106454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479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6953" cy="248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6BC5" w14:textId="1A884249" w:rsidR="004A712E" w:rsidRDefault="004A712E" w:rsidP="007D5410">
      <w:pPr>
        <w:jc w:val="both"/>
      </w:pPr>
      <w:r>
        <w:t>Step 5: after this the functional executional context is deleted</w:t>
      </w:r>
    </w:p>
    <w:p w14:paraId="217A4842" w14:textId="2C700410" w:rsidR="004A712E" w:rsidRDefault="004A712E" w:rsidP="007D5410">
      <w:pPr>
        <w:jc w:val="both"/>
      </w:pPr>
      <w:r w:rsidRPr="004A712E">
        <w:drawing>
          <wp:inline distT="0" distB="0" distL="0" distR="0" wp14:anchorId="6058A424" wp14:editId="094D3BAD">
            <wp:extent cx="3549650" cy="2225908"/>
            <wp:effectExtent l="0" t="0" r="0" b="3175"/>
            <wp:docPr id="84378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807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9347" cy="22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BF84" w14:textId="36279E56" w:rsidR="007036BB" w:rsidRDefault="007036BB" w:rsidP="007D5410">
      <w:pPr>
        <w:jc w:val="both"/>
      </w:pPr>
      <w:r>
        <w:t>Step 6: the result will get the value as 15 and at line 8 a new functional executional context will be made</w:t>
      </w:r>
    </w:p>
    <w:p w14:paraId="6A55C406" w14:textId="70FCEECA" w:rsidR="007036BB" w:rsidRDefault="00BD5C84" w:rsidP="007D5410">
      <w:pPr>
        <w:jc w:val="both"/>
      </w:pPr>
      <w:r w:rsidRPr="00BD5C84">
        <w:drawing>
          <wp:inline distT="0" distB="0" distL="0" distR="0" wp14:anchorId="16719D1D" wp14:editId="4386BA3E">
            <wp:extent cx="1771650" cy="1593548"/>
            <wp:effectExtent l="0" t="0" r="0" b="6985"/>
            <wp:docPr id="962489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893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5673" cy="159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BD5C84">
        <w:drawing>
          <wp:inline distT="0" distB="0" distL="0" distR="0" wp14:anchorId="3261C268" wp14:editId="6D0116C5">
            <wp:extent cx="4638040" cy="1454059"/>
            <wp:effectExtent l="0" t="0" r="0" b="0"/>
            <wp:docPr id="3712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21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5402" cy="146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6BB" w:rsidSect="00BE17F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B1F7B"/>
    <w:multiLevelType w:val="hybridMultilevel"/>
    <w:tmpl w:val="2EDAE3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055676"/>
    <w:multiLevelType w:val="hybridMultilevel"/>
    <w:tmpl w:val="1738438E"/>
    <w:lvl w:ilvl="0" w:tplc="E37483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B919C0"/>
    <w:multiLevelType w:val="hybridMultilevel"/>
    <w:tmpl w:val="51080F5E"/>
    <w:lvl w:ilvl="0" w:tplc="E37483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B51B58"/>
    <w:multiLevelType w:val="hybridMultilevel"/>
    <w:tmpl w:val="469E7886"/>
    <w:lvl w:ilvl="0" w:tplc="E37483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C61BC0"/>
    <w:multiLevelType w:val="hybridMultilevel"/>
    <w:tmpl w:val="9E50D6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19071C"/>
    <w:multiLevelType w:val="hybridMultilevel"/>
    <w:tmpl w:val="4EE64D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CA04D9"/>
    <w:multiLevelType w:val="hybridMultilevel"/>
    <w:tmpl w:val="1136B722"/>
    <w:lvl w:ilvl="0" w:tplc="E37483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9A7F74"/>
    <w:multiLevelType w:val="hybridMultilevel"/>
    <w:tmpl w:val="7DA6C52C"/>
    <w:lvl w:ilvl="0" w:tplc="E37483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6F33ED"/>
    <w:multiLevelType w:val="hybridMultilevel"/>
    <w:tmpl w:val="B096140E"/>
    <w:lvl w:ilvl="0" w:tplc="E37483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9F5AC9"/>
    <w:multiLevelType w:val="hybridMultilevel"/>
    <w:tmpl w:val="0DC237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6F1016"/>
    <w:multiLevelType w:val="hybridMultilevel"/>
    <w:tmpl w:val="7B20FD72"/>
    <w:lvl w:ilvl="0" w:tplc="E37483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A82EF8"/>
    <w:multiLevelType w:val="hybridMultilevel"/>
    <w:tmpl w:val="8E62C178"/>
    <w:lvl w:ilvl="0" w:tplc="E37483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EB3940"/>
    <w:multiLevelType w:val="hybridMultilevel"/>
    <w:tmpl w:val="1708F87A"/>
    <w:lvl w:ilvl="0" w:tplc="E37483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7171638">
    <w:abstractNumId w:val="4"/>
  </w:num>
  <w:num w:numId="2" w16cid:durableId="310410874">
    <w:abstractNumId w:val="6"/>
  </w:num>
  <w:num w:numId="3" w16cid:durableId="1100905314">
    <w:abstractNumId w:val="3"/>
  </w:num>
  <w:num w:numId="4" w16cid:durableId="1797063835">
    <w:abstractNumId w:val="10"/>
  </w:num>
  <w:num w:numId="5" w16cid:durableId="468085386">
    <w:abstractNumId w:val="9"/>
  </w:num>
  <w:num w:numId="6" w16cid:durableId="1852791422">
    <w:abstractNumId w:val="5"/>
  </w:num>
  <w:num w:numId="7" w16cid:durableId="1230194413">
    <w:abstractNumId w:val="7"/>
  </w:num>
  <w:num w:numId="8" w16cid:durableId="1121651265">
    <w:abstractNumId w:val="1"/>
  </w:num>
  <w:num w:numId="9" w16cid:durableId="231546240">
    <w:abstractNumId w:val="2"/>
  </w:num>
  <w:num w:numId="10" w16cid:durableId="2075152615">
    <w:abstractNumId w:val="12"/>
  </w:num>
  <w:num w:numId="11" w16cid:durableId="1904563986">
    <w:abstractNumId w:val="0"/>
  </w:num>
  <w:num w:numId="12" w16cid:durableId="1121261507">
    <w:abstractNumId w:val="8"/>
  </w:num>
  <w:num w:numId="13" w16cid:durableId="2223714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410"/>
    <w:rsid w:val="004A712E"/>
    <w:rsid w:val="007036BB"/>
    <w:rsid w:val="007D5410"/>
    <w:rsid w:val="00BD5C84"/>
    <w:rsid w:val="00BE17FE"/>
    <w:rsid w:val="00C77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069BB"/>
  <w15:chartTrackingRefBased/>
  <w15:docId w15:val="{4FF0B90C-9648-4652-BAF3-307465ABA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54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45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22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499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Mridul Sehgal</dc:creator>
  <cp:keywords/>
  <dc:description/>
  <cp:lastModifiedBy>Mridul Sehgal</cp:lastModifiedBy>
  <cp:revision>3</cp:revision>
  <dcterms:created xsi:type="dcterms:W3CDTF">2024-03-05T18:53:00Z</dcterms:created>
  <dcterms:modified xsi:type="dcterms:W3CDTF">2024-03-05T19:15:00Z</dcterms:modified>
</cp:coreProperties>
</file>