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49" w:rsidRDefault="00527149">
      <w:pPr>
        <w:spacing w:after="0"/>
        <w:rPr>
          <w:rFonts w:ascii="Arial" w:hAnsi="Arial" w:cs="Arial"/>
          <w:b/>
          <w:sz w:val="20"/>
          <w:szCs w:val="20"/>
        </w:rPr>
      </w:pPr>
    </w:p>
    <w:p w:rsidR="00527149" w:rsidRDefault="0082173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MRIDUL KHANNA</w:t>
      </w:r>
      <w:r w:rsidR="00010F58">
        <w:rPr>
          <w:rFonts w:ascii="Arial" w:hAnsi="Arial" w:cs="Arial"/>
          <w:b/>
          <w:sz w:val="20"/>
          <w:szCs w:val="20"/>
        </w:rPr>
        <w:t xml:space="preserve">   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010F58">
        <w:rPr>
          <w:rFonts w:ascii="Arial" w:hAnsi="Arial" w:cs="Arial"/>
          <w:sz w:val="20"/>
          <w:szCs w:val="20"/>
        </w:rPr>
        <w:t>House No. 471</w:t>
      </w:r>
      <w:proofErr w:type="gramStart"/>
      <w:r w:rsidR="00010F58">
        <w:rPr>
          <w:rFonts w:ascii="Arial" w:hAnsi="Arial" w:cs="Arial"/>
          <w:sz w:val="20"/>
          <w:szCs w:val="20"/>
        </w:rPr>
        <w:t>,</w:t>
      </w:r>
      <w:proofErr w:type="gramEnd"/>
      <w:r w:rsidR="00010F58">
        <w:rPr>
          <w:rFonts w:ascii="Arial" w:hAnsi="Arial" w:cs="Arial"/>
          <w:sz w:val="20"/>
          <w:szCs w:val="20"/>
        </w:rPr>
        <w:br/>
        <w:t>Male, 23</w:t>
      </w:r>
      <w:r>
        <w:rPr>
          <w:rFonts w:ascii="Arial" w:hAnsi="Arial" w:cs="Arial"/>
          <w:sz w:val="20"/>
          <w:szCs w:val="20"/>
        </w:rPr>
        <w:t xml:space="preserve"> Years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r w:rsidR="00010F58">
        <w:rPr>
          <w:rFonts w:ascii="Arial" w:hAnsi="Arial" w:cs="Arial"/>
          <w:sz w:val="20"/>
          <w:szCs w:val="20"/>
        </w:rPr>
        <w:t xml:space="preserve">         Housing Board Colony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ab/>
      </w:r>
    </w:p>
    <w:p w:rsidR="00527149" w:rsidRDefault="0082173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+91 81977-58510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010F58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010F58">
        <w:rPr>
          <w:rFonts w:ascii="Arial" w:hAnsi="Arial" w:cs="Arial"/>
          <w:sz w:val="20"/>
          <w:szCs w:val="20"/>
        </w:rPr>
        <w:t xml:space="preserve">M.G Road, </w:t>
      </w:r>
      <w:proofErr w:type="spellStart"/>
      <w:r w:rsidR="00010F58">
        <w:rPr>
          <w:rFonts w:ascii="Arial" w:hAnsi="Arial" w:cs="Arial"/>
          <w:sz w:val="20"/>
          <w:szCs w:val="20"/>
        </w:rPr>
        <w:t>Gurugram</w:t>
      </w:r>
      <w:proofErr w:type="spellEnd"/>
      <w:r>
        <w:rPr>
          <w:rFonts w:ascii="Arial" w:hAnsi="Arial" w:cs="Arial"/>
          <w:sz w:val="20"/>
          <w:szCs w:val="20"/>
        </w:rPr>
        <w:t xml:space="preserve">, India                                                            </w:t>
      </w:r>
    </w:p>
    <w:p w:rsidR="00527149" w:rsidRDefault="0082173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mridulkhanna18@yahoo.com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LinkedIn: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https://goo.gl/JEgh0L</w:t>
        </w:r>
      </w:hyperlink>
      <w:r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            </w:t>
      </w:r>
    </w:p>
    <w:p w:rsidR="00527149" w:rsidRDefault="00527149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527149" w:rsidRDefault="0082173E">
      <w:pPr>
        <w:shd w:val="clear" w:color="auto" w:fill="BFBFBF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 SUMMARY</w:t>
      </w:r>
    </w:p>
    <w:p w:rsidR="00527149" w:rsidRDefault="00527149">
      <w:pPr>
        <w:pStyle w:val="ListParagraphTimesNewRoman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527149" w:rsidRDefault="00010F58">
      <w:pPr>
        <w:pStyle w:val="ListParagraphTimesNewRoman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1.9</w:t>
      </w:r>
      <w:r w:rsidR="0082173E">
        <w:rPr>
          <w:rFonts w:ascii="Arial" w:hAnsi="Arial" w:cs="Arial"/>
          <w:color w:val="auto"/>
          <w:sz w:val="20"/>
          <w:szCs w:val="20"/>
        </w:rPr>
        <w:t xml:space="preserve"> Years of Total Experience in </w:t>
      </w:r>
      <w:proofErr w:type="gramStart"/>
      <w:r w:rsidR="0082173E">
        <w:rPr>
          <w:rFonts w:ascii="Arial" w:hAnsi="Arial" w:cs="Arial"/>
          <w:color w:val="auto"/>
          <w:sz w:val="20"/>
          <w:szCs w:val="20"/>
        </w:rPr>
        <w:t>IT</w:t>
      </w:r>
      <w:proofErr w:type="gramEnd"/>
      <w:r w:rsidR="0082173E">
        <w:rPr>
          <w:rFonts w:ascii="Arial" w:hAnsi="Arial" w:cs="Arial"/>
          <w:color w:val="auto"/>
          <w:sz w:val="20"/>
          <w:szCs w:val="20"/>
        </w:rPr>
        <w:t xml:space="preserve"> Industry.</w:t>
      </w:r>
    </w:p>
    <w:p w:rsidR="00527149" w:rsidRDefault="00010F58">
      <w:pPr>
        <w:pStyle w:val="ListParagraphTimesNewRoman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1.5</w:t>
      </w:r>
      <w:r w:rsidR="0082173E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Year</w:t>
      </w:r>
      <w:r w:rsidR="0082173E">
        <w:rPr>
          <w:rFonts w:ascii="Arial" w:hAnsi="Arial" w:cs="Arial"/>
          <w:color w:val="auto"/>
          <w:sz w:val="20"/>
          <w:szCs w:val="20"/>
        </w:rPr>
        <w:t>s of experience in Oracle Retail and Database.</w:t>
      </w:r>
    </w:p>
    <w:p w:rsidR="00527149" w:rsidRDefault="0082173E">
      <w:pPr>
        <w:pStyle w:val="ListParagraphTimesNewRoman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Currently wor</w:t>
      </w:r>
      <w:r>
        <w:rPr>
          <w:rFonts w:ascii="Arial" w:hAnsi="Arial" w:cs="Arial"/>
          <w:color w:val="auto"/>
          <w:sz w:val="20"/>
          <w:szCs w:val="20"/>
        </w:rPr>
        <w:t>king for WIPRO TECHNOLOGIES</w:t>
      </w:r>
      <w:r w:rsidR="00010F58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Pvt. Ltd. as a Project Engineer.</w:t>
      </w:r>
    </w:p>
    <w:p w:rsidR="00527149" w:rsidRDefault="0082173E">
      <w:pPr>
        <w:pStyle w:val="ListParagraphTimesNewRoman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Good exposure in ORMS.</w:t>
      </w:r>
    </w:p>
    <w:p w:rsidR="00527149" w:rsidRDefault="00010F58">
      <w:pPr>
        <w:pStyle w:val="ListParagraphTimesNewRoman"/>
        <w:numPr>
          <w:ilvl w:val="0"/>
          <w:numId w:val="2"/>
        </w:numPr>
        <w:tabs>
          <w:tab w:val="left" w:pos="36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analytical and c</w:t>
      </w:r>
      <w:r w:rsidR="0082173E">
        <w:rPr>
          <w:rFonts w:ascii="Arial" w:hAnsi="Arial" w:cs="Arial"/>
          <w:sz w:val="20"/>
          <w:szCs w:val="20"/>
        </w:rPr>
        <w:t xml:space="preserve">ommunication </w:t>
      </w:r>
      <w:r>
        <w:rPr>
          <w:rFonts w:ascii="Arial" w:hAnsi="Arial" w:cs="Arial"/>
          <w:sz w:val="20"/>
          <w:szCs w:val="20"/>
        </w:rPr>
        <w:t>s</w:t>
      </w:r>
      <w:r w:rsidR="0082173E">
        <w:rPr>
          <w:rFonts w:ascii="Arial" w:hAnsi="Arial" w:cs="Arial"/>
          <w:sz w:val="20"/>
          <w:szCs w:val="20"/>
        </w:rPr>
        <w:t>kills and good team player.</w:t>
      </w:r>
    </w:p>
    <w:p w:rsidR="00527149" w:rsidRDefault="00527149">
      <w:pPr>
        <w:pStyle w:val="ListParagraphTimesNewRoman"/>
        <w:numPr>
          <w:ilvl w:val="0"/>
          <w:numId w:val="0"/>
        </w:numPr>
        <w:spacing w:line="276" w:lineRule="auto"/>
        <w:ind w:left="2520" w:hanging="360"/>
        <w:rPr>
          <w:rFonts w:ascii="Arial" w:hAnsi="Arial" w:cs="Arial"/>
          <w:sz w:val="20"/>
          <w:szCs w:val="20"/>
        </w:rPr>
      </w:pPr>
    </w:p>
    <w:p w:rsidR="00527149" w:rsidRDefault="0082173E">
      <w:pPr>
        <w:shd w:val="clear" w:color="auto" w:fill="BFBFBF"/>
        <w:spacing w:after="0" w:line="300" w:lineRule="auto"/>
        <w:rPr>
          <w:rFonts w:ascii="Arial" w:eastAsia="MS Gothic" w:hAnsi="Arial" w:cs="Arial"/>
          <w:b/>
          <w:sz w:val="20"/>
          <w:szCs w:val="20"/>
        </w:rPr>
      </w:pPr>
      <w:r>
        <w:rPr>
          <w:rFonts w:ascii="Arial" w:eastAsia="MS Gothic" w:hAnsi="Arial" w:cs="Arial"/>
          <w:b/>
          <w:sz w:val="20"/>
          <w:szCs w:val="20"/>
          <w:highlight w:val="lightGray"/>
        </w:rPr>
        <w:t>EDUCATION DETAILS</w:t>
      </w:r>
      <w:r>
        <w:rPr>
          <w:rFonts w:ascii="Arial" w:eastAsia="MS Gothic" w:hAnsi="Arial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="108" w:tblpY="174"/>
        <w:tblOverlap w:val="never"/>
        <w:tblW w:w="10751" w:type="dxa"/>
        <w:tblLook w:val="04A0" w:firstRow="1" w:lastRow="0" w:firstColumn="1" w:lastColumn="0" w:noHBand="0" w:noVBand="1"/>
      </w:tblPr>
      <w:tblGrid>
        <w:gridCol w:w="3583"/>
        <w:gridCol w:w="3584"/>
        <w:gridCol w:w="3584"/>
      </w:tblGrid>
      <w:tr w:rsidR="00527149">
        <w:trPr>
          <w:trHeight w:val="383"/>
        </w:trPr>
        <w:tc>
          <w:tcPr>
            <w:tcW w:w="3583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eastAsia="Arial Unicode MS" w:hAnsi="Arial" w:cs="Arial"/>
                <w:b/>
                <w:color w:val="000000"/>
              </w:rPr>
              <w:t>Degree</w:t>
            </w:r>
          </w:p>
        </w:tc>
        <w:tc>
          <w:tcPr>
            <w:tcW w:w="3584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eastAsia="Arial Unicode MS" w:hAnsi="Arial" w:cs="Arial"/>
                <w:b/>
                <w:color w:val="000000"/>
              </w:rPr>
              <w:t>Institute/ Year</w:t>
            </w:r>
          </w:p>
        </w:tc>
        <w:tc>
          <w:tcPr>
            <w:tcW w:w="3584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eastAsia="Arial Unicode MS" w:hAnsi="Arial" w:cs="Arial"/>
                <w:b/>
                <w:color w:val="000000"/>
              </w:rPr>
              <w:t>Percentage</w:t>
            </w:r>
          </w:p>
        </w:tc>
      </w:tr>
      <w:tr w:rsidR="00527149" w:rsidTr="00010F58">
        <w:trPr>
          <w:trHeight w:val="233"/>
        </w:trPr>
        <w:tc>
          <w:tcPr>
            <w:tcW w:w="3583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color w:val="000000"/>
              </w:rPr>
            </w:pPr>
            <w:proofErr w:type="spellStart"/>
            <w:r>
              <w:rPr>
                <w:rFonts w:ascii="Arial" w:eastAsia="Arial Unicode MS" w:hAnsi="Arial" w:cs="Arial"/>
                <w:color w:val="000000"/>
              </w:rPr>
              <w:t>M.Tech</w:t>
            </w:r>
            <w:proofErr w:type="spellEnd"/>
            <w:r>
              <w:rPr>
                <w:rFonts w:ascii="Arial" w:eastAsia="Arial Unicode MS" w:hAnsi="Arial" w:cs="Arial"/>
                <w:color w:val="000000"/>
              </w:rPr>
              <w:t xml:space="preserve"> (Software Engineering)</w:t>
            </w:r>
          </w:p>
        </w:tc>
        <w:tc>
          <w:tcPr>
            <w:tcW w:w="3584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eastAsia="Arial Unicode MS" w:hAnsi="Arial" w:cs="Arial"/>
                <w:color w:val="000000"/>
              </w:rPr>
              <w:t xml:space="preserve">BITS, </w:t>
            </w:r>
            <w:proofErr w:type="spellStart"/>
            <w:r>
              <w:rPr>
                <w:rFonts w:ascii="Arial" w:eastAsia="Arial Unicode MS" w:hAnsi="Arial" w:cs="Arial"/>
                <w:color w:val="000000"/>
              </w:rPr>
              <w:t>Pilani</w:t>
            </w:r>
            <w:proofErr w:type="spellEnd"/>
            <w:r>
              <w:rPr>
                <w:rFonts w:ascii="Arial" w:eastAsia="Arial Unicode MS" w:hAnsi="Arial" w:cs="Arial"/>
                <w:color w:val="000000"/>
              </w:rPr>
              <w:t xml:space="preserve"> </w:t>
            </w:r>
            <w:r>
              <w:rPr>
                <w:rFonts w:ascii="Arial" w:eastAsia="Arial Unicode MS" w:hAnsi="Arial" w:cs="Arial"/>
                <w:color w:val="000000"/>
              </w:rPr>
              <w:t>(2016-Present)</w:t>
            </w:r>
          </w:p>
        </w:tc>
        <w:tc>
          <w:tcPr>
            <w:tcW w:w="3584" w:type="dxa"/>
          </w:tcPr>
          <w:p w:rsidR="00527149" w:rsidRDefault="00527149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527149">
        <w:trPr>
          <w:trHeight w:val="383"/>
        </w:trPr>
        <w:tc>
          <w:tcPr>
            <w:tcW w:w="3583" w:type="dxa"/>
          </w:tcPr>
          <w:p w:rsidR="00527149" w:rsidRDefault="0082173E">
            <w:pPr>
              <w:adjustRightInd w:val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Bachelors, Major in Computer Applications</w:t>
            </w:r>
          </w:p>
        </w:tc>
        <w:tc>
          <w:tcPr>
            <w:tcW w:w="3584" w:type="dxa"/>
          </w:tcPr>
          <w:p w:rsidR="00527149" w:rsidRDefault="0082173E">
            <w:pPr>
              <w:adjustRightInd w:val="0"/>
              <w:ind w:right="-4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Nanak Dev University,</w:t>
            </w:r>
          </w:p>
          <w:p w:rsidR="00527149" w:rsidRDefault="0082173E">
            <w:pPr>
              <w:adjustRightInd w:val="0"/>
              <w:ind w:right="-44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Amritsar (2012-2015)</w:t>
            </w:r>
          </w:p>
        </w:tc>
        <w:tc>
          <w:tcPr>
            <w:tcW w:w="3584" w:type="dxa"/>
          </w:tcPr>
          <w:p w:rsidR="00527149" w:rsidRDefault="00527149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</w:rPr>
            </w:pPr>
          </w:p>
          <w:p w:rsidR="00527149" w:rsidRDefault="0082173E">
            <w:pPr>
              <w:adjustRightInd w:val="0"/>
              <w:ind w:right="-4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62.5 %</w:t>
            </w:r>
          </w:p>
        </w:tc>
      </w:tr>
      <w:tr w:rsidR="00527149" w:rsidTr="00010F58">
        <w:trPr>
          <w:trHeight w:val="260"/>
        </w:trPr>
        <w:tc>
          <w:tcPr>
            <w:tcW w:w="3583" w:type="dxa"/>
          </w:tcPr>
          <w:p w:rsidR="00527149" w:rsidRDefault="0082173E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eastAsia="Arial Unicode MS" w:hAnsi="Arial" w:cs="Arial"/>
              </w:rPr>
              <w:t>Intermediate/ +2</w:t>
            </w:r>
          </w:p>
        </w:tc>
        <w:tc>
          <w:tcPr>
            <w:tcW w:w="3584" w:type="dxa"/>
          </w:tcPr>
          <w:p w:rsidR="00527149" w:rsidRDefault="0082173E">
            <w:pPr>
              <w:adjustRightInd w:val="0"/>
              <w:ind w:right="-44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CBSE, 2012</w:t>
            </w:r>
          </w:p>
        </w:tc>
        <w:tc>
          <w:tcPr>
            <w:tcW w:w="3584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67.2%</w:t>
            </w:r>
          </w:p>
        </w:tc>
      </w:tr>
      <w:tr w:rsidR="00527149" w:rsidTr="00010F58">
        <w:trPr>
          <w:trHeight w:val="260"/>
        </w:trPr>
        <w:tc>
          <w:tcPr>
            <w:tcW w:w="3583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Matriculation</w:t>
            </w:r>
          </w:p>
        </w:tc>
        <w:tc>
          <w:tcPr>
            <w:tcW w:w="3584" w:type="dxa"/>
          </w:tcPr>
          <w:p w:rsidR="00527149" w:rsidRDefault="0082173E">
            <w:pPr>
              <w:adjustRightInd w:val="0"/>
              <w:ind w:right="-44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CBSE, 2010</w:t>
            </w:r>
          </w:p>
        </w:tc>
        <w:tc>
          <w:tcPr>
            <w:tcW w:w="3584" w:type="dxa"/>
          </w:tcPr>
          <w:p w:rsidR="00527149" w:rsidRDefault="0082173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8.4 GPA</w:t>
            </w:r>
          </w:p>
        </w:tc>
      </w:tr>
    </w:tbl>
    <w:p w:rsidR="00527149" w:rsidRDefault="00527149">
      <w:pPr>
        <w:pStyle w:val="ListParagraphTimesNewRoman"/>
        <w:numPr>
          <w:ilvl w:val="0"/>
          <w:numId w:val="0"/>
        </w:numPr>
        <w:spacing w:line="276" w:lineRule="auto"/>
        <w:rPr>
          <w:rFonts w:ascii="Arial" w:hAnsi="Arial" w:cs="Arial"/>
          <w:sz w:val="20"/>
          <w:szCs w:val="20"/>
        </w:rPr>
      </w:pPr>
    </w:p>
    <w:p w:rsidR="00527149" w:rsidRDefault="0082173E">
      <w:pPr>
        <w:shd w:val="clear" w:color="auto" w:fill="BFBFBF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STARTUP EXPOSURE</w:t>
      </w:r>
    </w:p>
    <w:p w:rsidR="00527149" w:rsidRDefault="00527149">
      <w:pPr>
        <w:spacing w:after="0"/>
        <w:rPr>
          <w:rFonts w:ascii="Arial" w:hAnsi="Arial" w:cs="Arial"/>
          <w:sz w:val="20"/>
          <w:szCs w:val="20"/>
        </w:rPr>
      </w:pPr>
    </w:p>
    <w:p w:rsidR="00527149" w:rsidRDefault="0082173E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Worked as Affiliate Marketing Assistant for a Mu</w:t>
      </w:r>
      <w:r>
        <w:rPr>
          <w:rFonts w:ascii="Arial" w:hAnsi="Arial" w:cs="Arial"/>
          <w:sz w:val="20"/>
          <w:szCs w:val="20"/>
        </w:rPr>
        <w:t xml:space="preserve">mbai-based Startup: </w:t>
      </w:r>
      <w:proofErr w:type="spellStart"/>
      <w:r>
        <w:rPr>
          <w:rFonts w:ascii="Arial" w:hAnsi="Arial" w:cs="Arial"/>
          <w:sz w:val="20"/>
          <w:szCs w:val="20"/>
        </w:rPr>
        <w:t>Cloudstweet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Cloudstweet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hyperlink r:id="rId8" w:history="1">
        <w:r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www.cloudstweet.com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>), an upcoming Cloud Services Marketplace.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527149" w:rsidRDefault="00527149">
      <w:pPr>
        <w:spacing w:after="0"/>
        <w:rPr>
          <w:rFonts w:ascii="Arial" w:hAnsi="Arial" w:cs="Arial"/>
          <w:sz w:val="20"/>
          <w:szCs w:val="20"/>
        </w:rPr>
      </w:pPr>
    </w:p>
    <w:p w:rsidR="00527149" w:rsidRDefault="0082173E">
      <w:pPr>
        <w:shd w:val="clear" w:color="auto" w:fill="BFBFBF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RELEVANT TRAININGS UNDERTAKEN</w:t>
      </w:r>
    </w:p>
    <w:p w:rsidR="00527149" w:rsidRDefault="0052714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527149" w:rsidRDefault="0082173E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Unix App, Shell Scripting, Perl Scripting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Oracle Retail Fundamentals</w:t>
      </w:r>
    </w:p>
    <w:p w:rsidR="00527149" w:rsidRDefault="0082173E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C, C++ Training Course- </w:t>
      </w:r>
      <w:r>
        <w:rPr>
          <w:rFonts w:ascii="Arial" w:hAnsi="Arial" w:cs="Arial"/>
          <w:sz w:val="20"/>
          <w:szCs w:val="20"/>
        </w:rPr>
        <w:t>VMM Education, Amritsar: July’13- October’13</w:t>
      </w:r>
    </w:p>
    <w:p w:rsidR="00527149" w:rsidRDefault="0082173E">
      <w:pPr>
        <w:pStyle w:val="ListParagraph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-Basic Banking Program in C++</w:t>
      </w:r>
    </w:p>
    <w:p w:rsidR="00527149" w:rsidRDefault="0082173E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ASP .Net Training Course- VMM Education, Amritsar: August’14- November’14</w:t>
      </w:r>
    </w:p>
    <w:p w:rsidR="00527149" w:rsidRDefault="0082173E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-Basic Airline Reservation System Website Design</w:t>
      </w:r>
    </w:p>
    <w:p w:rsidR="00527149" w:rsidRDefault="005271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7149" w:rsidRDefault="0082173E">
      <w:pPr>
        <w:shd w:val="clear" w:color="auto" w:fill="BFBFBF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:rsidR="00527149" w:rsidRDefault="00527149">
      <w:pPr>
        <w:pStyle w:val="NoSpacing"/>
        <w:rPr>
          <w:rFonts w:ascii="Arial" w:hAnsi="Arial" w:cs="Arial"/>
          <w:b/>
          <w:i/>
          <w:sz w:val="20"/>
          <w:szCs w:val="20"/>
          <w:u w:val="single"/>
        </w:rPr>
      </w:pPr>
    </w:p>
    <w:p w:rsidR="00527149" w:rsidRDefault="0082173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Project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ASM INDIA SHARED SERVICES – Oct 2015</w:t>
      </w:r>
      <w:r w:rsidR="00010F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010F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</w:t>
      </w:r>
    </w:p>
    <w:p w:rsidR="00527149" w:rsidRDefault="0082173E">
      <w:pPr>
        <w:pStyle w:val="NoSpacing"/>
        <w:ind w:left="1530" w:hanging="153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pt-PT"/>
        </w:rPr>
        <w:t>Designation</w:t>
      </w:r>
      <w:r>
        <w:rPr>
          <w:rFonts w:ascii="Arial" w:hAnsi="Arial" w:cs="Arial"/>
          <w:b/>
          <w:sz w:val="20"/>
          <w:szCs w:val="20"/>
          <w:lang w:val="pt-PT"/>
        </w:rPr>
        <w:t>: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</w:rPr>
        <w:t>Project Engineer</w:t>
      </w:r>
    </w:p>
    <w:p w:rsidR="00527149" w:rsidRDefault="0082173E">
      <w:pPr>
        <w:pStyle w:val="NoSpacing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Client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(DDF, NISA, WE Fashions, Ahold Europe, WSI and MAKRO) - Oct 2015-Present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  <w:u w:val="single"/>
        </w:rPr>
        <w:t>Team Size</w:t>
      </w:r>
      <w:r>
        <w:rPr>
          <w:rFonts w:ascii="Arial" w:hAnsi="Arial" w:cs="Arial"/>
          <w:b/>
          <w:sz w:val="20"/>
          <w:szCs w:val="20"/>
        </w:rPr>
        <w:t>:</w:t>
      </w:r>
      <w:r w:rsidR="00010F58">
        <w:rPr>
          <w:rFonts w:ascii="Arial" w:hAnsi="Arial" w:cs="Arial"/>
          <w:sz w:val="20"/>
          <w:szCs w:val="20"/>
        </w:rPr>
        <w:t xml:space="preserve"> 16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  <w:u w:val="single"/>
        </w:rPr>
        <w:t>Tools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Putty, PL/SQL Developer, Control-M, Tivoli, </w:t>
      </w:r>
      <w:proofErr w:type="spellStart"/>
      <w:r>
        <w:rPr>
          <w:rFonts w:ascii="Arial" w:hAnsi="Arial" w:cs="Arial"/>
          <w:sz w:val="20"/>
          <w:szCs w:val="20"/>
        </w:rPr>
        <w:t>AppWorx</w:t>
      </w:r>
      <w:proofErr w:type="spellEnd"/>
      <w:r>
        <w:rPr>
          <w:rFonts w:ascii="Arial" w:hAnsi="Arial" w:cs="Arial"/>
          <w:sz w:val="20"/>
          <w:szCs w:val="20"/>
        </w:rPr>
        <w:t xml:space="preserve">, Service Now, Redwood, </w:t>
      </w:r>
      <w:proofErr w:type="spellStart"/>
      <w:r>
        <w:rPr>
          <w:rFonts w:ascii="Arial" w:hAnsi="Arial" w:cs="Arial"/>
          <w:sz w:val="20"/>
          <w:szCs w:val="20"/>
        </w:rPr>
        <w:t>Topdesk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Webdesk</w:t>
      </w:r>
      <w:proofErr w:type="spellEnd"/>
      <w:proofErr w:type="gramEnd"/>
    </w:p>
    <w:p w:rsidR="00527149" w:rsidRDefault="0082173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Responsibilities: </w:t>
      </w:r>
    </w:p>
    <w:p w:rsidR="00527149" w:rsidRDefault="0082173E">
      <w:pPr>
        <w:pStyle w:val="ListParagraphTimesNewRoman"/>
        <w:numPr>
          <w:ilvl w:val="0"/>
          <w:numId w:val="6"/>
        </w:numPr>
        <w:tabs>
          <w:tab w:val="left" w:pos="360"/>
          <w:tab w:val="left" w:pos="450"/>
        </w:tabs>
        <w:spacing w:line="276" w:lineRule="auto"/>
        <w:ind w:hanging="7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Monitoring the retail batches and providing 24x7 supports.</w:t>
      </w:r>
    </w:p>
    <w:p w:rsidR="00527149" w:rsidRDefault="0082173E">
      <w:pPr>
        <w:pStyle w:val="ListParagraphTimesNewRoman"/>
        <w:numPr>
          <w:ilvl w:val="0"/>
          <w:numId w:val="6"/>
        </w:numPr>
        <w:tabs>
          <w:tab w:val="left" w:pos="360"/>
          <w:tab w:val="left" w:pos="450"/>
        </w:tabs>
        <w:spacing w:line="276" w:lineRule="auto"/>
        <w:ind w:hanging="7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Performing daily activities and providing batch and other ad hoc reports.</w:t>
      </w:r>
    </w:p>
    <w:p w:rsidR="00527149" w:rsidRDefault="0082173E">
      <w:pPr>
        <w:pStyle w:val="ListParagraphTimesNewRoman"/>
        <w:numPr>
          <w:ilvl w:val="0"/>
          <w:numId w:val="6"/>
        </w:numPr>
        <w:tabs>
          <w:tab w:val="left" w:pos="360"/>
          <w:tab w:val="left" w:pos="450"/>
        </w:tabs>
        <w:spacing w:line="276" w:lineRule="auto"/>
        <w:ind w:hanging="7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Documenting</w:t>
      </w:r>
      <w:r>
        <w:rPr>
          <w:rFonts w:ascii="Arial" w:hAnsi="Arial" w:cs="Arial"/>
          <w:color w:val="auto"/>
          <w:sz w:val="20"/>
          <w:szCs w:val="20"/>
        </w:rPr>
        <w:t xml:space="preserve"> new process change and mentoring and knowledge transfer other/new team members.</w:t>
      </w:r>
    </w:p>
    <w:p w:rsidR="00527149" w:rsidRDefault="0082173E">
      <w:pPr>
        <w:pStyle w:val="ListParagraphTimesNewRoman"/>
        <w:numPr>
          <w:ilvl w:val="0"/>
          <w:numId w:val="6"/>
        </w:numPr>
        <w:tabs>
          <w:tab w:val="left" w:pos="360"/>
          <w:tab w:val="left" w:pos="450"/>
        </w:tabs>
        <w:spacing w:line="276" w:lineRule="auto"/>
        <w:ind w:hanging="7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Creation and assignment of tickets to respective support team.</w:t>
      </w:r>
    </w:p>
    <w:p w:rsidR="00527149" w:rsidRDefault="0082173E">
      <w:pPr>
        <w:pStyle w:val="ListParagraphTimesNewRoman"/>
        <w:numPr>
          <w:ilvl w:val="0"/>
          <w:numId w:val="6"/>
        </w:numPr>
        <w:tabs>
          <w:tab w:val="left" w:pos="360"/>
          <w:tab w:val="left" w:pos="450"/>
        </w:tabs>
        <w:spacing w:line="276" w:lineRule="auto"/>
        <w:ind w:hanging="7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Shift lead and transitioning updates to subsequent shift members.</w:t>
      </w:r>
    </w:p>
    <w:p w:rsidR="00527149" w:rsidRDefault="00527149">
      <w:pPr>
        <w:pStyle w:val="ListParagraphTimesNewRoman"/>
        <w:numPr>
          <w:ilvl w:val="0"/>
          <w:numId w:val="0"/>
        </w:numPr>
        <w:spacing w:line="276" w:lineRule="auto"/>
        <w:ind w:left="2520" w:hanging="360"/>
        <w:rPr>
          <w:rFonts w:ascii="Arial" w:hAnsi="Arial" w:cs="Arial"/>
          <w:color w:val="auto"/>
          <w:sz w:val="20"/>
          <w:szCs w:val="20"/>
        </w:rPr>
      </w:pPr>
    </w:p>
    <w:p w:rsidR="00527149" w:rsidRDefault="0082173E">
      <w:pPr>
        <w:shd w:val="clear" w:color="auto" w:fill="BFBF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EXTRA CURRICULAR ENDEAVORS</w:t>
      </w:r>
    </w:p>
    <w:p w:rsidR="00527149" w:rsidRDefault="0052714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527149" w:rsidRDefault="00821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Represented Green</w:t>
      </w:r>
      <w:r>
        <w:rPr>
          <w:rFonts w:ascii="Arial" w:hAnsi="Arial" w:cs="Arial"/>
          <w:color w:val="000000"/>
          <w:sz w:val="20"/>
          <w:szCs w:val="20"/>
        </w:rPr>
        <w:t xml:space="preserve"> House in various inter-house events at school.</w:t>
      </w:r>
    </w:p>
    <w:p w:rsidR="00527149" w:rsidRDefault="00821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Actively participated in various Co-curricular activities, Debates, Writing and story-telling contests, Cambridge University’s YLE Flyer’s course, </w:t>
      </w:r>
      <w:r>
        <w:rPr>
          <w:rFonts w:ascii="Arial" w:hAnsi="Arial" w:cs="Arial"/>
          <w:color w:val="000000"/>
          <w:sz w:val="20"/>
          <w:szCs w:val="20"/>
        </w:rPr>
        <w:t>various science and talent search contests like: AET 2004-06, National Level Talent Search Exam, IUPSC Exam, National Cyber Olympiad and CBSE Science Olympiad during my tenure at school.</w:t>
      </w:r>
    </w:p>
    <w:p w:rsidR="00527149" w:rsidRDefault="00821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Secured School merit in 9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 xml:space="preserve"> class. </w:t>
      </w:r>
    </w:p>
    <w:sectPr w:rsidR="00527149">
      <w:pgSz w:w="12240" w:h="15840"/>
      <w:pgMar w:top="180" w:right="81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CB2CA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EE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DF8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02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10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102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00000001"/>
    <w:name w:val="WW8Num1"/>
    <w:lvl w:ilvl="0">
      <w:start w:val="1"/>
      <w:numFmt w:val="bullet"/>
      <w:pStyle w:val="ListParagraphTimesNewRoman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 w:hint="default"/>
      </w:rPr>
    </w:lvl>
  </w:abstractNum>
  <w:abstractNum w:abstractNumId="7">
    <w:nsid w:val="00000007"/>
    <w:multiLevelType w:val="multilevel"/>
    <w:tmpl w:val="B0B22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00000008"/>
    <w:multiLevelType w:val="hybridMultilevel"/>
    <w:tmpl w:val="8EDC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Symbol" w:hint="default"/>
        <w:color w:val="auto"/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7149"/>
    <w:rsid w:val="00010F58"/>
    <w:rsid w:val="00527149"/>
    <w:rsid w:val="008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istParagraphTimesNewRoman">
    <w:name w:val="List Paragraph + Times New Roman"/>
    <w:basedOn w:val="Normal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lang w:eastAsia="ar-SA"/>
    </w:rPr>
  </w:style>
  <w:style w:type="paragraph" w:styleId="NoSpacing">
    <w:name w:val="No Spacing"/>
    <w:qFormat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stwee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oo.gl/JEgh0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dulkhanna18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RIZUL KHANNA</dc:creator>
  <cp:lastModifiedBy>HP-Laptop</cp:lastModifiedBy>
  <cp:revision>19</cp:revision>
  <cp:lastPrinted>2016-08-12T12:55:00Z</cp:lastPrinted>
  <dcterms:created xsi:type="dcterms:W3CDTF">2016-08-12T13:07:00Z</dcterms:created>
  <dcterms:modified xsi:type="dcterms:W3CDTF">2017-03-20T10:25:00Z</dcterms:modified>
</cp:coreProperties>
</file>