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201" w:rsidRDefault="00E501E3">
      <w:pPr>
        <w:spacing w:after="33" w:line="259" w:lineRule="auto"/>
        <w:ind w:left="5" w:firstLine="0"/>
      </w:pPr>
      <w:r>
        <w:rPr>
          <w:sz w:val="32"/>
        </w:rPr>
        <w:t xml:space="preserve">Equipment Financing Application/ </w:t>
      </w:r>
      <w:proofErr w:type="spellStart"/>
      <w:r>
        <w:rPr>
          <w:sz w:val="32"/>
        </w:rPr>
        <w:t>Demande</w:t>
      </w:r>
      <w:proofErr w:type="spellEnd"/>
      <w:r>
        <w:rPr>
          <w:sz w:val="32"/>
        </w:rPr>
        <w:t xml:space="preserve"> de Crédit </w:t>
      </w:r>
    </w:p>
    <w:p w:rsidR="00792201" w:rsidRDefault="00E501E3">
      <w:pPr>
        <w:spacing w:after="543" w:line="265" w:lineRule="auto"/>
        <w:ind w:left="16"/>
      </w:pPr>
      <w:r>
        <w:rPr>
          <w:sz w:val="19"/>
        </w:rPr>
        <w:t xml:space="preserve">Legal Business Name (Professional Corp.) / </w:t>
      </w:r>
      <w:proofErr w:type="spellStart"/>
      <w:r>
        <w:rPr>
          <w:sz w:val="19"/>
        </w:rPr>
        <w:t>Dénomination</w:t>
      </w:r>
      <w:proofErr w:type="spellEnd"/>
      <w:r>
        <w:rPr>
          <w:sz w:val="19"/>
        </w:rPr>
        <w:t xml:space="preserve"> </w:t>
      </w:r>
      <w:proofErr w:type="spellStart"/>
      <w:r>
        <w:rPr>
          <w:sz w:val="19"/>
        </w:rPr>
        <w:t>sociale</w:t>
      </w:r>
      <w:proofErr w:type="spellEnd"/>
      <w:r>
        <w:rPr>
          <w:sz w:val="19"/>
        </w:rPr>
        <w:t xml:space="preserve"> (au </w:t>
      </w:r>
      <w:proofErr w:type="spellStart"/>
      <w:r>
        <w:rPr>
          <w:sz w:val="19"/>
        </w:rPr>
        <w:t>complet</w:t>
      </w:r>
      <w:proofErr w:type="spellEnd"/>
      <w:r>
        <w:rPr>
          <w:sz w:val="19"/>
        </w:rPr>
        <w:t xml:space="preserve">): </w:t>
      </w:r>
    </w:p>
    <w:p w:rsidR="00792201" w:rsidRDefault="00E501E3">
      <w:pPr>
        <w:spacing w:after="371" w:line="265" w:lineRule="auto"/>
        <w:ind w:left="16"/>
      </w:pPr>
      <w:r>
        <w:rPr>
          <w:sz w:val="19"/>
        </w:rPr>
        <w:t xml:space="preserve">Street Address / </w:t>
      </w:r>
      <w:proofErr w:type="spellStart"/>
      <w:r>
        <w:rPr>
          <w:sz w:val="19"/>
        </w:rPr>
        <w:t>Adresse</w:t>
      </w:r>
      <w:proofErr w:type="spellEnd"/>
      <w:r>
        <w:rPr>
          <w:sz w:val="19"/>
        </w:rPr>
        <w:t xml:space="preserve">: </w:t>
      </w:r>
    </w:p>
    <w:tbl>
      <w:tblPr>
        <w:tblStyle w:val="TableGrid"/>
        <w:tblW w:w="5493" w:type="dxa"/>
        <w:tblInd w:w="5" w:type="dxa"/>
        <w:tblCellMar>
          <w:top w:w="0" w:type="dxa"/>
          <w:left w:w="0" w:type="dxa"/>
          <w:bottom w:w="0" w:type="dxa"/>
          <w:right w:w="0" w:type="dxa"/>
        </w:tblCellMar>
        <w:tblLook w:val="04A0" w:firstRow="1" w:lastRow="0" w:firstColumn="1" w:lastColumn="0" w:noHBand="0" w:noVBand="1"/>
      </w:tblPr>
      <w:tblGrid>
        <w:gridCol w:w="4321"/>
        <w:gridCol w:w="1172"/>
      </w:tblGrid>
      <w:tr w:rsidR="00792201">
        <w:trPr>
          <w:trHeight w:val="479"/>
        </w:trPr>
        <w:tc>
          <w:tcPr>
            <w:tcW w:w="4322" w:type="dxa"/>
            <w:tcBorders>
              <w:top w:val="nil"/>
              <w:left w:val="nil"/>
              <w:bottom w:val="nil"/>
              <w:right w:val="nil"/>
            </w:tcBorders>
          </w:tcPr>
          <w:p w:rsidR="00792201" w:rsidRDefault="00E501E3">
            <w:pPr>
              <w:spacing w:after="0" w:line="259" w:lineRule="auto"/>
              <w:ind w:left="0" w:firstLine="0"/>
            </w:pPr>
            <w:r>
              <w:rPr>
                <w:sz w:val="19"/>
              </w:rPr>
              <w:t xml:space="preserve">City/Ville: </w:t>
            </w:r>
          </w:p>
        </w:tc>
        <w:tc>
          <w:tcPr>
            <w:tcW w:w="1172" w:type="dxa"/>
            <w:tcBorders>
              <w:top w:val="nil"/>
              <w:left w:val="nil"/>
              <w:bottom w:val="nil"/>
              <w:right w:val="nil"/>
            </w:tcBorders>
          </w:tcPr>
          <w:p w:rsidR="00792201" w:rsidRDefault="00E501E3">
            <w:pPr>
              <w:spacing w:after="0" w:line="259" w:lineRule="auto"/>
              <w:ind w:left="0" w:firstLine="0"/>
            </w:pPr>
            <w:r>
              <w:rPr>
                <w:sz w:val="19"/>
              </w:rPr>
              <w:t xml:space="preserve">Province: </w:t>
            </w:r>
          </w:p>
        </w:tc>
      </w:tr>
      <w:tr w:rsidR="00792201">
        <w:trPr>
          <w:trHeight w:val="479"/>
        </w:trPr>
        <w:tc>
          <w:tcPr>
            <w:tcW w:w="4322" w:type="dxa"/>
            <w:tcBorders>
              <w:top w:val="nil"/>
              <w:left w:val="nil"/>
              <w:bottom w:val="nil"/>
              <w:right w:val="nil"/>
            </w:tcBorders>
            <w:vAlign w:val="bottom"/>
          </w:tcPr>
          <w:p w:rsidR="00792201" w:rsidRDefault="00E501E3">
            <w:pPr>
              <w:spacing w:after="0" w:line="259" w:lineRule="auto"/>
              <w:ind w:left="0" w:firstLine="0"/>
            </w:pPr>
            <w:r>
              <w:rPr>
                <w:sz w:val="19"/>
              </w:rPr>
              <w:t xml:space="preserve">Postal Code/Code Postal: </w:t>
            </w:r>
          </w:p>
        </w:tc>
        <w:tc>
          <w:tcPr>
            <w:tcW w:w="1172" w:type="dxa"/>
            <w:tcBorders>
              <w:top w:val="nil"/>
              <w:left w:val="nil"/>
              <w:bottom w:val="nil"/>
              <w:right w:val="nil"/>
            </w:tcBorders>
            <w:vAlign w:val="bottom"/>
          </w:tcPr>
          <w:p w:rsidR="00792201" w:rsidRDefault="00E501E3">
            <w:pPr>
              <w:spacing w:after="0" w:line="259" w:lineRule="auto"/>
              <w:ind w:left="0" w:firstLine="0"/>
              <w:jc w:val="both"/>
            </w:pPr>
            <w:r>
              <w:rPr>
                <w:sz w:val="19"/>
              </w:rPr>
              <w:t xml:space="preserve">Country/Pays: </w:t>
            </w:r>
          </w:p>
        </w:tc>
      </w:tr>
    </w:tbl>
    <w:p w:rsidR="00792201" w:rsidRDefault="00E501E3">
      <w:pPr>
        <w:spacing w:after="548" w:line="265" w:lineRule="auto"/>
        <w:ind w:left="16"/>
      </w:pPr>
      <w:r>
        <w:rPr>
          <w:sz w:val="19"/>
        </w:rPr>
        <w:t>Number of Years at this Address /</w:t>
      </w:r>
      <w:proofErr w:type="spellStart"/>
      <w:r>
        <w:rPr>
          <w:sz w:val="19"/>
        </w:rPr>
        <w:t>Nombre</w:t>
      </w:r>
      <w:proofErr w:type="spellEnd"/>
      <w:r>
        <w:rPr>
          <w:sz w:val="19"/>
        </w:rPr>
        <w:t xml:space="preserve"> </w:t>
      </w:r>
      <w:proofErr w:type="spellStart"/>
      <w:r>
        <w:rPr>
          <w:sz w:val="19"/>
        </w:rPr>
        <w:t>d'années</w:t>
      </w:r>
      <w:proofErr w:type="spellEnd"/>
      <w:r>
        <w:rPr>
          <w:sz w:val="19"/>
        </w:rPr>
        <w:t xml:space="preserve"> à </w:t>
      </w:r>
      <w:proofErr w:type="spellStart"/>
      <w:r>
        <w:rPr>
          <w:sz w:val="19"/>
        </w:rPr>
        <w:t>cette</w:t>
      </w:r>
      <w:proofErr w:type="spellEnd"/>
      <w:r>
        <w:rPr>
          <w:sz w:val="19"/>
        </w:rPr>
        <w:t xml:space="preserve"> </w:t>
      </w:r>
      <w:proofErr w:type="spellStart"/>
      <w:r>
        <w:rPr>
          <w:sz w:val="19"/>
        </w:rPr>
        <w:t>adresse</w:t>
      </w:r>
      <w:proofErr w:type="spellEnd"/>
      <w:r>
        <w:rPr>
          <w:sz w:val="19"/>
        </w:rPr>
        <w:t xml:space="preserve">: </w:t>
      </w:r>
    </w:p>
    <w:p w:rsidR="00792201" w:rsidRDefault="00E501E3">
      <w:pPr>
        <w:spacing w:after="627" w:line="265" w:lineRule="auto"/>
        <w:ind w:left="16"/>
      </w:pPr>
      <w:r>
        <w:rPr>
          <w:sz w:val="19"/>
        </w:rPr>
        <w:t xml:space="preserve">Number of Years in Business / </w:t>
      </w:r>
      <w:proofErr w:type="spellStart"/>
      <w:r>
        <w:rPr>
          <w:sz w:val="19"/>
        </w:rPr>
        <w:t>Nombre</w:t>
      </w:r>
      <w:proofErr w:type="spellEnd"/>
      <w:r>
        <w:rPr>
          <w:sz w:val="19"/>
        </w:rPr>
        <w:t xml:space="preserve"> </w:t>
      </w:r>
      <w:proofErr w:type="spellStart"/>
      <w:r>
        <w:rPr>
          <w:sz w:val="19"/>
        </w:rPr>
        <w:t>d'années</w:t>
      </w:r>
      <w:proofErr w:type="spellEnd"/>
      <w:r>
        <w:rPr>
          <w:sz w:val="19"/>
        </w:rPr>
        <w:t xml:space="preserve"> </w:t>
      </w:r>
      <w:proofErr w:type="spellStart"/>
      <w:r>
        <w:rPr>
          <w:sz w:val="19"/>
        </w:rPr>
        <w:t>d'activité</w:t>
      </w:r>
      <w:proofErr w:type="spellEnd"/>
      <w:r>
        <w:rPr>
          <w:sz w:val="19"/>
        </w:rPr>
        <w:t xml:space="preserve">: </w:t>
      </w:r>
    </w:p>
    <w:p w:rsidR="00792201" w:rsidRDefault="00E501E3">
      <w:pPr>
        <w:tabs>
          <w:tab w:val="center" w:pos="5120"/>
        </w:tabs>
        <w:spacing w:after="610" w:line="265" w:lineRule="auto"/>
        <w:ind w:left="0" w:firstLine="0"/>
      </w:pPr>
      <w:r>
        <w:rPr>
          <w:sz w:val="19"/>
        </w:rPr>
        <w:t xml:space="preserve">Phone / </w:t>
      </w:r>
      <w:proofErr w:type="spellStart"/>
      <w:r>
        <w:rPr>
          <w:sz w:val="19"/>
        </w:rPr>
        <w:t>Téléphon</w:t>
      </w:r>
      <w:proofErr w:type="spellEnd"/>
      <w:r>
        <w:rPr>
          <w:sz w:val="19"/>
        </w:rPr>
        <w:t xml:space="preserve">: </w:t>
      </w:r>
      <w:r>
        <w:rPr>
          <w:sz w:val="19"/>
        </w:rPr>
        <w:tab/>
        <w:t xml:space="preserve">Website / Site Web: </w:t>
      </w:r>
    </w:p>
    <w:p w:rsidR="00792201" w:rsidRDefault="00E501E3">
      <w:pPr>
        <w:spacing w:after="605" w:line="265" w:lineRule="auto"/>
        <w:ind w:left="16"/>
      </w:pPr>
      <w:r>
        <w:rPr>
          <w:sz w:val="19"/>
        </w:rPr>
        <w:t xml:space="preserve">Supplier(Vendor) Name / </w:t>
      </w:r>
      <w:proofErr w:type="spellStart"/>
      <w:r>
        <w:rPr>
          <w:sz w:val="19"/>
        </w:rPr>
        <w:t>Renseignements</w:t>
      </w:r>
      <w:proofErr w:type="spellEnd"/>
      <w:r>
        <w:rPr>
          <w:sz w:val="19"/>
        </w:rPr>
        <w:t xml:space="preserve"> sur le </w:t>
      </w:r>
      <w:proofErr w:type="spellStart"/>
      <w:r>
        <w:rPr>
          <w:sz w:val="19"/>
        </w:rPr>
        <w:t>fournisseur</w:t>
      </w:r>
      <w:proofErr w:type="spellEnd"/>
      <w:r>
        <w:rPr>
          <w:sz w:val="19"/>
        </w:rPr>
        <w:t xml:space="preserve">: </w:t>
      </w:r>
    </w:p>
    <w:p w:rsidR="00792201" w:rsidRDefault="00E501E3">
      <w:pPr>
        <w:spacing w:after="632" w:line="265" w:lineRule="auto"/>
        <w:ind w:left="16"/>
      </w:pPr>
      <w:r>
        <w:rPr>
          <w:sz w:val="19"/>
        </w:rPr>
        <w:t>Equipment Description / Descri</w:t>
      </w:r>
      <w:r>
        <w:rPr>
          <w:sz w:val="19"/>
        </w:rPr>
        <w:t xml:space="preserve">ptions du materiel: </w:t>
      </w:r>
    </w:p>
    <w:p w:rsidR="00792201" w:rsidRDefault="00E501E3">
      <w:pPr>
        <w:tabs>
          <w:tab w:val="center" w:pos="4899"/>
        </w:tabs>
        <w:spacing w:after="635" w:line="265" w:lineRule="auto"/>
        <w:ind w:left="0" w:firstLine="0"/>
      </w:pPr>
      <w:r>
        <w:rPr>
          <w:sz w:val="19"/>
        </w:rPr>
        <w:t xml:space="preserve">Equipment Cost / </w:t>
      </w:r>
      <w:proofErr w:type="spellStart"/>
      <w:r>
        <w:rPr>
          <w:sz w:val="19"/>
        </w:rPr>
        <w:t>Coût</w:t>
      </w:r>
      <w:proofErr w:type="spellEnd"/>
      <w:r>
        <w:rPr>
          <w:sz w:val="19"/>
        </w:rPr>
        <w:t xml:space="preserve"> de </w:t>
      </w:r>
      <w:proofErr w:type="spellStart"/>
      <w:r>
        <w:rPr>
          <w:sz w:val="19"/>
        </w:rPr>
        <w:t>l'équipement</w:t>
      </w:r>
      <w:proofErr w:type="spellEnd"/>
      <w:r>
        <w:rPr>
          <w:sz w:val="19"/>
        </w:rPr>
        <w:t xml:space="preserve">: </w:t>
      </w:r>
      <w:r>
        <w:rPr>
          <w:sz w:val="19"/>
        </w:rPr>
        <w:tab/>
        <w:t xml:space="preserve">Term / Terme: </w:t>
      </w:r>
    </w:p>
    <w:p w:rsidR="00792201" w:rsidRDefault="00E501E3">
      <w:pPr>
        <w:spacing w:after="491" w:line="249" w:lineRule="auto"/>
        <w:ind w:left="2"/>
      </w:pPr>
      <w:r>
        <w:rPr>
          <w:sz w:val="22"/>
        </w:rPr>
        <w:t>Applications over $75</w:t>
      </w:r>
      <w:r>
        <w:rPr>
          <w:sz w:val="22"/>
        </w:rPr>
        <w:t xml:space="preserve">,000 may require additional information - for example: Financial Statements Pour les </w:t>
      </w:r>
      <w:proofErr w:type="spellStart"/>
      <w:r>
        <w:rPr>
          <w:sz w:val="22"/>
        </w:rPr>
        <w:t>demandes</w:t>
      </w:r>
      <w:proofErr w:type="spellEnd"/>
      <w:r>
        <w:rPr>
          <w:sz w:val="22"/>
        </w:rPr>
        <w:t xml:space="preserve"> sur passant la </w:t>
      </w:r>
      <w:proofErr w:type="spellStart"/>
      <w:r>
        <w:rPr>
          <w:sz w:val="22"/>
        </w:rPr>
        <w:t>somme</w:t>
      </w:r>
      <w:proofErr w:type="spellEnd"/>
      <w:r>
        <w:rPr>
          <w:sz w:val="22"/>
        </w:rPr>
        <w:t xml:space="preserve"> de 75</w:t>
      </w:r>
      <w:bookmarkStart w:id="0" w:name="_GoBack"/>
      <w:bookmarkEnd w:id="0"/>
      <w:r>
        <w:rPr>
          <w:sz w:val="22"/>
        </w:rPr>
        <w:t>,00</w:t>
      </w:r>
      <w:r>
        <w:rPr>
          <w:sz w:val="22"/>
        </w:rPr>
        <w:t>0</w:t>
      </w:r>
      <w:r>
        <w:rPr>
          <w:sz w:val="22"/>
        </w:rPr>
        <w:t xml:space="preserve">$ </w:t>
      </w:r>
      <w:proofErr w:type="spellStart"/>
      <w:r>
        <w:rPr>
          <w:sz w:val="22"/>
        </w:rPr>
        <w:t>demande</w:t>
      </w:r>
      <w:proofErr w:type="spellEnd"/>
      <w:r>
        <w:rPr>
          <w:sz w:val="22"/>
        </w:rPr>
        <w:t xml:space="preserve"> de </w:t>
      </w:r>
      <w:proofErr w:type="spellStart"/>
      <w:r>
        <w:rPr>
          <w:sz w:val="22"/>
        </w:rPr>
        <w:t>informations</w:t>
      </w:r>
      <w:proofErr w:type="spellEnd"/>
      <w:r>
        <w:rPr>
          <w:sz w:val="22"/>
        </w:rPr>
        <w:t xml:space="preserve"> </w:t>
      </w:r>
      <w:proofErr w:type="spellStart"/>
      <w:r>
        <w:rPr>
          <w:sz w:val="22"/>
        </w:rPr>
        <w:t>additio</w:t>
      </w:r>
      <w:r>
        <w:rPr>
          <w:sz w:val="22"/>
        </w:rPr>
        <w:t>nel</w:t>
      </w:r>
      <w:proofErr w:type="spellEnd"/>
      <w:r>
        <w:rPr>
          <w:sz w:val="22"/>
        </w:rPr>
        <w:t xml:space="preserve"> - </w:t>
      </w:r>
      <w:proofErr w:type="spellStart"/>
      <w:r>
        <w:rPr>
          <w:sz w:val="22"/>
        </w:rPr>
        <w:t>etats</w:t>
      </w:r>
      <w:proofErr w:type="spellEnd"/>
      <w:r>
        <w:rPr>
          <w:sz w:val="22"/>
        </w:rPr>
        <w:t xml:space="preserve"> financiers </w:t>
      </w:r>
    </w:p>
    <w:p w:rsidR="00792201" w:rsidRDefault="00E501E3">
      <w:pPr>
        <w:pStyle w:val="Heading1"/>
        <w:ind w:left="0"/>
      </w:pPr>
      <w:r>
        <w:t>Please print, sign and upload the following authorization statement</w:t>
      </w:r>
      <w:r>
        <w:rPr>
          <w:u w:val="none"/>
        </w:rPr>
        <w:t xml:space="preserve"> </w:t>
      </w:r>
    </w:p>
    <w:p w:rsidR="00792201" w:rsidRDefault="00E501E3">
      <w:pPr>
        <w:ind w:left="0" w:right="-7"/>
      </w:pPr>
      <w:r>
        <w:t xml:space="preserve">Collection, Use and Disclosure of Personal Information </w:t>
      </w:r>
      <w:proofErr w:type="gramStart"/>
      <w:r>
        <w:t>In connection with</w:t>
      </w:r>
      <w:proofErr w:type="gramEnd"/>
      <w:r>
        <w:t xml:space="preserve"> an application for credit, DLL inten</w:t>
      </w:r>
      <w:r>
        <w:t>ds to conduct a personal investigation of the undersigned applicant(s), co-</w:t>
      </w:r>
      <w:r>
        <w:t xml:space="preserve">applicant(s) and/or guarantor(s), in accordance with DLL’s Privacy Policy and Canada’s </w:t>
      </w:r>
      <w:r>
        <w:t xml:space="preserve">Personal Information Protection and Electronic Documents Act. By executing this document, the </w:t>
      </w:r>
      <w:r>
        <w:t xml:space="preserve">undersigned: (a) acknowledges and </w:t>
      </w:r>
      <w:r>
        <w:t>understands that DLL’s Privacy Pol</w:t>
      </w:r>
      <w:r>
        <w:t>icy is available for review online as document number 323C98S at www.seemyterms.com and may be amended from time to time; (b) consents to DLL obtaining, collecting, using, disclosing, inve</w:t>
      </w:r>
      <w:r>
        <w:t>stigating, retaining or exchanging his or her personal information (</w:t>
      </w:r>
      <w:r>
        <w:t xml:space="preserve">as defined in DLL’s Privacy Policy) for the purpose of assessing credit worthiness in connection with financing </w:t>
      </w:r>
      <w:r>
        <w:t>transactions, making decisions about credit applications, monitoring, evalua</w:t>
      </w:r>
      <w:r>
        <w:t>ting, servicing and collecting on the accounts established to the granting of such credit and responding to inquiries about credit applications, the undersigned, and relevant accounts and files; (c) consents to DLL establishing and maintaining a file of pe</w:t>
      </w:r>
      <w:r>
        <w:t>rsonal information and acknowledges that DLL may retain any personal information obtained as a part of the application process whether or not the requested credit is granted; (d) authorizes DLL to conduct a personal investigation of the undersigned, includ</w:t>
      </w:r>
      <w:r>
        <w:t>ing the investigation of credit records, obtaining consumer credit reports, obtaining any other available reports concerning the credit history of the undersigned and contacting any references and any current or former employers of the undersigned; (e) aut</w:t>
      </w:r>
      <w:r>
        <w:t xml:space="preserve">horizes and instructs any reference and any current or former employer to release information to DLL </w:t>
      </w:r>
      <w:r>
        <w:t>as requested by DLL; (f) consents to DLL disclosing consumer and other credit information in accordance with DLL’s Privacy Po</w:t>
      </w:r>
      <w:r>
        <w:t>licy to credit reporting agenc</w:t>
      </w:r>
      <w:r>
        <w:t xml:space="preserve">ies, credit bureaus and any other person or entity with whom the undersigned has or have had a financial relationship at any time that any credit granted as a result of this application remains unpaid; and (g) confirms that the information provided to DLL </w:t>
      </w:r>
      <w:r>
        <w:t xml:space="preserve">(including electronically in an electronic application for credit, a copy of which has been received by the undersigned) is true and correct and given for the purposes of obtaining credit from DLL. </w:t>
      </w:r>
    </w:p>
    <w:p w:rsidR="00792201" w:rsidRDefault="00E501E3">
      <w:pPr>
        <w:pStyle w:val="Heading1"/>
        <w:spacing w:after="173"/>
        <w:ind w:left="0"/>
      </w:pPr>
      <w:proofErr w:type="spellStart"/>
      <w:r>
        <w:lastRenderedPageBreak/>
        <w:t>Veuillez</w:t>
      </w:r>
      <w:proofErr w:type="spellEnd"/>
      <w:r>
        <w:t xml:space="preserve"> </w:t>
      </w:r>
      <w:proofErr w:type="spellStart"/>
      <w:r>
        <w:t>imprimer</w:t>
      </w:r>
      <w:proofErr w:type="spellEnd"/>
      <w:r>
        <w:t xml:space="preserve">, signer et </w:t>
      </w:r>
      <w:proofErr w:type="spellStart"/>
      <w:r>
        <w:t>télécharger</w:t>
      </w:r>
      <w:proofErr w:type="spellEnd"/>
      <w:r>
        <w:t xml:space="preserve"> la </w:t>
      </w:r>
      <w:proofErr w:type="spellStart"/>
      <w:r>
        <w:t>déclaration</w:t>
      </w:r>
      <w:proofErr w:type="spellEnd"/>
      <w:r>
        <w:t xml:space="preserve"> </w:t>
      </w:r>
      <w:proofErr w:type="spellStart"/>
      <w:r>
        <w:t>d</w:t>
      </w:r>
      <w:r>
        <w:t>'autorisation</w:t>
      </w:r>
      <w:proofErr w:type="spellEnd"/>
      <w:r>
        <w:t xml:space="preserve"> </w:t>
      </w:r>
      <w:proofErr w:type="spellStart"/>
      <w:r>
        <w:t>suivante</w:t>
      </w:r>
      <w:proofErr w:type="spellEnd"/>
      <w:r>
        <w:rPr>
          <w:u w:val="none"/>
        </w:rPr>
        <w:t xml:space="preserve"> </w:t>
      </w:r>
    </w:p>
    <w:p w:rsidR="00792201" w:rsidRDefault="00E501E3">
      <w:pPr>
        <w:ind w:left="0" w:right="-7"/>
      </w:pPr>
      <w:r>
        <w:t xml:space="preserve">Cueillette, </w:t>
      </w:r>
      <w:proofErr w:type="spellStart"/>
      <w:r>
        <w:t>utilisation</w:t>
      </w:r>
      <w:proofErr w:type="spellEnd"/>
      <w:r>
        <w:t xml:space="preserve">, et divulgation, de </w:t>
      </w:r>
      <w:proofErr w:type="spellStart"/>
      <w:r>
        <w:t>renseignements</w:t>
      </w:r>
      <w:proofErr w:type="spellEnd"/>
      <w:r>
        <w:t xml:space="preserve"> </w:t>
      </w:r>
      <w:proofErr w:type="spellStart"/>
      <w:r>
        <w:t>personnels</w:t>
      </w:r>
      <w:proofErr w:type="spellEnd"/>
      <w:r>
        <w:t xml:space="preserve"> </w:t>
      </w:r>
      <w:proofErr w:type="spellStart"/>
      <w:r>
        <w:t>Dans</w:t>
      </w:r>
      <w:proofErr w:type="spellEnd"/>
      <w:r>
        <w:t xml:space="preserve"> le cadre </w:t>
      </w:r>
      <w:proofErr w:type="spellStart"/>
      <w:r>
        <w:t>d'une</w:t>
      </w:r>
      <w:proofErr w:type="spellEnd"/>
      <w:r>
        <w:t xml:space="preserve"> </w:t>
      </w:r>
      <w:proofErr w:type="spellStart"/>
      <w:r>
        <w:t>demande</w:t>
      </w:r>
      <w:proofErr w:type="spellEnd"/>
      <w:r>
        <w:t xml:space="preserve"> de </w:t>
      </w:r>
      <w:proofErr w:type="spellStart"/>
      <w:r>
        <w:t>crédit</w:t>
      </w:r>
      <w:proofErr w:type="spellEnd"/>
      <w:r>
        <w:t xml:space="preserve">, DLL </w:t>
      </w:r>
      <w:proofErr w:type="spellStart"/>
      <w:r>
        <w:t>compte</w:t>
      </w:r>
      <w:proofErr w:type="spellEnd"/>
      <w:r>
        <w:t xml:space="preserve"> </w:t>
      </w:r>
      <w:proofErr w:type="spellStart"/>
      <w:r>
        <w:t>mener</w:t>
      </w:r>
      <w:proofErr w:type="spellEnd"/>
      <w:r>
        <w:t xml:space="preserve"> </w:t>
      </w:r>
      <w:proofErr w:type="spellStart"/>
      <w:r>
        <w:t>une</w:t>
      </w:r>
      <w:proofErr w:type="spellEnd"/>
      <w:r>
        <w:t xml:space="preserve"> </w:t>
      </w:r>
      <w:proofErr w:type="spellStart"/>
      <w:r>
        <w:t>enquéte</w:t>
      </w:r>
      <w:proofErr w:type="spellEnd"/>
      <w:r>
        <w:t xml:space="preserve"> </w:t>
      </w:r>
      <w:proofErr w:type="spellStart"/>
      <w:r>
        <w:t>personnelle</w:t>
      </w:r>
      <w:proofErr w:type="spellEnd"/>
      <w:r>
        <w:t xml:space="preserve"> sur le </w:t>
      </w:r>
      <w:proofErr w:type="spellStart"/>
      <w:r>
        <w:t>ou</w:t>
      </w:r>
      <w:proofErr w:type="spellEnd"/>
      <w:r>
        <w:t xml:space="preserve"> les </w:t>
      </w:r>
      <w:proofErr w:type="spellStart"/>
      <w:r>
        <w:t>demandeurs</w:t>
      </w:r>
      <w:proofErr w:type="spellEnd"/>
      <w:r>
        <w:t xml:space="preserve"> et </w:t>
      </w:r>
      <w:proofErr w:type="spellStart"/>
      <w:r>
        <w:t>codemendeurs</w:t>
      </w:r>
      <w:proofErr w:type="spellEnd"/>
      <w:r>
        <w:t xml:space="preserve"> </w:t>
      </w:r>
      <w:proofErr w:type="spellStart"/>
      <w:r>
        <w:t>soussignés</w:t>
      </w:r>
      <w:proofErr w:type="spellEnd"/>
      <w:r>
        <w:t xml:space="preserve"> et/</w:t>
      </w:r>
      <w:proofErr w:type="spellStart"/>
      <w:r>
        <w:t>ou</w:t>
      </w:r>
      <w:proofErr w:type="spellEnd"/>
      <w:r>
        <w:t xml:space="preserve"> la </w:t>
      </w:r>
      <w:proofErr w:type="spellStart"/>
      <w:r>
        <w:t>ou</w:t>
      </w:r>
      <w:proofErr w:type="spellEnd"/>
      <w:r>
        <w:t xml:space="preserve"> les documents </w:t>
      </w:r>
      <w:proofErr w:type="spellStart"/>
      <w:r>
        <w:t>élec</w:t>
      </w:r>
      <w:r>
        <w:t>troniques</w:t>
      </w:r>
      <w:proofErr w:type="spellEnd"/>
      <w:r>
        <w:t xml:space="preserve"> du </w:t>
      </w:r>
      <w:proofErr w:type="spellStart"/>
      <w:r>
        <w:t>Canda</w:t>
      </w:r>
      <w:proofErr w:type="spellEnd"/>
      <w:r>
        <w:t xml:space="preserve">. </w:t>
      </w:r>
      <w:proofErr w:type="spellStart"/>
      <w:r>
        <w:t>En</w:t>
      </w:r>
      <w:proofErr w:type="spellEnd"/>
      <w:r>
        <w:t xml:space="preserve"> </w:t>
      </w:r>
      <w:proofErr w:type="spellStart"/>
      <w:r>
        <w:t>signant</w:t>
      </w:r>
      <w:proofErr w:type="spellEnd"/>
      <w:r>
        <w:t xml:space="preserve"> le </w:t>
      </w:r>
      <w:proofErr w:type="spellStart"/>
      <w:r>
        <w:t>présent</w:t>
      </w:r>
      <w:proofErr w:type="spellEnd"/>
      <w:r>
        <w:t xml:space="preserve"> document, le </w:t>
      </w:r>
      <w:proofErr w:type="spellStart"/>
      <w:r>
        <w:t>soussigné</w:t>
      </w:r>
      <w:proofErr w:type="spellEnd"/>
      <w:r>
        <w:t xml:space="preserve">: a) </w:t>
      </w:r>
      <w:proofErr w:type="spellStart"/>
      <w:r>
        <w:t>reconnaît</w:t>
      </w:r>
      <w:proofErr w:type="spellEnd"/>
      <w:r>
        <w:t xml:space="preserve"> et </w:t>
      </w:r>
      <w:proofErr w:type="spellStart"/>
      <w:r>
        <w:t>comprend</w:t>
      </w:r>
      <w:proofErr w:type="spellEnd"/>
      <w:r>
        <w:t xml:space="preserve"> que la Politique de </w:t>
      </w:r>
      <w:proofErr w:type="spellStart"/>
      <w:r>
        <w:t>confidentialité</w:t>
      </w:r>
      <w:proofErr w:type="spellEnd"/>
      <w:r>
        <w:t xml:space="preserve"> de DLL </w:t>
      </w:r>
      <w:proofErr w:type="spellStart"/>
      <w:r>
        <w:t>peut</w:t>
      </w:r>
      <w:proofErr w:type="spellEnd"/>
      <w:r>
        <w:t xml:space="preserve"> </w:t>
      </w:r>
      <w:proofErr w:type="spellStart"/>
      <w:r>
        <w:t>être</w:t>
      </w:r>
      <w:proofErr w:type="spellEnd"/>
      <w:r>
        <w:t xml:space="preserve"> </w:t>
      </w:r>
      <w:proofErr w:type="spellStart"/>
      <w:r>
        <w:t>consultée</w:t>
      </w:r>
      <w:proofErr w:type="spellEnd"/>
      <w:r>
        <w:t xml:space="preserve">  </w:t>
      </w:r>
      <w:proofErr w:type="spellStart"/>
      <w:r>
        <w:t>en</w:t>
      </w:r>
      <w:proofErr w:type="spellEnd"/>
      <w:r>
        <w:t xml:space="preserve"> </w:t>
      </w:r>
      <w:proofErr w:type="spellStart"/>
      <w:r>
        <w:t>ligne</w:t>
      </w:r>
      <w:proofErr w:type="spellEnd"/>
      <w:r>
        <w:t xml:space="preserve"> aux fins </w:t>
      </w:r>
      <w:proofErr w:type="spellStart"/>
      <w:r>
        <w:t>d'examen</w:t>
      </w:r>
      <w:proofErr w:type="spellEnd"/>
      <w:r>
        <w:t xml:space="preserve"> (document </w:t>
      </w:r>
      <w:proofErr w:type="spellStart"/>
      <w:r>
        <w:t>numéro</w:t>
      </w:r>
      <w:proofErr w:type="spellEnd"/>
      <w:r>
        <w:t xml:space="preserve"> 324G95B) à </w:t>
      </w:r>
      <w:proofErr w:type="spellStart"/>
      <w:r>
        <w:t>l'adresse</w:t>
      </w:r>
      <w:proofErr w:type="spellEnd"/>
      <w:r>
        <w:t xml:space="preserve"> www.seemyterms.com et </w:t>
      </w:r>
      <w:proofErr w:type="spellStart"/>
      <w:r>
        <w:t>peut</w:t>
      </w:r>
      <w:proofErr w:type="spellEnd"/>
      <w:r>
        <w:t xml:space="preserve"> </w:t>
      </w:r>
      <w:proofErr w:type="spellStart"/>
      <w:r>
        <w:t>ètre</w:t>
      </w:r>
      <w:proofErr w:type="spellEnd"/>
      <w:r>
        <w:t xml:space="preserve"> </w:t>
      </w:r>
      <w:proofErr w:type="spellStart"/>
      <w:r>
        <w:t>modi</w:t>
      </w:r>
      <w:r>
        <w:t>fiée</w:t>
      </w:r>
      <w:proofErr w:type="spellEnd"/>
      <w:r>
        <w:t xml:space="preserve"> de temps à </w:t>
      </w:r>
      <w:proofErr w:type="spellStart"/>
      <w:r>
        <w:t>autre</w:t>
      </w:r>
      <w:proofErr w:type="spellEnd"/>
      <w:r>
        <w:t xml:space="preserve">; b) consent à </w:t>
      </w:r>
      <w:proofErr w:type="spellStart"/>
      <w:r>
        <w:t>ce</w:t>
      </w:r>
      <w:proofErr w:type="spellEnd"/>
      <w:r>
        <w:t xml:space="preserve"> que DLL </w:t>
      </w:r>
      <w:proofErr w:type="spellStart"/>
      <w:r>
        <w:t>obtienne</w:t>
      </w:r>
      <w:proofErr w:type="spellEnd"/>
      <w:r>
        <w:t xml:space="preserve">, </w:t>
      </w:r>
      <w:proofErr w:type="spellStart"/>
      <w:r>
        <w:t>recueille</w:t>
      </w:r>
      <w:proofErr w:type="spellEnd"/>
      <w:r>
        <w:t xml:space="preserve">, </w:t>
      </w:r>
      <w:proofErr w:type="spellStart"/>
      <w:r>
        <w:t>utilise</w:t>
      </w:r>
      <w:proofErr w:type="spellEnd"/>
      <w:r>
        <w:t xml:space="preserve">, </w:t>
      </w:r>
      <w:proofErr w:type="spellStart"/>
      <w:r>
        <w:t>divulgue</w:t>
      </w:r>
      <w:proofErr w:type="spellEnd"/>
      <w:r>
        <w:t xml:space="preserve">, conserve </w:t>
      </w:r>
      <w:proofErr w:type="spellStart"/>
      <w:r>
        <w:t>ou</w:t>
      </w:r>
      <w:proofErr w:type="spellEnd"/>
      <w:r>
        <w:t xml:space="preserve"> communique les </w:t>
      </w:r>
      <w:proofErr w:type="spellStart"/>
      <w:r>
        <w:t>renseignements</w:t>
      </w:r>
      <w:proofErr w:type="spellEnd"/>
      <w:r>
        <w:t xml:space="preserve"> </w:t>
      </w:r>
      <w:proofErr w:type="spellStart"/>
      <w:r>
        <w:t>personnels</w:t>
      </w:r>
      <w:proofErr w:type="spellEnd"/>
      <w:r>
        <w:t xml:space="preserve"> le </w:t>
      </w:r>
      <w:proofErr w:type="spellStart"/>
      <w:r>
        <w:t>concernant</w:t>
      </w:r>
      <w:proofErr w:type="spellEnd"/>
      <w:r>
        <w:t xml:space="preserve"> (au </w:t>
      </w:r>
      <w:proofErr w:type="spellStart"/>
      <w:r>
        <w:t>sens</w:t>
      </w:r>
      <w:proofErr w:type="spellEnd"/>
      <w:r>
        <w:t xml:space="preserve"> </w:t>
      </w:r>
      <w:proofErr w:type="spellStart"/>
      <w:r>
        <w:t>donné</w:t>
      </w:r>
      <w:proofErr w:type="spellEnd"/>
      <w:r>
        <w:t xml:space="preserve"> à </w:t>
      </w:r>
      <w:proofErr w:type="spellStart"/>
      <w:r>
        <w:t>ce</w:t>
      </w:r>
      <w:proofErr w:type="spellEnd"/>
      <w:r>
        <w:t xml:space="preserve"> </w:t>
      </w:r>
      <w:proofErr w:type="spellStart"/>
      <w:r>
        <w:t>terme</w:t>
      </w:r>
      <w:proofErr w:type="spellEnd"/>
      <w:r>
        <w:t xml:space="preserve"> </w:t>
      </w:r>
      <w:proofErr w:type="spellStart"/>
      <w:r>
        <w:t>dans</w:t>
      </w:r>
      <w:proofErr w:type="spellEnd"/>
      <w:r>
        <w:t xml:space="preserve"> la Politique de </w:t>
      </w:r>
      <w:proofErr w:type="spellStart"/>
      <w:r>
        <w:t>confidentialité</w:t>
      </w:r>
      <w:proofErr w:type="spellEnd"/>
      <w:r>
        <w:t xml:space="preserve"> de DLL), et </w:t>
      </w:r>
      <w:proofErr w:type="spellStart"/>
      <w:r>
        <w:t>fasse</w:t>
      </w:r>
      <w:proofErr w:type="spellEnd"/>
      <w:r>
        <w:t xml:space="preserve"> des </w:t>
      </w:r>
      <w:proofErr w:type="spellStart"/>
      <w:r>
        <w:t>enquêtes</w:t>
      </w:r>
      <w:proofErr w:type="spellEnd"/>
      <w:r>
        <w:t xml:space="preserve"> à </w:t>
      </w:r>
      <w:proofErr w:type="spellStart"/>
      <w:r>
        <w:t>propos</w:t>
      </w:r>
      <w:proofErr w:type="spellEnd"/>
      <w:r>
        <w:t xml:space="preserve"> de </w:t>
      </w:r>
      <w:proofErr w:type="spellStart"/>
      <w:r>
        <w:t>ces</w:t>
      </w:r>
      <w:proofErr w:type="spellEnd"/>
      <w:r>
        <w:t xml:space="preserve"> </w:t>
      </w:r>
      <w:proofErr w:type="spellStart"/>
      <w:r>
        <w:t>renseignments</w:t>
      </w:r>
      <w:proofErr w:type="spellEnd"/>
      <w:r>
        <w:t xml:space="preserve">, aux fins </w:t>
      </w:r>
      <w:proofErr w:type="spellStart"/>
      <w:r>
        <w:t>d'évaluation</w:t>
      </w:r>
      <w:proofErr w:type="spellEnd"/>
      <w:r>
        <w:t xml:space="preserve"> de la </w:t>
      </w:r>
      <w:proofErr w:type="spellStart"/>
      <w:r>
        <w:t>solvabilité</w:t>
      </w:r>
      <w:proofErr w:type="spellEnd"/>
      <w:r>
        <w:t xml:space="preserve"> </w:t>
      </w:r>
      <w:proofErr w:type="spellStart"/>
      <w:r>
        <w:t>dans</w:t>
      </w:r>
      <w:proofErr w:type="spellEnd"/>
      <w:r>
        <w:t xml:space="preserve"> le cadre </w:t>
      </w:r>
      <w:proofErr w:type="spellStart"/>
      <w:r>
        <w:t>d'opérations</w:t>
      </w:r>
      <w:proofErr w:type="spellEnd"/>
      <w:r>
        <w:t xml:space="preserve"> de </w:t>
      </w:r>
      <w:proofErr w:type="spellStart"/>
      <w:r>
        <w:t>crédit</w:t>
      </w:r>
      <w:proofErr w:type="spellEnd"/>
      <w:r>
        <w:t xml:space="preserve">, de la </w:t>
      </w:r>
      <w:proofErr w:type="spellStart"/>
      <w:r>
        <w:t>prise</w:t>
      </w:r>
      <w:proofErr w:type="spellEnd"/>
      <w:r>
        <w:t xml:space="preserve"> de </w:t>
      </w:r>
      <w:proofErr w:type="spellStart"/>
      <w:r>
        <w:t>décision</w:t>
      </w:r>
      <w:proofErr w:type="spellEnd"/>
      <w:r>
        <w:t xml:space="preserve"> </w:t>
      </w:r>
      <w:proofErr w:type="spellStart"/>
      <w:r>
        <w:t>concernant</w:t>
      </w:r>
      <w:proofErr w:type="spellEnd"/>
      <w:r>
        <w:t xml:space="preserve"> les </w:t>
      </w:r>
      <w:proofErr w:type="spellStart"/>
      <w:r>
        <w:t>demandes</w:t>
      </w:r>
      <w:proofErr w:type="spellEnd"/>
      <w:r>
        <w:t xml:space="preserve"> de </w:t>
      </w:r>
      <w:proofErr w:type="spellStart"/>
      <w:r>
        <w:t>crédit</w:t>
      </w:r>
      <w:proofErr w:type="spellEnd"/>
      <w:r>
        <w:t xml:space="preserve">, de la surveillance, de </w:t>
      </w:r>
      <w:proofErr w:type="spellStart"/>
      <w:r>
        <w:t>l'évaluation</w:t>
      </w:r>
      <w:proofErr w:type="spellEnd"/>
      <w:r>
        <w:t xml:space="preserve">, de la prestation de services et de la perception sur les </w:t>
      </w:r>
      <w:proofErr w:type="spellStart"/>
      <w:r>
        <w:t>co</w:t>
      </w:r>
      <w:r>
        <w:t>mptes</w:t>
      </w:r>
      <w:proofErr w:type="spellEnd"/>
      <w:r>
        <w:t xml:space="preserve"> </w:t>
      </w:r>
      <w:proofErr w:type="spellStart"/>
      <w:r>
        <w:t>établis</w:t>
      </w:r>
      <w:proofErr w:type="spellEnd"/>
      <w:r>
        <w:t xml:space="preserve"> à </w:t>
      </w:r>
      <w:proofErr w:type="spellStart"/>
      <w:r>
        <w:t>l'aattribution</w:t>
      </w:r>
      <w:proofErr w:type="spellEnd"/>
      <w:r>
        <w:t xml:space="preserve"> de </w:t>
      </w:r>
      <w:proofErr w:type="spellStart"/>
      <w:r>
        <w:t>ce</w:t>
      </w:r>
      <w:proofErr w:type="spellEnd"/>
      <w:r>
        <w:t xml:space="preserve"> </w:t>
      </w:r>
      <w:proofErr w:type="spellStart"/>
      <w:r>
        <w:t>crédit</w:t>
      </w:r>
      <w:proofErr w:type="spellEnd"/>
      <w:r>
        <w:t xml:space="preserve">, et de la </w:t>
      </w:r>
      <w:proofErr w:type="spellStart"/>
      <w:r>
        <w:t>réponse</w:t>
      </w:r>
      <w:proofErr w:type="spellEnd"/>
      <w:r>
        <w:t xml:space="preserve"> aux </w:t>
      </w:r>
      <w:proofErr w:type="spellStart"/>
      <w:r>
        <w:t>demandes</w:t>
      </w:r>
      <w:proofErr w:type="spellEnd"/>
      <w:r>
        <w:t xml:space="preserve"> de </w:t>
      </w:r>
      <w:proofErr w:type="spellStart"/>
      <w:r>
        <w:t>renseignements</w:t>
      </w:r>
      <w:proofErr w:type="spellEnd"/>
      <w:r>
        <w:t xml:space="preserve"> sur les </w:t>
      </w:r>
      <w:proofErr w:type="spellStart"/>
      <w:r>
        <w:t>demandes</w:t>
      </w:r>
      <w:proofErr w:type="spellEnd"/>
      <w:r>
        <w:t xml:space="preserve"> de </w:t>
      </w:r>
      <w:proofErr w:type="spellStart"/>
      <w:r>
        <w:t>crédit</w:t>
      </w:r>
      <w:proofErr w:type="spellEnd"/>
      <w:r>
        <w:t xml:space="preserve">, sur </w:t>
      </w:r>
      <w:proofErr w:type="spellStart"/>
      <w:r>
        <w:t>lemsoussigné</w:t>
      </w:r>
      <w:proofErr w:type="spellEnd"/>
      <w:r>
        <w:t xml:space="preserve"> et sur les </w:t>
      </w:r>
      <w:proofErr w:type="spellStart"/>
      <w:r>
        <w:t>comptes</w:t>
      </w:r>
      <w:proofErr w:type="spellEnd"/>
      <w:r>
        <w:t xml:space="preserve"> et dossiers </w:t>
      </w:r>
      <w:proofErr w:type="spellStart"/>
      <w:r>
        <w:t>pertinents</w:t>
      </w:r>
      <w:proofErr w:type="spellEnd"/>
      <w:r>
        <w:t xml:space="preserve">; c) consent à </w:t>
      </w:r>
      <w:proofErr w:type="spellStart"/>
      <w:r>
        <w:t>ce</w:t>
      </w:r>
      <w:proofErr w:type="spellEnd"/>
      <w:r>
        <w:t xml:space="preserve"> que DLL </w:t>
      </w:r>
      <w:proofErr w:type="spellStart"/>
      <w:r>
        <w:t>établisse</w:t>
      </w:r>
      <w:proofErr w:type="spellEnd"/>
      <w:r>
        <w:t xml:space="preserve"> et </w:t>
      </w:r>
      <w:proofErr w:type="spellStart"/>
      <w:r>
        <w:t>tienne</w:t>
      </w:r>
      <w:proofErr w:type="spellEnd"/>
      <w:r>
        <w:t xml:space="preserve"> à jour un dossier de </w:t>
      </w:r>
      <w:proofErr w:type="spellStart"/>
      <w:r>
        <w:t>renseignme</w:t>
      </w:r>
      <w:r>
        <w:t>nts</w:t>
      </w:r>
      <w:proofErr w:type="spellEnd"/>
      <w:r>
        <w:t xml:space="preserve"> </w:t>
      </w:r>
      <w:proofErr w:type="spellStart"/>
      <w:r>
        <w:t>personnels</w:t>
      </w:r>
      <w:proofErr w:type="spellEnd"/>
      <w:r>
        <w:t xml:space="preserve"> et </w:t>
      </w:r>
      <w:proofErr w:type="spellStart"/>
      <w:r>
        <w:t>reconnaît</w:t>
      </w:r>
      <w:proofErr w:type="spellEnd"/>
      <w:r>
        <w:t xml:space="preserve"> que DLL </w:t>
      </w:r>
      <w:proofErr w:type="spellStart"/>
      <w:r>
        <w:t>peut</w:t>
      </w:r>
      <w:proofErr w:type="spellEnd"/>
      <w:r>
        <w:t xml:space="preserve">          conserver </w:t>
      </w:r>
      <w:proofErr w:type="spellStart"/>
      <w:r>
        <w:t>tous</w:t>
      </w:r>
      <w:proofErr w:type="spellEnd"/>
      <w:r>
        <w:t xml:space="preserve"> les </w:t>
      </w:r>
      <w:proofErr w:type="spellStart"/>
      <w:r>
        <w:t>renseignments</w:t>
      </w:r>
      <w:proofErr w:type="spellEnd"/>
      <w:r>
        <w:t xml:space="preserve"> </w:t>
      </w:r>
      <w:proofErr w:type="spellStart"/>
      <w:r>
        <w:t>personnels</w:t>
      </w:r>
      <w:proofErr w:type="spellEnd"/>
      <w:r>
        <w:t xml:space="preserve"> </w:t>
      </w:r>
      <w:proofErr w:type="spellStart"/>
      <w:r>
        <w:t>obtenus</w:t>
      </w:r>
      <w:proofErr w:type="spellEnd"/>
      <w:r>
        <w:t xml:space="preserve"> </w:t>
      </w:r>
      <w:proofErr w:type="spellStart"/>
      <w:r>
        <w:t>dans</w:t>
      </w:r>
      <w:proofErr w:type="spellEnd"/>
      <w:r>
        <w:t xml:space="preserve"> le cadre du </w:t>
      </w:r>
      <w:proofErr w:type="spellStart"/>
      <w:r>
        <w:t>traitement</w:t>
      </w:r>
      <w:proofErr w:type="spellEnd"/>
      <w:r>
        <w:t xml:space="preserve"> de la </w:t>
      </w:r>
      <w:proofErr w:type="spellStart"/>
      <w:r>
        <w:t>demande</w:t>
      </w:r>
      <w:proofErr w:type="spellEnd"/>
      <w:r>
        <w:t xml:space="preserve">, que le </w:t>
      </w:r>
      <w:proofErr w:type="spellStart"/>
      <w:r>
        <w:t>crédit</w:t>
      </w:r>
      <w:proofErr w:type="spellEnd"/>
      <w:r>
        <w:t xml:space="preserve"> </w:t>
      </w:r>
      <w:proofErr w:type="spellStart"/>
      <w:r>
        <w:t>demandé</w:t>
      </w:r>
      <w:proofErr w:type="spellEnd"/>
      <w:r>
        <w:t xml:space="preserve"> </w:t>
      </w:r>
      <w:proofErr w:type="spellStart"/>
      <w:r>
        <w:t>soit</w:t>
      </w:r>
      <w:proofErr w:type="spellEnd"/>
      <w:r>
        <w:t xml:space="preserve"> </w:t>
      </w:r>
      <w:proofErr w:type="spellStart"/>
      <w:r>
        <w:t>ou</w:t>
      </w:r>
      <w:proofErr w:type="spellEnd"/>
      <w:r>
        <w:t xml:space="preserve"> non </w:t>
      </w:r>
      <w:proofErr w:type="spellStart"/>
      <w:r>
        <w:t>censenti</w:t>
      </w:r>
      <w:proofErr w:type="spellEnd"/>
      <w:r>
        <w:t xml:space="preserve">; d) </w:t>
      </w:r>
      <w:proofErr w:type="spellStart"/>
      <w:r>
        <w:t>autorise</w:t>
      </w:r>
      <w:proofErr w:type="spellEnd"/>
      <w:r>
        <w:t xml:space="preserve"> DLL à </w:t>
      </w:r>
      <w:proofErr w:type="spellStart"/>
      <w:r>
        <w:t>mener</w:t>
      </w:r>
      <w:proofErr w:type="spellEnd"/>
      <w:r>
        <w:t xml:space="preserve"> </w:t>
      </w:r>
      <w:proofErr w:type="spellStart"/>
      <w:r>
        <w:t>une</w:t>
      </w:r>
      <w:proofErr w:type="spellEnd"/>
      <w:r>
        <w:t xml:space="preserve"> </w:t>
      </w:r>
      <w:proofErr w:type="spellStart"/>
      <w:r>
        <w:t>enquête</w:t>
      </w:r>
      <w:proofErr w:type="spellEnd"/>
      <w:r>
        <w:t xml:space="preserve"> </w:t>
      </w:r>
      <w:proofErr w:type="spellStart"/>
      <w:r>
        <w:t>personnelle</w:t>
      </w:r>
      <w:proofErr w:type="spellEnd"/>
      <w:r>
        <w:t xml:space="preserve"> sur le </w:t>
      </w:r>
      <w:proofErr w:type="spellStart"/>
      <w:r>
        <w:t>soussigné</w:t>
      </w:r>
      <w:proofErr w:type="spellEnd"/>
      <w:r>
        <w:t xml:space="preserve">, </w:t>
      </w:r>
      <w:proofErr w:type="spellStart"/>
      <w:r>
        <w:t>n</w:t>
      </w:r>
      <w:r>
        <w:t>otamment</w:t>
      </w:r>
      <w:proofErr w:type="spellEnd"/>
      <w:r>
        <w:t xml:space="preserve"> </w:t>
      </w:r>
      <w:proofErr w:type="spellStart"/>
      <w:r>
        <w:t>l'enquête</w:t>
      </w:r>
      <w:proofErr w:type="spellEnd"/>
      <w:r>
        <w:t xml:space="preserve"> sur les dossiers de </w:t>
      </w:r>
      <w:proofErr w:type="spellStart"/>
      <w:r>
        <w:t>crédit</w:t>
      </w:r>
      <w:proofErr w:type="spellEnd"/>
      <w:r>
        <w:t xml:space="preserve">, </w:t>
      </w:r>
      <w:proofErr w:type="spellStart"/>
      <w:r>
        <w:t>l'obtention</w:t>
      </w:r>
      <w:proofErr w:type="spellEnd"/>
      <w:r>
        <w:t xml:space="preserve"> des rapports de </w:t>
      </w:r>
      <w:proofErr w:type="spellStart"/>
      <w:r>
        <w:t>solvabilité</w:t>
      </w:r>
      <w:proofErr w:type="spellEnd"/>
      <w:r>
        <w:t xml:space="preserve">, </w:t>
      </w:r>
      <w:proofErr w:type="spellStart"/>
      <w:r>
        <w:t>l'obtention</w:t>
      </w:r>
      <w:proofErr w:type="spellEnd"/>
      <w:r>
        <w:t xml:space="preserve"> de tout </w:t>
      </w:r>
      <w:proofErr w:type="spellStart"/>
      <w:r>
        <w:t>autre</w:t>
      </w:r>
      <w:proofErr w:type="spellEnd"/>
      <w:r>
        <w:t xml:space="preserve"> rapport </w:t>
      </w:r>
      <w:proofErr w:type="spellStart"/>
      <w:r>
        <w:t>disponible</w:t>
      </w:r>
      <w:proofErr w:type="spellEnd"/>
      <w:r>
        <w:t xml:space="preserve"> </w:t>
      </w:r>
      <w:proofErr w:type="spellStart"/>
      <w:r>
        <w:t>concernant</w:t>
      </w:r>
      <w:proofErr w:type="spellEnd"/>
      <w:r>
        <w:t xml:space="preserve"> les </w:t>
      </w:r>
      <w:proofErr w:type="spellStart"/>
      <w:r>
        <w:t>antécédents</w:t>
      </w:r>
      <w:proofErr w:type="spellEnd"/>
      <w:r>
        <w:t xml:space="preserve"> de </w:t>
      </w:r>
      <w:proofErr w:type="spellStart"/>
      <w:r>
        <w:t>crédit</w:t>
      </w:r>
      <w:proofErr w:type="spellEnd"/>
      <w:r>
        <w:t xml:space="preserve"> du </w:t>
      </w:r>
      <w:proofErr w:type="spellStart"/>
      <w:r>
        <w:t>soussigné</w:t>
      </w:r>
      <w:proofErr w:type="spellEnd"/>
      <w:r>
        <w:t xml:space="preserve"> et la communication avec les </w:t>
      </w:r>
      <w:proofErr w:type="spellStart"/>
      <w:r>
        <w:t>références</w:t>
      </w:r>
      <w:proofErr w:type="spellEnd"/>
      <w:r>
        <w:t xml:space="preserve"> et les </w:t>
      </w:r>
      <w:proofErr w:type="spellStart"/>
      <w:r>
        <w:t>employeurs</w:t>
      </w:r>
      <w:proofErr w:type="spellEnd"/>
      <w:r>
        <w:t xml:space="preserve"> </w:t>
      </w:r>
      <w:proofErr w:type="spellStart"/>
      <w:r>
        <w:t>actuels</w:t>
      </w:r>
      <w:proofErr w:type="spellEnd"/>
      <w:r>
        <w:t xml:space="preserve"> </w:t>
      </w:r>
      <w:proofErr w:type="spellStart"/>
      <w:r>
        <w:t>ou</w:t>
      </w:r>
      <w:proofErr w:type="spellEnd"/>
      <w:r>
        <w:t xml:space="preserve"> </w:t>
      </w:r>
      <w:proofErr w:type="spellStart"/>
      <w:r>
        <w:t>anté</w:t>
      </w:r>
      <w:r>
        <w:t>rierurs</w:t>
      </w:r>
      <w:proofErr w:type="spellEnd"/>
      <w:r>
        <w:t xml:space="preserve"> du </w:t>
      </w:r>
      <w:proofErr w:type="spellStart"/>
      <w:r>
        <w:t>soussigné</w:t>
      </w:r>
      <w:proofErr w:type="spellEnd"/>
      <w:r>
        <w:t xml:space="preserve">; e) </w:t>
      </w:r>
      <w:proofErr w:type="spellStart"/>
      <w:r>
        <w:t>autorise</w:t>
      </w:r>
      <w:proofErr w:type="spellEnd"/>
      <w:r>
        <w:t xml:space="preserve"> les </w:t>
      </w:r>
      <w:proofErr w:type="spellStart"/>
      <w:r>
        <w:t>références</w:t>
      </w:r>
      <w:proofErr w:type="spellEnd"/>
      <w:r>
        <w:t xml:space="preserve"> et les </w:t>
      </w:r>
      <w:proofErr w:type="spellStart"/>
      <w:r>
        <w:t>employeurs</w:t>
      </w:r>
      <w:proofErr w:type="spellEnd"/>
      <w:r>
        <w:t xml:space="preserve"> </w:t>
      </w:r>
      <w:proofErr w:type="spellStart"/>
      <w:r>
        <w:t>actuels</w:t>
      </w:r>
      <w:proofErr w:type="spellEnd"/>
      <w:r>
        <w:t xml:space="preserve"> </w:t>
      </w:r>
      <w:proofErr w:type="spellStart"/>
      <w:r>
        <w:t>ou</w:t>
      </w:r>
      <w:proofErr w:type="spellEnd"/>
      <w:r>
        <w:t xml:space="preserve"> </w:t>
      </w:r>
      <w:proofErr w:type="spellStart"/>
      <w:r>
        <w:t>antérieurs</w:t>
      </w:r>
      <w:proofErr w:type="spellEnd"/>
      <w:r>
        <w:t xml:space="preserve"> à </w:t>
      </w:r>
      <w:proofErr w:type="spellStart"/>
      <w:r>
        <w:t>divulguer</w:t>
      </w:r>
      <w:proofErr w:type="spellEnd"/>
      <w:r>
        <w:t xml:space="preserve"> les </w:t>
      </w:r>
      <w:proofErr w:type="spellStart"/>
      <w:r>
        <w:t>renseignements</w:t>
      </w:r>
      <w:proofErr w:type="spellEnd"/>
      <w:r>
        <w:t xml:space="preserve"> à DLL, </w:t>
      </w:r>
      <w:proofErr w:type="spellStart"/>
      <w:r>
        <w:t>tel</w:t>
      </w:r>
      <w:proofErr w:type="spellEnd"/>
      <w:r>
        <w:t xml:space="preserve"> que le </w:t>
      </w:r>
      <w:proofErr w:type="spellStart"/>
      <w:r>
        <w:t>demande</w:t>
      </w:r>
      <w:proofErr w:type="spellEnd"/>
      <w:r>
        <w:t xml:space="preserve"> DLL, et </w:t>
      </w:r>
      <w:proofErr w:type="spellStart"/>
      <w:r>
        <w:t>leur</w:t>
      </w:r>
      <w:proofErr w:type="spellEnd"/>
      <w:r>
        <w:t xml:space="preserve"> </w:t>
      </w:r>
      <w:proofErr w:type="spellStart"/>
      <w:r>
        <w:t>donne</w:t>
      </w:r>
      <w:proofErr w:type="spellEnd"/>
      <w:r>
        <w:t xml:space="preserve"> </w:t>
      </w:r>
      <w:proofErr w:type="spellStart"/>
      <w:r>
        <w:t>comme</w:t>
      </w:r>
      <w:proofErr w:type="spellEnd"/>
      <w:r>
        <w:t xml:space="preserve"> directive de </w:t>
      </w:r>
      <w:proofErr w:type="spellStart"/>
      <w:r>
        <w:t>divulguer</w:t>
      </w:r>
      <w:proofErr w:type="spellEnd"/>
      <w:r>
        <w:t xml:space="preserve"> </w:t>
      </w:r>
      <w:proofErr w:type="spellStart"/>
      <w:r>
        <w:t>ces</w:t>
      </w:r>
      <w:proofErr w:type="spellEnd"/>
      <w:r>
        <w:t xml:space="preserve"> </w:t>
      </w:r>
      <w:proofErr w:type="spellStart"/>
      <w:r>
        <w:t>renseignements</w:t>
      </w:r>
      <w:proofErr w:type="spellEnd"/>
      <w:r>
        <w:t xml:space="preserve">; f) consent à </w:t>
      </w:r>
      <w:proofErr w:type="spellStart"/>
      <w:r>
        <w:t>ce</w:t>
      </w:r>
      <w:proofErr w:type="spellEnd"/>
      <w:r>
        <w:t xml:space="preserve"> que DLL </w:t>
      </w:r>
      <w:proofErr w:type="spellStart"/>
      <w:r>
        <w:t>divulgue</w:t>
      </w:r>
      <w:proofErr w:type="spellEnd"/>
      <w:r>
        <w:t xml:space="preserve"> des </w:t>
      </w:r>
      <w:proofErr w:type="spellStart"/>
      <w:r>
        <w:t>rense</w:t>
      </w:r>
      <w:r>
        <w:t>ignements</w:t>
      </w:r>
      <w:proofErr w:type="spellEnd"/>
      <w:r>
        <w:t xml:space="preserve"> sur le </w:t>
      </w:r>
      <w:proofErr w:type="spellStart"/>
      <w:r>
        <w:t>consommateur</w:t>
      </w:r>
      <w:proofErr w:type="spellEnd"/>
      <w:r>
        <w:t xml:space="preserve"> et </w:t>
      </w:r>
      <w:proofErr w:type="spellStart"/>
      <w:r>
        <w:t>d'autres</w:t>
      </w:r>
      <w:proofErr w:type="spellEnd"/>
      <w:r>
        <w:t xml:space="preserve"> </w:t>
      </w:r>
      <w:proofErr w:type="spellStart"/>
      <w:r>
        <w:t>renseignements</w:t>
      </w:r>
      <w:proofErr w:type="spellEnd"/>
      <w:r>
        <w:t xml:space="preserve"> de </w:t>
      </w:r>
      <w:proofErr w:type="spellStart"/>
      <w:r>
        <w:t>crédit</w:t>
      </w:r>
      <w:proofErr w:type="spellEnd"/>
      <w:r>
        <w:t xml:space="preserve"> </w:t>
      </w:r>
      <w:proofErr w:type="spellStart"/>
      <w:r>
        <w:t>conformément</w:t>
      </w:r>
      <w:proofErr w:type="spellEnd"/>
      <w:r>
        <w:t xml:space="preserve"> à la Politique de </w:t>
      </w:r>
      <w:proofErr w:type="spellStart"/>
      <w:r>
        <w:t>confidentialité</w:t>
      </w:r>
      <w:proofErr w:type="spellEnd"/>
      <w:r>
        <w:t xml:space="preserve"> de DLL aux </w:t>
      </w:r>
      <w:proofErr w:type="spellStart"/>
      <w:r>
        <w:t>agences</w:t>
      </w:r>
      <w:proofErr w:type="spellEnd"/>
      <w:r>
        <w:t xml:space="preserve"> </w:t>
      </w:r>
      <w:proofErr w:type="spellStart"/>
      <w:r>
        <w:t>d'évaluation</w:t>
      </w:r>
      <w:proofErr w:type="spellEnd"/>
      <w:r>
        <w:t xml:space="preserve"> du </w:t>
      </w:r>
      <w:proofErr w:type="spellStart"/>
      <w:r>
        <w:t>crédit</w:t>
      </w:r>
      <w:proofErr w:type="spellEnd"/>
      <w:r>
        <w:t xml:space="preserve">, aux </w:t>
      </w:r>
      <w:proofErr w:type="spellStart"/>
      <w:r>
        <w:t>bureaux</w:t>
      </w:r>
      <w:proofErr w:type="spellEnd"/>
      <w:r>
        <w:t xml:space="preserve"> de </w:t>
      </w:r>
      <w:proofErr w:type="spellStart"/>
      <w:r>
        <w:t>crédit</w:t>
      </w:r>
      <w:proofErr w:type="spellEnd"/>
      <w:r>
        <w:t xml:space="preserve"> et aux </w:t>
      </w:r>
      <w:proofErr w:type="spellStart"/>
      <w:r>
        <w:t>autres</w:t>
      </w:r>
      <w:proofErr w:type="spellEnd"/>
      <w:r>
        <w:t xml:space="preserve"> </w:t>
      </w:r>
      <w:proofErr w:type="spellStart"/>
      <w:r>
        <w:t>personnes</w:t>
      </w:r>
      <w:proofErr w:type="spellEnd"/>
      <w:r>
        <w:t xml:space="preserve"> </w:t>
      </w:r>
      <w:proofErr w:type="spellStart"/>
      <w:r>
        <w:t>ou</w:t>
      </w:r>
      <w:proofErr w:type="spellEnd"/>
      <w:r>
        <w:t xml:space="preserve"> </w:t>
      </w:r>
      <w:proofErr w:type="spellStart"/>
      <w:r>
        <w:t>entités</w:t>
      </w:r>
      <w:proofErr w:type="spellEnd"/>
      <w:r>
        <w:t xml:space="preserve"> avec </w:t>
      </w:r>
      <w:proofErr w:type="spellStart"/>
      <w:r>
        <w:t>lesquelles</w:t>
      </w:r>
      <w:proofErr w:type="spellEnd"/>
      <w:r>
        <w:t xml:space="preserve"> le </w:t>
      </w:r>
      <w:proofErr w:type="spellStart"/>
      <w:r>
        <w:t>soussigné</w:t>
      </w:r>
      <w:proofErr w:type="spellEnd"/>
      <w:r>
        <w:t xml:space="preserve"> a </w:t>
      </w:r>
      <w:proofErr w:type="spellStart"/>
      <w:r>
        <w:t>ou</w:t>
      </w:r>
      <w:proofErr w:type="spellEnd"/>
      <w:r>
        <w:t xml:space="preserve"> a </w:t>
      </w:r>
      <w:proofErr w:type="spellStart"/>
      <w:r>
        <w:t>eu</w:t>
      </w:r>
      <w:proofErr w:type="spellEnd"/>
      <w:r>
        <w:t xml:space="preserve"> </w:t>
      </w:r>
      <w:proofErr w:type="spellStart"/>
      <w:r>
        <w:t>une</w:t>
      </w:r>
      <w:proofErr w:type="spellEnd"/>
      <w:r>
        <w:t xml:space="preserve"> relation </w:t>
      </w:r>
      <w:proofErr w:type="spellStart"/>
      <w:r>
        <w:t>financiére</w:t>
      </w:r>
      <w:proofErr w:type="spellEnd"/>
      <w:r>
        <w:t xml:space="preserve"> à un moment </w:t>
      </w:r>
      <w:proofErr w:type="spellStart"/>
      <w:r>
        <w:t>quelconque</w:t>
      </w:r>
      <w:proofErr w:type="spellEnd"/>
      <w:r>
        <w:t xml:space="preserve"> </w:t>
      </w:r>
      <w:proofErr w:type="spellStart"/>
      <w:r>
        <w:t>où</w:t>
      </w:r>
      <w:proofErr w:type="spellEnd"/>
      <w:r>
        <w:t xml:space="preserve"> un </w:t>
      </w:r>
      <w:proofErr w:type="spellStart"/>
      <w:r>
        <w:t>crédit</w:t>
      </w:r>
      <w:proofErr w:type="spellEnd"/>
      <w:r>
        <w:t xml:space="preserve"> a </w:t>
      </w:r>
      <w:proofErr w:type="spellStart"/>
      <w:r>
        <w:t>été</w:t>
      </w:r>
      <w:proofErr w:type="spellEnd"/>
      <w:r>
        <w:t xml:space="preserve"> </w:t>
      </w:r>
      <w:proofErr w:type="spellStart"/>
      <w:r>
        <w:t>consenti</w:t>
      </w:r>
      <w:proofErr w:type="spellEnd"/>
      <w:r>
        <w:t xml:space="preserve"> par suite de </w:t>
      </w:r>
      <w:proofErr w:type="spellStart"/>
      <w:r>
        <w:t>cette</w:t>
      </w:r>
      <w:proofErr w:type="spellEnd"/>
      <w:r>
        <w:t xml:space="preserve"> </w:t>
      </w:r>
      <w:proofErr w:type="spellStart"/>
      <w:r>
        <w:t>demande</w:t>
      </w:r>
      <w:proofErr w:type="spellEnd"/>
      <w:r>
        <w:t xml:space="preserve"> et </w:t>
      </w:r>
      <w:proofErr w:type="spellStart"/>
      <w:r>
        <w:t>demeure</w:t>
      </w:r>
      <w:proofErr w:type="spellEnd"/>
      <w:r>
        <w:t xml:space="preserve"> </w:t>
      </w:r>
      <w:proofErr w:type="spellStart"/>
      <w:r>
        <w:t>impayé</w:t>
      </w:r>
      <w:proofErr w:type="spellEnd"/>
      <w:r>
        <w:t xml:space="preserve">; et g) </w:t>
      </w:r>
      <w:proofErr w:type="spellStart"/>
      <w:r>
        <w:t>confirme</w:t>
      </w:r>
      <w:proofErr w:type="spellEnd"/>
      <w:r>
        <w:t xml:space="preserve"> que las </w:t>
      </w:r>
      <w:proofErr w:type="spellStart"/>
      <w:r>
        <w:t>renseignements</w:t>
      </w:r>
      <w:proofErr w:type="spellEnd"/>
      <w:r>
        <w:t xml:space="preserve"> </w:t>
      </w:r>
      <w:proofErr w:type="spellStart"/>
      <w:r>
        <w:t>fournis</w:t>
      </w:r>
      <w:proofErr w:type="spellEnd"/>
      <w:r>
        <w:t xml:space="preserve"> à DLL (y </w:t>
      </w:r>
      <w:proofErr w:type="spellStart"/>
      <w:r>
        <w:t>compris</w:t>
      </w:r>
      <w:proofErr w:type="spellEnd"/>
      <w:r>
        <w:t xml:space="preserve"> par </w:t>
      </w:r>
      <w:proofErr w:type="spellStart"/>
      <w:r>
        <w:t>voie</w:t>
      </w:r>
      <w:proofErr w:type="spellEnd"/>
      <w:r>
        <w:t xml:space="preserve"> </w:t>
      </w:r>
      <w:proofErr w:type="spellStart"/>
      <w:r>
        <w:t>électronique</w:t>
      </w:r>
      <w:proofErr w:type="spellEnd"/>
      <w:r>
        <w:t xml:space="preserve"> </w:t>
      </w:r>
      <w:proofErr w:type="spellStart"/>
      <w:r>
        <w:t>dans</w:t>
      </w:r>
      <w:proofErr w:type="spellEnd"/>
      <w:r>
        <w:t xml:space="preserve"> </w:t>
      </w:r>
      <w:proofErr w:type="spellStart"/>
      <w:r>
        <w:t>une</w:t>
      </w:r>
      <w:proofErr w:type="spellEnd"/>
      <w:r>
        <w:t xml:space="preserve"> </w:t>
      </w:r>
      <w:proofErr w:type="spellStart"/>
      <w:r>
        <w:t>demande</w:t>
      </w:r>
      <w:proofErr w:type="spellEnd"/>
      <w:r>
        <w:t xml:space="preserve"> de </w:t>
      </w:r>
      <w:proofErr w:type="spellStart"/>
      <w:r>
        <w:t>crédit</w:t>
      </w:r>
      <w:proofErr w:type="spellEnd"/>
      <w:r>
        <w:t xml:space="preserve"> </w:t>
      </w:r>
      <w:proofErr w:type="spellStart"/>
      <w:r>
        <w:t>électronique</w:t>
      </w:r>
      <w:proofErr w:type="spellEnd"/>
      <w:r>
        <w:t xml:space="preserve">, </w:t>
      </w:r>
      <w:proofErr w:type="spellStart"/>
      <w:r>
        <w:t>dont</w:t>
      </w:r>
      <w:proofErr w:type="spellEnd"/>
      <w:r>
        <w:t xml:space="preserve"> </w:t>
      </w:r>
      <w:proofErr w:type="spellStart"/>
      <w:r>
        <w:t>une</w:t>
      </w:r>
      <w:proofErr w:type="spellEnd"/>
      <w:r>
        <w:t xml:space="preserve"> </w:t>
      </w:r>
      <w:proofErr w:type="spellStart"/>
      <w:r>
        <w:t>cop</w:t>
      </w:r>
      <w:r>
        <w:t>ie</w:t>
      </w:r>
      <w:proofErr w:type="spellEnd"/>
      <w:r>
        <w:t xml:space="preserve"> a </w:t>
      </w:r>
      <w:proofErr w:type="spellStart"/>
      <w:r>
        <w:t>été</w:t>
      </w:r>
      <w:proofErr w:type="spellEnd"/>
      <w:r>
        <w:t xml:space="preserve"> </w:t>
      </w:r>
      <w:proofErr w:type="spellStart"/>
      <w:r>
        <w:t>reç</w:t>
      </w:r>
      <w:proofErr w:type="spellEnd"/>
      <w:r>
        <w:t xml:space="preserve"> par le </w:t>
      </w:r>
      <w:proofErr w:type="spellStart"/>
      <w:r>
        <w:t>soussigné</w:t>
      </w:r>
      <w:proofErr w:type="spellEnd"/>
      <w:r>
        <w:t xml:space="preserve">) </w:t>
      </w:r>
      <w:proofErr w:type="spellStart"/>
      <w:r>
        <w:t>sont</w:t>
      </w:r>
      <w:proofErr w:type="spellEnd"/>
      <w:r>
        <w:t xml:space="preserve"> </w:t>
      </w:r>
      <w:proofErr w:type="spellStart"/>
      <w:r>
        <w:t>véridiques</w:t>
      </w:r>
      <w:proofErr w:type="spellEnd"/>
      <w:r>
        <w:t xml:space="preserve"> et exacts et </w:t>
      </w:r>
      <w:proofErr w:type="spellStart"/>
      <w:r>
        <w:t>sont</w:t>
      </w:r>
      <w:proofErr w:type="spellEnd"/>
      <w:r>
        <w:t xml:space="preserve"> remis aux fins de </w:t>
      </w:r>
      <w:proofErr w:type="spellStart"/>
      <w:r>
        <w:t>l'obtention</w:t>
      </w:r>
      <w:proofErr w:type="spellEnd"/>
      <w:r>
        <w:t xml:space="preserve"> du </w:t>
      </w:r>
      <w:proofErr w:type="spellStart"/>
      <w:r>
        <w:t>crédit</w:t>
      </w:r>
      <w:proofErr w:type="spellEnd"/>
      <w:r>
        <w:t xml:space="preserve"> </w:t>
      </w:r>
      <w:proofErr w:type="spellStart"/>
      <w:r>
        <w:t>auprés</w:t>
      </w:r>
      <w:proofErr w:type="spellEnd"/>
      <w:r>
        <w:t xml:space="preserve"> de DLL. </w:t>
      </w:r>
    </w:p>
    <w:p w:rsidR="00792201" w:rsidRDefault="00E501E3">
      <w:pPr>
        <w:spacing w:after="1268" w:line="265" w:lineRule="auto"/>
        <w:ind w:left="16"/>
      </w:pPr>
      <w:r>
        <w:rPr>
          <w:sz w:val="19"/>
        </w:rPr>
        <w:t xml:space="preserve">Signature: </w:t>
      </w:r>
    </w:p>
    <w:p w:rsidR="00792201" w:rsidRDefault="00E501E3">
      <w:pPr>
        <w:spacing w:after="408" w:line="265" w:lineRule="auto"/>
        <w:ind w:left="16"/>
      </w:pPr>
      <w:r>
        <w:rPr>
          <w:sz w:val="19"/>
        </w:rPr>
        <w:t xml:space="preserve">Name/Nom: </w:t>
      </w:r>
    </w:p>
    <w:p w:rsidR="00792201" w:rsidRDefault="00E501E3">
      <w:pPr>
        <w:spacing w:after="408" w:line="265" w:lineRule="auto"/>
        <w:ind w:left="16"/>
      </w:pPr>
      <w:r>
        <w:rPr>
          <w:sz w:val="19"/>
        </w:rPr>
        <w:t>Title/</w:t>
      </w:r>
      <w:proofErr w:type="spellStart"/>
      <w:r>
        <w:rPr>
          <w:sz w:val="19"/>
        </w:rPr>
        <w:t>Titre</w:t>
      </w:r>
      <w:proofErr w:type="spellEnd"/>
      <w:r>
        <w:rPr>
          <w:sz w:val="19"/>
        </w:rPr>
        <w:t xml:space="preserve"> </w:t>
      </w:r>
    </w:p>
    <w:sectPr w:rsidR="00792201">
      <w:pgSz w:w="12240" w:h="15840"/>
      <w:pgMar w:top="1479" w:right="1455" w:bottom="944"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201"/>
    <w:rsid w:val="00792201"/>
    <w:rsid w:val="00E50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FD8A"/>
  <w15:docId w15:val="{DAE0F664-A290-4BA1-8125-D2B5F8916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8" w:line="242" w:lineRule="auto"/>
      <w:ind w:left="15" w:hanging="10"/>
    </w:pPr>
    <w:rPr>
      <w:rFonts w:ascii="Franklin Gothic Book" w:eastAsia="Franklin Gothic Book" w:hAnsi="Franklin Gothic Book" w:cs="Franklin Gothic Book"/>
      <w:color w:val="000000"/>
      <w:sz w:val="16"/>
    </w:rPr>
  </w:style>
  <w:style w:type="paragraph" w:styleId="Heading1">
    <w:name w:val="heading 1"/>
    <w:next w:val="Normal"/>
    <w:link w:val="Heading1Char"/>
    <w:uiPriority w:val="9"/>
    <w:unhideWhenUsed/>
    <w:qFormat/>
    <w:pPr>
      <w:keepNext/>
      <w:keepLines/>
      <w:spacing w:after="62"/>
      <w:ind w:left="15" w:hanging="10"/>
      <w:outlineLvl w:val="0"/>
    </w:pPr>
    <w:rPr>
      <w:rFonts w:ascii="Franklin Gothic Book" w:eastAsia="Franklin Gothic Book" w:hAnsi="Franklin Gothic Book" w:cs="Franklin Gothic Book"/>
      <w:color w:val="000000"/>
      <w:sz w:val="19"/>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Franklin Gothic Book" w:eastAsia="Franklin Gothic Book" w:hAnsi="Franklin Gothic Book" w:cs="Franklin Gothic Book"/>
      <w:color w:val="000000"/>
      <w:sz w:val="19"/>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Riebow</dc:creator>
  <cp:keywords/>
  <cp:lastModifiedBy>Matt Riebow</cp:lastModifiedBy>
  <cp:revision>2</cp:revision>
  <dcterms:created xsi:type="dcterms:W3CDTF">2018-01-08T15:03:00Z</dcterms:created>
  <dcterms:modified xsi:type="dcterms:W3CDTF">2018-01-08T15:03:00Z</dcterms:modified>
</cp:coreProperties>
</file>