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6C" w:rsidRPr="004B3B8F" w:rsidRDefault="00952A6C" w:rsidP="00952A6C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rPr>
          <w:rFonts w:ascii="Bookman Old Style" w:hAnsi="Bookman Old Style" w:cs="BookmanOldStyle"/>
          <w:color w:val="000000"/>
        </w:rPr>
      </w:pPr>
      <w:r w:rsidRPr="009D11D5">
        <w:rPr>
          <w:rFonts w:ascii="Bookman Old Style" w:hAnsi="Bookman Old Style" w:cs="BookmanOldStyle"/>
          <w:color w:val="000000"/>
        </w:rPr>
        <w:t>Nama Jabatan</w:t>
      </w:r>
      <w:r w:rsidRPr="009D11D5">
        <w:rPr>
          <w:rFonts w:ascii="Bookman Old Style" w:hAnsi="Bookman Old Style" w:cs="BookmanOldStyle"/>
          <w:color w:val="000000"/>
        </w:rPr>
        <w:tab/>
        <w:t>:</w:t>
      </w:r>
      <w:r w:rsidRPr="009D11D5">
        <w:rPr>
          <w:rFonts w:ascii="Bookman Old Style" w:hAnsi="Bookman Old Style" w:cs="BookmanOldStyle"/>
          <w:color w:val="000000"/>
        </w:rPr>
        <w:tab/>
        <w:t xml:space="preserve">Sekretaris </w:t>
      </w:r>
      <w:proofErr w:type="spellStart"/>
      <w:r w:rsidRPr="009D11D5">
        <w:rPr>
          <w:rFonts w:ascii="Bookman Old Style" w:hAnsi="Bookman Old Style" w:cs="BookmanOldStyle"/>
          <w:color w:val="000000"/>
          <w:lang w:val="en-US"/>
        </w:rPr>
        <w:t>Camat</w:t>
      </w:r>
      <w:proofErr w:type="spellEnd"/>
    </w:p>
    <w:p w:rsidR="00952A6C" w:rsidRPr="004B3B8F" w:rsidRDefault="00952A6C" w:rsidP="00952A6C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rPr>
          <w:rFonts w:ascii="Bookman Old Style" w:hAnsi="Bookman Old Style" w:cs="BookmanOldStyle"/>
        </w:rPr>
      </w:pPr>
      <w:r w:rsidRPr="007545ED">
        <w:rPr>
          <w:rFonts w:ascii="Bookman Old Style" w:hAnsi="Bookman Old Style" w:cs="BookmanOldStyle"/>
        </w:rPr>
        <w:t>Kelompok Jabatan</w:t>
      </w:r>
      <w:r w:rsidRPr="007545ED">
        <w:rPr>
          <w:rFonts w:ascii="Bookman Old Style" w:hAnsi="Bookman Old Style" w:cs="BookmanOldStyle"/>
        </w:rPr>
        <w:tab/>
        <w:t>:</w:t>
      </w:r>
      <w:r w:rsidRPr="007545ED">
        <w:rPr>
          <w:rFonts w:ascii="Bookman Old Style" w:hAnsi="Bookman Old Style" w:cs="BookmanOldStyle"/>
        </w:rPr>
        <w:tab/>
      </w:r>
      <w:r>
        <w:rPr>
          <w:rFonts w:ascii="Bookman Old Style" w:hAnsi="Bookman Old Style" w:cs="BookmanOldStyle"/>
        </w:rPr>
        <w:t>A</w:t>
      </w:r>
      <w:proofErr w:type="spellStart"/>
      <w:r>
        <w:rPr>
          <w:rFonts w:ascii="Bookman Old Style" w:hAnsi="Bookman Old Style" w:cs="BookmanOldStyle"/>
          <w:lang w:val="en-US"/>
        </w:rPr>
        <w:t>dministra</w:t>
      </w:r>
      <w:proofErr w:type="spellEnd"/>
      <w:r>
        <w:rPr>
          <w:rFonts w:ascii="Bookman Old Style" w:hAnsi="Bookman Old Style" w:cs="BookmanOldStyle"/>
        </w:rPr>
        <w:t>tor</w:t>
      </w:r>
    </w:p>
    <w:p w:rsidR="00952A6C" w:rsidRPr="00952A6C" w:rsidRDefault="00952A6C" w:rsidP="00952A6C">
      <w:pPr>
        <w:tabs>
          <w:tab w:val="left" w:pos="2552"/>
          <w:tab w:val="left" w:pos="2694"/>
        </w:tabs>
        <w:autoSpaceDE w:val="0"/>
        <w:autoSpaceDN w:val="0"/>
        <w:adjustRightInd w:val="0"/>
        <w:spacing w:before="120" w:after="120"/>
        <w:ind w:left="2693" w:hanging="2693"/>
        <w:rPr>
          <w:rFonts w:ascii="Bookman Old Style" w:hAnsi="Bookman Old Style" w:cs="BookmanOldStyle"/>
        </w:rPr>
      </w:pPr>
      <w:r w:rsidRPr="008703AE">
        <w:rPr>
          <w:rFonts w:ascii="Bookman Old Style" w:hAnsi="Bookman Old Style" w:cs="BookmanOldStyle"/>
          <w:color w:val="000000"/>
        </w:rPr>
        <w:t>Urusan Pemerintah</w:t>
      </w:r>
      <w:r w:rsidRPr="008703AE">
        <w:rPr>
          <w:rFonts w:ascii="Bookman Old Style" w:hAnsi="Bookman Old Style" w:cs="BookmanOldStyle"/>
          <w:color w:val="000000"/>
        </w:rPr>
        <w:tab/>
        <w:t>:</w:t>
      </w:r>
      <w:r w:rsidRPr="00605FDF">
        <w:rPr>
          <w:rFonts w:ascii="Bookman Old Style" w:hAnsi="Bookman Old Style" w:cs="BookmanOldStyle"/>
          <w:color w:val="FF0000"/>
        </w:rPr>
        <w:tab/>
      </w:r>
      <w:proofErr w:type="spellStart"/>
      <w:r w:rsidRPr="00952A6C">
        <w:rPr>
          <w:rFonts w:ascii="Bookman Old Style" w:hAnsi="Bookman Old Style" w:cs="BookmanOldStyle"/>
          <w:lang w:val="en-US"/>
        </w:rPr>
        <w:t>Kesekretariatan</w:t>
      </w:r>
      <w:proofErr w:type="spellEnd"/>
      <w:r>
        <w:rPr>
          <w:rFonts w:ascii="Bookman Old Style" w:hAnsi="Bookman Old Style" w:cs="BookmanOldStyle"/>
          <w:lang w:val="en-US"/>
        </w:rPr>
        <w:t xml:space="preserve"> </w:t>
      </w:r>
      <w:proofErr w:type="spellStart"/>
      <w:r>
        <w:rPr>
          <w:rFonts w:ascii="Bookman Old Style" w:hAnsi="Bookman Old Style" w:cs="BookmanOldStyle"/>
          <w:lang w:val="en-US"/>
        </w:rPr>
        <w:t>Kecamatan</w:t>
      </w:r>
      <w:proofErr w:type="spellEnd"/>
    </w:p>
    <w:p w:rsidR="00952A6C" w:rsidRPr="00DB422E" w:rsidRDefault="00952A6C" w:rsidP="00952A6C">
      <w:pPr>
        <w:tabs>
          <w:tab w:val="left" w:pos="2552"/>
          <w:tab w:val="left" w:pos="2694"/>
        </w:tabs>
        <w:spacing w:before="120" w:after="120"/>
        <w:ind w:left="2693" w:hanging="2693"/>
        <w:rPr>
          <w:rFonts w:ascii="Bookman Old Style" w:hAnsi="Bookman Old Style" w:cs="BookmanOldStyle"/>
        </w:rPr>
      </w:pPr>
      <w:r w:rsidRPr="00952A6C">
        <w:rPr>
          <w:rFonts w:ascii="Bookman Old Style" w:hAnsi="Bookman Old Style" w:cs="BookmanOldStyle"/>
        </w:rPr>
        <w:t>Kode Jabatan</w:t>
      </w:r>
      <w:r w:rsidRPr="00952A6C">
        <w:rPr>
          <w:rFonts w:ascii="Bookman Old Style" w:hAnsi="Bookman Old Style" w:cs="BookmanOldStyle"/>
        </w:rPr>
        <w:tab/>
        <w:t>:</w:t>
      </w:r>
      <w:r w:rsidRPr="00952A6C">
        <w:rPr>
          <w:rFonts w:ascii="Bookman Old Style" w:hAnsi="Bookman Old Style" w:cs="BookmanOldStyle"/>
        </w:rPr>
        <w:tab/>
      </w:r>
      <w:r>
        <w:rPr>
          <w:rFonts w:ascii="Bookman Old Style" w:hAnsi="Bookman Old Style" w:cs="BookmanOldStyle"/>
        </w:rPr>
        <w:t>-</w:t>
      </w:r>
    </w:p>
    <w:p w:rsidR="00952A6C" w:rsidRPr="00605FDF" w:rsidRDefault="00952A6C" w:rsidP="00952A6C">
      <w:pPr>
        <w:rPr>
          <w:rFonts w:ascii="Bookman Old Style" w:hAnsi="Bookman Old Style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460"/>
        <w:gridCol w:w="1364"/>
        <w:gridCol w:w="1688"/>
        <w:gridCol w:w="732"/>
        <w:gridCol w:w="1757"/>
        <w:gridCol w:w="270"/>
        <w:gridCol w:w="643"/>
        <w:gridCol w:w="34"/>
        <w:gridCol w:w="976"/>
        <w:gridCol w:w="48"/>
        <w:gridCol w:w="1134"/>
      </w:tblGrid>
      <w:tr w:rsidR="00952A6C" w:rsidRPr="00823867" w:rsidTr="000B75E4">
        <w:tc>
          <w:tcPr>
            <w:tcW w:w="9639" w:type="dxa"/>
            <w:gridSpan w:val="12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JABATAN </w:t>
            </w: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ADMINISTRATOR</w:t>
            </w:r>
          </w:p>
        </w:tc>
      </w:tr>
      <w:tr w:rsidR="00952A6C" w:rsidRPr="00823867" w:rsidTr="000B75E4"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9106" w:type="dxa"/>
            <w:gridSpan w:val="11"/>
          </w:tcPr>
          <w:p w:rsidR="00952A6C" w:rsidRPr="00823867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>IKHTISAR JABATAN</w:t>
            </w:r>
          </w:p>
        </w:tc>
      </w:tr>
      <w:tr w:rsidR="00952A6C" w:rsidRPr="00823867" w:rsidTr="000B75E4">
        <w:tc>
          <w:tcPr>
            <w:tcW w:w="533" w:type="dxa"/>
          </w:tcPr>
          <w:p w:rsidR="00952A6C" w:rsidRPr="00823867" w:rsidRDefault="00952A6C" w:rsidP="00952A6C">
            <w:pPr>
              <w:spacing w:before="120" w:after="12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12" w:type="dxa"/>
            <w:gridSpan w:val="3"/>
          </w:tcPr>
          <w:p w:rsidR="00952A6C" w:rsidRPr="005931D1" w:rsidRDefault="00952A6C" w:rsidP="00952A6C">
            <w:pPr>
              <w:spacing w:before="120" w:after="12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5931D1">
              <w:rPr>
                <w:rFonts w:ascii="Bookman Old Style" w:hAnsi="Bookman Old Style"/>
                <w:color w:val="000000"/>
                <w:sz w:val="20"/>
                <w:szCs w:val="20"/>
              </w:rPr>
              <w:t>Ikhtisar Jabatan</w:t>
            </w:r>
          </w:p>
        </w:tc>
        <w:tc>
          <w:tcPr>
            <w:tcW w:w="5594" w:type="dxa"/>
            <w:gridSpan w:val="8"/>
          </w:tcPr>
          <w:p w:rsidR="00952A6C" w:rsidRPr="005931D1" w:rsidRDefault="00952A6C" w:rsidP="00952A6C">
            <w:pPr>
              <w:spacing w:before="120" w:after="12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Memimpin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mengkoordinasikan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dan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menyusun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bahan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kebijakan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terkait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Keseketariatan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sesuai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dengan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peraturan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dan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ketentuan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berlaku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agar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tercapai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tujuan</w:t>
            </w:r>
            <w:proofErr w:type="spellEnd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422E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organisasi</w:t>
            </w:r>
            <w:proofErr w:type="spellEnd"/>
            <w:r w:rsidRPr="005931D1">
              <w:rPr>
                <w:rFonts w:ascii="Bookman Old Style" w:hAnsi="Bookman Old Style" w:cs="BookmanOldStyle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952A6C" w:rsidRPr="00823867" w:rsidTr="000B75E4">
        <w:tc>
          <w:tcPr>
            <w:tcW w:w="9639" w:type="dxa"/>
            <w:gridSpan w:val="12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952A6C" w:rsidRPr="00823867" w:rsidTr="000B75E4"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9106" w:type="dxa"/>
            <w:gridSpan w:val="11"/>
          </w:tcPr>
          <w:p w:rsidR="00952A6C" w:rsidRPr="00823867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>STANDAR KOMPETENSI</w:t>
            </w:r>
          </w:p>
        </w:tc>
      </w:tr>
      <w:tr w:rsidR="00952A6C" w:rsidRPr="00823867" w:rsidTr="000B75E4"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12" w:type="dxa"/>
            <w:gridSpan w:val="3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Kompetensi</w:t>
            </w:r>
          </w:p>
        </w:tc>
        <w:tc>
          <w:tcPr>
            <w:tcW w:w="732" w:type="dxa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Level</w:t>
            </w:r>
          </w:p>
        </w:tc>
        <w:tc>
          <w:tcPr>
            <w:tcW w:w="1757" w:type="dxa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D</w:t>
            </w: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e</w:t>
            </w:r>
            <w:r w:rsidRPr="00823867">
              <w:rPr>
                <w:rFonts w:ascii="Bookman Old Style" w:hAnsi="Bookman Old Style"/>
                <w:sz w:val="20"/>
                <w:szCs w:val="20"/>
              </w:rPr>
              <w:t>skripsi</w:t>
            </w:r>
          </w:p>
        </w:tc>
        <w:tc>
          <w:tcPr>
            <w:tcW w:w="3105" w:type="dxa"/>
            <w:gridSpan w:val="6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Indikator Kompetensi</w:t>
            </w:r>
          </w:p>
        </w:tc>
      </w:tr>
      <w:tr w:rsidR="00952A6C" w:rsidRPr="008C7659" w:rsidTr="000B75E4">
        <w:tc>
          <w:tcPr>
            <w:tcW w:w="533" w:type="dxa"/>
          </w:tcPr>
          <w:p w:rsidR="00952A6C" w:rsidRPr="008C7659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C7659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C7659">
              <w:rPr>
                <w:rFonts w:ascii="Bookman Old Style" w:hAnsi="Bookman Old Style"/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8646" w:type="dxa"/>
            <w:gridSpan w:val="10"/>
          </w:tcPr>
          <w:p w:rsidR="00952A6C" w:rsidRPr="008C7659" w:rsidRDefault="00952A6C" w:rsidP="000B75E4">
            <w:pPr>
              <w:tabs>
                <w:tab w:val="left" w:pos="377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C7659">
              <w:rPr>
                <w:rFonts w:ascii="Bookman Old Style" w:hAnsi="Bookman Old Style"/>
                <w:b/>
                <w:bCs/>
                <w:sz w:val="20"/>
                <w:szCs w:val="20"/>
              </w:rPr>
              <w:t>Manajerial</w:t>
            </w:r>
          </w:p>
        </w:tc>
      </w:tr>
      <w:tr w:rsidR="00952A6C" w:rsidRPr="00823867" w:rsidTr="000B75E4">
        <w:tc>
          <w:tcPr>
            <w:tcW w:w="533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Integritas</w:t>
            </w:r>
          </w:p>
        </w:tc>
        <w:tc>
          <w:tcPr>
            <w:tcW w:w="732" w:type="dxa"/>
            <w:vMerge w:val="restart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3</w:t>
            </w:r>
          </w:p>
        </w:tc>
        <w:tc>
          <w:tcPr>
            <w:tcW w:w="2027" w:type="dxa"/>
            <w:gridSpan w:val="2"/>
            <w:vMerge w:val="restart"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memastikan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menanamkan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keyakinan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bersama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agar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anggota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dipimpin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bertindak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norma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etika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organisasi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lingkup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formal</w:t>
            </w: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pStyle w:val="ListParagraph"/>
              <w:numPr>
                <w:ilvl w:val="1"/>
                <w:numId w:val="1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9"/>
              <w:jc w:val="lef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Memastikan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anggota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dipimpin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bertindak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norma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etika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organisasi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segala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situasi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kondisi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pStyle w:val="ListParagraph"/>
              <w:numPr>
                <w:ilvl w:val="1"/>
                <w:numId w:val="1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9"/>
              <w:jc w:val="lef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memberi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apresiasi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teguran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bagi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anggota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dipimpin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agar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bertindak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selaras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norma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etika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organisasi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segala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situasi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kondisi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pStyle w:val="ListParagraph"/>
              <w:numPr>
                <w:ilvl w:val="1"/>
                <w:numId w:val="1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9"/>
              <w:jc w:val="lef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monitoring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evaluasi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terhadap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penerapan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sikap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integritas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didalam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unit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dipimpin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</w:tc>
      </w:tr>
      <w:tr w:rsidR="00952A6C" w:rsidRPr="00823867" w:rsidTr="000B75E4">
        <w:tc>
          <w:tcPr>
            <w:tcW w:w="533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Kerjasama</w:t>
            </w:r>
          </w:p>
        </w:tc>
        <w:tc>
          <w:tcPr>
            <w:tcW w:w="732" w:type="dxa"/>
            <w:vMerge w:val="restart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3</w:t>
            </w:r>
          </w:p>
        </w:tc>
        <w:tc>
          <w:tcPr>
            <w:tcW w:w="2027" w:type="dxa"/>
            <w:gridSpan w:val="2"/>
            <w:vMerge w:val="restart"/>
          </w:tcPr>
          <w:p w:rsidR="00952A6C" w:rsidRPr="00295BA0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Efektif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membangun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tim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meningkatkan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kinerja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organisasi</w:t>
            </w:r>
            <w:proofErr w:type="spellEnd"/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pStyle w:val="ListParagraph"/>
              <w:numPr>
                <w:ilvl w:val="1"/>
                <w:numId w:val="12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9"/>
              <w:jc w:val="lef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Melihat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kekuatan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kelemahan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anggota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tim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membentuk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tim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tepat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mengantisipasi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kemungkinan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hambatan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mencari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solusi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optimal;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pStyle w:val="ListParagraph"/>
              <w:numPr>
                <w:ilvl w:val="1"/>
                <w:numId w:val="12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9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9150F5">
              <w:rPr>
                <w:rFonts w:ascii="Bookman Old Style" w:hAnsi="Bookman Old Style"/>
                <w:sz w:val="20"/>
                <w:szCs w:val="20"/>
              </w:rPr>
              <w:t xml:space="preserve">Mengupayakan dan mengutamakan pengambilan keputusan berdasarkan usulan-usulan anggota tim/kelompok, </w:t>
            </w:r>
            <w:r w:rsidRPr="009150F5">
              <w:rPr>
                <w:rFonts w:ascii="Bookman Old Style" w:hAnsi="Bookman Old Style"/>
                <w:sz w:val="20"/>
                <w:szCs w:val="20"/>
              </w:rPr>
              <w:lastRenderedPageBreak/>
              <w:t>bernegosiasi secara efektif untuk upaya penyelesaian pekerjaan yang menjadi tar</w:t>
            </w:r>
            <w:r>
              <w:rPr>
                <w:rFonts w:ascii="Bookman Old Style" w:hAnsi="Bookman Old Style"/>
                <w:sz w:val="20"/>
                <w:szCs w:val="20"/>
              </w:rPr>
              <w:t>get kinerja kelompok dan/</w:t>
            </w:r>
            <w:r w:rsidRPr="009150F5">
              <w:rPr>
                <w:rFonts w:ascii="Bookman Old Style" w:hAnsi="Bookman Old Style"/>
                <w:sz w:val="20"/>
                <w:szCs w:val="20"/>
              </w:rPr>
              <w:t>atau unit kerja</w:t>
            </w:r>
            <w:r w:rsidRPr="00FD4603">
              <w:rPr>
                <w:rFonts w:ascii="Bookman Old Style" w:hAnsi="Bookman Old Style"/>
                <w:sz w:val="20"/>
                <w:szCs w:val="20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pStyle w:val="ListParagraph"/>
              <w:numPr>
                <w:ilvl w:val="1"/>
                <w:numId w:val="12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Membangun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aliansi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para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pemangku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kepentingan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rangka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mendukung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penyelesaian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target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kelompok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</w:tc>
      </w:tr>
      <w:tr w:rsidR="00952A6C" w:rsidRPr="00823867" w:rsidTr="000B75E4">
        <w:tc>
          <w:tcPr>
            <w:tcW w:w="533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K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omunikasi</w:t>
            </w:r>
            <w:proofErr w:type="spellEnd"/>
          </w:p>
        </w:tc>
        <w:tc>
          <w:tcPr>
            <w:tcW w:w="732" w:type="dxa"/>
            <w:vMerge w:val="restart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3</w:t>
            </w:r>
          </w:p>
        </w:tc>
        <w:tc>
          <w:tcPr>
            <w:tcW w:w="2027" w:type="dxa"/>
            <w:gridSpan w:val="2"/>
            <w:vMerge w:val="restart"/>
          </w:tcPr>
          <w:p w:rsidR="00952A6C" w:rsidRPr="005B6EFB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Berkomunikasi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secara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asertif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terampil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berkomunikasi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lisan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tertulis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menyampaikan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informasi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sensitif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rumit</w:t>
            </w:r>
            <w:proofErr w:type="spellEnd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/</w:t>
            </w:r>
            <w:proofErr w:type="spellStart"/>
            <w:r w:rsidRPr="005B6EFB">
              <w:rPr>
                <w:rFonts w:ascii="Bookman Old Style" w:hAnsi="Bookman Old Style"/>
                <w:sz w:val="20"/>
                <w:szCs w:val="20"/>
                <w:lang w:val="en-US"/>
              </w:rPr>
              <w:t>kompleks</w:t>
            </w:r>
            <w:proofErr w:type="spellEnd"/>
          </w:p>
        </w:tc>
        <w:tc>
          <w:tcPr>
            <w:tcW w:w="2835" w:type="dxa"/>
            <w:gridSpan w:val="5"/>
          </w:tcPr>
          <w:p w:rsidR="00952A6C" w:rsidRPr="00DE6155" w:rsidRDefault="00952A6C" w:rsidP="000B75E4">
            <w:pPr>
              <w:numPr>
                <w:ilvl w:val="1"/>
                <w:numId w:val="13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Menyampaikan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suatu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sensitif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rumit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cara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penyampaian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kondisi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tepat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sehingga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dipahami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diterima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oleh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pihak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lain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tabs>
                <w:tab w:val="left" w:pos="318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numPr>
                <w:ilvl w:val="1"/>
                <w:numId w:val="13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Menyederhanakan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topik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rumit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sensitif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sehingga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lebih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mudah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dipahami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diterima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orang lain;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tabs>
                <w:tab w:val="left" w:pos="318"/>
              </w:tabs>
              <w:ind w:left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numPr>
                <w:ilvl w:val="1"/>
                <w:numId w:val="13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laporan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tahunan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periodik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naskah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dokumen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/proposal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kompleks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surat</w:t>
            </w:r>
            <w:proofErr w:type="spellEnd"/>
            <w:proofErr w:type="gram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resmi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sistimatis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menimbulkan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pemahaman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berbeda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proposal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rinci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lengkap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952A6C" w:rsidRPr="00823867" w:rsidTr="000B75E4">
        <w:tc>
          <w:tcPr>
            <w:tcW w:w="533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Orientasi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Hasil</w:t>
            </w:r>
            <w:proofErr w:type="spellEnd"/>
          </w:p>
        </w:tc>
        <w:tc>
          <w:tcPr>
            <w:tcW w:w="732" w:type="dxa"/>
            <w:vMerge w:val="restart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3</w:t>
            </w:r>
          </w:p>
        </w:tc>
        <w:tc>
          <w:tcPr>
            <w:tcW w:w="2027" w:type="dxa"/>
            <w:gridSpan w:val="2"/>
            <w:vMerge w:val="restart"/>
          </w:tcPr>
          <w:p w:rsidR="00952A6C" w:rsidRPr="005F52BB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Menetapkan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target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menantang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bagi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unit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member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apresiasi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teguran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mendorong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kinerja</w:t>
            </w:r>
            <w:proofErr w:type="spellEnd"/>
          </w:p>
        </w:tc>
        <w:tc>
          <w:tcPr>
            <w:tcW w:w="2835" w:type="dxa"/>
            <w:gridSpan w:val="5"/>
          </w:tcPr>
          <w:p w:rsidR="00952A6C" w:rsidRPr="00DE6155" w:rsidRDefault="00952A6C" w:rsidP="000B75E4">
            <w:pPr>
              <w:numPr>
                <w:ilvl w:val="1"/>
                <w:numId w:val="2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Menetapkan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target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kinerja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unit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lebih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tinggi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target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ditetapkan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organisasi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numPr>
                <w:ilvl w:val="1"/>
                <w:numId w:val="2"/>
              </w:numPr>
              <w:tabs>
                <w:tab w:val="left" w:pos="317"/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Memberikan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apresiasi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teguran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mendorong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pencapaian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hasil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unit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kerjanya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numPr>
                <w:ilvl w:val="1"/>
                <w:numId w:val="2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Mengembangkan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lebih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efektif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efisien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mencapai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target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unitnya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952A6C" w:rsidRPr="00823867" w:rsidTr="000B75E4">
        <w:tc>
          <w:tcPr>
            <w:tcW w:w="533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Pelayanan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Publik</w:t>
            </w:r>
            <w:proofErr w:type="spellEnd"/>
          </w:p>
        </w:tc>
        <w:tc>
          <w:tcPr>
            <w:tcW w:w="732" w:type="dxa"/>
            <w:vMerge w:val="restart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3</w:t>
            </w:r>
          </w:p>
        </w:tc>
        <w:tc>
          <w:tcPr>
            <w:tcW w:w="2027" w:type="dxa"/>
            <w:gridSpan w:val="2"/>
            <w:vMerge w:val="restart"/>
          </w:tcPr>
          <w:p w:rsidR="00952A6C" w:rsidRPr="005F52BB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Mampu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memanfaatkan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lastRenderedPageBreak/>
              <w:t>kekuatan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kelompok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serta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memperbaiki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standar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pelayanan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publik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di linkup unit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2835" w:type="dxa"/>
            <w:gridSpan w:val="5"/>
          </w:tcPr>
          <w:p w:rsidR="00952A6C" w:rsidRPr="00DE6155" w:rsidRDefault="00952A6C" w:rsidP="000B75E4">
            <w:pPr>
              <w:numPr>
                <w:ilvl w:val="1"/>
                <w:numId w:val="5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B1105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 xml:space="preserve">Memahami, mendeskripsikan </w:t>
            </w:r>
            <w:r w:rsidRPr="006B1105">
              <w:rPr>
                <w:rFonts w:ascii="Bookman Old Style" w:hAnsi="Bookman Old Style" w:cs="BookmanOldStyle"/>
                <w:sz w:val="20"/>
                <w:szCs w:val="20"/>
              </w:rPr>
              <w:lastRenderedPageBreak/>
              <w:t>pengaruh dan hubungan/kekuatan kelompok yang sedang berjalan di or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ga</w:t>
            </w:r>
            <w:proofErr w:type="spellEnd"/>
            <w:r w:rsidRPr="006B1105">
              <w:rPr>
                <w:rFonts w:ascii="Bookman Old Style" w:hAnsi="Bookman Old Style" w:cs="BookmanOldStyle"/>
                <w:sz w:val="20"/>
                <w:szCs w:val="20"/>
              </w:rPr>
              <w:t>nisasi (aliansi atau pesaingan) dan dampaknya terhadap unit kerja untuk menjalankan tugas pemerintahan secara prof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</w:t>
            </w:r>
            <w:r w:rsidRPr="006B1105">
              <w:rPr>
                <w:rFonts w:ascii="Bookman Old Style" w:hAnsi="Bookman Old Style" w:cs="BookmanOldStyle"/>
                <w:sz w:val="20"/>
                <w:szCs w:val="20"/>
              </w:rPr>
              <w:t>sional dan netral, tidak memihak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6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DE6155" w:rsidRDefault="00952A6C" w:rsidP="000B75E4">
            <w:pPr>
              <w:numPr>
                <w:ilvl w:val="1"/>
                <w:numId w:val="5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keterampilan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pemahaman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lintas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organisasi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secara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efektif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memfasilitasi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kebutuhan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kelompok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lebih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besar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cara-cara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mengikuti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standar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objektif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transparan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profesional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sehingga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merugikan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para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pihak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lingkup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pelayanan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publik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unit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kerjanya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6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DE6155" w:rsidRDefault="00952A6C" w:rsidP="000B75E4">
            <w:pPr>
              <w:numPr>
                <w:ilvl w:val="1"/>
                <w:numId w:val="5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6B1105">
              <w:rPr>
                <w:rFonts w:ascii="Bookman Old Style" w:hAnsi="Bookman Old Style" w:cs="BookmanOldStyle"/>
                <w:sz w:val="20"/>
                <w:szCs w:val="20"/>
              </w:rPr>
              <w:t>Mengimplementasikan cara-cara yang efektif untuk memantau dan mengevaluasi masalah yang dihadapi pemangku kepentingan/masyarakat serta mengantisipasi kebutuhan mereka saat menjalankan tug</w:t>
            </w:r>
            <w:r w:rsidRPr="00FD4603">
              <w:rPr>
                <w:rFonts w:ascii="Bookman Old Style" w:hAnsi="Bookman Old Style" w:cs="BookmanOldStyle"/>
                <w:sz w:val="20"/>
                <w:szCs w:val="20"/>
              </w:rPr>
              <w:t>a</w:t>
            </w:r>
            <w:r w:rsidRPr="006B1105">
              <w:rPr>
                <w:rFonts w:ascii="Bookman Old Style" w:hAnsi="Bookman Old Style" w:cs="BookmanOldStyle"/>
                <w:sz w:val="20"/>
                <w:szCs w:val="20"/>
              </w:rPr>
              <w:t>s pelayanan publi</w:t>
            </w:r>
            <w:r w:rsidRPr="00FD4603">
              <w:rPr>
                <w:rFonts w:ascii="Bookman Old Style" w:hAnsi="Bookman Old Style" w:cs="BookmanOldStyle"/>
                <w:sz w:val="20"/>
                <w:szCs w:val="20"/>
              </w:rPr>
              <w:t>k</w:t>
            </w:r>
            <w:r w:rsidRPr="006B1105">
              <w:rPr>
                <w:rFonts w:ascii="Bookman Old Style" w:hAnsi="Bookman Old Style" w:cs="BookmanOldStyle"/>
                <w:sz w:val="20"/>
                <w:szCs w:val="20"/>
              </w:rPr>
              <w:t xml:space="preserve"> di unit kerjanya</w:t>
            </w:r>
            <w:r w:rsidRPr="00FD4603">
              <w:rPr>
                <w:rFonts w:ascii="Bookman Old Style" w:hAnsi="Bookman Old Style" w:cs="BookmanOldStyle"/>
                <w:sz w:val="20"/>
                <w:szCs w:val="20"/>
              </w:rPr>
              <w:t>.</w:t>
            </w:r>
          </w:p>
        </w:tc>
      </w:tr>
      <w:tr w:rsidR="00952A6C" w:rsidRPr="00823867" w:rsidTr="000B75E4">
        <w:tc>
          <w:tcPr>
            <w:tcW w:w="533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Pengembangan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Diri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Orang Lain</w:t>
            </w:r>
          </w:p>
        </w:tc>
        <w:tc>
          <w:tcPr>
            <w:tcW w:w="732" w:type="dxa"/>
            <w:vMerge w:val="restart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3</w:t>
            </w:r>
          </w:p>
        </w:tc>
        <w:tc>
          <w:tcPr>
            <w:tcW w:w="2027" w:type="dxa"/>
            <w:gridSpan w:val="2"/>
            <w:vMerge w:val="restart"/>
          </w:tcPr>
          <w:p w:rsidR="00952A6C" w:rsidRPr="005F52BB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Memberikan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umpan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balik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membimbing</w:t>
            </w:r>
            <w:proofErr w:type="spellEnd"/>
          </w:p>
        </w:tc>
        <w:tc>
          <w:tcPr>
            <w:tcW w:w="2835" w:type="dxa"/>
            <w:gridSpan w:val="5"/>
          </w:tcPr>
          <w:p w:rsidR="00952A6C" w:rsidRPr="00B6781E" w:rsidRDefault="00952A6C" w:rsidP="000B75E4">
            <w:pPr>
              <w:numPr>
                <w:ilvl w:val="1"/>
                <w:numId w:val="14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Memberikan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tugas-tugas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menantang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bawahan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sebagai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media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belajar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mengembangkan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kemampuannya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B6781E" w:rsidRDefault="00952A6C" w:rsidP="000B75E4">
            <w:pPr>
              <w:numPr>
                <w:ilvl w:val="1"/>
                <w:numId w:val="14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Mengamati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bawahan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mengerjakan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tugasnya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memberikan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umpan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balik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objektif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jujur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diskusi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bawahan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lastRenderedPageBreak/>
              <w:t>memberikan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bimbingan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umpan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balik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berguna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bagi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bawahan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; 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B6781E" w:rsidRDefault="00952A6C" w:rsidP="000B75E4">
            <w:pPr>
              <w:numPr>
                <w:ilvl w:val="1"/>
                <w:numId w:val="14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Mendorong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kepercayaan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diri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bawahan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memberikan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kepercayaan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penuh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bawahan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mengerjakan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tugas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caranya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sendiri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memberi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kesempatan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membantu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bawahan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menemukan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peluang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berkembang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952A6C" w:rsidRPr="00823867" w:rsidTr="000B75E4">
        <w:tc>
          <w:tcPr>
            <w:tcW w:w="533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23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Mengelola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</w:p>
        </w:tc>
        <w:tc>
          <w:tcPr>
            <w:tcW w:w="732" w:type="dxa"/>
            <w:vMerge w:val="restart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3</w:t>
            </w:r>
          </w:p>
        </w:tc>
        <w:tc>
          <w:tcPr>
            <w:tcW w:w="2027" w:type="dxa"/>
            <w:gridSpan w:val="2"/>
            <w:vMerge w:val="restart"/>
          </w:tcPr>
          <w:p w:rsidR="00952A6C" w:rsidRPr="005F52BB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Membantu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orang lain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mengikuti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mengantisipasi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perubahan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secara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tepat</w:t>
            </w:r>
            <w:proofErr w:type="spellEnd"/>
          </w:p>
        </w:tc>
        <w:tc>
          <w:tcPr>
            <w:tcW w:w="2835" w:type="dxa"/>
            <w:gridSpan w:val="5"/>
          </w:tcPr>
          <w:p w:rsidR="00952A6C" w:rsidRPr="00B6781E" w:rsidRDefault="00952A6C" w:rsidP="000B75E4">
            <w:pPr>
              <w:numPr>
                <w:ilvl w:val="1"/>
                <w:numId w:val="15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Membantu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orang lain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perubahan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numPr>
                <w:ilvl w:val="1"/>
                <w:numId w:val="15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Menyesuaikan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prioritas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secara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berulang-ulang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diperlukan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tabs>
                <w:tab w:val="left" w:pos="318"/>
              </w:tabs>
              <w:ind w:left="34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DF3FE3" w:rsidRDefault="00952A6C" w:rsidP="000B75E4">
            <w:pPr>
              <w:numPr>
                <w:ilvl w:val="1"/>
                <w:numId w:val="15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Mengantisipasi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perubahan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dibutuhkan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oleh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unit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kerjanya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secara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tepat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  <w:p w:rsidR="00952A6C" w:rsidRPr="00DF3FE3" w:rsidRDefault="00952A6C" w:rsidP="000B75E4">
            <w:pPr>
              <w:autoSpaceDE w:val="0"/>
              <w:autoSpaceDN w:val="0"/>
              <w:adjustRightInd w:val="0"/>
              <w:ind w:left="459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Memberi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solusi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efektif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terhadap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masalah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dtimbulkan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oleh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adanya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perubahan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952A6C" w:rsidRPr="00823867" w:rsidTr="000B75E4">
        <w:tc>
          <w:tcPr>
            <w:tcW w:w="533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24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Pengambilan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Keputusan</w:t>
            </w:r>
            <w:proofErr w:type="spellEnd"/>
          </w:p>
        </w:tc>
        <w:tc>
          <w:tcPr>
            <w:tcW w:w="732" w:type="dxa"/>
            <w:vMerge w:val="restart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3</w:t>
            </w:r>
          </w:p>
        </w:tc>
        <w:tc>
          <w:tcPr>
            <w:tcW w:w="2027" w:type="dxa"/>
            <w:gridSpan w:val="2"/>
            <w:vMerge w:val="restart"/>
          </w:tcPr>
          <w:p w:rsidR="00952A6C" w:rsidRPr="005F52BB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Membandingkan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berbagai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alternatif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menyeimbangkan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resiko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keberhasilan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implementasi</w:t>
            </w:r>
            <w:proofErr w:type="spellEnd"/>
          </w:p>
        </w:tc>
        <w:tc>
          <w:tcPr>
            <w:tcW w:w="2835" w:type="dxa"/>
            <w:gridSpan w:val="5"/>
          </w:tcPr>
          <w:p w:rsidR="00952A6C" w:rsidRPr="00812288" w:rsidRDefault="00952A6C" w:rsidP="000B75E4">
            <w:pPr>
              <w:numPr>
                <w:ilvl w:val="1"/>
                <w:numId w:val="19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Membandingkan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berbagai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alternatif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tindakan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implikasinya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16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numPr>
                <w:ilvl w:val="1"/>
                <w:numId w:val="19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Memilih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alternatif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solusi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terbaik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keputusan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operasional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mengacu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alternatif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solusi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terbaik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didasarkan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analisis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data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sistimatis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seksama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mengikuti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prinsif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kehati-hatian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17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numPr>
                <w:ilvl w:val="1"/>
                <w:numId w:val="19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Menyeimbangkan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antara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kemungkinan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resiko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keberhasilan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implementasinya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952A6C" w:rsidRPr="008C7659" w:rsidTr="000B75E4">
        <w:tc>
          <w:tcPr>
            <w:tcW w:w="533" w:type="dxa"/>
          </w:tcPr>
          <w:p w:rsidR="00952A6C" w:rsidRPr="008C7659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C7659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C7659">
              <w:rPr>
                <w:rFonts w:ascii="Bookman Old Style" w:hAnsi="Bookman Old Style"/>
                <w:b/>
                <w:bCs/>
                <w:sz w:val="20"/>
                <w:szCs w:val="20"/>
              </w:rPr>
              <w:t>B.</w:t>
            </w:r>
          </w:p>
        </w:tc>
        <w:tc>
          <w:tcPr>
            <w:tcW w:w="8646" w:type="dxa"/>
            <w:gridSpan w:val="10"/>
          </w:tcPr>
          <w:p w:rsidR="00952A6C" w:rsidRPr="008C7659" w:rsidRDefault="00952A6C" w:rsidP="000B75E4">
            <w:pPr>
              <w:tabs>
                <w:tab w:val="left" w:pos="377"/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C7659">
              <w:rPr>
                <w:rFonts w:ascii="Bookman Old Style" w:hAnsi="Bookman Old Style"/>
                <w:b/>
                <w:bCs/>
                <w:sz w:val="20"/>
                <w:szCs w:val="20"/>
              </w:rPr>
              <w:t>Sosial Kultural</w:t>
            </w:r>
          </w:p>
        </w:tc>
      </w:tr>
      <w:tr w:rsidR="00952A6C" w:rsidRPr="00823867" w:rsidTr="000B75E4">
        <w:tc>
          <w:tcPr>
            <w:tcW w:w="533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25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Perekat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Bangsa</w:t>
            </w:r>
            <w:proofErr w:type="spellEnd"/>
          </w:p>
        </w:tc>
        <w:tc>
          <w:tcPr>
            <w:tcW w:w="732" w:type="dxa"/>
            <w:vMerge w:val="restart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3</w:t>
            </w:r>
          </w:p>
        </w:tc>
        <w:tc>
          <w:tcPr>
            <w:tcW w:w="2027" w:type="dxa"/>
            <w:gridSpan w:val="2"/>
            <w:vMerge w:val="restart"/>
          </w:tcPr>
          <w:p w:rsidR="00952A6C" w:rsidRPr="001C2DCB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Mempromosikanmengembangkan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sikap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toleransi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lastRenderedPageBreak/>
              <w:t>dan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persatuan</w:t>
            </w:r>
            <w:proofErr w:type="spellEnd"/>
          </w:p>
        </w:tc>
        <w:tc>
          <w:tcPr>
            <w:tcW w:w="2835" w:type="dxa"/>
            <w:gridSpan w:val="5"/>
          </w:tcPr>
          <w:p w:rsidR="00952A6C" w:rsidRPr="00812288" w:rsidRDefault="00952A6C" w:rsidP="000B75E4">
            <w:pPr>
              <w:numPr>
                <w:ilvl w:val="1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lastRenderedPageBreak/>
              <w:t>Mempromosikan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sikap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menghargai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perbedaan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diantara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lastRenderedPageBreak/>
              <w:t xml:space="preserve">orang-orang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mendorong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toleransi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keterbukaan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5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numPr>
                <w:ilvl w:val="1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pemetaan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sosial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masyarakat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sehingga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memberikan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respon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budaya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berlaku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mengindentifikasi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potensi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kesalahpahaman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diakibatkan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adanya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keragaman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budaya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ada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823867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823867" w:rsidRDefault="00952A6C" w:rsidP="000B75E4">
            <w:pPr>
              <w:pStyle w:val="ListParagraph"/>
              <w:numPr>
                <w:ilvl w:val="0"/>
                <w:numId w:val="5"/>
              </w:numPr>
              <w:tabs>
                <w:tab w:val="left" w:pos="318"/>
              </w:tabs>
              <w:ind w:left="318" w:hanging="284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823867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823867" w:rsidRDefault="00952A6C" w:rsidP="000B75E4">
            <w:pPr>
              <w:numPr>
                <w:ilvl w:val="1"/>
                <w:numId w:val="7"/>
              </w:numPr>
              <w:tabs>
                <w:tab w:val="left" w:pos="459"/>
              </w:tabs>
              <w:autoSpaceDE w:val="0"/>
              <w:autoSpaceDN w:val="0"/>
              <w:adjustRightInd w:val="0"/>
              <w:ind w:left="459" w:hanging="45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Menjadi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mediator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menyelesaikan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konflik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mengurangi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dampak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negatif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konflik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potensi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konflik</w:t>
            </w:r>
            <w:proofErr w:type="spellEnd"/>
            <w:r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</w:t>
            </w:r>
          </w:p>
        </w:tc>
      </w:tr>
      <w:tr w:rsidR="00952A6C" w:rsidRPr="008C7659" w:rsidTr="000B75E4">
        <w:tc>
          <w:tcPr>
            <w:tcW w:w="533" w:type="dxa"/>
          </w:tcPr>
          <w:p w:rsidR="00952A6C" w:rsidRPr="008C7659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C7659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C7659">
              <w:rPr>
                <w:rFonts w:ascii="Bookman Old Style" w:hAnsi="Bookman Old Style"/>
                <w:b/>
                <w:bCs/>
                <w:sz w:val="20"/>
                <w:szCs w:val="20"/>
              </w:rPr>
              <w:t>C.</w:t>
            </w:r>
          </w:p>
        </w:tc>
        <w:tc>
          <w:tcPr>
            <w:tcW w:w="8646" w:type="dxa"/>
            <w:gridSpan w:val="10"/>
          </w:tcPr>
          <w:p w:rsidR="00952A6C" w:rsidRPr="008C7659" w:rsidRDefault="00952A6C" w:rsidP="000B75E4">
            <w:pPr>
              <w:tabs>
                <w:tab w:val="left" w:pos="377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C7659">
              <w:rPr>
                <w:rFonts w:ascii="Bookman Old Style" w:hAnsi="Bookman Old Style"/>
                <w:b/>
                <w:bCs/>
                <w:sz w:val="20"/>
                <w:szCs w:val="20"/>
              </w:rPr>
              <w:t>Teknis</w:t>
            </w:r>
          </w:p>
        </w:tc>
      </w:tr>
      <w:tr w:rsidR="00952A6C" w:rsidRPr="001120B4" w:rsidTr="000B75E4">
        <w:tc>
          <w:tcPr>
            <w:tcW w:w="533" w:type="dxa"/>
            <w:vMerge w:val="restart"/>
          </w:tcPr>
          <w:p w:rsidR="00952A6C" w:rsidRPr="007545ED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</w:tcPr>
          <w:p w:rsidR="00952A6C" w:rsidRPr="00FD2442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952A6C" w:rsidRPr="005931D1" w:rsidRDefault="00952A6C" w:rsidP="000B75E4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  <w:lang w:val="en-US"/>
              </w:rPr>
              <w:t xml:space="preserve">10 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Sub Bagian Umum</w:t>
            </w:r>
          </w:p>
        </w:tc>
        <w:tc>
          <w:tcPr>
            <w:tcW w:w="732" w:type="dxa"/>
            <w:vMerge w:val="restart"/>
          </w:tcPr>
          <w:p w:rsidR="00952A6C" w:rsidRPr="001120B4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</w:p>
        </w:tc>
        <w:tc>
          <w:tcPr>
            <w:tcW w:w="2027" w:type="dxa"/>
            <w:gridSpan w:val="2"/>
            <w:vMerge w:val="restart"/>
          </w:tcPr>
          <w:p w:rsidR="00952A6C" w:rsidRPr="001120B4" w:rsidRDefault="00952A6C" w:rsidP="000B75E4">
            <w:pPr>
              <w:jc w:val="left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1120B4">
              <w:rPr>
                <w:rFonts w:ascii="Bookman Old Style" w:hAnsi="Bookman Old Style"/>
                <w:sz w:val="20"/>
                <w:szCs w:val="20"/>
              </w:rPr>
              <w:t xml:space="preserve">Mampu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Melaksanakan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penyiapan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bahan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perumusan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kebijakan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pembinaan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fasilitasi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koordinasi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evaluasi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pelaporan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pelaksanaan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Sub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bagian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Umum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ketentuan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peraturan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perundang-undangan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tercapainya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tujuan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organisasi</w:t>
            </w:r>
            <w:proofErr w:type="spellEnd"/>
          </w:p>
        </w:tc>
        <w:tc>
          <w:tcPr>
            <w:tcW w:w="2835" w:type="dxa"/>
            <w:gridSpan w:val="5"/>
          </w:tcPr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1120B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Mampu</w:t>
            </w:r>
            <w:proofErr w:type="spellEnd"/>
            <w:r w:rsidRPr="001120B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mengkoordinasikan dan melaksanaan pelayanan urusan Kepegawaian, Umum dan Perlengkapan</w:t>
            </w:r>
          </w:p>
        </w:tc>
      </w:tr>
      <w:tr w:rsidR="00952A6C" w:rsidRPr="001120B4" w:rsidTr="000B75E4">
        <w:tc>
          <w:tcPr>
            <w:tcW w:w="533" w:type="dxa"/>
            <w:vMerge/>
          </w:tcPr>
          <w:p w:rsidR="00952A6C" w:rsidRPr="007545ED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7545ED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7545ED" w:rsidRDefault="00952A6C" w:rsidP="000B75E4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1120B4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1120B4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merencanakan program kerja sub bagian Kepegawaian, Umum dan Perlengkapan meliputi koordinasi dan pelaksanaan tugas bidang Kepegawaian, Umum dan Perlengkapan berdasarkan petunjuk atasan dan ketentuan peraturan perundang-undangan sebagai pedoman dalam pelaksanaan tugas</w:t>
            </w:r>
          </w:p>
        </w:tc>
      </w:tr>
      <w:tr w:rsidR="00952A6C" w:rsidRPr="001120B4" w:rsidTr="000B75E4">
        <w:tc>
          <w:tcPr>
            <w:tcW w:w="533" w:type="dxa"/>
            <w:vMerge/>
          </w:tcPr>
          <w:p w:rsidR="00952A6C" w:rsidRPr="007545ED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7545ED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7545ED" w:rsidRDefault="00952A6C" w:rsidP="000B75E4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1120B4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1120B4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Mampu merencanakan program kerja dan inventarisasi aset kecamatan   dan kelurahan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Mampu merencanakan program kerja penyelenggaraan pelayanan kebersihan, keindahan dan pertamanan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Mampu merumuskan dan melaksanakan </w:t>
            </w: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lastRenderedPageBreak/>
              <w:t>inventarisasi permasalahan yang berhubungan kepegawaian, pembinaan  aparatur serta peningkatan kualitas kepegawai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459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merumuskan dan melaksanakan pelayanan administrasi, inventaris kantor dan dokumentasi kegiatan kantor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Mampu melaksanakan urusan keprotokolan, upacara-upacara, rapat-rapat dinas dan pelayanan hubungan masyarakat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melaksanakan kegiatan penyusunan kebutuhan dan materiil bagi unit kerja kecamatan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>Mampu me</w:t>
            </w: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rumuskan dan mengkoordinasikan kegiatan kebersihan, ketertiban, kenyamanan ruangan dan halaman kantor, disiplin pegawai serta pengamanan dilingkungan badan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601"/>
              </w:tabs>
              <w:autoSpaceDE w:val="0"/>
              <w:autoSpaceDN w:val="0"/>
              <w:adjustRightInd w:val="0"/>
              <w:ind w:left="601" w:hanging="601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melaksanakan penyusunan data kepegawaian, SKP (Sasaran Kinerja Pegawai), registrasi PNS dan DUK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601"/>
              </w:tabs>
              <w:autoSpaceDE w:val="0"/>
              <w:autoSpaceDN w:val="0"/>
              <w:adjustRightInd w:val="0"/>
              <w:ind w:left="601" w:hanging="567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Mampu mengkoordinasikan dan penyusunan data serta informasi tentang kecamatan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8"/>
              </w:numPr>
              <w:tabs>
                <w:tab w:val="left" w:pos="601"/>
              </w:tabs>
              <w:autoSpaceDE w:val="0"/>
              <w:autoSpaceDN w:val="0"/>
              <w:adjustRightInd w:val="0"/>
              <w:ind w:left="601" w:hanging="567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Mampu memfasilitasi pengadaan barang dan jasa dilingkungan kecamatan.</w:t>
            </w:r>
          </w:p>
        </w:tc>
      </w:tr>
      <w:tr w:rsidR="00952A6C" w:rsidRPr="001120B4" w:rsidTr="000B75E4">
        <w:tc>
          <w:tcPr>
            <w:tcW w:w="533" w:type="dxa"/>
            <w:vMerge w:val="restart"/>
          </w:tcPr>
          <w:p w:rsidR="00952A6C" w:rsidRPr="007545ED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</w:tcPr>
          <w:p w:rsidR="00952A6C" w:rsidRPr="00763E13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052" w:type="dxa"/>
            <w:gridSpan w:val="2"/>
            <w:vMerge w:val="restart"/>
          </w:tcPr>
          <w:p w:rsidR="00952A6C" w:rsidRPr="00763E13" w:rsidRDefault="00952A6C" w:rsidP="000B75E4">
            <w:pPr>
              <w:pStyle w:val="Normal1"/>
              <w:rPr>
                <w:rFonts w:ascii="Bookman Old Style" w:hAnsi="Bookman Old Style"/>
                <w:sz w:val="20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sz w:val="20"/>
              </w:rPr>
              <w:t xml:space="preserve">11. </w:t>
            </w:r>
            <w:r w:rsidRPr="00763E13">
              <w:rPr>
                <w:rFonts w:ascii="Bookman Old Style" w:eastAsia="Bookman Old Style" w:hAnsi="Bookman Old Style" w:cs="Bookman Old Style"/>
                <w:sz w:val="20"/>
                <w:lang w:val="id-ID"/>
              </w:rPr>
              <w:t>Sub Bagian Keuangan</w:t>
            </w:r>
          </w:p>
          <w:p w:rsidR="00952A6C" w:rsidRPr="00763E13" w:rsidRDefault="00952A6C" w:rsidP="000B75E4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</w:p>
        </w:tc>
        <w:tc>
          <w:tcPr>
            <w:tcW w:w="732" w:type="dxa"/>
            <w:vMerge w:val="restart"/>
          </w:tcPr>
          <w:p w:rsidR="00952A6C" w:rsidRPr="001120B4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120B4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027" w:type="dxa"/>
            <w:gridSpan w:val="2"/>
            <w:vMerge w:val="restart"/>
          </w:tcPr>
          <w:p w:rsidR="00952A6C" w:rsidRPr="001120B4" w:rsidRDefault="00952A6C" w:rsidP="000B75E4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1120B4">
              <w:rPr>
                <w:rFonts w:ascii="Bookman Old Style" w:hAnsi="Bookman Old Style"/>
                <w:sz w:val="20"/>
                <w:szCs w:val="20"/>
              </w:rPr>
              <w:t xml:space="preserve">Mampu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Melaksanakan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penyiapan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bahan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perumusan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kebijakan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pembinaan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fasilitasi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lastRenderedPageBreak/>
              <w:t>koordinasi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evaluasi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pelaporan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pelaksanaan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Sub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Bagian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Keuangan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r w:rsidRPr="001120B4">
              <w:rPr>
                <w:rFonts w:ascii="Bookman Old Style" w:hAnsi="Bookman Old Style"/>
                <w:sz w:val="20"/>
                <w:szCs w:val="20"/>
              </w:rPr>
              <w:t>Kecamatan Marpoyan Damai</w:t>
            </w:r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sesuai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dengan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ketentuan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dan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peraturan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perundang-undangan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berlaku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untuk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tercapainya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tujuan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organisasi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.</w:t>
            </w:r>
          </w:p>
        </w:tc>
        <w:tc>
          <w:tcPr>
            <w:tcW w:w="2835" w:type="dxa"/>
            <w:gridSpan w:val="5"/>
          </w:tcPr>
          <w:p w:rsidR="00952A6C" w:rsidRPr="001120B4" w:rsidRDefault="00952A6C" w:rsidP="000B75E4">
            <w:pPr>
              <w:numPr>
                <w:ilvl w:val="1"/>
                <w:numId w:val="9"/>
              </w:numPr>
              <w:tabs>
                <w:tab w:val="left" w:pos="318"/>
              </w:tabs>
              <w:autoSpaceDE w:val="0"/>
              <w:autoSpaceDN w:val="0"/>
              <w:adjustRightInd w:val="0"/>
              <w:ind w:left="318" w:hanging="318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lastRenderedPageBreak/>
              <w:t>Mampu mengkoordinasikan dan melaksanakan pembinaan bidang keuangan Sekretariat Kecamatan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</w:tc>
      </w:tr>
      <w:tr w:rsidR="00952A6C" w:rsidRPr="001120B4" w:rsidTr="000B75E4">
        <w:tc>
          <w:tcPr>
            <w:tcW w:w="533" w:type="dxa"/>
            <w:vMerge/>
          </w:tcPr>
          <w:p w:rsidR="00952A6C" w:rsidRPr="007545ED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7545ED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7545ED" w:rsidRDefault="00952A6C" w:rsidP="000B75E4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1120B4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1120B4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1120B4" w:rsidRDefault="00952A6C" w:rsidP="000B75E4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lastRenderedPageBreak/>
              <w:t>merencanakan program kerja Sub Bagian Keuangan Sekretariat kecamatan meliputi koordinasi dan pembinaan bidang keuangan Sekretariat Kecamatan berdasarkan petunjuk atasan dan ketentuan peraturan perundang-undangan sebagai pedoman dalam pelaksanaan tugas.</w:t>
            </w:r>
          </w:p>
        </w:tc>
      </w:tr>
      <w:tr w:rsidR="00952A6C" w:rsidRPr="001120B4" w:rsidTr="000B75E4">
        <w:tc>
          <w:tcPr>
            <w:tcW w:w="533" w:type="dxa"/>
            <w:vMerge/>
          </w:tcPr>
          <w:p w:rsidR="00952A6C" w:rsidRPr="007545ED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vMerge/>
          </w:tcPr>
          <w:p w:rsidR="00952A6C" w:rsidRPr="007545ED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vMerge/>
          </w:tcPr>
          <w:p w:rsidR="00952A6C" w:rsidRPr="007545ED" w:rsidRDefault="00952A6C" w:rsidP="000B75E4">
            <w:pPr>
              <w:pStyle w:val="ListParagraph"/>
              <w:tabs>
                <w:tab w:val="left" w:pos="472"/>
              </w:tabs>
              <w:ind w:left="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732" w:type="dxa"/>
            <w:vMerge/>
          </w:tcPr>
          <w:p w:rsidR="00952A6C" w:rsidRPr="001120B4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vMerge/>
          </w:tcPr>
          <w:p w:rsidR="00952A6C" w:rsidRPr="001120B4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5" w:type="dxa"/>
            <w:gridSpan w:val="5"/>
          </w:tcPr>
          <w:p w:rsidR="00952A6C" w:rsidRPr="001120B4" w:rsidRDefault="00952A6C" w:rsidP="000B75E4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melaksanakan Verifikasi serta meneliti kelengkapan Surat Permintaan Pembayaran (SPP), penyiapan Surat Perintah Membayar (SPM)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Mampu melaksanakan verifikasi harian atas Penerimaan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Mampu melaksanakan verifikasi Laporan Pertanggungjawaban (SPJ) Bendahara Penerimaan dan Bendahara Pengeluran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 xml:space="preserve">Mampu </w:t>
            </w: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melaksanakan Akuntansi Sekretariat Kecamatan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Mampu menyiapkan Laporan Keuangan Sekretariat Kecamatan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</w:p>
          <w:p w:rsidR="00952A6C" w:rsidRPr="001120B4" w:rsidRDefault="00952A6C" w:rsidP="000B75E4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Mampu merumuskan rencana kerja tahunan dilingkungan kecamatan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;</w:t>
            </w: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 xml:space="preserve"> </w:t>
            </w:r>
          </w:p>
          <w:p w:rsidR="00952A6C" w:rsidRPr="001120B4" w:rsidRDefault="00952A6C" w:rsidP="000B75E4">
            <w:pPr>
              <w:numPr>
                <w:ilvl w:val="1"/>
                <w:numId w:val="9"/>
              </w:numPr>
              <w:tabs>
                <w:tab w:val="left" w:pos="354"/>
              </w:tabs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eastAsia="Bookman Old Style" w:hAnsi="Bookman Old Style" w:cs="Bookman Old Style"/>
                <w:sz w:val="20"/>
                <w:szCs w:val="20"/>
              </w:rPr>
              <w:t>Mampu melaksanakan program kerja pengelolaan dana perjalanan Sekretariat Kecamatan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en-US"/>
              </w:rPr>
              <w:t>.</w:t>
            </w:r>
          </w:p>
        </w:tc>
      </w:tr>
      <w:tr w:rsidR="00952A6C" w:rsidRPr="001120B4" w:rsidTr="000B75E4">
        <w:tc>
          <w:tcPr>
            <w:tcW w:w="9639" w:type="dxa"/>
            <w:gridSpan w:val="12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952A6C" w:rsidRPr="001120B4" w:rsidTr="000B75E4"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b/>
                <w:bCs/>
                <w:sz w:val="20"/>
                <w:szCs w:val="20"/>
              </w:rPr>
              <w:t>III.</w:t>
            </w:r>
          </w:p>
        </w:tc>
        <w:tc>
          <w:tcPr>
            <w:tcW w:w="9106" w:type="dxa"/>
            <w:gridSpan w:val="11"/>
          </w:tcPr>
          <w:p w:rsidR="00952A6C" w:rsidRPr="001120B4" w:rsidRDefault="00952A6C" w:rsidP="000B75E4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1120B4">
              <w:rPr>
                <w:rFonts w:ascii="Bookman Old Style" w:hAnsi="Bookman Old Style"/>
                <w:b/>
                <w:bCs/>
                <w:sz w:val="20"/>
                <w:szCs w:val="20"/>
              </w:rPr>
              <w:t>PERSYARATAN JABATAN</w:t>
            </w:r>
          </w:p>
        </w:tc>
      </w:tr>
      <w:tr w:rsidR="00952A6C" w:rsidRPr="001120B4" w:rsidTr="000B75E4">
        <w:tc>
          <w:tcPr>
            <w:tcW w:w="533" w:type="dxa"/>
            <w:vMerge w:val="restart"/>
            <w:vAlign w:val="center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12" w:type="dxa"/>
            <w:gridSpan w:val="3"/>
            <w:vMerge w:val="restart"/>
            <w:vAlign w:val="center"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Jenis Persyaratan</w:t>
            </w:r>
          </w:p>
        </w:tc>
        <w:tc>
          <w:tcPr>
            <w:tcW w:w="2489" w:type="dxa"/>
            <w:gridSpan w:val="2"/>
            <w:vMerge w:val="restart"/>
            <w:vAlign w:val="center"/>
          </w:tcPr>
          <w:p w:rsidR="00952A6C" w:rsidRPr="001120B4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120B4">
              <w:rPr>
                <w:rFonts w:ascii="Bookman Old Style" w:hAnsi="Bookman Old Style"/>
                <w:sz w:val="20"/>
                <w:szCs w:val="20"/>
              </w:rPr>
              <w:t>Uraian</w:t>
            </w:r>
          </w:p>
        </w:tc>
        <w:tc>
          <w:tcPr>
            <w:tcW w:w="3105" w:type="dxa"/>
            <w:gridSpan w:val="6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>Tingkat Pentingnya Terhadap Jabatan</w:t>
            </w:r>
          </w:p>
        </w:tc>
      </w:tr>
      <w:tr w:rsidR="00952A6C" w:rsidRPr="001120B4" w:rsidTr="000B75E4">
        <w:tc>
          <w:tcPr>
            <w:tcW w:w="533" w:type="dxa"/>
            <w:vMerge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12" w:type="dxa"/>
            <w:gridSpan w:val="3"/>
            <w:vMerge/>
          </w:tcPr>
          <w:p w:rsidR="00952A6C" w:rsidRPr="00823867" w:rsidRDefault="00952A6C" w:rsidP="000B75E4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vMerge/>
          </w:tcPr>
          <w:p w:rsidR="00952A6C" w:rsidRPr="001120B4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47" w:type="dxa"/>
            <w:gridSpan w:val="3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>Mutlak</w:t>
            </w:r>
          </w:p>
        </w:tc>
        <w:tc>
          <w:tcPr>
            <w:tcW w:w="976" w:type="dxa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>Penting</w:t>
            </w:r>
          </w:p>
        </w:tc>
        <w:tc>
          <w:tcPr>
            <w:tcW w:w="1182" w:type="dxa"/>
            <w:gridSpan w:val="2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>Perlu</w:t>
            </w:r>
          </w:p>
        </w:tc>
      </w:tr>
      <w:tr w:rsidR="00952A6C" w:rsidRPr="001120B4" w:rsidTr="000B75E4"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A.</w:t>
            </w:r>
          </w:p>
        </w:tc>
        <w:tc>
          <w:tcPr>
            <w:tcW w:w="1364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Pendidikan</w:t>
            </w:r>
          </w:p>
        </w:tc>
        <w:tc>
          <w:tcPr>
            <w:tcW w:w="1688" w:type="dxa"/>
          </w:tcPr>
          <w:p w:rsidR="00952A6C" w:rsidRPr="00823867" w:rsidRDefault="00952A6C" w:rsidP="000B75E4">
            <w:pPr>
              <w:numPr>
                <w:ilvl w:val="0"/>
                <w:numId w:val="3"/>
              </w:numPr>
              <w:tabs>
                <w:tab w:val="left" w:pos="341"/>
              </w:tabs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Jenjang</w:t>
            </w:r>
          </w:p>
        </w:tc>
        <w:tc>
          <w:tcPr>
            <w:tcW w:w="5594" w:type="dxa"/>
            <w:gridSpan w:val="8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/>
                <w:sz w:val="20"/>
                <w:szCs w:val="20"/>
              </w:rPr>
              <w:t xml:space="preserve">Diploma IV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/ </w:t>
            </w:r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S.1 </w:t>
            </w:r>
          </w:p>
        </w:tc>
      </w:tr>
      <w:tr w:rsidR="00952A6C" w:rsidRPr="001120B4" w:rsidTr="000B75E4"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952A6C" w:rsidRPr="0073115E" w:rsidRDefault="00952A6C" w:rsidP="000B75E4">
            <w:pPr>
              <w:numPr>
                <w:ilvl w:val="0"/>
                <w:numId w:val="3"/>
              </w:numPr>
              <w:tabs>
                <w:tab w:val="left" w:pos="341"/>
              </w:tabs>
              <w:ind w:left="341" w:hanging="341"/>
              <w:rPr>
                <w:rFonts w:ascii="Bookman Old Style" w:hAnsi="Bookman Old Style"/>
                <w:sz w:val="20"/>
                <w:szCs w:val="20"/>
              </w:rPr>
            </w:pPr>
            <w:r w:rsidRPr="0073115E">
              <w:rPr>
                <w:rFonts w:ascii="Bookman Old Style" w:hAnsi="Bookman Old Style"/>
                <w:sz w:val="20"/>
                <w:szCs w:val="20"/>
              </w:rPr>
              <w:t>Bidang Ilmu</w:t>
            </w:r>
          </w:p>
        </w:tc>
        <w:tc>
          <w:tcPr>
            <w:tcW w:w="5594" w:type="dxa"/>
            <w:gridSpan w:val="8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 xml:space="preserve">Ilmu Pemerintahan/  Ilmu </w:t>
            </w:r>
            <w:r>
              <w:rPr>
                <w:rFonts w:ascii="Bookman Old Style" w:hAnsi="Bookman Old Style" w:cs="BookmanOldStyle"/>
                <w:sz w:val="20"/>
                <w:szCs w:val="20"/>
              </w:rPr>
              <w:t xml:space="preserve">Administrasi / </w:t>
            </w: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>llmu Ekonomi</w:t>
            </w:r>
            <w:r>
              <w:rPr>
                <w:rFonts w:ascii="Bookman Old Style" w:hAnsi="Bookman Old Style" w:cs="BookmanOldStyle"/>
                <w:sz w:val="20"/>
                <w:szCs w:val="20"/>
              </w:rPr>
              <w:t xml:space="preserve"> / Ilmu akuntansi </w:t>
            </w:r>
          </w:p>
        </w:tc>
      </w:tr>
      <w:tr w:rsidR="00952A6C" w:rsidRPr="001120B4" w:rsidTr="000B75E4">
        <w:trPr>
          <w:trHeight w:val="364"/>
        </w:trPr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B.</w:t>
            </w:r>
          </w:p>
        </w:tc>
        <w:tc>
          <w:tcPr>
            <w:tcW w:w="1364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Pelatihan</w:t>
            </w:r>
          </w:p>
        </w:tc>
        <w:tc>
          <w:tcPr>
            <w:tcW w:w="1688" w:type="dxa"/>
          </w:tcPr>
          <w:p w:rsidR="00952A6C" w:rsidRPr="0073115E" w:rsidRDefault="00952A6C" w:rsidP="000B75E4">
            <w:pPr>
              <w:numPr>
                <w:ilvl w:val="0"/>
                <w:numId w:val="4"/>
              </w:numPr>
              <w:tabs>
                <w:tab w:val="left" w:pos="352"/>
              </w:tabs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73115E">
              <w:rPr>
                <w:rFonts w:ascii="Bookman Old Style" w:hAnsi="Bookman Old Style"/>
                <w:sz w:val="20"/>
                <w:szCs w:val="20"/>
              </w:rPr>
              <w:t>Manajerial</w:t>
            </w:r>
          </w:p>
        </w:tc>
        <w:tc>
          <w:tcPr>
            <w:tcW w:w="2489" w:type="dxa"/>
            <w:gridSpan w:val="2"/>
          </w:tcPr>
          <w:p w:rsidR="00952A6C" w:rsidRPr="001120B4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Diklatpim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I</w:t>
            </w:r>
            <w:r w:rsidRPr="001120B4">
              <w:rPr>
                <w:rFonts w:ascii="Bookman Old Style" w:hAnsi="Bookman Old Style"/>
                <w:sz w:val="20"/>
                <w:szCs w:val="20"/>
              </w:rPr>
              <w:t>V</w:t>
            </w:r>
          </w:p>
        </w:tc>
        <w:tc>
          <w:tcPr>
            <w:tcW w:w="913" w:type="dxa"/>
            <w:gridSpan w:val="2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058" w:type="dxa"/>
            <w:gridSpan w:val="3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  <w:tc>
          <w:tcPr>
            <w:tcW w:w="1134" w:type="dxa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952A6C" w:rsidRPr="001120B4" w:rsidTr="000B75E4">
        <w:trPr>
          <w:trHeight w:val="822"/>
        </w:trPr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952A6C" w:rsidRPr="0073115E" w:rsidRDefault="00952A6C" w:rsidP="000B75E4">
            <w:pPr>
              <w:numPr>
                <w:ilvl w:val="0"/>
                <w:numId w:val="4"/>
              </w:numPr>
              <w:tabs>
                <w:tab w:val="left" w:pos="352"/>
              </w:tabs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r w:rsidRPr="0073115E">
              <w:rPr>
                <w:rFonts w:ascii="Bookman Old Style" w:hAnsi="Bookman Old Style"/>
                <w:sz w:val="20"/>
                <w:szCs w:val="20"/>
              </w:rPr>
              <w:t>Teknis</w:t>
            </w:r>
          </w:p>
        </w:tc>
        <w:tc>
          <w:tcPr>
            <w:tcW w:w="2489" w:type="dxa"/>
            <w:gridSpan w:val="2"/>
          </w:tcPr>
          <w:p w:rsidR="00952A6C" w:rsidRPr="001120B4" w:rsidRDefault="00952A6C" w:rsidP="000B75E4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Bimtek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Kinerja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serta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Tugas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Sekretaris</w:t>
            </w:r>
            <w:proofErr w:type="spellEnd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Camat</w:t>
            </w:r>
            <w:proofErr w:type="spellEnd"/>
          </w:p>
        </w:tc>
        <w:tc>
          <w:tcPr>
            <w:tcW w:w="913" w:type="dxa"/>
            <w:gridSpan w:val="2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058" w:type="dxa"/>
            <w:gridSpan w:val="3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34" w:type="dxa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952A6C" w:rsidRPr="001120B4" w:rsidTr="000B75E4">
        <w:trPr>
          <w:trHeight w:val="422"/>
        </w:trPr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64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8" w:type="dxa"/>
          </w:tcPr>
          <w:p w:rsidR="00952A6C" w:rsidRPr="0073115E" w:rsidRDefault="00952A6C" w:rsidP="000B75E4">
            <w:pPr>
              <w:numPr>
                <w:ilvl w:val="0"/>
                <w:numId w:val="4"/>
              </w:numPr>
              <w:tabs>
                <w:tab w:val="left" w:pos="352"/>
              </w:tabs>
              <w:ind w:left="352" w:hanging="352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Fungsional</w:t>
            </w:r>
            <w:proofErr w:type="spellEnd"/>
          </w:p>
        </w:tc>
        <w:tc>
          <w:tcPr>
            <w:tcW w:w="2489" w:type="dxa"/>
            <w:gridSpan w:val="2"/>
          </w:tcPr>
          <w:p w:rsidR="00952A6C" w:rsidRPr="004B3B8F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120B4">
              <w:rPr>
                <w:rFonts w:ascii="Bookman Old Style" w:hAnsi="Bookman Old Style"/>
                <w:sz w:val="20"/>
                <w:szCs w:val="20"/>
                <w:lang w:val="en-US"/>
              </w:rPr>
              <w:t>Diklat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Perundang – Undangan</w:t>
            </w:r>
          </w:p>
        </w:tc>
        <w:tc>
          <w:tcPr>
            <w:tcW w:w="913" w:type="dxa"/>
            <w:gridSpan w:val="2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058" w:type="dxa"/>
            <w:gridSpan w:val="3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34" w:type="dxa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  <w:r w:rsidRPr="001120B4">
              <w:rPr>
                <w:rFonts w:ascii="Bookman Old Style" w:hAnsi="Bookman Old Style" w:cs="BookmanOldStyle"/>
                <w:sz w:val="20"/>
                <w:szCs w:val="20"/>
              </w:rPr>
              <w:t>√</w:t>
            </w:r>
          </w:p>
        </w:tc>
      </w:tr>
      <w:tr w:rsidR="00952A6C" w:rsidRPr="001120B4" w:rsidTr="000B75E4"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C.</w:t>
            </w:r>
          </w:p>
        </w:tc>
        <w:tc>
          <w:tcPr>
            <w:tcW w:w="3052" w:type="dxa"/>
            <w:gridSpan w:val="2"/>
          </w:tcPr>
          <w:p w:rsidR="00952A6C" w:rsidRPr="00E86406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r w:rsidRPr="00E86406">
              <w:rPr>
                <w:rFonts w:ascii="Bookman Old Style" w:hAnsi="Bookman Old Style"/>
                <w:sz w:val="20"/>
                <w:szCs w:val="20"/>
              </w:rPr>
              <w:t>Pengalaman Kerja</w:t>
            </w:r>
          </w:p>
        </w:tc>
        <w:tc>
          <w:tcPr>
            <w:tcW w:w="2489" w:type="dxa"/>
            <w:gridSpan w:val="2"/>
          </w:tcPr>
          <w:p w:rsidR="00952A6C" w:rsidRPr="001120B4" w:rsidRDefault="00952A6C" w:rsidP="000B75E4">
            <w:pPr>
              <w:pStyle w:val="Default"/>
              <w:numPr>
                <w:ilvl w:val="0"/>
                <w:numId w:val="26"/>
              </w:numPr>
              <w:tabs>
                <w:tab w:val="left" w:pos="255"/>
              </w:tabs>
              <w:ind w:left="255" w:hanging="255"/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Pr="00C1730B">
              <w:rPr>
                <w:sz w:val="20"/>
                <w:szCs w:val="20"/>
              </w:rPr>
              <w:t>emiliki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pengalaman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pada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jabatan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pengawas</w:t>
            </w:r>
            <w:proofErr w:type="spellEnd"/>
            <w:r w:rsidRPr="00C1730B">
              <w:rPr>
                <w:sz w:val="20"/>
                <w:szCs w:val="20"/>
              </w:rPr>
              <w:t xml:space="preserve"> paling </w:t>
            </w:r>
            <w:proofErr w:type="spellStart"/>
            <w:r w:rsidRPr="00C1730B">
              <w:rPr>
                <w:sz w:val="20"/>
                <w:szCs w:val="20"/>
              </w:rPr>
              <w:t>singkat</w:t>
            </w:r>
            <w:proofErr w:type="spellEnd"/>
            <w:r w:rsidRPr="00C1730B">
              <w:rPr>
                <w:sz w:val="20"/>
                <w:szCs w:val="20"/>
              </w:rPr>
              <w:t xml:space="preserve"> 3 (</w:t>
            </w:r>
            <w:proofErr w:type="spellStart"/>
            <w:r w:rsidRPr="00C1730B">
              <w:rPr>
                <w:sz w:val="20"/>
                <w:szCs w:val="20"/>
              </w:rPr>
              <w:t>tiga</w:t>
            </w:r>
            <w:proofErr w:type="spellEnd"/>
            <w:r w:rsidRPr="00C1730B">
              <w:rPr>
                <w:sz w:val="20"/>
                <w:szCs w:val="20"/>
              </w:rPr>
              <w:t xml:space="preserve">) </w:t>
            </w:r>
            <w:proofErr w:type="spellStart"/>
            <w:r w:rsidRPr="00C1730B">
              <w:rPr>
                <w:sz w:val="20"/>
                <w:szCs w:val="20"/>
              </w:rPr>
              <w:t>tahun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atau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Jabatan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Fungsional</w:t>
            </w:r>
            <w:proofErr w:type="spellEnd"/>
            <w:r>
              <w:rPr>
                <w:sz w:val="20"/>
                <w:szCs w:val="20"/>
              </w:rPr>
              <w:t xml:space="preserve"> (JF)</w:t>
            </w:r>
            <w:r w:rsidRPr="00C1730B">
              <w:rPr>
                <w:sz w:val="20"/>
                <w:szCs w:val="20"/>
              </w:rPr>
              <w:t xml:space="preserve"> yang </w:t>
            </w:r>
            <w:proofErr w:type="spellStart"/>
            <w:r w:rsidRPr="00C1730B">
              <w:rPr>
                <w:sz w:val="20"/>
                <w:szCs w:val="20"/>
              </w:rPr>
              <w:t>setingkat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dengan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jabatan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pengawas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sesuai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dengan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bidang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tugas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jabatan</w:t>
            </w:r>
            <w:proofErr w:type="spellEnd"/>
            <w:r w:rsidRPr="00C1730B">
              <w:rPr>
                <w:sz w:val="20"/>
                <w:szCs w:val="20"/>
              </w:rPr>
              <w:t xml:space="preserve"> yang </w:t>
            </w:r>
            <w:proofErr w:type="spellStart"/>
            <w:r w:rsidRPr="00C1730B">
              <w:rPr>
                <w:sz w:val="20"/>
                <w:szCs w:val="20"/>
              </w:rPr>
              <w:t>akan</w:t>
            </w:r>
            <w:proofErr w:type="spellEnd"/>
            <w:r w:rsidRPr="00C1730B">
              <w:rPr>
                <w:sz w:val="20"/>
                <w:szCs w:val="20"/>
              </w:rPr>
              <w:t xml:space="preserve"> </w:t>
            </w:r>
            <w:proofErr w:type="spellStart"/>
            <w:r w:rsidRPr="00C1730B">
              <w:rPr>
                <w:sz w:val="20"/>
                <w:szCs w:val="20"/>
              </w:rPr>
              <w:t>diduduki</w:t>
            </w:r>
            <w:proofErr w:type="spellEnd"/>
          </w:p>
        </w:tc>
        <w:tc>
          <w:tcPr>
            <w:tcW w:w="913" w:type="dxa"/>
            <w:gridSpan w:val="2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058" w:type="dxa"/>
            <w:gridSpan w:val="3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34" w:type="dxa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952A6C" w:rsidRPr="001120B4" w:rsidTr="000B75E4"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52" w:type="dxa"/>
            <w:gridSpan w:val="2"/>
          </w:tcPr>
          <w:p w:rsidR="00952A6C" w:rsidRPr="007545ED" w:rsidRDefault="00952A6C" w:rsidP="000B75E4">
            <w:pPr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  <w:tc>
          <w:tcPr>
            <w:tcW w:w="2489" w:type="dxa"/>
            <w:gridSpan w:val="2"/>
          </w:tcPr>
          <w:p w:rsidR="00952A6C" w:rsidRPr="001120B4" w:rsidRDefault="00952A6C" w:rsidP="000B75E4">
            <w:pPr>
              <w:pStyle w:val="Default"/>
              <w:numPr>
                <w:ilvl w:val="0"/>
                <w:numId w:val="26"/>
              </w:numPr>
              <w:tabs>
                <w:tab w:val="left" w:pos="255"/>
              </w:tabs>
              <w:ind w:left="255" w:hanging="255"/>
              <w:rPr>
                <w:color w:val="auto"/>
                <w:sz w:val="20"/>
                <w:szCs w:val="20"/>
              </w:rPr>
            </w:pPr>
            <w:proofErr w:type="spellStart"/>
            <w:r w:rsidRPr="00504345">
              <w:rPr>
                <w:color w:val="auto"/>
                <w:sz w:val="20"/>
                <w:szCs w:val="20"/>
              </w:rPr>
              <w:t>Sedang</w:t>
            </w:r>
            <w:proofErr w:type="spellEnd"/>
            <w:r w:rsidRPr="00504345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04345">
              <w:rPr>
                <w:color w:val="auto"/>
                <w:sz w:val="20"/>
                <w:szCs w:val="20"/>
              </w:rPr>
              <w:t>atau</w:t>
            </w:r>
            <w:proofErr w:type="spellEnd"/>
            <w:r w:rsidRPr="00504345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04345">
              <w:rPr>
                <w:color w:val="auto"/>
                <w:sz w:val="20"/>
                <w:szCs w:val="20"/>
              </w:rPr>
              <w:t>pernah</w:t>
            </w:r>
            <w:proofErr w:type="spellEnd"/>
            <w:r w:rsidRPr="00504345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04345">
              <w:rPr>
                <w:color w:val="auto"/>
                <w:sz w:val="20"/>
                <w:szCs w:val="20"/>
              </w:rPr>
              <w:t>menduduki</w:t>
            </w:r>
            <w:proofErr w:type="spellEnd"/>
            <w:r w:rsidRPr="00504345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04345"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504345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Administrator </w:t>
            </w:r>
            <w:proofErr w:type="spellStart"/>
            <w:r>
              <w:rPr>
                <w:color w:val="auto"/>
                <w:sz w:val="20"/>
                <w:szCs w:val="20"/>
              </w:rPr>
              <w:t>sesuai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dengan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bidang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tugas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jabatan</w:t>
            </w:r>
            <w:proofErr w:type="spellEnd"/>
            <w:r w:rsidRPr="00504345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04345">
              <w:rPr>
                <w:color w:val="auto"/>
                <w:sz w:val="20"/>
                <w:szCs w:val="20"/>
              </w:rPr>
              <w:t>atau</w:t>
            </w:r>
            <w:proofErr w:type="spellEnd"/>
            <w:r w:rsidRPr="00504345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Jabatan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Fun</w:t>
            </w:r>
            <w:r>
              <w:rPr>
                <w:color w:val="auto"/>
                <w:sz w:val="20"/>
                <w:szCs w:val="20"/>
                <w:lang w:val="id-ID"/>
              </w:rPr>
              <w:t>g</w:t>
            </w:r>
            <w:proofErr w:type="spellStart"/>
            <w:r>
              <w:rPr>
                <w:color w:val="auto"/>
                <w:sz w:val="20"/>
                <w:szCs w:val="20"/>
              </w:rPr>
              <w:t>sional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jenjang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ahli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muda</w:t>
            </w:r>
            <w:proofErr w:type="spellEnd"/>
            <w:r w:rsidRPr="00504345">
              <w:rPr>
                <w:color w:val="auto"/>
                <w:sz w:val="20"/>
                <w:szCs w:val="20"/>
              </w:rPr>
              <w:t xml:space="preserve"> paling </w:t>
            </w:r>
            <w:proofErr w:type="spellStart"/>
            <w:r w:rsidRPr="00504345">
              <w:rPr>
                <w:color w:val="auto"/>
                <w:sz w:val="20"/>
                <w:szCs w:val="20"/>
              </w:rPr>
              <w:t>singkat</w:t>
            </w:r>
            <w:proofErr w:type="spellEnd"/>
            <w:r w:rsidRPr="00504345">
              <w:rPr>
                <w:color w:val="auto"/>
                <w:sz w:val="20"/>
                <w:szCs w:val="20"/>
              </w:rPr>
              <w:t xml:space="preserve"> 2 (</w:t>
            </w:r>
            <w:proofErr w:type="spellStart"/>
            <w:r w:rsidRPr="00504345">
              <w:rPr>
                <w:color w:val="auto"/>
                <w:sz w:val="20"/>
                <w:szCs w:val="20"/>
              </w:rPr>
              <w:t>dua</w:t>
            </w:r>
            <w:proofErr w:type="spellEnd"/>
            <w:r w:rsidRPr="00504345">
              <w:rPr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504345">
              <w:rPr>
                <w:color w:val="auto"/>
                <w:sz w:val="20"/>
                <w:szCs w:val="20"/>
              </w:rPr>
              <w:t>tahun</w:t>
            </w:r>
            <w:proofErr w:type="spellEnd"/>
            <w:r w:rsidRPr="001120B4">
              <w:rPr>
                <w:color w:val="auto"/>
                <w:sz w:val="20"/>
                <w:szCs w:val="20"/>
                <w:lang w:val="id-ID"/>
              </w:rPr>
              <w:t>.</w:t>
            </w:r>
          </w:p>
        </w:tc>
        <w:tc>
          <w:tcPr>
            <w:tcW w:w="913" w:type="dxa"/>
            <w:gridSpan w:val="2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058" w:type="dxa"/>
            <w:gridSpan w:val="3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  <w:tc>
          <w:tcPr>
            <w:tcW w:w="1134" w:type="dxa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BookmanOldStyle"/>
                <w:sz w:val="20"/>
                <w:szCs w:val="20"/>
              </w:rPr>
            </w:pPr>
          </w:p>
        </w:tc>
      </w:tr>
      <w:tr w:rsidR="00952A6C" w:rsidRPr="001120B4" w:rsidTr="000B75E4"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D.</w:t>
            </w:r>
          </w:p>
        </w:tc>
        <w:tc>
          <w:tcPr>
            <w:tcW w:w="3052" w:type="dxa"/>
            <w:gridSpan w:val="2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Pangkat</w:t>
            </w:r>
          </w:p>
        </w:tc>
        <w:tc>
          <w:tcPr>
            <w:tcW w:w="5594" w:type="dxa"/>
            <w:gridSpan w:val="8"/>
          </w:tcPr>
          <w:p w:rsidR="00952A6C" w:rsidRPr="001120B4" w:rsidRDefault="00952A6C" w:rsidP="000B75E4">
            <w:pPr>
              <w:autoSpaceDE w:val="0"/>
              <w:autoSpaceDN w:val="0"/>
              <w:adjustRightInd w:val="0"/>
              <w:jc w:val="left"/>
              <w:rPr>
                <w:rFonts w:ascii="Bookman Old Style" w:hAnsi="Bookman Old Style" w:cs="BookmanOldStyle"/>
                <w:sz w:val="20"/>
                <w:szCs w:val="20"/>
                <w:lang w:val="en-US"/>
              </w:rPr>
            </w:pPr>
            <w:proofErr w:type="spellStart"/>
            <w:r w:rsidRPr="001120B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Penata</w:t>
            </w:r>
            <w:proofErr w:type="spellEnd"/>
            <w:r w:rsidRPr="001120B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120B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Gol</w:t>
            </w:r>
            <w:proofErr w:type="spellEnd"/>
            <w:r w:rsidRPr="001120B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. III/c)</w:t>
            </w:r>
          </w:p>
        </w:tc>
      </w:tr>
      <w:tr w:rsidR="00952A6C" w:rsidRPr="001120B4" w:rsidTr="000B75E4">
        <w:tc>
          <w:tcPr>
            <w:tcW w:w="533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60" w:type="dxa"/>
          </w:tcPr>
          <w:p w:rsidR="00952A6C" w:rsidRPr="00823867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r w:rsidRPr="00823867">
              <w:rPr>
                <w:rFonts w:ascii="Bookman Old Style" w:hAnsi="Bookman Old Style"/>
                <w:sz w:val="20"/>
                <w:szCs w:val="20"/>
              </w:rPr>
              <w:t>E.</w:t>
            </w:r>
          </w:p>
        </w:tc>
        <w:tc>
          <w:tcPr>
            <w:tcW w:w="3052" w:type="dxa"/>
            <w:gridSpan w:val="2"/>
          </w:tcPr>
          <w:p w:rsidR="00952A6C" w:rsidRPr="00E86406" w:rsidRDefault="00952A6C" w:rsidP="000B75E4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Ind</w:t>
            </w: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i</w:t>
            </w:r>
            <w:r w:rsidRPr="00E86406">
              <w:rPr>
                <w:rFonts w:ascii="Bookman Old Style" w:hAnsi="Bookman Old Style"/>
                <w:sz w:val="20"/>
                <w:szCs w:val="20"/>
              </w:rPr>
              <w:t>kator Kinerja Jabatan</w:t>
            </w:r>
          </w:p>
        </w:tc>
        <w:tc>
          <w:tcPr>
            <w:tcW w:w="5594" w:type="dxa"/>
            <w:gridSpan w:val="8"/>
          </w:tcPr>
          <w:p w:rsidR="00952A6C" w:rsidRPr="001120B4" w:rsidRDefault="00952A6C" w:rsidP="000B75E4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42" w:hanging="242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proofErr w:type="spellStart"/>
            <w:r w:rsidRPr="001120B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Indeks</w:t>
            </w:r>
            <w:proofErr w:type="spellEnd"/>
            <w:r w:rsidRPr="001120B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0B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>pelayanan</w:t>
            </w:r>
            <w:proofErr w:type="spellEnd"/>
            <w:r w:rsidRPr="001120B4">
              <w:rPr>
                <w:rFonts w:ascii="Bookman Old Style" w:hAnsi="Bookman Old Style" w:cs="BookmanOldSty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Bookman Old Style" w:hAnsi="Bookman Old Style" w:cs="BookmanOldStyle"/>
                <w:sz w:val="20"/>
                <w:szCs w:val="20"/>
              </w:rPr>
              <w:t>/ Indeks Kepuasan Masyarakat</w:t>
            </w:r>
          </w:p>
          <w:p w:rsidR="00952A6C" w:rsidRPr="001120B4" w:rsidRDefault="00952A6C" w:rsidP="000B75E4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42" w:hanging="242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>
              <w:rPr>
                <w:rFonts w:ascii="Bookman Old Style" w:hAnsi="Bookman Old Style" w:cs="BookmanOldStyle"/>
                <w:sz w:val="20"/>
                <w:szCs w:val="20"/>
              </w:rPr>
              <w:t>Tingkat Lembaga Masyarakat yang Berdaya</w:t>
            </w:r>
          </w:p>
          <w:p w:rsidR="00952A6C" w:rsidRPr="001120B4" w:rsidRDefault="00952A6C" w:rsidP="000B75E4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242" w:hanging="242"/>
              <w:jc w:val="left"/>
              <w:rPr>
                <w:rFonts w:ascii="Bookman Old Style" w:hAnsi="Bookman Old Style" w:cs="BookmanOldStyle"/>
                <w:sz w:val="20"/>
                <w:szCs w:val="20"/>
              </w:rPr>
            </w:pPr>
            <w:r>
              <w:rPr>
                <w:rFonts w:ascii="Bookman Old Style" w:hAnsi="Bookman Old Style" w:cs="BookmanOldStyle"/>
                <w:sz w:val="20"/>
                <w:szCs w:val="20"/>
              </w:rPr>
              <w:t>Persentase Pelayanan Administrasi Umum yang Terealisasikan</w:t>
            </w:r>
          </w:p>
        </w:tc>
      </w:tr>
    </w:tbl>
    <w:p w:rsidR="00952A6C" w:rsidRPr="00823867" w:rsidRDefault="00952A6C" w:rsidP="00952A6C">
      <w:pPr>
        <w:rPr>
          <w:rFonts w:ascii="Bookman Old Style" w:hAnsi="Bookman Old Style"/>
        </w:rPr>
      </w:pPr>
      <w:bookmarkStart w:id="0" w:name="_GoBack"/>
      <w:bookmarkEnd w:id="0"/>
    </w:p>
    <w:sectPr w:rsidR="00952A6C" w:rsidRPr="00823867" w:rsidSect="007545ED">
      <w:pgSz w:w="11907" w:h="16840" w:code="9"/>
      <w:pgMar w:top="1247" w:right="1247" w:bottom="1418" w:left="124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0021"/>
    <w:multiLevelType w:val="multilevel"/>
    <w:tmpl w:val="4A143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0BF3EF2"/>
    <w:multiLevelType w:val="multilevel"/>
    <w:tmpl w:val="8E829E7A"/>
    <w:styleLink w:val="Style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24D7250"/>
    <w:multiLevelType w:val="multilevel"/>
    <w:tmpl w:val="4A143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724337A"/>
    <w:multiLevelType w:val="multilevel"/>
    <w:tmpl w:val="62386C98"/>
    <w:numStyleLink w:val="Style3"/>
  </w:abstractNum>
  <w:abstractNum w:abstractNumId="4">
    <w:nsid w:val="14D553B1"/>
    <w:multiLevelType w:val="multilevel"/>
    <w:tmpl w:val="623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5">
    <w:nsid w:val="16A84FCE"/>
    <w:multiLevelType w:val="hybridMultilevel"/>
    <w:tmpl w:val="9434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2292F"/>
    <w:multiLevelType w:val="multilevel"/>
    <w:tmpl w:val="CA42F41A"/>
    <w:styleLink w:val="Styl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9D52DBE"/>
    <w:multiLevelType w:val="multilevel"/>
    <w:tmpl w:val="8E829E7A"/>
    <w:numStyleLink w:val="Style12"/>
  </w:abstractNum>
  <w:abstractNum w:abstractNumId="8">
    <w:nsid w:val="2CE20A61"/>
    <w:multiLevelType w:val="multilevel"/>
    <w:tmpl w:val="4A143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E8721FA"/>
    <w:multiLevelType w:val="multilevel"/>
    <w:tmpl w:val="4A14379C"/>
    <w:styleLink w:val="Style9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5DE4C69"/>
    <w:multiLevelType w:val="multilevel"/>
    <w:tmpl w:val="4A14379C"/>
    <w:numStyleLink w:val="Style9"/>
  </w:abstractNum>
  <w:abstractNum w:abstractNumId="11">
    <w:nsid w:val="37766621"/>
    <w:multiLevelType w:val="multilevel"/>
    <w:tmpl w:val="E60279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A8A0981"/>
    <w:multiLevelType w:val="multilevel"/>
    <w:tmpl w:val="56E29E8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CAF55DE"/>
    <w:multiLevelType w:val="multilevel"/>
    <w:tmpl w:val="CA42F41A"/>
    <w:numStyleLink w:val="Style10"/>
  </w:abstractNum>
  <w:abstractNum w:abstractNumId="14">
    <w:nsid w:val="42184E6A"/>
    <w:multiLevelType w:val="multilevel"/>
    <w:tmpl w:val="CA42F41A"/>
    <w:styleLink w:val="Styl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58E7D2E"/>
    <w:multiLevelType w:val="hybridMultilevel"/>
    <w:tmpl w:val="59B00DB2"/>
    <w:lvl w:ilvl="0" w:tplc="D182F5AC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D31BF0"/>
    <w:multiLevelType w:val="multilevel"/>
    <w:tmpl w:val="2E5A8FF8"/>
    <w:numStyleLink w:val="Style11"/>
  </w:abstractNum>
  <w:abstractNum w:abstractNumId="17">
    <w:nsid w:val="5D623577"/>
    <w:multiLevelType w:val="multilevel"/>
    <w:tmpl w:val="CA42F41A"/>
    <w:numStyleLink w:val="Style2"/>
  </w:abstractNum>
  <w:abstractNum w:abstractNumId="18">
    <w:nsid w:val="5EB51648"/>
    <w:multiLevelType w:val="multilevel"/>
    <w:tmpl w:val="4A143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ECB68A9"/>
    <w:multiLevelType w:val="multilevel"/>
    <w:tmpl w:val="4A143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3F1616D"/>
    <w:multiLevelType w:val="multilevel"/>
    <w:tmpl w:val="B58C47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ECC606D"/>
    <w:multiLevelType w:val="multilevel"/>
    <w:tmpl w:val="69FE9A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F38179F"/>
    <w:multiLevelType w:val="hybridMultilevel"/>
    <w:tmpl w:val="DA2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69418D"/>
    <w:multiLevelType w:val="multilevel"/>
    <w:tmpl w:val="D2081A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2E62F75"/>
    <w:multiLevelType w:val="hybridMultilevel"/>
    <w:tmpl w:val="1C4041DA"/>
    <w:lvl w:ilvl="0" w:tplc="CE4A8FA4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BookmanOld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5B764E"/>
    <w:multiLevelType w:val="multilevel"/>
    <w:tmpl w:val="62386C98"/>
    <w:styleLink w:val="Style3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Bookman Old Style" w:hAnsi="Bookman Old Style" w:cs="BookmanOldStyle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OldStyle" w:hAnsi="BookmanOldStyle" w:cs="BookmanOldStyle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OldStyle" w:hAnsi="BookmanOldStyle" w:cs="BookmanOldStyle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OldStyle" w:hAnsi="BookmanOldStyle" w:cs="BookmanOldStyle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OldStyle" w:hAnsi="BookmanOldStyle" w:cs="BookmanOldStyle" w:hint="default"/>
        <w:sz w:val="20"/>
      </w:rPr>
    </w:lvl>
  </w:abstractNum>
  <w:abstractNum w:abstractNumId="26">
    <w:nsid w:val="7C397BA3"/>
    <w:multiLevelType w:val="multilevel"/>
    <w:tmpl w:val="2E5A8FF8"/>
    <w:styleLink w:val="Style1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5"/>
  </w:num>
  <w:num w:numId="4">
    <w:abstractNumId w:val="22"/>
  </w:num>
  <w:num w:numId="5">
    <w:abstractNumId w:val="20"/>
  </w:num>
  <w:num w:numId="6">
    <w:abstractNumId w:val="23"/>
  </w:num>
  <w:num w:numId="7">
    <w:abstractNumId w:val="13"/>
  </w:num>
  <w:num w:numId="8">
    <w:abstractNumId w:val="16"/>
    <w:lvlOverride w:ilvl="1">
      <w:lvl w:ilvl="1">
        <w:start w:val="1"/>
        <w:numFmt w:val="decimal"/>
        <w:lvlText w:val="%1.%2"/>
        <w:lvlJc w:val="left"/>
        <w:pPr>
          <w:ind w:left="360" w:hanging="360"/>
        </w:pPr>
        <w:rPr>
          <w:rFonts w:hint="default"/>
        </w:rPr>
      </w:lvl>
    </w:lvlOverride>
  </w:num>
  <w:num w:numId="9">
    <w:abstractNumId w:val="7"/>
  </w:num>
  <w:num w:numId="10">
    <w:abstractNumId w:val="14"/>
  </w:num>
  <w:num w:numId="11">
    <w:abstractNumId w:val="25"/>
  </w:num>
  <w:num w:numId="12">
    <w:abstractNumId w:val="3"/>
  </w:num>
  <w:num w:numId="13">
    <w:abstractNumId w:val="2"/>
  </w:num>
  <w:num w:numId="14">
    <w:abstractNumId w:val="18"/>
  </w:num>
  <w:num w:numId="15">
    <w:abstractNumId w:val="0"/>
  </w:num>
  <w:num w:numId="16">
    <w:abstractNumId w:val="8"/>
  </w:num>
  <w:num w:numId="17">
    <w:abstractNumId w:val="19"/>
  </w:num>
  <w:num w:numId="18">
    <w:abstractNumId w:val="9"/>
  </w:num>
  <w:num w:numId="19">
    <w:abstractNumId w:val="10"/>
  </w:num>
  <w:num w:numId="20">
    <w:abstractNumId w:val="6"/>
  </w:num>
  <w:num w:numId="21">
    <w:abstractNumId w:val="26"/>
  </w:num>
  <w:num w:numId="22">
    <w:abstractNumId w:val="1"/>
  </w:num>
  <w:num w:numId="23">
    <w:abstractNumId w:val="12"/>
  </w:num>
  <w:num w:numId="24">
    <w:abstractNumId w:val="11"/>
  </w:num>
  <w:num w:numId="25">
    <w:abstractNumId w:val="21"/>
  </w:num>
  <w:num w:numId="26">
    <w:abstractNumId w:val="15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6C"/>
    <w:rsid w:val="002C5B48"/>
    <w:rsid w:val="0044716B"/>
    <w:rsid w:val="00952A6C"/>
    <w:rsid w:val="00C10A20"/>
    <w:rsid w:val="00C92B9E"/>
    <w:rsid w:val="00C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6C"/>
    <w:pPr>
      <w:spacing w:after="0" w:line="240" w:lineRule="auto"/>
      <w:jc w:val="both"/>
    </w:pPr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6C"/>
    <w:pPr>
      <w:ind w:left="720"/>
      <w:contextualSpacing/>
    </w:pPr>
  </w:style>
  <w:style w:type="numbering" w:customStyle="1" w:styleId="Style2">
    <w:name w:val="Style2"/>
    <w:uiPriority w:val="99"/>
    <w:rsid w:val="00952A6C"/>
    <w:pPr>
      <w:numPr>
        <w:numId w:val="10"/>
      </w:numPr>
    </w:pPr>
  </w:style>
  <w:style w:type="numbering" w:customStyle="1" w:styleId="Style3">
    <w:name w:val="Style3"/>
    <w:uiPriority w:val="99"/>
    <w:rsid w:val="00952A6C"/>
    <w:pPr>
      <w:numPr>
        <w:numId w:val="11"/>
      </w:numPr>
    </w:pPr>
  </w:style>
  <w:style w:type="numbering" w:customStyle="1" w:styleId="Style9">
    <w:name w:val="Style9"/>
    <w:uiPriority w:val="99"/>
    <w:rsid w:val="00952A6C"/>
    <w:pPr>
      <w:numPr>
        <w:numId w:val="18"/>
      </w:numPr>
    </w:pPr>
  </w:style>
  <w:style w:type="numbering" w:customStyle="1" w:styleId="Style10">
    <w:name w:val="Style10"/>
    <w:uiPriority w:val="99"/>
    <w:rsid w:val="00952A6C"/>
    <w:pPr>
      <w:numPr>
        <w:numId w:val="20"/>
      </w:numPr>
    </w:pPr>
  </w:style>
  <w:style w:type="numbering" w:customStyle="1" w:styleId="Style11">
    <w:name w:val="Style11"/>
    <w:uiPriority w:val="99"/>
    <w:rsid w:val="00952A6C"/>
    <w:pPr>
      <w:numPr>
        <w:numId w:val="21"/>
      </w:numPr>
    </w:pPr>
  </w:style>
  <w:style w:type="numbering" w:customStyle="1" w:styleId="Style12">
    <w:name w:val="Style12"/>
    <w:uiPriority w:val="99"/>
    <w:rsid w:val="00952A6C"/>
    <w:pPr>
      <w:numPr>
        <w:numId w:val="22"/>
      </w:numPr>
    </w:pPr>
  </w:style>
  <w:style w:type="paragraph" w:customStyle="1" w:styleId="Default">
    <w:name w:val="Default"/>
    <w:rsid w:val="00952A6C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customStyle="1" w:styleId="Normal1">
    <w:name w:val="Normal1"/>
    <w:rsid w:val="00952A6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6C"/>
    <w:pPr>
      <w:spacing w:after="0" w:line="240" w:lineRule="auto"/>
      <w:jc w:val="both"/>
    </w:pPr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6C"/>
    <w:pPr>
      <w:ind w:left="720"/>
      <w:contextualSpacing/>
    </w:pPr>
  </w:style>
  <w:style w:type="numbering" w:customStyle="1" w:styleId="Style2">
    <w:name w:val="Style2"/>
    <w:uiPriority w:val="99"/>
    <w:rsid w:val="00952A6C"/>
    <w:pPr>
      <w:numPr>
        <w:numId w:val="10"/>
      </w:numPr>
    </w:pPr>
  </w:style>
  <w:style w:type="numbering" w:customStyle="1" w:styleId="Style3">
    <w:name w:val="Style3"/>
    <w:uiPriority w:val="99"/>
    <w:rsid w:val="00952A6C"/>
    <w:pPr>
      <w:numPr>
        <w:numId w:val="11"/>
      </w:numPr>
    </w:pPr>
  </w:style>
  <w:style w:type="numbering" w:customStyle="1" w:styleId="Style9">
    <w:name w:val="Style9"/>
    <w:uiPriority w:val="99"/>
    <w:rsid w:val="00952A6C"/>
    <w:pPr>
      <w:numPr>
        <w:numId w:val="18"/>
      </w:numPr>
    </w:pPr>
  </w:style>
  <w:style w:type="numbering" w:customStyle="1" w:styleId="Style10">
    <w:name w:val="Style10"/>
    <w:uiPriority w:val="99"/>
    <w:rsid w:val="00952A6C"/>
    <w:pPr>
      <w:numPr>
        <w:numId w:val="20"/>
      </w:numPr>
    </w:pPr>
  </w:style>
  <w:style w:type="numbering" w:customStyle="1" w:styleId="Style11">
    <w:name w:val="Style11"/>
    <w:uiPriority w:val="99"/>
    <w:rsid w:val="00952A6C"/>
    <w:pPr>
      <w:numPr>
        <w:numId w:val="21"/>
      </w:numPr>
    </w:pPr>
  </w:style>
  <w:style w:type="numbering" w:customStyle="1" w:styleId="Style12">
    <w:name w:val="Style12"/>
    <w:uiPriority w:val="99"/>
    <w:rsid w:val="00952A6C"/>
    <w:pPr>
      <w:numPr>
        <w:numId w:val="22"/>
      </w:numPr>
    </w:pPr>
  </w:style>
  <w:style w:type="paragraph" w:customStyle="1" w:styleId="Default">
    <w:name w:val="Default"/>
    <w:rsid w:val="00952A6C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customStyle="1" w:styleId="Normal1">
    <w:name w:val="Normal1"/>
    <w:rsid w:val="00952A6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2019-10-28T07:00:00Z</dcterms:created>
  <dcterms:modified xsi:type="dcterms:W3CDTF">2019-10-28T07:58:00Z</dcterms:modified>
</cp:coreProperties>
</file>