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ind w:left="388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04417" cy="1152525"/>
            <wp:effectExtent l="0" t="0" r="0" b="0"/>
            <wp:docPr id="8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AC" w:rsidRDefault="00FB14AC">
      <w:pPr>
        <w:pStyle w:val="BodyText"/>
        <w:spacing w:before="7"/>
        <w:rPr>
          <w:sz w:val="13"/>
        </w:rPr>
      </w:pPr>
    </w:p>
    <w:p w:rsidR="00FB14AC" w:rsidRDefault="00815BB2">
      <w:pPr>
        <w:pStyle w:val="Heading5"/>
        <w:spacing w:before="98"/>
        <w:ind w:left="3423" w:right="3948"/>
      </w:pPr>
      <w:r>
        <w:rPr>
          <w:w w:val="110"/>
        </w:rPr>
        <w:t xml:space="preserve">WALIKOTA </w:t>
      </w:r>
      <w:r>
        <w:rPr>
          <w:spacing w:val="6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8"/>
        <w:rPr>
          <w:b/>
          <w:sz w:val="23"/>
        </w:rPr>
      </w:pPr>
    </w:p>
    <w:p w:rsidR="00FB14AC" w:rsidRDefault="00815BB2">
      <w:pPr>
        <w:pStyle w:val="BodyText"/>
        <w:spacing w:before="1"/>
        <w:ind w:left="1546" w:right="2064"/>
        <w:jc w:val="center"/>
      </w:pPr>
      <w:r>
        <w:rPr>
          <w:w w:val="115"/>
          <w:u w:val="single"/>
        </w:rPr>
        <w:t>SURAT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>
      <w:pPr>
        <w:pStyle w:val="BodyText"/>
        <w:spacing w:before="14"/>
        <w:ind w:left="1543" w:right="2064"/>
        <w:jc w:val="center"/>
      </w:pPr>
      <w:r>
        <w:rPr>
          <w:w w:val="135"/>
        </w:rPr>
        <w:t xml:space="preserve">NOMOR </w:t>
      </w:r>
      <w:r>
        <w:rPr>
          <w:spacing w:val="25"/>
          <w:w w:val="135"/>
        </w:rPr>
        <w:t xml:space="preserve"> </w:t>
      </w:r>
      <w:r w:rsidR="00AA5B7D" w:rsidRPr="00AA5B7D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1698"/>
        </w:tabs>
        <w:spacing w:before="170"/>
        <w:ind w:left="258"/>
      </w:pPr>
      <w:r>
        <w:rPr>
          <w:w w:val="130"/>
        </w:rPr>
        <w:t>Dasar</w:t>
      </w:r>
      <w:r>
        <w:rPr>
          <w:w w:val="130"/>
        </w:rPr>
        <w:tab/>
      </w:r>
      <w:r>
        <w:rPr>
          <w:w w:val="140"/>
        </w:rPr>
        <w:t xml:space="preserve">:         </w:t>
      </w:r>
      <w:r>
        <w:rPr>
          <w:spacing w:val="12"/>
          <w:w w:val="140"/>
        </w:rPr>
        <w:t xml:space="preserve"> </w:t>
      </w:r>
      <w:r>
        <w:rPr>
          <w:w w:val="140"/>
        </w:rPr>
        <w:t>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4"/>
        <w:jc w:val="center"/>
      </w:pPr>
      <w:r>
        <w:rPr>
          <w:spacing w:val="-1"/>
          <w:w w:val="120"/>
        </w:rPr>
        <w:t>MENUGASKAN</w:t>
      </w:r>
      <w:r>
        <w:rPr>
          <w:spacing w:val="-9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tabs>
          <w:tab w:val="left" w:pos="1418"/>
          <w:tab w:val="left" w:pos="3600"/>
        </w:tabs>
        <w:ind w:right="6504"/>
        <w:jc w:val="right"/>
      </w:pPr>
      <w:r>
        <w:rPr>
          <w:w w:val="115"/>
        </w:rPr>
        <w:t>Kepada</w:t>
      </w:r>
      <w:r>
        <w:rPr>
          <w:w w:val="115"/>
        </w:rPr>
        <w:tab/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1. </w:t>
      </w:r>
      <w:r>
        <w:rPr>
          <w:spacing w:val="37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spacing w:before="15"/>
        <w:ind w:right="6504"/>
        <w:jc w:val="right"/>
      </w:pP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4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5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spacing w:line="249" w:lineRule="auto"/>
        <w:ind w:left="2176" w:right="6504" w:hanging="358"/>
      </w:pPr>
      <w:r>
        <w:rPr>
          <w:w w:val="120"/>
        </w:rPr>
        <w:t>2.</w:t>
      </w:r>
      <w:r>
        <w:rPr>
          <w:spacing w:val="55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  <w:t>:</w:t>
      </w:r>
      <w:r>
        <w:rPr>
          <w:spacing w:val="-61"/>
          <w:w w:val="120"/>
        </w:rPr>
        <w:t xml:space="preserve"> </w:t>
      </w: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4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5"/>
          <w:tab w:val="left" w:leader="dot" w:pos="9517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  <w:r>
        <w:rPr>
          <w:spacing w:val="9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818"/>
      </w:pPr>
      <w:r>
        <w:rPr>
          <w:w w:val="150"/>
        </w:rPr>
        <w:t xml:space="preserve">2.   </w:t>
      </w:r>
      <w:r>
        <w:rPr>
          <w:spacing w:val="27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................................................................................................;</w:t>
      </w:r>
    </w:p>
    <w:p w:rsidR="00FB14AC" w:rsidRDefault="00815BB2">
      <w:pPr>
        <w:pStyle w:val="BodyText"/>
        <w:spacing w:before="14"/>
        <w:ind w:left="1818"/>
      </w:pPr>
      <w:r>
        <w:rPr>
          <w:w w:val="145"/>
        </w:rPr>
        <w:t>3.        .................................................................................................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7"/>
        <w:ind w:left="5787"/>
      </w:pPr>
      <w:r>
        <w:rPr>
          <w:w w:val="125"/>
        </w:rPr>
        <w:t xml:space="preserve">Pekanbaru, </w:t>
      </w:r>
      <w:r>
        <w:rPr>
          <w:spacing w:val="48"/>
          <w:w w:val="125"/>
        </w:rPr>
        <w:t xml:space="preserve"> </w:t>
      </w:r>
      <w:r w:rsidR="00AA5B7D" w:rsidRPr="00AA5B7D">
        <w:rPr>
          <w:w w:val="125"/>
        </w:rPr>
        <w:t>${tanggal}</w:t>
      </w:r>
    </w:p>
    <w:p w:rsidR="00FB14AC" w:rsidRDefault="00815BB2">
      <w:pPr>
        <w:pStyle w:val="BodyText"/>
        <w:spacing w:before="43"/>
        <w:ind w:left="5799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AA5B7D" w:rsidRDefault="00AA5B7D" w:rsidP="00AA5B7D">
      <w:pPr>
        <w:pStyle w:val="BodyText"/>
        <w:tabs>
          <w:tab w:val="center" w:pos="7655"/>
        </w:tabs>
      </w:pPr>
      <w:r>
        <w:tab/>
      </w:r>
      <w:r w:rsidRPr="00AA5B7D">
        <w:t>${ttdelektronik}</w:t>
      </w:r>
    </w:p>
    <w:p w:rsidR="00FB14AC" w:rsidRDefault="00AA5B7D">
      <w:pPr>
        <w:pStyle w:val="BodyText"/>
        <w:spacing w:before="248"/>
        <w:ind w:left="6739"/>
      </w:pPr>
      <w:r w:rsidRPr="00AA5B7D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92356A">
      <w:headerReference w:type="default" r:id="rId8"/>
      <w:footerReference w:type="default" r:id="rId9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31" w:rsidRDefault="00AB6E31">
      <w:r>
        <w:separator/>
      </w:r>
    </w:p>
  </w:endnote>
  <w:endnote w:type="continuationSeparator" w:id="0">
    <w:p w:rsidR="00AB6E31" w:rsidRDefault="00AB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6A" w:rsidRDefault="0092356A" w:rsidP="0092356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92356A" w:rsidRDefault="00923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31" w:rsidRDefault="00AB6E31">
      <w:r>
        <w:separator/>
      </w:r>
    </w:p>
  </w:footnote>
  <w:footnote w:type="continuationSeparator" w:id="0">
    <w:p w:rsidR="00AB6E31" w:rsidRDefault="00AB6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0553E"/>
    <w:rsid w:val="00311D62"/>
    <w:rsid w:val="003538F4"/>
    <w:rsid w:val="004240C2"/>
    <w:rsid w:val="00462971"/>
    <w:rsid w:val="0047687E"/>
    <w:rsid w:val="004C2B7A"/>
    <w:rsid w:val="00517E7B"/>
    <w:rsid w:val="00523D76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67BC8"/>
    <w:rsid w:val="00771A15"/>
    <w:rsid w:val="007B294B"/>
    <w:rsid w:val="007B6E69"/>
    <w:rsid w:val="007D1DDA"/>
    <w:rsid w:val="007F0FE6"/>
    <w:rsid w:val="00815BB2"/>
    <w:rsid w:val="00826B46"/>
    <w:rsid w:val="008676E5"/>
    <w:rsid w:val="00873AF2"/>
    <w:rsid w:val="00917AB1"/>
    <w:rsid w:val="0092356A"/>
    <w:rsid w:val="009602B6"/>
    <w:rsid w:val="00990F66"/>
    <w:rsid w:val="009C6985"/>
    <w:rsid w:val="009E520F"/>
    <w:rsid w:val="00A03F9D"/>
    <w:rsid w:val="00A64EA9"/>
    <w:rsid w:val="00A94CDE"/>
    <w:rsid w:val="00AA5B7D"/>
    <w:rsid w:val="00AA628C"/>
    <w:rsid w:val="00AB6E31"/>
    <w:rsid w:val="00AE76D7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C656E"/>
    <w:rsid w:val="00CD4E61"/>
    <w:rsid w:val="00D40E36"/>
    <w:rsid w:val="00D42E8E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1065B"/>
    <w:rsid w:val="00F12AE0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2021-06-27T10:51:00Z</dcterms:created>
  <dcterms:modified xsi:type="dcterms:W3CDTF">2021-07-01T01:47:00Z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