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7E" w:rsidRDefault="007D0F7E" w:rsidP="007D0F7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WRITTEN ANALYSIS</w:t>
      </w:r>
    </w:p>
    <w:p w:rsidR="00EE494F" w:rsidRPr="007D0F7E" w:rsidRDefault="00EE494F" w:rsidP="007D0F7E">
      <w:pPr>
        <w:rPr>
          <w:b/>
          <w:sz w:val="32"/>
          <w:szCs w:val="32"/>
          <w:u w:val="single"/>
        </w:rPr>
      </w:pPr>
      <w:r>
        <w:rPr>
          <w:b/>
        </w:rPr>
        <w:t>*</w:t>
      </w:r>
      <w:r w:rsidRPr="007D0F7E">
        <w:rPr>
          <w:b/>
          <w:sz w:val="24"/>
          <w:szCs w:val="24"/>
        </w:rPr>
        <w:t>From the below charts it shows that all Top Performing Sc</w:t>
      </w:r>
      <w:r w:rsidR="007D0F7E">
        <w:rPr>
          <w:b/>
          <w:sz w:val="24"/>
          <w:szCs w:val="24"/>
        </w:rPr>
        <w:t xml:space="preserve">hools are Charter schools while bottom </w:t>
      </w:r>
      <w:bookmarkStart w:id="0" w:name="_GoBack"/>
      <w:bookmarkEnd w:id="0"/>
      <w:r w:rsidRPr="007D0F7E">
        <w:rPr>
          <w:b/>
          <w:sz w:val="24"/>
          <w:szCs w:val="24"/>
        </w:rPr>
        <w:t>performing schools are District schools</w:t>
      </w:r>
      <w:r w:rsidR="007D0F7E" w:rsidRPr="007D0F7E">
        <w:rPr>
          <w:b/>
          <w:sz w:val="24"/>
          <w:szCs w:val="24"/>
        </w:rPr>
        <w:t xml:space="preserve">. </w:t>
      </w:r>
    </w:p>
    <w:p w:rsidR="007D0F7E" w:rsidRPr="007D0F7E" w:rsidRDefault="007D0F7E" w:rsidP="007D0F7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7D0F7E">
        <w:rPr>
          <w:rFonts w:ascii="Helvetica" w:hAnsi="Helvetica" w:cs="Helvetica"/>
          <w:b w:val="0"/>
          <w:color w:val="000000"/>
          <w:sz w:val="22"/>
          <w:szCs w:val="22"/>
        </w:rPr>
        <w:t>Scores by School Type</w:t>
      </w:r>
    </w:p>
    <w:p w:rsidR="00651BE7" w:rsidRPr="007D0F7E" w:rsidRDefault="007D0F7E" w:rsidP="007D0F7E">
      <w:pPr>
        <w:ind w:firstLine="72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138C7BE2" wp14:editId="0F794C92">
            <wp:extent cx="5531708" cy="83271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ores by School Typ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686" cy="8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A5" w:rsidRPr="007D0F7E" w:rsidRDefault="00EE494F" w:rsidP="007950A5">
      <w:pPr>
        <w:jc w:val="center"/>
        <w:rPr>
          <w:rFonts w:ascii="Helvetica" w:hAnsi="Helvetica" w:cs="Helvetica"/>
          <w:color w:val="000000"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5943600" cy="4034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 and Bottom performing schoo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BE7">
        <w:rPr>
          <w:b/>
        </w:rPr>
        <w:t>*</w:t>
      </w:r>
      <w:r w:rsidR="007950A5" w:rsidRPr="007D0F7E">
        <w:rPr>
          <w:b/>
          <w:sz w:val="24"/>
          <w:szCs w:val="24"/>
        </w:rPr>
        <w:t xml:space="preserve">Average Reading scores are consistent across all grade levels, while math scores are consistently lower than the reading scores. </w:t>
      </w:r>
    </w:p>
    <w:p w:rsidR="00651BE7" w:rsidRPr="007D0F7E" w:rsidRDefault="00651BE7" w:rsidP="003D7616">
      <w:pPr>
        <w:jc w:val="center"/>
        <w:rPr>
          <w:rFonts w:ascii="Helvetica" w:hAnsi="Helvetica" w:cs="Helvetica"/>
          <w:color w:val="000000"/>
        </w:rPr>
      </w:pPr>
      <w:r w:rsidRPr="007D0F7E">
        <w:rPr>
          <w:rFonts w:ascii="Helvetica" w:hAnsi="Helvetica" w:cs="Helvetica"/>
          <w:color w:val="000000"/>
        </w:rPr>
        <w:t>Reading Score by Grade</w:t>
      </w:r>
    </w:p>
    <w:p w:rsidR="00651BE7" w:rsidRDefault="00EE494F" w:rsidP="007D0F7E">
      <w:pPr>
        <w:ind w:left="2160"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2743200" cy="2557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ding sco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016" cy="256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E7" w:rsidRDefault="00651BE7" w:rsidP="00EE494F">
      <w:pPr>
        <w:rPr>
          <w:b/>
        </w:rPr>
      </w:pPr>
    </w:p>
    <w:p w:rsidR="00651BE7" w:rsidRDefault="00651BE7" w:rsidP="00651BE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:rsidR="00651BE7" w:rsidRPr="007D0F7E" w:rsidRDefault="00651BE7" w:rsidP="007D0F7E">
      <w:pPr>
        <w:pStyle w:val="Heading2"/>
        <w:shd w:val="clear" w:color="auto" w:fill="FFFFFF"/>
        <w:spacing w:before="153" w:beforeAutospacing="0" w:after="0" w:afterAutospacing="0"/>
        <w:ind w:firstLine="720"/>
        <w:jc w:val="center"/>
        <w:rPr>
          <w:rFonts w:ascii="Helvetica" w:hAnsi="Helvetica" w:cs="Helvetica"/>
          <w:b w:val="0"/>
          <w:color w:val="000000"/>
          <w:sz w:val="22"/>
          <w:szCs w:val="22"/>
        </w:rPr>
      </w:pPr>
      <w:r w:rsidRPr="007D0F7E">
        <w:rPr>
          <w:rFonts w:ascii="Helvetica" w:hAnsi="Helvetica" w:cs="Helvetica"/>
          <w:b w:val="0"/>
          <w:color w:val="000000"/>
          <w:sz w:val="22"/>
          <w:szCs w:val="22"/>
        </w:rPr>
        <w:t>Math Scores by Grade</w:t>
      </w:r>
      <w:r w:rsidRPr="007D0F7E">
        <w:rPr>
          <w:rFonts w:ascii="Helvetica" w:hAnsi="Helvetica" w:cs="Helvetica"/>
          <w:b w:val="0"/>
          <w:color w:val="000000"/>
          <w:sz w:val="22"/>
          <w:szCs w:val="22"/>
        </w:rPr>
        <w:tab/>
      </w:r>
      <w:r w:rsidRPr="007D0F7E">
        <w:rPr>
          <w:rFonts w:ascii="Helvetica" w:hAnsi="Helvetica" w:cs="Helvetica"/>
          <w:b w:val="0"/>
          <w:color w:val="000000"/>
          <w:sz w:val="22"/>
          <w:szCs w:val="22"/>
        </w:rPr>
        <w:tab/>
      </w:r>
    </w:p>
    <w:p w:rsidR="00EE494F" w:rsidRDefault="00EE494F" w:rsidP="007D0F7E">
      <w:pPr>
        <w:ind w:left="2160"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2935086" cy="26895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hscores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148" cy="27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E7" w:rsidRPr="007D0F7E" w:rsidRDefault="007950A5" w:rsidP="007950A5">
      <w:pPr>
        <w:rPr>
          <w:b/>
          <w:sz w:val="24"/>
          <w:szCs w:val="24"/>
        </w:rPr>
      </w:pPr>
      <w:r w:rsidRPr="007D0F7E">
        <w:rPr>
          <w:b/>
          <w:sz w:val="24"/>
          <w:szCs w:val="24"/>
        </w:rPr>
        <w:t xml:space="preserve">*The lesser the amount of money is spent on the students, the better overall passing rate the students have. </w:t>
      </w:r>
    </w:p>
    <w:p w:rsidR="00651BE7" w:rsidRPr="007D0F7E" w:rsidRDefault="00651BE7" w:rsidP="00651BE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7D0F7E">
        <w:rPr>
          <w:rFonts w:ascii="Helvetica" w:hAnsi="Helvetica" w:cs="Helvetica"/>
          <w:b w:val="0"/>
          <w:color w:val="000000"/>
          <w:sz w:val="22"/>
          <w:szCs w:val="22"/>
        </w:rPr>
        <w:t>Scores by School Spending</w:t>
      </w:r>
    </w:p>
    <w:p w:rsidR="003D7616" w:rsidRDefault="00651BE7" w:rsidP="00651BE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noProof/>
          <w:color w:val="000000"/>
          <w:sz w:val="33"/>
          <w:szCs w:val="33"/>
        </w:rPr>
        <w:drawing>
          <wp:inline distT="0" distB="0" distL="0" distR="0">
            <wp:extent cx="5943600" cy="1129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ores by School Spend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16" w:rsidRPr="007D0F7E" w:rsidRDefault="003D7616" w:rsidP="00651BE7">
      <w:pPr>
        <w:pStyle w:val="Heading2"/>
        <w:shd w:val="clear" w:color="auto" w:fill="FFFFFF"/>
        <w:spacing w:before="153" w:beforeAutospacing="0" w:after="0" w:afterAutospacing="0"/>
        <w:rPr>
          <w:rFonts w:asciiTheme="minorHAnsi" w:eastAsiaTheme="minorHAnsi" w:hAnsiTheme="minorHAnsi" w:cstheme="minorBidi"/>
          <w:bCs w:val="0"/>
          <w:sz w:val="24"/>
          <w:szCs w:val="24"/>
        </w:rPr>
      </w:pPr>
      <w:r w:rsidRPr="007D0F7E">
        <w:rPr>
          <w:rFonts w:asciiTheme="minorHAnsi" w:eastAsiaTheme="minorHAnsi" w:hAnsiTheme="minorHAnsi" w:cstheme="minorBidi"/>
          <w:bCs w:val="0"/>
          <w:sz w:val="24"/>
          <w:szCs w:val="24"/>
        </w:rPr>
        <w:t>*School size less than 2000 students have higher overall passing percentage</w:t>
      </w:r>
    </w:p>
    <w:p w:rsidR="00651BE7" w:rsidRPr="007D0F7E" w:rsidRDefault="003D7616" w:rsidP="003D7616">
      <w:pPr>
        <w:pStyle w:val="Heading2"/>
        <w:shd w:val="clear" w:color="auto" w:fill="FFFFFF"/>
        <w:spacing w:before="153" w:beforeAutospacing="0" w:after="0" w:afterAutospacing="0"/>
        <w:jc w:val="both"/>
        <w:rPr>
          <w:rFonts w:ascii="Helvetica" w:hAnsi="Helvetica" w:cs="Helvetica"/>
          <w:b w:val="0"/>
          <w:color w:val="000000"/>
          <w:sz w:val="22"/>
          <w:szCs w:val="22"/>
        </w:rPr>
      </w:pPr>
      <w:r w:rsidRPr="007D0F7E">
        <w:rPr>
          <w:rFonts w:ascii="Helvetica" w:hAnsi="Helvetica" w:cs="Helvetica"/>
          <w:b w:val="0"/>
          <w:color w:val="000000"/>
          <w:sz w:val="22"/>
          <w:szCs w:val="22"/>
        </w:rPr>
        <w:t>*</w:t>
      </w:r>
      <w:r w:rsidR="00651BE7" w:rsidRPr="007D0F7E">
        <w:rPr>
          <w:rFonts w:ascii="Helvetica" w:hAnsi="Helvetica" w:cs="Helvetica"/>
          <w:b w:val="0"/>
          <w:color w:val="000000"/>
          <w:sz w:val="22"/>
          <w:szCs w:val="22"/>
        </w:rPr>
        <w:t>Scores by School Size</w:t>
      </w:r>
    </w:p>
    <w:p w:rsidR="00EE494F" w:rsidRDefault="00651BE7" w:rsidP="00EE494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13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ores by school ty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A5" w:rsidRDefault="007950A5" w:rsidP="00EE494F">
      <w:pPr>
        <w:rPr>
          <w:b/>
        </w:rPr>
      </w:pPr>
    </w:p>
    <w:sectPr w:rsidR="007950A5" w:rsidSect="007950A5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8E"/>
    <w:rsid w:val="00182C8E"/>
    <w:rsid w:val="003D7616"/>
    <w:rsid w:val="00651BE7"/>
    <w:rsid w:val="007950A5"/>
    <w:rsid w:val="007D0F7E"/>
    <w:rsid w:val="00CE545D"/>
    <w:rsid w:val="00E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E237"/>
  <w15:chartTrackingRefBased/>
  <w15:docId w15:val="{D8E214EC-051C-4E07-9F98-D27B1E8A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4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94F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EE494F"/>
  </w:style>
  <w:style w:type="character" w:customStyle="1" w:styleId="cm-property">
    <w:name w:val="cm-property"/>
    <w:basedOn w:val="DefaultParagraphFont"/>
    <w:rsid w:val="00EE494F"/>
  </w:style>
  <w:style w:type="character" w:customStyle="1" w:styleId="cm-operator">
    <w:name w:val="cm-operator"/>
    <w:basedOn w:val="DefaultParagraphFont"/>
    <w:rsid w:val="00EE494F"/>
  </w:style>
  <w:style w:type="character" w:customStyle="1" w:styleId="cm-string">
    <w:name w:val="cm-string"/>
    <w:basedOn w:val="DefaultParagraphFont"/>
    <w:rsid w:val="00EE494F"/>
  </w:style>
  <w:style w:type="character" w:customStyle="1" w:styleId="cm-keyword">
    <w:name w:val="cm-keyword"/>
    <w:basedOn w:val="DefaultParagraphFont"/>
    <w:rsid w:val="00EE494F"/>
  </w:style>
  <w:style w:type="character" w:customStyle="1" w:styleId="cm-number">
    <w:name w:val="cm-number"/>
    <w:basedOn w:val="DefaultParagraphFont"/>
    <w:rsid w:val="00EE4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89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6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8571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0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3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38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4193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1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86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02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8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324F7-B9EF-460E-A5FF-94B5E500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</dc:creator>
  <cp:keywords/>
  <dc:description/>
  <cp:lastModifiedBy>Chithra</cp:lastModifiedBy>
  <cp:revision>1</cp:revision>
  <dcterms:created xsi:type="dcterms:W3CDTF">2021-07-08T04:16:00Z</dcterms:created>
  <dcterms:modified xsi:type="dcterms:W3CDTF">2021-07-08T05:17:00Z</dcterms:modified>
</cp:coreProperties>
</file>