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54F" w:rsidRDefault="00C2054F">
      <w:pPr>
        <w:spacing w:line="169" w:lineRule="exact"/>
        <w:rPr>
          <w:sz w:val="24"/>
          <w:szCs w:val="24"/>
        </w:rPr>
      </w:pPr>
      <w:bookmarkStart w:id="0" w:name="page1"/>
      <w:bookmarkEnd w:id="0"/>
    </w:p>
    <w:p w:rsidR="00A95B0C" w:rsidRDefault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PROVINSI DAERAH KHUSUS IBUKOTA JAKARTA</w:t>
      </w:r>
    </w:p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DINAS KETAHANAN PANGAN, KELAUTAN DAN PERTANIAN</w:t>
      </w:r>
    </w:p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PUSAT PROMOSI DAN SERTIFIKASI HASIL PERTANIAN</w:t>
      </w:r>
    </w:p>
    <w:p w:rsidR="00813C90" w:rsidRPr="00B84BC3" w:rsidRDefault="00813C90" w:rsidP="00813C90">
      <w:pPr>
        <w:ind w:left="500" w:right="280"/>
        <w:jc w:val="center"/>
        <w:rPr>
          <w:rFonts w:ascii="Arial" w:eastAsia="Arial" w:hAnsi="Arial" w:cs="Arial"/>
          <w:b/>
          <w:sz w:val="28"/>
          <w:szCs w:val="28"/>
        </w:rPr>
      </w:pPr>
      <w:bookmarkStart w:id="1" w:name="_GoBack"/>
      <w:r w:rsidRPr="00B84BC3">
        <w:rPr>
          <w:rFonts w:ascii="Arial" w:eastAsia="Arial" w:hAnsi="Arial" w:cs="Arial"/>
          <w:b/>
          <w:sz w:val="28"/>
          <w:szCs w:val="28"/>
        </w:rPr>
        <w:t>LABORATORIUM PUSAT PROMOSI DAN SERTIFIKASI HASIL PERTANIAN</w:t>
      </w:r>
    </w:p>
    <w:bookmarkEnd w:id="1"/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Jl. Raya Jambore No. 1 Cibubur Jakarta Timur</w:t>
      </w:r>
    </w:p>
    <w:p w:rsidR="00C2054F" w:rsidRDefault="00B84BC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321945</wp:posOffset>
            </wp:positionH>
            <wp:positionV relativeFrom="paragraph">
              <wp:posOffset>-920115</wp:posOffset>
            </wp:positionV>
            <wp:extent cx="720090" cy="8115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159385</wp:posOffset>
                </wp:positionV>
                <wp:extent cx="118802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8802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12.55pt" to="960.75pt,12.55pt" o:allowincell="f" strokecolor="#000000" strokeweight="0.2835pt"/>
            </w:pict>
          </mc:Fallback>
        </mc:AlternateContent>
      </w: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12" w:lineRule="exact"/>
        <w:rPr>
          <w:sz w:val="24"/>
          <w:szCs w:val="24"/>
        </w:rPr>
      </w:pPr>
    </w:p>
    <w:p w:rsidR="00C2054F" w:rsidRDefault="00B84BC3">
      <w:pPr>
        <w:ind w:right="-45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PERMOHONAN PENGUJIAN</w:t>
      </w:r>
    </w:p>
    <w:p w:rsidR="00C2054F" w:rsidRDefault="00C2054F">
      <w:pPr>
        <w:spacing w:line="261" w:lineRule="exact"/>
        <w:rPr>
          <w:sz w:val="24"/>
          <w:szCs w:val="24"/>
        </w:rPr>
      </w:pPr>
    </w:p>
    <w:p w:rsidR="00C2054F" w:rsidRDefault="00B84BC3">
      <w:pPr>
        <w:ind w:right="120"/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DF / MA / 017</w:t>
      </w:r>
    </w:p>
    <w:p w:rsidR="00C2054F" w:rsidRDefault="00C2054F">
      <w:pPr>
        <w:spacing w:line="259" w:lineRule="exact"/>
        <w:rPr>
          <w:sz w:val="24"/>
          <w:szCs w:val="24"/>
        </w:rPr>
      </w:pPr>
    </w:p>
    <w:tbl>
      <w:tblPr>
        <w:tblW w:w="0" w:type="auto"/>
        <w:tblInd w:w="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220"/>
        <w:gridCol w:w="2540"/>
      </w:tblGrid>
      <w:tr w:rsidR="00C2054F">
        <w:trPr>
          <w:trHeight w:val="241"/>
        </w:trPr>
        <w:tc>
          <w:tcPr>
            <w:tcW w:w="3620" w:type="dxa"/>
            <w:vAlign w:val="bottom"/>
          </w:tcPr>
          <w:p w:rsidR="00C2054F" w:rsidRDefault="00B84BC3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Saya yang bertanda tangan di bawah ini</w:t>
            </w:r>
          </w:p>
        </w:tc>
        <w:tc>
          <w:tcPr>
            <w:tcW w:w="220" w:type="dxa"/>
            <w:vAlign w:val="bottom"/>
          </w:tcPr>
          <w:p w:rsidR="00C2054F" w:rsidRDefault="00C2054F">
            <w:pPr>
              <w:rPr>
                <w:sz w:val="20"/>
                <w:szCs w:val="20"/>
              </w:rPr>
            </w:pPr>
          </w:p>
        </w:tc>
        <w:tc>
          <w:tcPr>
            <w:tcW w:w="2540" w:type="dxa"/>
            <w:vAlign w:val="bottom"/>
          </w:tcPr>
          <w:p w:rsidR="00C2054F" w:rsidRDefault="00C2054F">
            <w:pPr>
              <w:rPr>
                <w:sz w:val="20"/>
                <w:szCs w:val="20"/>
              </w:rPr>
            </w:pPr>
          </w:p>
        </w:tc>
      </w:tr>
      <w:tr w:rsidR="00C2054F">
        <w:trPr>
          <w:trHeight w:val="50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Nama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B84BC3">
            <w:pPr>
              <w:ind w:left="1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Djoko Suroso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Instansi / Perusahaan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B84BC3">
            <w:pPr>
              <w:ind w:left="1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PT. SURAT TANI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Nik / NPWP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C2054F">
            <w:pPr>
              <w:rPr>
                <w:sz w:val="21"/>
                <w:szCs w:val="21"/>
              </w:rPr>
            </w:pP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Alamat</w:t>
            </w:r>
          </w:p>
        </w:tc>
        <w:tc>
          <w:tcPr>
            <w:tcW w:w="2760" w:type="dxa"/>
            <w:gridSpan w:val="2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  Jl. Kol. Sugiono 2 C, Medan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Telepon / Fax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B84BC3">
            <w:pPr>
              <w:ind w:left="1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0816928932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Kontak </w:t>
            </w:r>
            <w:r>
              <w:rPr>
                <w:rFonts w:ascii="Tahoma" w:eastAsia="Tahoma" w:hAnsi="Tahoma" w:cs="Tahoma"/>
                <w:sz w:val="20"/>
                <w:szCs w:val="20"/>
              </w:rPr>
              <w:t>Person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B84BC3">
            <w:pPr>
              <w:ind w:left="1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Djoko Suroso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PPC / Tanggal Pengambilan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B84BC3">
            <w:pPr>
              <w:ind w:left="1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2018-12-19</w:t>
            </w:r>
          </w:p>
        </w:tc>
      </w:tr>
    </w:tbl>
    <w:p w:rsidR="00C2054F" w:rsidRDefault="00C2054F">
      <w:pPr>
        <w:spacing w:line="259" w:lineRule="exact"/>
        <w:rPr>
          <w:sz w:val="24"/>
          <w:szCs w:val="24"/>
        </w:rPr>
      </w:pPr>
    </w:p>
    <w:p w:rsidR="00C2054F" w:rsidRDefault="00B84BC3">
      <w:pPr>
        <w:ind w:left="50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Bersama ini mengajukan permohonan pengujian seagai berikut :</w:t>
      </w:r>
    </w:p>
    <w:p w:rsidR="00C2054F" w:rsidRDefault="00C2054F">
      <w:pPr>
        <w:spacing w:line="226" w:lineRule="exact"/>
        <w:rPr>
          <w:sz w:val="24"/>
          <w:szCs w:val="24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860"/>
        <w:gridCol w:w="1880"/>
        <w:gridCol w:w="920"/>
        <w:gridCol w:w="1880"/>
        <w:gridCol w:w="1880"/>
        <w:gridCol w:w="3360"/>
        <w:gridCol w:w="3360"/>
        <w:gridCol w:w="2620"/>
      </w:tblGrid>
      <w:tr w:rsidR="00C2054F">
        <w:trPr>
          <w:trHeight w:val="354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No</w:t>
            </w:r>
          </w:p>
        </w:tc>
        <w:tc>
          <w:tcPr>
            <w:tcW w:w="1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Jenis / Varietas</w:t>
            </w:r>
          </w:p>
        </w:tc>
        <w:tc>
          <w:tcPr>
            <w:tcW w:w="9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Kemasan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Parameter Pengujian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Metode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Keterangan</w:t>
            </w:r>
          </w:p>
        </w:tc>
      </w:tr>
      <w:tr w:rsidR="00C2054F">
        <w:trPr>
          <w:trHeight w:val="9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</w:tr>
      <w:tr w:rsidR="00C2054F">
        <w:trPr>
          <w:trHeight w:val="334"/>
        </w:trPr>
        <w:tc>
          <w:tcPr>
            <w:tcW w:w="9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asd</w:t>
            </w:r>
          </w:p>
        </w:tc>
        <w:tc>
          <w:tcPr>
            <w:tcW w:w="188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zxc</w:t>
            </w:r>
          </w:p>
        </w:tc>
        <w:tc>
          <w:tcPr>
            <w:tcW w:w="92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4</w:t>
            </w:r>
          </w:p>
        </w:tc>
        <w:tc>
          <w:tcPr>
            <w:tcW w:w="188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plastik</w:t>
            </w:r>
          </w:p>
        </w:tc>
        <w:tc>
          <w:tcPr>
            <w:tcW w:w="188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baik</w:t>
            </w: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Pb </w:t>
            </w:r>
            <w:r>
              <w:rPr>
                <w:rFonts w:ascii="Tahoma" w:eastAsia="Tahoma" w:hAnsi="Tahoma" w:cs="Tahoma"/>
                <w:sz w:val="20"/>
                <w:szCs w:val="20"/>
              </w:rPr>
              <w:t>(Timbal)</w:t>
            </w:r>
          </w:p>
        </w:tc>
        <w:tc>
          <w:tcPr>
            <w:tcW w:w="336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Organoleptik</w:t>
            </w: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C2054F" w:rsidRDefault="00B84BC3">
            <w:pPr>
              <w:ind w:left="1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asdasd</w:t>
            </w:r>
          </w:p>
        </w:tc>
      </w:tr>
      <w:tr w:rsidR="00C2054F">
        <w:trPr>
          <w:trHeight w:val="9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9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8"/>
                <w:szCs w:val="8"/>
              </w:rPr>
            </w:pPr>
          </w:p>
        </w:tc>
      </w:tr>
    </w:tbl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319" w:lineRule="exact"/>
        <w:rPr>
          <w:sz w:val="24"/>
          <w:szCs w:val="24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  <w:gridCol w:w="5900"/>
      </w:tblGrid>
      <w:tr w:rsidR="00C2054F">
        <w:trPr>
          <w:trHeight w:val="345"/>
        </w:trPr>
        <w:tc>
          <w:tcPr>
            <w:tcW w:w="93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Hasil Kaji Ulang :</w:t>
            </w:r>
          </w:p>
        </w:tc>
        <w:tc>
          <w:tcPr>
            <w:tcW w:w="5900" w:type="dxa"/>
            <w:vAlign w:val="bottom"/>
          </w:tcPr>
          <w:p w:rsidR="00C2054F" w:rsidRDefault="00B84BC3">
            <w:pPr>
              <w:ind w:left="34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w w:val="98"/>
                <w:sz w:val="20"/>
                <w:szCs w:val="20"/>
              </w:rPr>
              <w:t>jakarta , 26 Desember 2018</w:t>
            </w:r>
          </w:p>
        </w:tc>
      </w:tr>
      <w:tr w:rsidR="00C2054F">
        <w:trPr>
          <w:trHeight w:val="250"/>
        </w:trPr>
        <w:tc>
          <w:tcPr>
            <w:tcW w:w="93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Bahan Standar Uji Kesiapan Alat Uji Metode Uji Lama Waktu Uji Personil Penguji</w:t>
            </w:r>
          </w:p>
        </w:tc>
        <w:tc>
          <w:tcPr>
            <w:tcW w:w="5900" w:type="dxa"/>
            <w:vAlign w:val="bottom"/>
          </w:tcPr>
          <w:p w:rsidR="00C2054F" w:rsidRDefault="00C2054F">
            <w:pPr>
              <w:rPr>
                <w:sz w:val="21"/>
                <w:szCs w:val="21"/>
              </w:rPr>
            </w:pPr>
          </w:p>
        </w:tc>
      </w:tr>
      <w:tr w:rsidR="00C2054F">
        <w:trPr>
          <w:trHeight w:val="250"/>
        </w:trPr>
        <w:tc>
          <w:tcPr>
            <w:tcW w:w="93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21"/>
                <w:szCs w:val="21"/>
              </w:rPr>
            </w:pPr>
          </w:p>
        </w:tc>
        <w:tc>
          <w:tcPr>
            <w:tcW w:w="5900" w:type="dxa"/>
            <w:vAlign w:val="bottom"/>
          </w:tcPr>
          <w:p w:rsidR="00C2054F" w:rsidRDefault="00B84BC3">
            <w:pPr>
              <w:ind w:left="320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w w:val="99"/>
                <w:sz w:val="20"/>
                <w:szCs w:val="20"/>
              </w:rPr>
              <w:t>Customer</w:t>
            </w:r>
          </w:p>
        </w:tc>
      </w:tr>
      <w:tr w:rsidR="00C2054F">
        <w:trPr>
          <w:trHeight w:val="1000"/>
        </w:trPr>
        <w:tc>
          <w:tcPr>
            <w:tcW w:w="93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24"/>
                <w:szCs w:val="24"/>
              </w:rPr>
            </w:pPr>
          </w:p>
        </w:tc>
        <w:tc>
          <w:tcPr>
            <w:tcW w:w="5900" w:type="dxa"/>
            <w:vAlign w:val="bottom"/>
          </w:tcPr>
          <w:p w:rsidR="00C2054F" w:rsidRDefault="00B84BC3">
            <w:pPr>
              <w:ind w:left="322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Djoko Suroso</w:t>
            </w:r>
          </w:p>
        </w:tc>
      </w:tr>
      <w:tr w:rsidR="00C2054F">
        <w:trPr>
          <w:trHeight w:val="105"/>
        </w:trPr>
        <w:tc>
          <w:tcPr>
            <w:tcW w:w="93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2054F" w:rsidRDefault="00C2054F">
            <w:pPr>
              <w:rPr>
                <w:sz w:val="9"/>
                <w:szCs w:val="9"/>
              </w:rPr>
            </w:pPr>
          </w:p>
        </w:tc>
        <w:tc>
          <w:tcPr>
            <w:tcW w:w="5900" w:type="dxa"/>
            <w:vAlign w:val="bottom"/>
          </w:tcPr>
          <w:p w:rsidR="00C2054F" w:rsidRDefault="00C2054F">
            <w:pPr>
              <w:rPr>
                <w:sz w:val="9"/>
                <w:szCs w:val="9"/>
              </w:rPr>
            </w:pPr>
          </w:p>
        </w:tc>
      </w:tr>
    </w:tbl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ectPr w:rsidR="00C2054F">
          <w:pgSz w:w="20120" w:h="16043" w:orient="landscape"/>
          <w:pgMar w:top="406" w:right="846" w:bottom="0" w:left="60" w:header="0" w:footer="0" w:gutter="0"/>
          <w:cols w:space="720" w:equalWidth="0">
            <w:col w:w="19220"/>
          </w:cols>
        </w:sect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86" w:lineRule="exact"/>
        <w:rPr>
          <w:sz w:val="24"/>
          <w:szCs w:val="24"/>
        </w:rPr>
      </w:pPr>
    </w:p>
    <w:p w:rsidR="00C2054F" w:rsidRDefault="00B84BC3">
      <w:pPr>
        <w:rPr>
          <w:rFonts w:ascii="Arial" w:eastAsia="Arial" w:hAnsi="Arial" w:cs="Arial"/>
          <w:sz w:val="1"/>
          <w:szCs w:val="1"/>
        </w:rPr>
      </w:pPr>
      <w:hyperlink r:id="rId6">
        <w:r>
          <w:rPr>
            <w:rFonts w:ascii="Arial" w:eastAsia="Arial" w:hAnsi="Arial" w:cs="Arial"/>
            <w:sz w:val="1"/>
            <w:szCs w:val="1"/>
          </w:rPr>
          <w:t>Powered by TCPDF (www.tcpdf.org)</w:t>
        </w:r>
      </w:hyperlink>
    </w:p>
    <w:sectPr w:rsidR="00C2054F">
      <w:type w:val="continuous"/>
      <w:pgSz w:w="20120" w:h="16043" w:orient="landscape"/>
      <w:pgMar w:top="406" w:right="846" w:bottom="0" w:left="60" w:header="0" w:footer="0" w:gutter="0"/>
      <w:cols w:space="720" w:equalWidth="0">
        <w:col w:w="192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54F"/>
    <w:rsid w:val="00813C90"/>
    <w:rsid w:val="00A95B0C"/>
    <w:rsid w:val="00B84BC3"/>
    <w:rsid w:val="00C2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tcpdf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2018-12-26T13:05:00Z</dcterms:created>
  <dcterms:modified xsi:type="dcterms:W3CDTF">2018-12-26T19:44:00Z</dcterms:modified>
</cp:coreProperties>
</file>