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7C37" w14:textId="77777777" w:rsidR="00254AAD" w:rsidRDefault="00000000">
      <w:pPr>
        <w:rPr>
          <w:rFonts w:ascii="Times New Roman" w:eastAsia="Times New Roman" w:hAnsi="Times New Roman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Electric Vehicle Usage</w:t>
      </w:r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  <w:t>i</w:t>
      </w:r>
      <w:proofErr w:type="spellEnd"/>
      <w:r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n Washington State</w:t>
      </w:r>
    </w:p>
    <w:p w14:paraId="58C72F6F" w14:textId="77777777" w:rsidR="00254AAD" w:rsidRDefault="00254AAD">
      <w:pPr>
        <w:rPr>
          <w:color w:val="4472C4" w:themeColor="accent1"/>
          <w:sz w:val="28"/>
          <w:szCs w:val="28"/>
        </w:rPr>
      </w:pPr>
    </w:p>
    <w:p w14:paraId="6C738CEA" w14:textId="5D1A671E" w:rsidR="00254AAD" w:rsidRDefault="00000000">
      <w:pPr>
        <w:jc w:val="both"/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Problem Statement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lang w:val="en-US" w:eastAsia="en-GB"/>
          <w14:ligatures w14:val="none"/>
        </w:rPr>
        <w:t xml:space="preserve">: </w:t>
      </w:r>
      <w:r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  <w:t>To address the different insights</w:t>
      </w:r>
      <w:r w:rsidR="001E5144"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  <w:t xml:space="preserve">for </w:t>
      </w:r>
      <w:r w:rsidR="001E5144"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  <w:t>Electric</w:t>
      </w:r>
      <w:r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  <w:t xml:space="preserve"> Vehicle (EV) </w:t>
      </w:r>
      <w:r w:rsidR="001E5144"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  <w:t>such as brand preferences, usage preferences</w:t>
      </w:r>
    </w:p>
    <w:p w14:paraId="74A51752" w14:textId="45486E3B" w:rsidR="001E5144" w:rsidRDefault="001E5144">
      <w:pPr>
        <w:jc w:val="both"/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</w:pPr>
    </w:p>
    <w:p w14:paraId="4ADF07FC" w14:textId="365CD767" w:rsidR="001E5144" w:rsidRPr="001E5144" w:rsidRDefault="001E5144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val="en-US" w:eastAsia="en-GB"/>
          <w14:ligatures w14:val="none"/>
        </w:rPr>
        <w:t>Users: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lang w:val="en-US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lang w:val="en-US" w:eastAsia="en-GB"/>
          <w14:ligatures w14:val="none"/>
        </w:rPr>
        <w:t xml:space="preserve">consumers, industry competitors, policymakers, researchers </w:t>
      </w:r>
    </w:p>
    <w:p w14:paraId="27F1D3D0" w14:textId="77777777" w:rsidR="00254AAD" w:rsidRDefault="00254AAD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50F47156" w14:textId="77777777" w:rsidR="00254AAD" w:rsidRDefault="00000000" w:rsidP="001E5144">
      <w:pPr>
        <w:tabs>
          <w:tab w:val="left" w:pos="720"/>
        </w:tabs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EV Adoption</w:t>
      </w:r>
      <w:r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: The dataset reflects the growing trend of electric vehicle adoption, highlighting the shift towards eco-friendly transportation.</w:t>
      </w:r>
    </w:p>
    <w:p w14:paraId="4CACD8EB" w14:textId="1796E738" w:rsidR="00254AAD" w:rsidRDefault="00254AAD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1E0A7FB2" w14:textId="77777777" w:rsidR="00254AAD" w:rsidRDefault="00000000" w:rsidP="001E5144">
      <w:pPr>
        <w:tabs>
          <w:tab w:val="left" w:pos="720"/>
        </w:tabs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Data Source</w:t>
      </w:r>
      <w:r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: Obtained from the State of Washington's open data portal</w:t>
      </w:r>
    </w:p>
    <w:p w14:paraId="6BC29E28" w14:textId="3D02B9A0" w:rsidR="00254AAD" w:rsidRDefault="00254AAD" w:rsidP="001E5144">
      <w:pPr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</w:p>
    <w:p w14:paraId="76BB1667" w14:textId="77777777" w:rsidR="001E5144" w:rsidRDefault="00000000" w:rsidP="001E5144">
      <w:pPr>
        <w:tabs>
          <w:tab w:val="left" w:pos="720"/>
        </w:tabs>
        <w:spacing w:after="200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 xml:space="preserve">Use cases of </w:t>
      </w:r>
      <w:r w:rsid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the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 xml:space="preserve"> analysis:</w:t>
      </w:r>
    </w:p>
    <w:p w14:paraId="035CA79E" w14:textId="77777777" w:rsidR="001E5144" w:rsidRDefault="00000000" w:rsidP="001E5144">
      <w:pPr>
        <w:pStyle w:val="ListParagraph"/>
        <w:numPr>
          <w:ilvl w:val="0"/>
          <w:numId w:val="5"/>
        </w:numPr>
        <w:spacing w:after="200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Consumer Guidance</w:t>
      </w:r>
      <w:r w:rsidRPr="001E5144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: Consumers can use this data to make informed decisions on electric vehicles before purchasing</w:t>
      </w:r>
    </w:p>
    <w:p w14:paraId="77DC52BF" w14:textId="78A8EB6D" w:rsidR="00254AAD" w:rsidRPr="001E5144" w:rsidRDefault="00000000" w:rsidP="001E5144">
      <w:pPr>
        <w:pStyle w:val="ListParagraph"/>
        <w:numPr>
          <w:ilvl w:val="0"/>
          <w:numId w:val="5"/>
        </w:numPr>
        <w:spacing w:after="200"/>
        <w:textAlignment w:val="baseline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Competitor Analysis</w:t>
      </w:r>
      <w:r w:rsidRPr="001E5144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: Competitors can understand market dynamics, identify which EV brands are gaining traction, and inform their own product development and marketing strategies</w:t>
      </w:r>
    </w:p>
    <w:p w14:paraId="65BFB301" w14:textId="77777777" w:rsidR="001E5144" w:rsidRDefault="001E5144" w:rsidP="001E5144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</w:pPr>
    </w:p>
    <w:p w14:paraId="708D52C6" w14:textId="4D8E437B" w:rsidR="00254AAD" w:rsidRPr="001E5144" w:rsidRDefault="00000000" w:rsidP="001E5144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Insights</w:t>
      </w:r>
    </w:p>
    <w:p w14:paraId="78AD7AED" w14:textId="77777777" w:rsidR="00254AAD" w:rsidRPr="001E5144" w:rsidRDefault="00254AAD">
      <w:p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14:paraId="57D74BAC" w14:textId="77777777" w:rsidR="001E5144" w:rsidRPr="001E5144" w:rsidRDefault="00000000" w:rsidP="001E5144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153,830</w:t>
      </w:r>
      <w:r w:rsidR="001E5144"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 xml:space="preserve"> </w:t>
      </w:r>
      <w:r w:rsidR="001E5144" w:rsidRPr="001E5144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Vehicles belong to </w:t>
      </w: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Tesla Model Y</w:t>
      </w:r>
    </w:p>
    <w:p w14:paraId="0172C21E" w14:textId="77777777" w:rsidR="001E5144" w:rsidRPr="001E5144" w:rsidRDefault="00000000" w:rsidP="001E5144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1E5144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More than </w:t>
      </w: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 xml:space="preserve">63% </w:t>
      </w:r>
      <w:r w:rsidRPr="001E5144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of all EVs</w:t>
      </w: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 xml:space="preserve"> </w:t>
      </w:r>
      <w:r w:rsidRPr="001E5144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are</w:t>
      </w: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 xml:space="preserve"> Teslas</w:t>
      </w:r>
    </w:p>
    <w:p w14:paraId="2967D669" w14:textId="00FC4B68" w:rsidR="00254AAD" w:rsidRPr="001E5144" w:rsidRDefault="00000000" w:rsidP="001E5144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$43,000</w:t>
      </w:r>
      <w:r w:rsidR="001E5144"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 xml:space="preserve">- </w:t>
      </w:r>
      <w:r w:rsidR="001E5144" w:rsidRPr="001E5144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>average MSRP</w:t>
      </w:r>
    </w:p>
    <w:p w14:paraId="2EBFAE03" w14:textId="16EF7464" w:rsidR="00254AAD" w:rsidRPr="001E5144" w:rsidRDefault="001E5144" w:rsidP="001E514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1E5144"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  <w:t>66 miles-</w:t>
      </w:r>
      <w:r w:rsidRPr="001E5144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 average</w:t>
      </w:r>
      <w:r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 electric range</w:t>
      </w:r>
    </w:p>
    <w:sectPr w:rsidR="00254AAD" w:rsidRPr="001E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242F"/>
    <w:multiLevelType w:val="multilevel"/>
    <w:tmpl w:val="1B1B24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A70A2"/>
    <w:multiLevelType w:val="multilevel"/>
    <w:tmpl w:val="1B5A70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85794"/>
    <w:multiLevelType w:val="hybridMultilevel"/>
    <w:tmpl w:val="2D428490"/>
    <w:lvl w:ilvl="0" w:tplc="ED06848A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48DA"/>
    <w:multiLevelType w:val="multilevel"/>
    <w:tmpl w:val="53A648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13CF7"/>
    <w:multiLevelType w:val="multilevel"/>
    <w:tmpl w:val="64013C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37AF7"/>
    <w:multiLevelType w:val="multilevel"/>
    <w:tmpl w:val="72C37A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65445"/>
    <w:multiLevelType w:val="multilevel"/>
    <w:tmpl w:val="7E6654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11869">
    <w:abstractNumId w:val="0"/>
  </w:num>
  <w:num w:numId="2" w16cid:durableId="688871934">
    <w:abstractNumId w:val="1"/>
  </w:num>
  <w:num w:numId="3" w16cid:durableId="1791703888">
    <w:abstractNumId w:val="3"/>
  </w:num>
  <w:num w:numId="4" w16cid:durableId="894046104">
    <w:abstractNumId w:val="3"/>
    <w:lvlOverride w:ilvl="0"/>
  </w:num>
  <w:num w:numId="5" w16cid:durableId="1099445552">
    <w:abstractNumId w:val="3"/>
    <w:lvlOverride w:ilvl="0"/>
  </w:num>
  <w:num w:numId="6" w16cid:durableId="823666491">
    <w:abstractNumId w:val="6"/>
  </w:num>
  <w:num w:numId="7" w16cid:durableId="457727093">
    <w:abstractNumId w:val="5"/>
  </w:num>
  <w:num w:numId="8" w16cid:durableId="1960911298">
    <w:abstractNumId w:val="4"/>
  </w:num>
  <w:num w:numId="9" w16cid:durableId="2048674809">
    <w:abstractNumId w:val="4"/>
    <w:lvlOverride w:ilvl="0"/>
  </w:num>
  <w:num w:numId="10" w16cid:durableId="1558857432">
    <w:abstractNumId w:val="4"/>
    <w:lvlOverride w:ilvl="0"/>
  </w:num>
  <w:num w:numId="11" w16cid:durableId="198008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558"/>
    <w:rsid w:val="EFCFAF0E"/>
    <w:rsid w:val="001E5144"/>
    <w:rsid w:val="00254AAD"/>
    <w:rsid w:val="004D3558"/>
    <w:rsid w:val="00F13BC4"/>
    <w:rsid w:val="7FB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99A24"/>
  <w15:docId w15:val="{EBA58013-F1B7-7A4A-8FD5-DC641880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99"/>
    <w:unhideWhenUsed/>
    <w:rsid w:val="001E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Mrimon (Nemo) Guha</dc:creator>
  <cp:lastModifiedBy>Mrimon (Nemo) Guha</cp:lastModifiedBy>
  <cp:revision>2</cp:revision>
  <dcterms:created xsi:type="dcterms:W3CDTF">2024-02-01T15:36:00Z</dcterms:created>
  <dcterms:modified xsi:type="dcterms:W3CDTF">2024-02-17T20:39:00Z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