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8829" w14:textId="1C45414A" w:rsidR="00DF46C8" w:rsidRDefault="001D5210" w:rsidP="00245BE9">
      <w:pPr>
        <w:rPr>
          <w:rFonts w:cs="Times New Roman"/>
        </w:rPr>
      </w:pPr>
      <w:r>
        <w:rPr>
          <w:rFonts w:cs="Times New Roman"/>
        </w:rPr>
        <w:t xml:space="preserve">For the below questions, submit two separate answers: (1) MS Word file that answers all the questions, and (2) R code file that you used to answer the questions. The MS Word file and R code file should be submitted in the </w:t>
      </w:r>
      <w:r w:rsidR="00245BE9">
        <w:rPr>
          <w:rFonts w:cs="Times New Roman"/>
        </w:rPr>
        <w:t>same format of previous weeks’ assignments.</w:t>
      </w:r>
    </w:p>
    <w:p w14:paraId="27E664E3" w14:textId="72D9DEB5" w:rsidR="00245BE9" w:rsidRPr="002A7CDF" w:rsidRDefault="00780C0C" w:rsidP="00245BE9">
      <w:pPr>
        <w:rPr>
          <w:rFonts w:cs="Times New Roman"/>
        </w:rPr>
      </w:pPr>
      <w:r>
        <w:rPr>
          <w:rFonts w:cs="Times New Roman"/>
        </w:rPr>
        <w:t>____________________________________________________________________________</w:t>
      </w:r>
    </w:p>
    <w:p w14:paraId="03AEA68B" w14:textId="77777777" w:rsidR="002A7CDF" w:rsidRDefault="002A7CDF"/>
    <w:p w14:paraId="4A892C5F" w14:textId="2F778632" w:rsidR="001D5210" w:rsidRDefault="00780C0C">
      <w:r>
        <w:t>For this assignment, p</w:t>
      </w:r>
      <w:r w:rsidR="000D3CB6">
        <w:t xml:space="preserve">lease use </w:t>
      </w:r>
      <w:r w:rsidR="001D5210">
        <w:t>the same 1,322 text data files that were used for the Week 4 assignment.</w:t>
      </w:r>
    </w:p>
    <w:p w14:paraId="7370E7A5" w14:textId="77777777" w:rsidR="001D5210" w:rsidRDefault="001D5210"/>
    <w:p w14:paraId="4D739E1A" w14:textId="570D7420" w:rsidR="001D5210" w:rsidRDefault="001D5210">
      <w:r>
        <w:t xml:space="preserve">Q1) Using the ‘tm’ package, </w:t>
      </w:r>
      <w:r w:rsidR="00E203C5">
        <w:t xml:space="preserve">perform the following three data </w:t>
      </w:r>
      <w:r>
        <w:t>preprocess</w:t>
      </w:r>
      <w:r w:rsidR="00E203C5">
        <w:t>ing</w:t>
      </w:r>
      <w:r>
        <w:t>:</w:t>
      </w:r>
    </w:p>
    <w:p w14:paraId="0233D0FC" w14:textId="51973377" w:rsidR="001D5210" w:rsidRDefault="001D5210" w:rsidP="001D5210">
      <w:pPr>
        <w:pStyle w:val="ListParagraph"/>
        <w:numPr>
          <w:ilvl w:val="0"/>
          <w:numId w:val="2"/>
        </w:numPr>
        <w:ind w:leftChars="0"/>
      </w:pPr>
      <w:r>
        <w:t>Remove all numeric data.</w:t>
      </w:r>
    </w:p>
    <w:p w14:paraId="55FB0DEB" w14:textId="1481C60A" w:rsidR="001D5210" w:rsidRDefault="001D5210" w:rsidP="001D5210">
      <w:pPr>
        <w:pStyle w:val="ListParagraph"/>
        <w:numPr>
          <w:ilvl w:val="0"/>
          <w:numId w:val="2"/>
        </w:numPr>
        <w:ind w:leftChars="0"/>
      </w:pPr>
      <w:r>
        <w:t>Remove all special characters and punctuations.</w:t>
      </w:r>
    </w:p>
    <w:p w14:paraId="309E4129" w14:textId="3CE3E9D3" w:rsidR="001D5210" w:rsidRDefault="001D5210" w:rsidP="001D5210">
      <w:pPr>
        <w:pStyle w:val="ListParagraph"/>
        <w:numPr>
          <w:ilvl w:val="0"/>
          <w:numId w:val="2"/>
        </w:numPr>
        <w:ind w:leftChars="0"/>
      </w:pPr>
      <w:r>
        <w:t>Apply the Porter’s stemming.</w:t>
      </w:r>
    </w:p>
    <w:p w14:paraId="7B1E88DA" w14:textId="731984C2" w:rsidR="001D5210" w:rsidRDefault="00060169" w:rsidP="001D5210">
      <w:pPr>
        <w:pStyle w:val="ListParagraph"/>
        <w:ind w:leftChars="0" w:left="1080"/>
      </w:pPr>
      <w:r>
        <w:rPr>
          <w:b/>
          <w:u w:val="single"/>
        </w:rPr>
        <w:t xml:space="preserve">** </w:t>
      </w:r>
      <w:r w:rsidR="00655720" w:rsidRPr="00060169">
        <w:rPr>
          <w:b/>
          <w:u w:val="single"/>
        </w:rPr>
        <w:t>Note</w:t>
      </w:r>
      <w:r w:rsidR="00655720">
        <w:t xml:space="preserve">: You don’t need to perform additional or customized preprocessing. Just use </w:t>
      </w:r>
      <w:r w:rsidR="0060094D">
        <w:t xml:space="preserve">the </w:t>
      </w:r>
      <w:r w:rsidR="00655720">
        <w:t xml:space="preserve">‘tm’ package to perform the above three </w:t>
      </w:r>
      <w:proofErr w:type="spellStart"/>
      <w:r w:rsidR="00655720">
        <w:t>preprocessing</w:t>
      </w:r>
      <w:r w:rsidR="008F42B9">
        <w:t>s</w:t>
      </w:r>
      <w:proofErr w:type="spellEnd"/>
      <w:r w:rsidR="00655720">
        <w:t>.</w:t>
      </w:r>
    </w:p>
    <w:p w14:paraId="2300D5CF" w14:textId="77777777" w:rsidR="00655720" w:rsidRDefault="00655720" w:rsidP="001D5210">
      <w:pPr>
        <w:pStyle w:val="ListParagraph"/>
        <w:ind w:leftChars="0" w:left="1080"/>
      </w:pPr>
    </w:p>
    <w:p w14:paraId="497C3401" w14:textId="71088BB7" w:rsidR="001D5210" w:rsidRDefault="001D5210" w:rsidP="001D5210">
      <w:r>
        <w:t xml:space="preserve">Q2) </w:t>
      </w:r>
      <w:r w:rsidR="0036319A">
        <w:t>Using</w:t>
      </w:r>
      <w:r w:rsidR="0036319A">
        <w:t xml:space="preserve"> the preprocessed data</w:t>
      </w:r>
      <w:r w:rsidR="0036319A">
        <w:t>, b</w:t>
      </w:r>
      <w:r w:rsidR="00E519FD">
        <w:t>uild a</w:t>
      </w:r>
      <w:r>
        <w:t xml:space="preserve"> document-term-matrix </w:t>
      </w:r>
      <w:r w:rsidR="0070721F">
        <w:t xml:space="preserve">to store </w:t>
      </w:r>
      <w:r w:rsidR="0070721F" w:rsidRPr="0070721F">
        <w:rPr>
          <w:i/>
        </w:rPr>
        <w:t>term-frequency</w:t>
      </w:r>
      <w:r w:rsidR="0070721F">
        <w:t xml:space="preserve"> (</w:t>
      </w:r>
      <w:proofErr w:type="spellStart"/>
      <w:r w:rsidR="0070721F" w:rsidRPr="0070721F">
        <w:rPr>
          <w:i/>
        </w:rPr>
        <w:t>tf</w:t>
      </w:r>
      <w:proofErr w:type="spellEnd"/>
      <w:r w:rsidR="0070721F">
        <w:t>)</w:t>
      </w:r>
      <w:r>
        <w:t xml:space="preserve">. </w:t>
      </w:r>
      <w:r w:rsidR="00E519FD">
        <w:t>Each cell of this matrix should present the raw frequency of each term that appears in each document.</w:t>
      </w:r>
    </w:p>
    <w:p w14:paraId="4F719C86" w14:textId="35CB3010" w:rsidR="00045738" w:rsidRDefault="00045738" w:rsidP="00045738">
      <w:pPr>
        <w:pStyle w:val="ListParagraph"/>
        <w:numPr>
          <w:ilvl w:val="0"/>
          <w:numId w:val="3"/>
        </w:numPr>
        <w:ind w:leftChars="0"/>
      </w:pPr>
      <w:r>
        <w:t xml:space="preserve">Report </w:t>
      </w:r>
      <w:r w:rsidR="00E519FD">
        <w:t>(</w:t>
      </w:r>
      <w:proofErr w:type="spellStart"/>
      <w:r w:rsidR="00E519FD">
        <w:t>i</w:t>
      </w:r>
      <w:proofErr w:type="spellEnd"/>
      <w:r w:rsidR="00E519FD">
        <w:t xml:space="preserve">) </w:t>
      </w:r>
      <w:r>
        <w:t xml:space="preserve">the </w:t>
      </w:r>
      <w:r w:rsidR="00FD2F72">
        <w:t>highest</w:t>
      </w:r>
      <w:r w:rsidR="00001169">
        <w:t xml:space="preserve"> term frequency value</w:t>
      </w:r>
      <w:r w:rsidR="009A21B5">
        <w:t>,</w:t>
      </w:r>
      <w:r w:rsidR="00001169">
        <w:t xml:space="preserve"> </w:t>
      </w:r>
      <w:r w:rsidR="00E519FD">
        <w:t xml:space="preserve">(ii) </w:t>
      </w:r>
      <w:r>
        <w:t xml:space="preserve">its </w:t>
      </w:r>
      <w:r w:rsidR="003A4C43">
        <w:t>corresponding term</w:t>
      </w:r>
      <w:r w:rsidR="009A21B5">
        <w:t>, and (iii) its corresponding document’s file name.</w:t>
      </w:r>
      <w:r w:rsidR="00EB3A7F">
        <w:t xml:space="preserve"> </w:t>
      </w:r>
      <w:r w:rsidR="00EB3A7F">
        <w:t>(Attach a screen shot in MS document)</w:t>
      </w:r>
    </w:p>
    <w:p w14:paraId="3599D586" w14:textId="77777777" w:rsidR="00E519FD" w:rsidRDefault="00E519FD" w:rsidP="00E519FD"/>
    <w:p w14:paraId="0CF167FF" w14:textId="5423DE70" w:rsidR="00E519FD" w:rsidRDefault="00E519FD" w:rsidP="00E519FD">
      <w:r>
        <w:t xml:space="preserve">Q3) Build a document-term-matrix with the preprocessed data. Each cell of this matrix should present the </w:t>
      </w:r>
      <w:proofErr w:type="spellStart"/>
      <w:r w:rsidRPr="00DB6AB8">
        <w:rPr>
          <w:i/>
        </w:rPr>
        <w:t>tf-idf</w:t>
      </w:r>
      <w:proofErr w:type="spellEnd"/>
      <w:r>
        <w:t xml:space="preserve"> value. </w:t>
      </w:r>
    </w:p>
    <w:p w14:paraId="132B227C" w14:textId="3F0B8D7B" w:rsidR="00E519FD" w:rsidRDefault="00E519FD" w:rsidP="00E519FD">
      <w:pPr>
        <w:pStyle w:val="ListParagraph"/>
        <w:numPr>
          <w:ilvl w:val="0"/>
          <w:numId w:val="6"/>
        </w:numPr>
        <w:ind w:leftChars="0"/>
      </w:pPr>
      <w:r>
        <w:t>Report (</w:t>
      </w:r>
      <w:proofErr w:type="spellStart"/>
      <w:r>
        <w:t>i</w:t>
      </w:r>
      <w:proofErr w:type="spellEnd"/>
      <w:r>
        <w:t xml:space="preserve">) the highest </w:t>
      </w:r>
      <w:proofErr w:type="spellStart"/>
      <w:r w:rsidRPr="00DB6AB8">
        <w:rPr>
          <w:i/>
        </w:rPr>
        <w:t>tf-idf</w:t>
      </w:r>
      <w:proofErr w:type="spellEnd"/>
      <w:r>
        <w:t xml:space="preserve"> value, (ii) and its</w:t>
      </w:r>
      <w:r w:rsidR="00AC6F8F">
        <w:t xml:space="preserve"> corresponding</w:t>
      </w:r>
      <w:r>
        <w:t xml:space="preserve"> </w:t>
      </w:r>
      <w:r w:rsidR="00AC6F8F">
        <w:t>term, and (iii) its corresponding document’s file name.</w:t>
      </w:r>
      <w:r w:rsidR="00EB3A7F">
        <w:t xml:space="preserve"> </w:t>
      </w:r>
      <w:r w:rsidR="00EB3A7F">
        <w:t>(Attach a screen shot in MS document)</w:t>
      </w:r>
      <w:bookmarkStart w:id="0" w:name="_GoBack"/>
      <w:bookmarkEnd w:id="0"/>
    </w:p>
    <w:p w14:paraId="1662103F" w14:textId="77777777" w:rsidR="006B4105" w:rsidRDefault="006B4105" w:rsidP="006B4105"/>
    <w:p w14:paraId="11F59657" w14:textId="18576D8E" w:rsidR="006B4105" w:rsidRDefault="006B4105" w:rsidP="006B4105">
      <w:r>
        <w:t xml:space="preserve">Q4) </w:t>
      </w:r>
      <w:r w:rsidR="009C37A2">
        <w:t xml:space="preserve">Build a data frame that has four columns like: (1) terms, (2) document name, (3) </w:t>
      </w:r>
      <w:proofErr w:type="spellStart"/>
      <w:r w:rsidR="009C37A2" w:rsidRPr="004A0BEB">
        <w:rPr>
          <w:i/>
        </w:rPr>
        <w:t>tf</w:t>
      </w:r>
      <w:proofErr w:type="spellEnd"/>
      <w:r w:rsidR="009C37A2">
        <w:t xml:space="preserve"> values, and (4) </w:t>
      </w:r>
      <w:proofErr w:type="spellStart"/>
      <w:r w:rsidR="009C37A2" w:rsidRPr="004A0BEB">
        <w:rPr>
          <w:i/>
        </w:rPr>
        <w:t>tf-idf</w:t>
      </w:r>
      <w:proofErr w:type="spellEnd"/>
      <w:r w:rsidR="009C37A2">
        <w:t xml:space="preserve"> values. (Note: The total number of observations in the data frame should b</w:t>
      </w:r>
      <w:r w:rsidR="000316D1">
        <w:t>e equal to the multiplied value</w:t>
      </w:r>
      <w:r w:rsidR="009C37A2">
        <w:t xml:space="preserve"> of the total number of rows and the total number of columns</w:t>
      </w:r>
      <w:r w:rsidR="000155BA">
        <w:t>, both of which can be obtained</w:t>
      </w:r>
      <w:r w:rsidR="000316D1">
        <w:t xml:space="preserve"> from the </w:t>
      </w:r>
      <w:r w:rsidR="00D855C0">
        <w:t>document-term-</w:t>
      </w:r>
      <w:r w:rsidR="000316D1">
        <w:t>matrix</w:t>
      </w:r>
      <w:r w:rsidR="00D855C0">
        <w:t xml:space="preserve"> that you built</w:t>
      </w:r>
      <w:r w:rsidR="00D51278">
        <w:t xml:space="preserve"> in Q2 or Q3</w:t>
      </w:r>
      <w:r w:rsidR="009C37A2">
        <w:t>)</w:t>
      </w:r>
      <w:r w:rsidR="000316D1">
        <w:t xml:space="preserve">. </w:t>
      </w:r>
    </w:p>
    <w:p w14:paraId="684EA9C2" w14:textId="63614E45" w:rsidR="00F90F29" w:rsidRDefault="000316D1" w:rsidP="00C03A5D">
      <w:pPr>
        <w:pStyle w:val="ListParagraph"/>
        <w:numPr>
          <w:ilvl w:val="0"/>
          <w:numId w:val="11"/>
        </w:numPr>
        <w:ind w:leftChars="0"/>
      </w:pPr>
      <w:r>
        <w:t xml:space="preserve">Report the </w:t>
      </w:r>
      <w:r w:rsidR="00CE4328">
        <w:t>top</w:t>
      </w:r>
      <w:r>
        <w:t xml:space="preserve"> 10 observations</w:t>
      </w:r>
      <w:r w:rsidR="00F90F29">
        <w:t xml:space="preserve"> of the data frame</w:t>
      </w:r>
      <w:r>
        <w:t xml:space="preserve"> </w:t>
      </w:r>
      <w:r w:rsidR="00050EAE">
        <w:t>(Attach a screen shot in MS document)</w:t>
      </w:r>
      <w:r w:rsidR="00F90F29">
        <w:t>.</w:t>
      </w:r>
    </w:p>
    <w:p w14:paraId="3C4E7FD6" w14:textId="77E593D7" w:rsidR="00F90F29" w:rsidRDefault="00F90F29" w:rsidP="00C03A5D">
      <w:pPr>
        <w:pStyle w:val="ListParagraph"/>
        <w:numPr>
          <w:ilvl w:val="0"/>
          <w:numId w:val="11"/>
        </w:numPr>
        <w:ind w:leftChars="0"/>
      </w:pPr>
      <w:r>
        <w:t xml:space="preserve">Report </w:t>
      </w:r>
      <w:r w:rsidR="000316D1">
        <w:t xml:space="preserve">the </w:t>
      </w:r>
      <w:r w:rsidR="00CE4328">
        <w:t>bottom</w:t>
      </w:r>
      <w:r w:rsidR="000316D1">
        <w:t xml:space="preserve"> 10 observations of the data frame</w:t>
      </w:r>
      <w:r w:rsidR="00C03A5D">
        <w:t xml:space="preserve"> </w:t>
      </w:r>
      <w:r w:rsidR="00050EAE">
        <w:t>(Attach a screen shot in MS document)</w:t>
      </w:r>
      <w:r>
        <w:t>.</w:t>
      </w:r>
    </w:p>
    <w:p w14:paraId="24544096" w14:textId="6991B206" w:rsidR="002A7CDF" w:rsidRDefault="00C03A5D" w:rsidP="00F90F29">
      <w:pPr>
        <w:ind w:left="720"/>
      </w:pPr>
      <w:r>
        <w:t xml:space="preserve">* </w:t>
      </w:r>
      <w:r w:rsidR="00291FB6" w:rsidRPr="00F90F29">
        <w:rPr>
          <w:u w:val="single"/>
        </w:rPr>
        <w:t>Note</w:t>
      </w:r>
      <w:r w:rsidR="00291FB6">
        <w:t xml:space="preserve">: If done correctly, the </w:t>
      </w:r>
      <w:r w:rsidR="00DF44EE">
        <w:t>final data frame</w:t>
      </w:r>
      <w:r w:rsidR="00291FB6">
        <w:t xml:space="preserve"> should </w:t>
      </w:r>
      <w:r w:rsidR="00DF44EE">
        <w:t>look like</w:t>
      </w:r>
      <w:r w:rsidR="00291FB6">
        <w:t xml:space="preserve"> Figure 1 below</w:t>
      </w:r>
      <w:r>
        <w:t>.</w:t>
      </w:r>
    </w:p>
    <w:p w14:paraId="456BEE01" w14:textId="77777777" w:rsidR="002A7CDF" w:rsidRDefault="002A7CDF" w:rsidP="006B4105"/>
    <w:p w14:paraId="2D73BDC3" w14:textId="7F2AFC27" w:rsidR="002A7CDF" w:rsidRDefault="00291FB6" w:rsidP="00291FB6">
      <w:pPr>
        <w:jc w:val="center"/>
      </w:pPr>
      <w:r>
        <w:rPr>
          <w:noProof/>
        </w:rPr>
        <w:drawing>
          <wp:inline distT="0" distB="0" distL="0" distR="0" wp14:anchorId="2F185935" wp14:editId="139C19A9">
            <wp:extent cx="2419350" cy="1498436"/>
            <wp:effectExtent l="12700" t="12700" r="63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6 at 2.24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385" cy="1504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3B1CA" w14:textId="2F3A3651" w:rsidR="002A7CDF" w:rsidRDefault="00291FB6" w:rsidP="00291FB6">
      <w:pPr>
        <w:jc w:val="center"/>
      </w:pPr>
      <w:r>
        <w:t>(Figure 1: Sample data frame)</w:t>
      </w:r>
    </w:p>
    <w:p w14:paraId="5C0864F4" w14:textId="50EF3451" w:rsidR="002A7CDF" w:rsidRDefault="002A7CDF" w:rsidP="006B4105"/>
    <w:p w14:paraId="029FD5D2" w14:textId="77777777" w:rsidR="004C6BCE" w:rsidRDefault="004C6BCE" w:rsidP="000F62A2"/>
    <w:p w14:paraId="25EA2338" w14:textId="7881127A" w:rsidR="007512CC" w:rsidRDefault="004C6BCE" w:rsidP="000F62A2">
      <w:pPr>
        <w:rPr>
          <w:color w:val="FF0000"/>
        </w:rPr>
      </w:pPr>
      <w:r w:rsidRPr="004C6BCE">
        <w:rPr>
          <w:color w:val="FF0000"/>
        </w:rPr>
        <w:t>Not</w:t>
      </w:r>
      <w:r>
        <w:rPr>
          <w:color w:val="FF0000"/>
        </w:rPr>
        <w:t xml:space="preserve">e: Q5 and Q6 need </w:t>
      </w:r>
      <w:r w:rsidR="007512CC">
        <w:rPr>
          <w:color w:val="FF0000"/>
        </w:rPr>
        <w:t xml:space="preserve">to use </w:t>
      </w:r>
      <w:proofErr w:type="gramStart"/>
      <w:r w:rsidR="00F90F29">
        <w:rPr>
          <w:color w:val="FF0000"/>
        </w:rPr>
        <w:t>aggregate(</w:t>
      </w:r>
      <w:proofErr w:type="gramEnd"/>
      <w:r w:rsidR="00F90F29">
        <w:rPr>
          <w:color w:val="FF0000"/>
        </w:rPr>
        <w:t>) function</w:t>
      </w:r>
      <w:r>
        <w:rPr>
          <w:color w:val="FF0000"/>
        </w:rPr>
        <w:t xml:space="preserve"> </w:t>
      </w:r>
      <w:r w:rsidR="007512CC">
        <w:rPr>
          <w:color w:val="FF0000"/>
        </w:rPr>
        <w:t xml:space="preserve">to get </w:t>
      </w:r>
      <w:r w:rsidR="007512CC" w:rsidRPr="00322185">
        <w:rPr>
          <w:i/>
          <w:color w:val="FF0000"/>
        </w:rPr>
        <w:t>sum</w:t>
      </w:r>
      <w:r w:rsidR="007512CC">
        <w:rPr>
          <w:color w:val="FF0000"/>
        </w:rPr>
        <w:t xml:space="preserve"> and </w:t>
      </w:r>
      <w:r w:rsidR="007512CC" w:rsidRPr="00322185">
        <w:rPr>
          <w:i/>
          <w:color w:val="FF0000"/>
        </w:rPr>
        <w:t>mean</w:t>
      </w:r>
      <w:r w:rsidR="007512CC">
        <w:rPr>
          <w:color w:val="FF0000"/>
        </w:rPr>
        <w:t xml:space="preserve"> values from the data frame that you have built so far</w:t>
      </w:r>
      <w:r w:rsidR="00F90F29">
        <w:rPr>
          <w:color w:val="FF0000"/>
        </w:rPr>
        <w:t>. W</w:t>
      </w:r>
      <w:r w:rsidR="007512CC">
        <w:rPr>
          <w:color w:val="FF0000"/>
        </w:rPr>
        <w:t xml:space="preserve">atch this video tutorial to learn </w:t>
      </w:r>
      <w:r w:rsidR="00F90F29">
        <w:rPr>
          <w:color w:val="FF0000"/>
        </w:rPr>
        <w:t xml:space="preserve">the </w:t>
      </w:r>
      <w:proofErr w:type="gramStart"/>
      <w:r w:rsidR="007512CC">
        <w:rPr>
          <w:color w:val="FF0000"/>
        </w:rPr>
        <w:t>aggregate</w:t>
      </w:r>
      <w:r w:rsidR="00F90F29">
        <w:rPr>
          <w:color w:val="FF0000"/>
        </w:rPr>
        <w:t>(</w:t>
      </w:r>
      <w:proofErr w:type="gramEnd"/>
      <w:r w:rsidR="00F90F29">
        <w:rPr>
          <w:color w:val="FF0000"/>
        </w:rPr>
        <w:t>)</w:t>
      </w:r>
      <w:r w:rsidR="007512CC">
        <w:rPr>
          <w:color w:val="FF0000"/>
        </w:rPr>
        <w:t xml:space="preserve"> function: </w:t>
      </w:r>
      <w:hyperlink r:id="rId8" w:history="1">
        <w:r w:rsidR="007512CC" w:rsidRPr="00665C67">
          <w:rPr>
            <w:rStyle w:val="Hyperlink"/>
          </w:rPr>
          <w:t>https://www.youtube.com/watch?v=zmiC7X9fUmo</w:t>
        </w:r>
      </w:hyperlink>
      <w:r w:rsidR="007512CC">
        <w:rPr>
          <w:color w:val="FF0000"/>
        </w:rPr>
        <w:t xml:space="preserve">. </w:t>
      </w:r>
      <w:r w:rsidR="00892C04">
        <w:rPr>
          <w:color w:val="FF0000"/>
        </w:rPr>
        <w:t>While t</w:t>
      </w:r>
      <w:r w:rsidR="007512CC">
        <w:rPr>
          <w:color w:val="FF0000"/>
        </w:rPr>
        <w:t>his 8 minutes video tutorial might be enou</w:t>
      </w:r>
      <w:r w:rsidR="00892C04">
        <w:rPr>
          <w:color w:val="FF0000"/>
        </w:rPr>
        <w:t>gh to answer Q5 and Q6,</w:t>
      </w:r>
      <w:r w:rsidR="007512CC">
        <w:rPr>
          <w:color w:val="FF0000"/>
        </w:rPr>
        <w:t xml:space="preserve"> </w:t>
      </w:r>
      <w:r w:rsidR="00892C04">
        <w:rPr>
          <w:color w:val="FF0000"/>
        </w:rPr>
        <w:t>i</w:t>
      </w:r>
      <w:r w:rsidR="007512CC">
        <w:rPr>
          <w:color w:val="FF0000"/>
        </w:rPr>
        <w:t xml:space="preserve">f necessary, please do </w:t>
      </w:r>
      <w:r w:rsidR="00892C04">
        <w:rPr>
          <w:color w:val="FF0000"/>
        </w:rPr>
        <w:t>additional</w:t>
      </w:r>
      <w:r w:rsidR="007512CC">
        <w:rPr>
          <w:color w:val="FF0000"/>
        </w:rPr>
        <w:t xml:space="preserve"> web search to study </w:t>
      </w:r>
      <w:proofErr w:type="gramStart"/>
      <w:r w:rsidR="007512CC">
        <w:rPr>
          <w:color w:val="FF0000"/>
        </w:rPr>
        <w:t>aggregate(</w:t>
      </w:r>
      <w:proofErr w:type="gramEnd"/>
      <w:r w:rsidR="007512CC">
        <w:rPr>
          <w:color w:val="FF0000"/>
        </w:rPr>
        <w:t>) function.</w:t>
      </w:r>
    </w:p>
    <w:p w14:paraId="48DA832C" w14:textId="2255F4BC" w:rsidR="004C6BCE" w:rsidRDefault="007512CC" w:rsidP="000F62A2">
      <w:r>
        <w:rPr>
          <w:color w:val="FF0000"/>
        </w:rPr>
        <w:t xml:space="preserve"> </w:t>
      </w:r>
    </w:p>
    <w:p w14:paraId="442A578A" w14:textId="72CE22A6" w:rsidR="000316D1" w:rsidRDefault="000316D1" w:rsidP="000F62A2">
      <w:r>
        <w:t xml:space="preserve">Q5) </w:t>
      </w:r>
      <w:r w:rsidR="000F62A2">
        <w:t>Aggregate the above data frame (</w:t>
      </w:r>
      <w:r w:rsidR="008B14CE">
        <w:t xml:space="preserve">built from </w:t>
      </w:r>
      <w:r w:rsidR="000F62A2">
        <w:t xml:space="preserve">Q4) to get summed </w:t>
      </w:r>
      <w:proofErr w:type="spellStart"/>
      <w:r w:rsidR="000F62A2" w:rsidRPr="000F62A2">
        <w:rPr>
          <w:i/>
        </w:rPr>
        <w:t>tf</w:t>
      </w:r>
      <w:proofErr w:type="spellEnd"/>
      <w:r w:rsidR="000F62A2">
        <w:t xml:space="preserve"> score and </w:t>
      </w:r>
      <w:proofErr w:type="spellStart"/>
      <w:r w:rsidR="000F62A2" w:rsidRPr="000F62A2">
        <w:rPr>
          <w:i/>
        </w:rPr>
        <w:t>tf-idf</w:t>
      </w:r>
      <w:proofErr w:type="spellEnd"/>
      <w:r w:rsidR="000F62A2">
        <w:t xml:space="preserve"> </w:t>
      </w:r>
      <w:r w:rsidR="001D6EA5">
        <w:t>score per each document. (</w:t>
      </w:r>
      <w:r w:rsidR="000F62A2">
        <w:t xml:space="preserve">As you </w:t>
      </w:r>
      <w:r w:rsidR="00BD4EAF">
        <w:t xml:space="preserve">will </w:t>
      </w:r>
      <w:r w:rsidR="000F62A2">
        <w:t>aggregate the data frame in Q4 according to each document, the resulting data frame should have 1,322 row</w:t>
      </w:r>
      <w:r w:rsidR="00602A1A">
        <w:t xml:space="preserve"> and 3 columns where each column </w:t>
      </w:r>
      <w:r w:rsidR="005D6B2A">
        <w:t>re</w:t>
      </w:r>
      <w:r w:rsidR="00602A1A">
        <w:t xml:space="preserve">presents document name, summed </w:t>
      </w:r>
      <w:proofErr w:type="spellStart"/>
      <w:r w:rsidR="00602A1A" w:rsidRPr="00602A1A">
        <w:rPr>
          <w:i/>
        </w:rPr>
        <w:t>tf</w:t>
      </w:r>
      <w:proofErr w:type="spellEnd"/>
      <w:r w:rsidR="00602A1A">
        <w:t xml:space="preserve"> score, and summed </w:t>
      </w:r>
      <w:proofErr w:type="spellStart"/>
      <w:r w:rsidR="00602A1A" w:rsidRPr="00602A1A">
        <w:rPr>
          <w:i/>
        </w:rPr>
        <w:t>tf-idf</w:t>
      </w:r>
      <w:proofErr w:type="spellEnd"/>
      <w:r w:rsidR="00602A1A">
        <w:t xml:space="preserve"> score</w:t>
      </w:r>
      <w:r w:rsidR="000F62A2">
        <w:t>)</w:t>
      </w:r>
      <w:r w:rsidR="00602A1A">
        <w:t>. To this 1,322 by 3 data frame, bind additional three columns of (a) author name, (b) volume number, and (c) issue number.</w:t>
      </w:r>
      <w:r w:rsidR="00D26ABC">
        <w:t xml:space="preserve"> Once </w:t>
      </w:r>
      <w:r w:rsidR="0000573D">
        <w:t>done with the binding</w:t>
      </w:r>
      <w:r w:rsidR="00D26ABC">
        <w:t xml:space="preserve">, the final data column </w:t>
      </w:r>
      <w:r w:rsidR="00B46120">
        <w:t>might</w:t>
      </w:r>
      <w:r w:rsidR="00D26ABC">
        <w:t xml:space="preserve"> have the dimension of 1,322 by 6.</w:t>
      </w:r>
    </w:p>
    <w:p w14:paraId="786D445F" w14:textId="16AA38C6" w:rsidR="00602A1A" w:rsidRDefault="00602A1A" w:rsidP="00602A1A">
      <w:pPr>
        <w:pStyle w:val="ListParagraph"/>
        <w:numPr>
          <w:ilvl w:val="0"/>
          <w:numId w:val="10"/>
        </w:numPr>
        <w:ind w:leftChars="0"/>
      </w:pPr>
      <w:r>
        <w:t>Report the top 10 observations of the resulting data frame</w:t>
      </w:r>
      <w:r w:rsidR="00375349">
        <w:t xml:space="preserve"> </w:t>
      </w:r>
      <w:r w:rsidR="00050EAE">
        <w:t>(Attach a screen shot in MS document)</w:t>
      </w:r>
      <w:r w:rsidR="00375349">
        <w:t>.</w:t>
      </w:r>
    </w:p>
    <w:p w14:paraId="0AE484DA" w14:textId="0602BB24" w:rsidR="00602A1A" w:rsidRDefault="00602A1A" w:rsidP="00602A1A">
      <w:pPr>
        <w:pStyle w:val="ListParagraph"/>
        <w:numPr>
          <w:ilvl w:val="0"/>
          <w:numId w:val="10"/>
        </w:numPr>
        <w:ind w:leftChars="0"/>
      </w:pPr>
      <w:r>
        <w:t>Report the bottom 10 observations of the resulting data frame</w:t>
      </w:r>
      <w:r w:rsidR="00375349">
        <w:t xml:space="preserve"> </w:t>
      </w:r>
      <w:r w:rsidR="00050EAE">
        <w:t>(Attach a screen shot in MS document)</w:t>
      </w:r>
      <w:r w:rsidR="00375349">
        <w:t>.</w:t>
      </w:r>
    </w:p>
    <w:p w14:paraId="4511C64D" w14:textId="365F62FC" w:rsidR="00602A1A" w:rsidRDefault="00602A1A" w:rsidP="00602A1A">
      <w:pPr>
        <w:pStyle w:val="ListParagraph"/>
        <w:ind w:leftChars="0" w:left="1080"/>
      </w:pPr>
    </w:p>
    <w:p w14:paraId="15E9BE3E" w14:textId="35776A5F" w:rsidR="000F62A2" w:rsidRDefault="000542A6" w:rsidP="000542A6">
      <w:r>
        <w:t xml:space="preserve">Q6) </w:t>
      </w:r>
      <w:r w:rsidR="00375349">
        <w:t xml:space="preserve">As a result of aggregation in Q5, you might have a data frame having </w:t>
      </w:r>
      <w:r w:rsidR="00094B2A">
        <w:t>1,322 by 6</w:t>
      </w:r>
      <w:r w:rsidR="00375349">
        <w:t xml:space="preserve"> dimension. Now, aggregate the data frame</w:t>
      </w:r>
      <w:r w:rsidR="00AE310B">
        <w:t xml:space="preserve"> again</w:t>
      </w:r>
      <w:r w:rsidR="00375349">
        <w:t xml:space="preserve"> to get mean </w:t>
      </w:r>
      <w:proofErr w:type="spellStart"/>
      <w:r w:rsidR="00375349">
        <w:rPr>
          <w:i/>
        </w:rPr>
        <w:t>tf</w:t>
      </w:r>
      <w:proofErr w:type="spellEnd"/>
      <w:r w:rsidR="00375349">
        <w:t xml:space="preserve"> score and</w:t>
      </w:r>
      <w:r w:rsidR="00C03A5D">
        <w:t xml:space="preserve"> mean</w:t>
      </w:r>
      <w:r w:rsidR="00375349">
        <w:t xml:space="preserve"> </w:t>
      </w:r>
      <w:proofErr w:type="spellStart"/>
      <w:r w:rsidR="00375349">
        <w:rPr>
          <w:i/>
        </w:rPr>
        <w:t>tf-idf</w:t>
      </w:r>
      <w:proofErr w:type="spellEnd"/>
      <w:r w:rsidR="00375349">
        <w:t xml:space="preserve"> score per each author. </w:t>
      </w:r>
    </w:p>
    <w:p w14:paraId="7C6335B9" w14:textId="5235FE3B" w:rsidR="00375349" w:rsidRDefault="00375349" w:rsidP="000B102C">
      <w:pPr>
        <w:pStyle w:val="ListParagraph"/>
        <w:numPr>
          <w:ilvl w:val="0"/>
          <w:numId w:val="20"/>
        </w:numPr>
        <w:ind w:leftChars="0"/>
      </w:pPr>
      <w:r>
        <w:t xml:space="preserve">Report the top 10 observations of the resulting data frame </w:t>
      </w:r>
      <w:r w:rsidR="00050EAE">
        <w:t>(Attach a screen shot in MS document)</w:t>
      </w:r>
      <w:r>
        <w:t>.</w:t>
      </w:r>
    </w:p>
    <w:p w14:paraId="4A5E9576" w14:textId="672F2A7D" w:rsidR="00375349" w:rsidRDefault="00375349" w:rsidP="000B102C">
      <w:pPr>
        <w:pStyle w:val="ListParagraph"/>
        <w:numPr>
          <w:ilvl w:val="0"/>
          <w:numId w:val="20"/>
        </w:numPr>
        <w:ind w:leftChars="0"/>
      </w:pPr>
      <w:r>
        <w:t xml:space="preserve">Report the bottom 10 observations of the resulting data frame </w:t>
      </w:r>
      <w:r w:rsidR="00050EAE">
        <w:t>(Attach a screen shot in MS document)</w:t>
      </w:r>
      <w:r>
        <w:t>.</w:t>
      </w:r>
    </w:p>
    <w:p w14:paraId="204AB2A3" w14:textId="77777777" w:rsidR="00A13612" w:rsidRDefault="00A13612" w:rsidP="00A13612"/>
    <w:p w14:paraId="105110D3" w14:textId="309AAB41" w:rsidR="00A13612" w:rsidRPr="00375349" w:rsidRDefault="00A13612" w:rsidP="00A13612">
      <w:r>
        <w:t xml:space="preserve">Q7) </w:t>
      </w:r>
      <w:r w:rsidR="00DA3866">
        <w:t xml:space="preserve">To the data frame that you built in Q6, bind </w:t>
      </w:r>
      <w:r w:rsidR="00DC1F61">
        <w:t>additional</w:t>
      </w:r>
      <w:r w:rsidR="00DA3866">
        <w:t xml:space="preserve"> two columns: One column to represent the total number of </w:t>
      </w:r>
      <w:r w:rsidR="00DC1F61">
        <w:t>publications</w:t>
      </w:r>
      <w:r w:rsidR="00DA3866">
        <w:t xml:space="preserve"> </w:t>
      </w:r>
      <w:r w:rsidR="00075AE0">
        <w:t>that each</w:t>
      </w:r>
      <w:r w:rsidR="00DA3866">
        <w:t xml:space="preserve"> author published, and another column to categorize the authors in</w:t>
      </w:r>
      <w:r w:rsidR="00075AE0">
        <w:t>to one of</w:t>
      </w:r>
      <w:r w:rsidR="00DA3866">
        <w:t xml:space="preserve"> three different </w:t>
      </w:r>
      <w:r w:rsidR="00247896">
        <w:t>groups in order to</w:t>
      </w:r>
      <w:r w:rsidR="00B26B6B">
        <w:t xml:space="preserve"> indicate</w:t>
      </w:r>
      <w:r w:rsidR="00DA3866">
        <w:t xml:space="preserve"> their publication productivity. </w:t>
      </w:r>
      <w:r w:rsidR="00B26B6B">
        <w:t>Categorize the author group</w:t>
      </w:r>
      <w:r w:rsidR="00075AE0">
        <w:t xml:space="preserve"> as</w:t>
      </w:r>
      <w:r w:rsidR="00DA3866">
        <w:t xml:space="preserve"> ‘1’, if they made </w:t>
      </w:r>
      <w:r w:rsidR="00075AE0">
        <w:t xml:space="preserve">a </w:t>
      </w:r>
      <w:r w:rsidR="00DA3866">
        <w:t xml:space="preserve">total </w:t>
      </w:r>
      <w:r w:rsidR="00075AE0">
        <w:t xml:space="preserve">of </w:t>
      </w:r>
      <w:r w:rsidR="00DA3866">
        <w:t xml:space="preserve">one publication. </w:t>
      </w:r>
      <w:r w:rsidR="00B26B6B">
        <w:t>Categorize the author group as ‘2’,</w:t>
      </w:r>
      <w:r w:rsidR="00DA3866">
        <w:t xml:space="preserve"> if they made </w:t>
      </w:r>
      <w:r w:rsidR="00075AE0">
        <w:t xml:space="preserve">a </w:t>
      </w:r>
      <w:r w:rsidR="00DA3866">
        <w:t>total</w:t>
      </w:r>
      <w:r w:rsidR="00075AE0">
        <w:t xml:space="preserve"> of</w:t>
      </w:r>
      <w:r w:rsidR="00DA3866">
        <w:t xml:space="preserve"> 2 or 3 publications. </w:t>
      </w:r>
      <w:r w:rsidR="00B26B6B">
        <w:t>Categorize the author group as ‘3’</w:t>
      </w:r>
      <w:r w:rsidR="00075AE0">
        <w:t>,</w:t>
      </w:r>
      <w:r w:rsidR="00DA3866">
        <w:t xml:space="preserve"> if they made 4 or more publications. </w:t>
      </w:r>
    </w:p>
    <w:p w14:paraId="484F14EA" w14:textId="77777777" w:rsidR="002A7CDF" w:rsidRDefault="002A7CDF" w:rsidP="006B4105"/>
    <w:p w14:paraId="034EA6AA" w14:textId="6CC348F8" w:rsidR="005564AE" w:rsidRDefault="005564AE" w:rsidP="005564AE">
      <w:pPr>
        <w:pStyle w:val="ListParagraph"/>
        <w:numPr>
          <w:ilvl w:val="0"/>
          <w:numId w:val="21"/>
        </w:numPr>
        <w:ind w:leftChars="0"/>
      </w:pPr>
      <w:r>
        <w:t>Report the top 10 observations of the resulting data frame (</w:t>
      </w:r>
      <w:r w:rsidR="00F80C10">
        <w:t>Attach</w:t>
      </w:r>
      <w:r>
        <w:t xml:space="preserve"> a screen shot </w:t>
      </w:r>
      <w:r w:rsidR="00F80C10">
        <w:t>in</w:t>
      </w:r>
      <w:r>
        <w:t xml:space="preserve"> MS document).</w:t>
      </w:r>
    </w:p>
    <w:p w14:paraId="7B5C6DBE" w14:textId="34638AEA" w:rsidR="005564AE" w:rsidRDefault="005564AE" w:rsidP="005564AE">
      <w:pPr>
        <w:pStyle w:val="ListParagraph"/>
        <w:numPr>
          <w:ilvl w:val="0"/>
          <w:numId w:val="21"/>
        </w:numPr>
        <w:ind w:leftChars="0"/>
      </w:pPr>
      <w:r>
        <w:t>Report the bottom 10 observations of the resulting data frame (</w:t>
      </w:r>
      <w:r w:rsidR="00F80C10">
        <w:t>Attach</w:t>
      </w:r>
      <w:r>
        <w:t xml:space="preserve"> a screen shot </w:t>
      </w:r>
      <w:r w:rsidR="00F80C10">
        <w:t>in</w:t>
      </w:r>
      <w:r>
        <w:t xml:space="preserve"> MS document).</w:t>
      </w:r>
    </w:p>
    <w:p w14:paraId="1CE23764" w14:textId="0811F4DD" w:rsidR="002A7CDF" w:rsidRDefault="00EA342A" w:rsidP="005564AE">
      <w:pPr>
        <w:ind w:left="720"/>
      </w:pPr>
      <w:r>
        <w:t>*Note: The resulting data frame might have 5 columns like: “authors”, “</w:t>
      </w:r>
      <w:proofErr w:type="spellStart"/>
      <w:r>
        <w:t>tf</w:t>
      </w:r>
      <w:proofErr w:type="spellEnd"/>
      <w:r>
        <w:t>-mean”, “</w:t>
      </w:r>
      <w:proofErr w:type="spellStart"/>
      <w:r>
        <w:t>tfidf</w:t>
      </w:r>
      <w:proofErr w:type="spellEnd"/>
      <w:r>
        <w:t>-mean”, “total number of publications”, and “publication productivity”.</w:t>
      </w:r>
    </w:p>
    <w:sectPr w:rsidR="002A7CDF" w:rsidSect="00274FBC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7F831" w14:textId="77777777" w:rsidR="00DF6672" w:rsidRDefault="00DF6672" w:rsidP="003834F6">
      <w:r>
        <w:separator/>
      </w:r>
    </w:p>
  </w:endnote>
  <w:endnote w:type="continuationSeparator" w:id="0">
    <w:p w14:paraId="705EEA22" w14:textId="77777777" w:rsidR="00DF6672" w:rsidRDefault="00DF6672" w:rsidP="0038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F29D4" w14:textId="77777777" w:rsidR="00DF6672" w:rsidRDefault="00DF6672" w:rsidP="003834F6">
      <w:r>
        <w:separator/>
      </w:r>
    </w:p>
  </w:footnote>
  <w:footnote w:type="continuationSeparator" w:id="0">
    <w:p w14:paraId="367211B7" w14:textId="77777777" w:rsidR="00DF6672" w:rsidRDefault="00DF6672" w:rsidP="00383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E1AA" w14:textId="418F66FF" w:rsidR="003834F6" w:rsidRDefault="003834F6" w:rsidP="003834F6">
    <w:pPr>
      <w:rPr>
        <w:rFonts w:cs="Times New Roman"/>
      </w:rPr>
    </w:pPr>
    <w:r>
      <w:rPr>
        <w:rFonts w:cs="Times New Roman"/>
      </w:rPr>
      <w:t>Assigned on September 26, 2018.</w:t>
    </w:r>
  </w:p>
  <w:p w14:paraId="6FE82F8A" w14:textId="54FD0121" w:rsidR="003834F6" w:rsidRDefault="003834F6" w:rsidP="003834F6">
    <w:pPr>
      <w:rPr>
        <w:rFonts w:cs="Times New Roman"/>
      </w:rPr>
    </w:pPr>
    <w:r>
      <w:rPr>
        <w:rFonts w:cs="Times New Roman"/>
      </w:rPr>
      <w:t>Submission due by Tuesday, October 9, 2018</w:t>
    </w:r>
  </w:p>
  <w:p w14:paraId="2484D9A1" w14:textId="77777777" w:rsidR="003834F6" w:rsidRPr="003834F6" w:rsidRDefault="003834F6" w:rsidP="0038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5B4"/>
    <w:multiLevelType w:val="hybridMultilevel"/>
    <w:tmpl w:val="4948AFF2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436C1"/>
    <w:multiLevelType w:val="multilevel"/>
    <w:tmpl w:val="871CD7D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06314"/>
    <w:multiLevelType w:val="multilevel"/>
    <w:tmpl w:val="9B2455A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16F65"/>
    <w:multiLevelType w:val="hybridMultilevel"/>
    <w:tmpl w:val="561E18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A0CAE"/>
    <w:multiLevelType w:val="hybridMultilevel"/>
    <w:tmpl w:val="032AA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21413"/>
    <w:multiLevelType w:val="multilevel"/>
    <w:tmpl w:val="67ACCBF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104C1"/>
    <w:multiLevelType w:val="multilevel"/>
    <w:tmpl w:val="CFBE63C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667FAF"/>
    <w:multiLevelType w:val="hybridMultilevel"/>
    <w:tmpl w:val="032AA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6520C8"/>
    <w:multiLevelType w:val="hybridMultilevel"/>
    <w:tmpl w:val="70DE5A22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A3791C"/>
    <w:multiLevelType w:val="hybridMultilevel"/>
    <w:tmpl w:val="949EDC9C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70AEC"/>
    <w:multiLevelType w:val="multilevel"/>
    <w:tmpl w:val="203AB30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B655A"/>
    <w:multiLevelType w:val="hybridMultilevel"/>
    <w:tmpl w:val="75B29BE2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C31CDC"/>
    <w:multiLevelType w:val="multilevel"/>
    <w:tmpl w:val="8622638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295628"/>
    <w:multiLevelType w:val="hybridMultilevel"/>
    <w:tmpl w:val="032AA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8E0031"/>
    <w:multiLevelType w:val="hybridMultilevel"/>
    <w:tmpl w:val="6DDAE17C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E3F5A"/>
    <w:multiLevelType w:val="multilevel"/>
    <w:tmpl w:val="B320875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737E0C"/>
    <w:multiLevelType w:val="hybridMultilevel"/>
    <w:tmpl w:val="E152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31BD0"/>
    <w:multiLevelType w:val="multilevel"/>
    <w:tmpl w:val="7360848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D87640"/>
    <w:multiLevelType w:val="hybridMultilevel"/>
    <w:tmpl w:val="7F9E752E"/>
    <w:lvl w:ilvl="0" w:tplc="3C584BD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621147"/>
    <w:multiLevelType w:val="hybridMultilevel"/>
    <w:tmpl w:val="AD5C3DF4"/>
    <w:lvl w:ilvl="0" w:tplc="5ABC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87BCD"/>
    <w:multiLevelType w:val="multilevel"/>
    <w:tmpl w:val="A0D23B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5"/>
  </w:num>
  <w:num w:numId="5">
    <w:abstractNumId w:val="2"/>
  </w:num>
  <w:num w:numId="6">
    <w:abstractNumId w:val="8"/>
  </w:num>
  <w:num w:numId="7">
    <w:abstractNumId w:val="19"/>
  </w:num>
  <w:num w:numId="8">
    <w:abstractNumId w:val="9"/>
  </w:num>
  <w:num w:numId="9">
    <w:abstractNumId w:val="11"/>
  </w:num>
  <w:num w:numId="10">
    <w:abstractNumId w:val="0"/>
  </w:num>
  <w:num w:numId="11">
    <w:abstractNumId w:val="13"/>
  </w:num>
  <w:num w:numId="12">
    <w:abstractNumId w:val="18"/>
  </w:num>
  <w:num w:numId="13">
    <w:abstractNumId w:val="10"/>
  </w:num>
  <w:num w:numId="14">
    <w:abstractNumId w:val="1"/>
  </w:num>
  <w:num w:numId="15">
    <w:abstractNumId w:val="12"/>
  </w:num>
  <w:num w:numId="16">
    <w:abstractNumId w:val="20"/>
  </w:num>
  <w:num w:numId="17">
    <w:abstractNumId w:val="17"/>
  </w:num>
  <w:num w:numId="18">
    <w:abstractNumId w:val="15"/>
  </w:num>
  <w:num w:numId="19">
    <w:abstractNumId w:val="6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6"/>
    <w:rsid w:val="00001169"/>
    <w:rsid w:val="0000573D"/>
    <w:rsid w:val="000155BA"/>
    <w:rsid w:val="000316D1"/>
    <w:rsid w:val="00045738"/>
    <w:rsid w:val="00050EAE"/>
    <w:rsid w:val="000542A6"/>
    <w:rsid w:val="00060169"/>
    <w:rsid w:val="00075AE0"/>
    <w:rsid w:val="00094B2A"/>
    <w:rsid w:val="000A27AA"/>
    <w:rsid w:val="000B102C"/>
    <w:rsid w:val="000D3CB6"/>
    <w:rsid w:val="000F62A2"/>
    <w:rsid w:val="00144311"/>
    <w:rsid w:val="001D5210"/>
    <w:rsid w:val="001D6EA5"/>
    <w:rsid w:val="00245BE9"/>
    <w:rsid w:val="00247896"/>
    <w:rsid w:val="00274FBC"/>
    <w:rsid w:val="00291FB6"/>
    <w:rsid w:val="002A1AFF"/>
    <w:rsid w:val="002A7CDF"/>
    <w:rsid w:val="002D14ED"/>
    <w:rsid w:val="00322185"/>
    <w:rsid w:val="0036319A"/>
    <w:rsid w:val="00375349"/>
    <w:rsid w:val="003834F6"/>
    <w:rsid w:val="003A4C43"/>
    <w:rsid w:val="003B4C53"/>
    <w:rsid w:val="00472022"/>
    <w:rsid w:val="004A0BEB"/>
    <w:rsid w:val="004C6BCE"/>
    <w:rsid w:val="005564AE"/>
    <w:rsid w:val="005D6B2A"/>
    <w:rsid w:val="0060094D"/>
    <w:rsid w:val="00602A1A"/>
    <w:rsid w:val="00655720"/>
    <w:rsid w:val="006B4105"/>
    <w:rsid w:val="0070721F"/>
    <w:rsid w:val="007512CC"/>
    <w:rsid w:val="00780C0C"/>
    <w:rsid w:val="00803D6D"/>
    <w:rsid w:val="00892C04"/>
    <w:rsid w:val="008B14CE"/>
    <w:rsid w:val="008F42B9"/>
    <w:rsid w:val="009A21B5"/>
    <w:rsid w:val="009C37A2"/>
    <w:rsid w:val="00A13612"/>
    <w:rsid w:val="00A17190"/>
    <w:rsid w:val="00A40817"/>
    <w:rsid w:val="00AB7A07"/>
    <w:rsid w:val="00AC6F8F"/>
    <w:rsid w:val="00AD7F46"/>
    <w:rsid w:val="00AE310B"/>
    <w:rsid w:val="00B26B6B"/>
    <w:rsid w:val="00B46120"/>
    <w:rsid w:val="00B9534D"/>
    <w:rsid w:val="00BC243A"/>
    <w:rsid w:val="00BD4EAF"/>
    <w:rsid w:val="00C03A5D"/>
    <w:rsid w:val="00C9063F"/>
    <w:rsid w:val="00CE4328"/>
    <w:rsid w:val="00CE63FC"/>
    <w:rsid w:val="00CF4213"/>
    <w:rsid w:val="00D26ABC"/>
    <w:rsid w:val="00D51278"/>
    <w:rsid w:val="00D855C0"/>
    <w:rsid w:val="00DA3866"/>
    <w:rsid w:val="00DB6AB8"/>
    <w:rsid w:val="00DC1F61"/>
    <w:rsid w:val="00DF44EE"/>
    <w:rsid w:val="00DF46C8"/>
    <w:rsid w:val="00DF6672"/>
    <w:rsid w:val="00E203C5"/>
    <w:rsid w:val="00E519FD"/>
    <w:rsid w:val="00EA342A"/>
    <w:rsid w:val="00EB3A7F"/>
    <w:rsid w:val="00F63755"/>
    <w:rsid w:val="00F80C10"/>
    <w:rsid w:val="00F90F29"/>
    <w:rsid w:val="00FD2F72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9E3F"/>
  <w14:defaultImageDpi w14:val="32767"/>
  <w15:chartTrackingRefBased/>
  <w15:docId w15:val="{5B15E2D4-B309-BF4F-82BB-3B17317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210"/>
    <w:rPr>
      <w:rFonts w:ascii="Times New Roman" w:hAnsi="Times New Roman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4F6"/>
  </w:style>
  <w:style w:type="paragraph" w:styleId="Footer">
    <w:name w:val="footer"/>
    <w:basedOn w:val="Normal"/>
    <w:link w:val="FooterChar"/>
    <w:uiPriority w:val="99"/>
    <w:unhideWhenUsed/>
    <w:rsid w:val="00383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4F6"/>
  </w:style>
  <w:style w:type="paragraph" w:styleId="ListParagraph">
    <w:name w:val="List Paragraph"/>
    <w:basedOn w:val="Normal"/>
    <w:uiPriority w:val="34"/>
    <w:qFormat/>
    <w:rsid w:val="001D5210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5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iC7X9fU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On-Ook</dc:creator>
  <cp:keywords/>
  <dc:description/>
  <cp:lastModifiedBy>Oh, On-Ook</cp:lastModifiedBy>
  <cp:revision>15</cp:revision>
  <dcterms:created xsi:type="dcterms:W3CDTF">2018-09-26T21:58:00Z</dcterms:created>
  <dcterms:modified xsi:type="dcterms:W3CDTF">2018-09-30T00:41:00Z</dcterms:modified>
</cp:coreProperties>
</file>