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A4409F" w:rsidRPr="008879AB" w:rsidRDefault="008879AB" w:rsidP="008879AB">
      <w:r w:rsidRPr="008879AB">
        <w:t xml:space="preserve">Appellant, Kawas </w:t>
      </w:r>
      <w:proofErr w:type="spellStart"/>
      <w:r w:rsidRPr="008879AB">
        <w:t>Manekshaw</w:t>
      </w:r>
      <w:proofErr w:type="spellEnd"/>
      <w:r w:rsidRPr="008879AB">
        <w:t xml:space="preserve"> </w:t>
      </w:r>
      <w:proofErr w:type="spellStart"/>
      <w:proofErr w:type="gramStart"/>
      <w:r w:rsidRPr="008879AB">
        <w:t>Nanavati</w:t>
      </w:r>
      <w:proofErr w:type="spellEnd"/>
      <w:r w:rsidRPr="008879AB">
        <w:t xml:space="preserve"> ,</w:t>
      </w:r>
      <w:proofErr w:type="gramEnd"/>
      <w:r w:rsidRPr="008879AB">
        <w:t xml:space="preserve"> a commander in the Indian Navy was charged for murder of deceased Prem Ahuja under section 302 and 304, part 1 of IPC. When the appellant was away for his work, his wife, Sylvia, nurtured an illicit relationship with M</w:t>
      </w:r>
      <w:r w:rsidRPr="008879AB">
        <w:t xml:space="preserve">r. Ahuja, a friend of </w:t>
      </w:r>
      <w:proofErr w:type="spellStart"/>
      <w:r w:rsidRPr="008879AB">
        <w:t>Nanavati</w:t>
      </w:r>
      <w:proofErr w:type="spellEnd"/>
      <w:r w:rsidRPr="008879AB">
        <w:t>.</w:t>
      </w:r>
      <w:r w:rsidRPr="008879AB">
        <w:br/>
        <w:t xml:space="preserve">On 27th April </w:t>
      </w:r>
      <w:proofErr w:type="gramStart"/>
      <w:r w:rsidRPr="008879AB">
        <w:t>1959 ,</w:t>
      </w:r>
      <w:proofErr w:type="gramEnd"/>
      <w:r w:rsidRPr="008879AB">
        <w:t xml:space="preserve"> </w:t>
      </w:r>
      <w:proofErr w:type="spellStart"/>
      <w:r w:rsidRPr="008879AB">
        <w:t>Nanavati</w:t>
      </w:r>
      <w:proofErr w:type="spellEnd"/>
      <w:r w:rsidRPr="008879AB">
        <w:t xml:space="preserve"> returned from one of his long voyages. When he came home, his wife seemed to be behaving strangely and was not responsive or affectionate to him. Sensing something, he </w:t>
      </w:r>
      <w:proofErr w:type="gramStart"/>
      <w:r w:rsidRPr="008879AB">
        <w:t>asked,</w:t>
      </w:r>
      <w:proofErr w:type="gramEnd"/>
      <w:r w:rsidRPr="008879AB">
        <w:t xml:space="preserve"> to which Sylvia con</w:t>
      </w:r>
      <w:r w:rsidRPr="008879AB">
        <w:t xml:space="preserve">fessed about her affair with Ahuja. That evening, </w:t>
      </w:r>
      <w:proofErr w:type="spellStart"/>
      <w:r w:rsidRPr="008879AB">
        <w:t>Nanavati</w:t>
      </w:r>
      <w:proofErr w:type="spellEnd"/>
      <w:r w:rsidRPr="008879AB">
        <w:t xml:space="preserve"> dropped Sylvia (wife) and their two children at a cinema hall and went to confront Ahuja. He first went to his ship, collected his pistol on a false pretext from the stores along with six bullets, </w:t>
      </w:r>
      <w:r w:rsidRPr="008879AB">
        <w:t>completed his official duties and continued for Prem Ahuja’s office. On not finding him there, he made his way to Ahuja’s home where he found Ahuja. There was a verbal confrontation between the two men. After the confrontation, there was an altercation aft</w:t>
      </w:r>
      <w:r w:rsidRPr="008879AB">
        <w:t xml:space="preserve">er which three shots were fired and Prem Ahuja dropped dead. </w:t>
      </w:r>
      <w:proofErr w:type="spellStart"/>
      <w:r w:rsidRPr="008879AB">
        <w:t>Nanavati</w:t>
      </w:r>
      <w:proofErr w:type="spellEnd"/>
      <w:r w:rsidRPr="008879AB">
        <w:t xml:space="preserve"> headed straight to confess to the Provost Marshal of the Western Naval Command and later turned himself over to the Deputy Commissioner of Police.</w:t>
      </w:r>
      <w:r w:rsidRPr="008879AB">
        <w:br/>
        <w:t>The jury found him not guilty of murder</w:t>
      </w:r>
      <w:r w:rsidRPr="008879AB">
        <w:t xml:space="preserve"> which did not find favour with the Sessions Judge and he referred the case to Bombay High Court. The Bombay High Court dismissed the Jury’s decision and convicted </w:t>
      </w:r>
      <w:proofErr w:type="spellStart"/>
      <w:r w:rsidRPr="008879AB">
        <w:t>Nanavati</w:t>
      </w:r>
      <w:proofErr w:type="spellEnd"/>
      <w:r w:rsidRPr="008879AB">
        <w:t xml:space="preserve"> under section 302 and 304 Part 1 of IPC.</w:t>
      </w:r>
    </w:p>
    <w:p w14:paraId="00000004" w14:textId="5415E6C5" w:rsidR="00A4409F" w:rsidRPr="008879AB" w:rsidRDefault="008879AB" w:rsidP="008879AB">
      <w:proofErr w:type="spellStart"/>
      <w:r w:rsidRPr="008879AB">
        <w:t>Nanavati</w:t>
      </w:r>
      <w:proofErr w:type="spellEnd"/>
      <w:r w:rsidRPr="008879AB">
        <w:t xml:space="preserve"> filed an appeal before the Suprem</w:t>
      </w:r>
      <w:r w:rsidRPr="008879AB">
        <w:t>e Court.</w:t>
      </w:r>
      <w:r w:rsidRPr="008879AB">
        <w:br/>
        <w:t xml:space="preserve">The issue of the case was whether </w:t>
      </w:r>
      <w:proofErr w:type="spellStart"/>
      <w:r w:rsidRPr="008879AB">
        <w:t>Nanavati</w:t>
      </w:r>
      <w:proofErr w:type="spellEnd"/>
      <w:r w:rsidRPr="008879AB">
        <w:t xml:space="preserve"> shot Ahuja in the “heat of the moment” or whether it was a premeditated murder which will determine the conviction of </w:t>
      </w:r>
      <w:proofErr w:type="spellStart"/>
      <w:r w:rsidRPr="008879AB">
        <w:t>Nanavati</w:t>
      </w:r>
      <w:proofErr w:type="spellEnd"/>
      <w:r w:rsidRPr="008879AB">
        <w:t>.</w:t>
      </w:r>
    </w:p>
    <w:p w14:paraId="00000007" w14:textId="101E637D" w:rsidR="00A4409F" w:rsidRPr="008879AB" w:rsidRDefault="008879AB" w:rsidP="008879AB">
      <w:r w:rsidRPr="008879AB">
        <w:t xml:space="preserve">The first contention that was raised was </w:t>
      </w:r>
      <w:r w:rsidRPr="008879AB">
        <w:t xml:space="preserve">that Ahuja had just come out of the shower wearing towel. When his body was discovered, his towel was still intact on his body. It had neither loosened nor fallen off which was highly improbable in case of a scuffle. Moreover, after Sylvia’s confession, a </w:t>
      </w:r>
      <w:r w:rsidRPr="008879AB">
        <w:t xml:space="preserve">calm and collected </w:t>
      </w:r>
      <w:proofErr w:type="spellStart"/>
      <w:r w:rsidRPr="008879AB">
        <w:t>Nanavati</w:t>
      </w:r>
      <w:proofErr w:type="spellEnd"/>
      <w:r w:rsidRPr="008879AB">
        <w:t xml:space="preserve"> took them to a movie hall, dropped them there and then went to his shop to retrieve his pistol, that too under a false pretext. This shows he had enough cooling time and provocation was neither grave nor sudden and that </w:t>
      </w:r>
      <w:proofErr w:type="spellStart"/>
      <w:r w:rsidRPr="008879AB">
        <w:t>Nanavati</w:t>
      </w:r>
      <w:proofErr w:type="spellEnd"/>
      <w:r w:rsidRPr="008879AB">
        <w:t xml:space="preserve"> had planned the murder. Moreover, according to the testimony of Ahuja’s servant, Anjani, who was present at the house during the occurrence of the incident and so, was a natural witness, testified that there were four shots consecutively in quick successi</w:t>
      </w:r>
      <w:r w:rsidRPr="008879AB">
        <w:t xml:space="preserve">on and the entire event occurred in less than a minute thereby ruling out scuffle. </w:t>
      </w:r>
      <w:proofErr w:type="spellStart"/>
      <w:r w:rsidRPr="008879AB">
        <w:t>Nanavati</w:t>
      </w:r>
      <w:proofErr w:type="spellEnd"/>
      <w:r w:rsidRPr="008879AB">
        <w:t xml:space="preserve"> walked out of Ahuja’s residence, without explaining to his sister Mamie, who was present in another room of the flat that it was an accident. The deputy commissione</w:t>
      </w:r>
      <w:r w:rsidRPr="008879AB">
        <w:t xml:space="preserve">r of police testified that </w:t>
      </w:r>
      <w:proofErr w:type="spellStart"/>
      <w:r w:rsidRPr="008879AB">
        <w:t>Nanavati</w:t>
      </w:r>
      <w:proofErr w:type="spellEnd"/>
      <w:r w:rsidRPr="008879AB">
        <w:t xml:space="preserve"> confessed that he had shot dead Ahuja and even corrected the misspelling of his name in the police record thereby showing </w:t>
      </w:r>
      <w:proofErr w:type="spellStart"/>
      <w:r w:rsidRPr="008879AB">
        <w:t>Nanavati</w:t>
      </w:r>
      <w:proofErr w:type="spellEnd"/>
      <w:r w:rsidRPr="008879AB">
        <w:t xml:space="preserve"> was not dazed.</w:t>
      </w:r>
      <w:r w:rsidRPr="008879AB">
        <w:br/>
        <w:t>The Supreme Court upheld that this was a clear case of premedit</w:t>
      </w:r>
      <w:r w:rsidRPr="008879AB">
        <w:t>ated murder and concurred with the decision of the High Court and sentenced him to life imprisonment for culpable homicide amounting to murder.</w:t>
      </w:r>
    </w:p>
    <w:p w14:paraId="00000008" w14:textId="77777777" w:rsidR="00A4409F" w:rsidRPr="008879AB" w:rsidRDefault="00A4409F" w:rsidP="008879AB"/>
    <w:sectPr w:rsidR="00A4409F" w:rsidRPr="008879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09F"/>
    <w:rsid w:val="008879AB"/>
    <w:rsid w:val="00A44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F3B4"/>
  <w15:docId w15:val="{A86018EF-3EF7-47EA-8935-A0C2894E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oOusejlqqPXIBiUzhIBF0lEDAA==">AMUW2mUuwRJDQ6YtVhmzrztC8CmGXLtvI+la5lzQpTYLclohoRTubNo5SZuG8bl0P3Lt6/Hf9ef3H2yGHsuR94xqMQYNbW0Cs9kChgsPR3crK+iVOrqngWk=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Garg</dc:creator>
  <cp:lastModifiedBy>Tushar Bhatnagar</cp:lastModifiedBy>
  <cp:revision>2</cp:revision>
  <dcterms:created xsi:type="dcterms:W3CDTF">2020-11-01T06:52:00Z</dcterms:created>
  <dcterms:modified xsi:type="dcterms:W3CDTF">2022-03-06T13:11:00Z</dcterms:modified>
</cp:coreProperties>
</file>