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E39" w:rsidRPr="007F5E39" w:rsidRDefault="007F5E39" w:rsidP="007F5E39">
      <w:pPr>
        <w:jc w:val="center"/>
        <w:rPr>
          <w:rFonts w:ascii="Arial" w:hAnsi="Arial" w:cs="Arial"/>
          <w:sz w:val="32"/>
        </w:rPr>
      </w:pPr>
      <w:proofErr w:type="gramStart"/>
      <w:r w:rsidRPr="007F5E39">
        <w:rPr>
          <w:rFonts w:ascii="Arial" w:hAnsi="Arial" w:cs="Arial"/>
          <w:sz w:val="32"/>
        </w:rPr>
        <w:t>The ‘</w:t>
      </w:r>
      <w:proofErr w:type="spellStart"/>
      <w:r w:rsidRPr="007F5E39">
        <w:rPr>
          <w:rFonts w:ascii="Arial" w:hAnsi="Arial" w:cs="Arial"/>
          <w:sz w:val="32"/>
        </w:rPr>
        <w:t>Un’usual</w:t>
      </w:r>
      <w:proofErr w:type="spellEnd"/>
      <w:r w:rsidRPr="007F5E39">
        <w:rPr>
          <w:rFonts w:ascii="Arial" w:hAnsi="Arial" w:cs="Arial"/>
          <w:sz w:val="32"/>
        </w:rPr>
        <w:t xml:space="preserve"> Thing!</w:t>
      </w:r>
      <w:proofErr w:type="gramEnd"/>
    </w:p>
    <w:p w:rsidR="003E123D" w:rsidRPr="007F5E39" w:rsidRDefault="0086307A">
      <w:pPr>
        <w:rPr>
          <w:rFonts w:ascii="Arial" w:hAnsi="Arial" w:cs="Arial"/>
        </w:rPr>
      </w:pPr>
      <w:r w:rsidRPr="007F5E39">
        <w:rPr>
          <w:rFonts w:ascii="Arial" w:hAnsi="Arial" w:cs="Arial"/>
        </w:rPr>
        <w:t>The IUPAC name all eleme</w:t>
      </w:r>
      <w:bookmarkStart w:id="0" w:name="_GoBack"/>
      <w:bookmarkEnd w:id="0"/>
      <w:r w:rsidRPr="007F5E39">
        <w:rPr>
          <w:rFonts w:ascii="Arial" w:hAnsi="Arial" w:cs="Arial"/>
        </w:rPr>
        <w:t xml:space="preserve">nts after 100 with the </w:t>
      </w:r>
      <w:r w:rsidR="007F5E39" w:rsidRPr="007F5E39">
        <w:rPr>
          <w:rFonts w:ascii="Arial" w:hAnsi="Arial" w:cs="Arial"/>
        </w:rPr>
        <w:t>initials</w:t>
      </w:r>
      <w:r w:rsidRPr="007F5E39">
        <w:rPr>
          <w:rFonts w:ascii="Arial" w:hAnsi="Arial" w:cs="Arial"/>
        </w:rPr>
        <w:t xml:space="preserve"> ‘un’ and </w:t>
      </w:r>
      <w:r w:rsidR="007F5E39" w:rsidRPr="007F5E39">
        <w:rPr>
          <w:rFonts w:ascii="Arial" w:hAnsi="Arial" w:cs="Arial"/>
        </w:rPr>
        <w:t xml:space="preserve">I, </w:t>
      </w:r>
      <w:r w:rsidRPr="007F5E39">
        <w:rPr>
          <w:rFonts w:ascii="Arial" w:hAnsi="Arial" w:cs="Arial"/>
        </w:rPr>
        <w:t xml:space="preserve">being </w:t>
      </w:r>
      <w:r w:rsidR="007F5E39" w:rsidRPr="007F5E39">
        <w:rPr>
          <w:rFonts w:ascii="Arial" w:hAnsi="Arial" w:cs="Arial"/>
        </w:rPr>
        <w:t xml:space="preserve">a science student, </w:t>
      </w:r>
      <w:r w:rsidRPr="007F5E39">
        <w:rPr>
          <w:rFonts w:ascii="Arial" w:hAnsi="Arial" w:cs="Arial"/>
        </w:rPr>
        <w:t xml:space="preserve">could never really miss the </w:t>
      </w:r>
      <w:r w:rsidR="007F5E39" w:rsidRPr="007F5E39">
        <w:rPr>
          <w:rFonts w:ascii="Arial" w:hAnsi="Arial" w:cs="Arial"/>
        </w:rPr>
        <w:t xml:space="preserve">opportunity to pay a tribute to them, though in an </w:t>
      </w:r>
      <w:r w:rsidRPr="007F5E39">
        <w:rPr>
          <w:rFonts w:ascii="Arial" w:hAnsi="Arial" w:cs="Arial"/>
        </w:rPr>
        <w:t xml:space="preserve">unusual manner. Coz, </w:t>
      </w:r>
      <w:r w:rsidR="007F5E39" w:rsidRPr="007F5E39">
        <w:rPr>
          <w:rFonts w:ascii="Arial" w:hAnsi="Arial" w:cs="Arial"/>
        </w:rPr>
        <w:t xml:space="preserve">being usual is too </w:t>
      </w:r>
      <w:proofErr w:type="gramStart"/>
      <w:r w:rsidR="007F5E39" w:rsidRPr="007F5E39">
        <w:rPr>
          <w:rFonts w:ascii="Arial" w:hAnsi="Arial" w:cs="Arial"/>
        </w:rPr>
        <w:t>mainstream</w:t>
      </w:r>
      <w:proofErr w:type="gramEnd"/>
      <w:r w:rsidR="007F5E39" w:rsidRPr="007F5E39">
        <w:rPr>
          <w:rFonts w:ascii="Arial" w:hAnsi="Arial" w:cs="Arial"/>
        </w:rPr>
        <w:t>!</w:t>
      </w:r>
    </w:p>
    <w:p w:rsidR="0086307A" w:rsidRPr="007F5E39" w:rsidRDefault="0086307A">
      <w:pPr>
        <w:rPr>
          <w:rFonts w:ascii="Arial" w:hAnsi="Arial" w:cs="Arial"/>
        </w:rPr>
      </w:pPr>
      <w:r w:rsidRPr="007F5E39">
        <w:rPr>
          <w:rFonts w:ascii="Arial" w:hAnsi="Arial" w:cs="Arial"/>
        </w:rPr>
        <w:t>Here, we wander over some</w:t>
      </w:r>
      <w:r w:rsidR="007F5E39" w:rsidRPr="007F5E39">
        <w:rPr>
          <w:rFonts w:ascii="Arial" w:hAnsi="Arial" w:cs="Arial"/>
        </w:rPr>
        <w:t xml:space="preserve"> of the most unusual things I walked upon</w:t>
      </w:r>
    </w:p>
    <w:p w:rsidR="0086307A" w:rsidRPr="007F5E39" w:rsidRDefault="0086307A">
      <w:pPr>
        <w:rPr>
          <w:rFonts w:ascii="Arial" w:hAnsi="Arial" w:cs="Arial"/>
        </w:rPr>
      </w:pPr>
      <w:r w:rsidRPr="007F5E39">
        <w:rPr>
          <w:rFonts w:ascii="Arial" w:hAnsi="Arial" w:cs="Arial"/>
        </w:rPr>
        <w:t>Ok</w:t>
      </w:r>
      <w:r w:rsidR="007F5E39" w:rsidRPr="007F5E39">
        <w:rPr>
          <w:rFonts w:ascii="Arial" w:hAnsi="Arial" w:cs="Arial"/>
        </w:rPr>
        <w:t>ay, let’s make some categories:</w:t>
      </w:r>
    </w:p>
    <w:p w:rsidR="0086307A" w:rsidRPr="007F5E39" w:rsidRDefault="0086307A" w:rsidP="0086307A">
      <w:pPr>
        <w:pStyle w:val="ListParagraph"/>
        <w:numPr>
          <w:ilvl w:val="0"/>
          <w:numId w:val="1"/>
        </w:numPr>
        <w:rPr>
          <w:rFonts w:ascii="Arial" w:hAnsi="Arial" w:cs="Arial"/>
        </w:rPr>
      </w:pPr>
      <w:r w:rsidRPr="007F5E39">
        <w:rPr>
          <w:rFonts w:ascii="Arial" w:hAnsi="Arial" w:cs="Arial"/>
        </w:rPr>
        <w:t>Phones- in today’s age nothing seems righ</w:t>
      </w:r>
      <w:r w:rsidR="007F5E39" w:rsidRPr="007F5E39">
        <w:rPr>
          <w:rFonts w:ascii="Arial" w:hAnsi="Arial" w:cs="Arial"/>
        </w:rPr>
        <w:t>t without this life companion. So let’s look at a few of them</w:t>
      </w:r>
    </w:p>
    <w:p w:rsidR="0086307A" w:rsidRPr="007F5E39" w:rsidRDefault="0086307A" w:rsidP="0086307A">
      <w:pPr>
        <w:pStyle w:val="ListParagraph"/>
        <w:rPr>
          <w:rFonts w:ascii="Arial" w:hAnsi="Arial" w:cs="Arial"/>
        </w:rPr>
      </w:pPr>
      <w:r w:rsidRPr="007F5E39">
        <w:rPr>
          <w:rFonts w:ascii="Arial" w:hAnsi="Arial" w:cs="Arial"/>
          <w:noProof/>
          <w:lang w:val="en-IN" w:eastAsia="en-IN"/>
        </w:rPr>
        <w:drawing>
          <wp:anchor distT="0" distB="0" distL="114300" distR="114300" simplePos="0" relativeHeight="251658240" behindDoc="0" locked="0" layoutInCell="1" allowOverlap="1" wp14:anchorId="76D6E64B" wp14:editId="2D4DD078">
            <wp:simplePos x="0" y="0"/>
            <wp:positionH relativeFrom="column">
              <wp:posOffset>1200150</wp:posOffset>
            </wp:positionH>
            <wp:positionV relativeFrom="paragraph">
              <wp:posOffset>1113155</wp:posOffset>
            </wp:positionV>
            <wp:extent cx="2476500" cy="214312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476500" cy="2143125"/>
                    </a:xfrm>
                    <a:prstGeom prst="rect">
                      <a:avLst/>
                    </a:prstGeom>
                    <a:noFill/>
                    <a:ln w="9525">
                      <a:noFill/>
                      <a:miter lim="800000"/>
                      <a:headEnd/>
                      <a:tailEnd/>
                    </a:ln>
                  </pic:spPr>
                </pic:pic>
              </a:graphicData>
            </a:graphic>
          </wp:anchor>
        </w:drawing>
      </w:r>
      <w:r w:rsidRPr="007F5E39">
        <w:rPr>
          <w:rFonts w:ascii="Arial" w:hAnsi="Arial" w:cs="Arial"/>
        </w:rPr>
        <w:t>NOKIA 7600-- It’s been 11 years since Nokia launched the 7600 (as its second 3G-capable phone), and the handset is still a rare sight to behold. Of course, its bulky, leaf-like design made it uncomfortable to hold in hand, but customers who bought it probably didn’t do it because of the phone’s ergonomics anyway. The 7600 had a 2-inch display with 128 x 160 pixels, and a VGA camera.</w:t>
      </w: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86307A" w:rsidP="0086307A">
      <w:pPr>
        <w:pStyle w:val="ListParagraph"/>
        <w:rPr>
          <w:rFonts w:ascii="Arial" w:hAnsi="Arial" w:cs="Arial"/>
        </w:rPr>
      </w:pPr>
    </w:p>
    <w:p w:rsidR="0086307A" w:rsidRPr="007F5E39" w:rsidRDefault="00AE7436" w:rsidP="0086307A">
      <w:pPr>
        <w:pStyle w:val="ListParagraph"/>
        <w:numPr>
          <w:ilvl w:val="0"/>
          <w:numId w:val="1"/>
        </w:numPr>
        <w:rPr>
          <w:rFonts w:ascii="Arial" w:hAnsi="Arial" w:cs="Arial"/>
        </w:rPr>
      </w:pPr>
      <w:r w:rsidRPr="007F5E39">
        <w:rPr>
          <w:rFonts w:ascii="Arial" w:hAnsi="Arial" w:cs="Arial"/>
          <w:noProof/>
          <w:lang w:val="en-IN" w:eastAsia="en-IN"/>
        </w:rPr>
        <w:drawing>
          <wp:anchor distT="0" distB="0" distL="114300" distR="114300" simplePos="0" relativeHeight="251659264" behindDoc="0" locked="0" layoutInCell="1" allowOverlap="1" wp14:anchorId="1D4363F0" wp14:editId="3D5DA795">
            <wp:simplePos x="0" y="0"/>
            <wp:positionH relativeFrom="column">
              <wp:posOffset>1504950</wp:posOffset>
            </wp:positionH>
            <wp:positionV relativeFrom="paragraph">
              <wp:posOffset>814705</wp:posOffset>
            </wp:positionV>
            <wp:extent cx="2619375" cy="1743075"/>
            <wp:effectExtent l="1905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619375" cy="1743075"/>
                    </a:xfrm>
                    <a:prstGeom prst="rect">
                      <a:avLst/>
                    </a:prstGeom>
                    <a:noFill/>
                    <a:ln w="9525">
                      <a:noFill/>
                      <a:miter lim="800000"/>
                      <a:headEnd/>
                      <a:tailEnd/>
                    </a:ln>
                  </pic:spPr>
                </pic:pic>
              </a:graphicData>
            </a:graphic>
          </wp:anchor>
        </w:drawing>
      </w:r>
      <w:r w:rsidR="0086307A" w:rsidRPr="007F5E39">
        <w:rPr>
          <w:rFonts w:ascii="Arial" w:hAnsi="Arial" w:cs="Arial"/>
        </w:rPr>
        <w:t>NOKIA 7700- The Nokia 7700 is like an upside-down N-Gage. It doesn’t have a proper keypad, instead featuring a 3.5-inch touchscreen display with 640 x 320 pixels, and a stylus. The 7700 was announced n 2003, but Nokia cancelled its release the following year - so the handset was never sold.</w:t>
      </w:r>
      <w:r w:rsidRPr="007F5E39">
        <w:rPr>
          <w:rFonts w:ascii="Arial" w:hAnsi="Arial" w:cs="Arial"/>
        </w:rPr>
        <w:t xml:space="preserve"> </w:t>
      </w:r>
    </w:p>
    <w:p w:rsidR="00AE7436" w:rsidRPr="007F5E39" w:rsidRDefault="00AE7436" w:rsidP="00AE7436">
      <w:pPr>
        <w:rPr>
          <w:rFonts w:ascii="Arial" w:hAnsi="Arial" w:cs="Arial"/>
        </w:rPr>
      </w:pPr>
    </w:p>
    <w:p w:rsidR="00AE7436" w:rsidRPr="007F5E39" w:rsidRDefault="00AE7436" w:rsidP="00AE7436">
      <w:pPr>
        <w:rPr>
          <w:rFonts w:ascii="Arial" w:hAnsi="Arial" w:cs="Arial"/>
        </w:rPr>
      </w:pPr>
    </w:p>
    <w:p w:rsidR="00AE7436" w:rsidRPr="007F5E39" w:rsidRDefault="00AE7436" w:rsidP="00AE7436">
      <w:pPr>
        <w:rPr>
          <w:rFonts w:ascii="Arial" w:hAnsi="Arial" w:cs="Arial"/>
        </w:rPr>
      </w:pPr>
    </w:p>
    <w:p w:rsidR="00AE7436" w:rsidRPr="007F5E39" w:rsidRDefault="00AE7436" w:rsidP="00AE7436">
      <w:pPr>
        <w:rPr>
          <w:rFonts w:ascii="Arial" w:hAnsi="Arial" w:cs="Arial"/>
        </w:rPr>
      </w:pPr>
    </w:p>
    <w:p w:rsidR="00AE7436" w:rsidRPr="007F5E39" w:rsidRDefault="00B23B6D" w:rsidP="00AE7436">
      <w:pPr>
        <w:pStyle w:val="ListParagraph"/>
        <w:numPr>
          <w:ilvl w:val="0"/>
          <w:numId w:val="1"/>
        </w:numPr>
        <w:rPr>
          <w:rFonts w:ascii="Arial" w:hAnsi="Arial" w:cs="Arial"/>
        </w:rPr>
      </w:pPr>
      <w:r w:rsidRPr="007F5E39">
        <w:rPr>
          <w:rFonts w:ascii="Arial" w:hAnsi="Arial" w:cs="Arial"/>
          <w:noProof/>
          <w:lang w:val="en-IN" w:eastAsia="en-IN"/>
        </w:rPr>
        <w:lastRenderedPageBreak/>
        <w:drawing>
          <wp:anchor distT="0" distB="0" distL="114300" distR="114300" simplePos="0" relativeHeight="251660288" behindDoc="0" locked="0" layoutInCell="1" allowOverlap="1" wp14:anchorId="4CF2DE36" wp14:editId="1C43AAB7">
            <wp:simplePos x="0" y="0"/>
            <wp:positionH relativeFrom="column">
              <wp:posOffset>3924300</wp:posOffset>
            </wp:positionH>
            <wp:positionV relativeFrom="paragraph">
              <wp:posOffset>495300</wp:posOffset>
            </wp:positionV>
            <wp:extent cx="2466975" cy="1847850"/>
            <wp:effectExtent l="1905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466975" cy="1847850"/>
                    </a:xfrm>
                    <a:prstGeom prst="rect">
                      <a:avLst/>
                    </a:prstGeom>
                    <a:noFill/>
                    <a:ln w="9525">
                      <a:noFill/>
                      <a:miter lim="800000"/>
                      <a:headEnd/>
                      <a:tailEnd/>
                    </a:ln>
                  </pic:spPr>
                </pic:pic>
              </a:graphicData>
            </a:graphic>
          </wp:anchor>
        </w:drawing>
      </w:r>
      <w:r w:rsidRPr="007F5E39">
        <w:rPr>
          <w:rFonts w:ascii="Arial" w:hAnsi="Arial" w:cs="Arial"/>
        </w:rPr>
        <w:t>BLACKBERRY PASSPORT-</w:t>
      </w:r>
      <w:r w:rsidRPr="007F5E39">
        <w:rPr>
          <w:rStyle w:val="st"/>
          <w:rFonts w:ascii="Arial" w:hAnsi="Arial" w:cs="Arial"/>
        </w:rPr>
        <w:t xml:space="preserve">The </w:t>
      </w:r>
      <w:r w:rsidRPr="007F5E39">
        <w:rPr>
          <w:rStyle w:val="Emphasis"/>
          <w:rFonts w:ascii="Arial" w:hAnsi="Arial" w:cs="Arial"/>
        </w:rPr>
        <w:t>BlackBerry Passport's</w:t>
      </w:r>
      <w:r w:rsidRPr="007F5E39">
        <w:rPr>
          <w:rStyle w:val="st"/>
          <w:rFonts w:ascii="Arial" w:hAnsi="Arial" w:cs="Arial"/>
        </w:rPr>
        <w:t xml:space="preserve"> bullish focus on productivity spawns a fantastic keyboard, but its blocky shape makes one-handed use difficult.</w:t>
      </w:r>
    </w:p>
    <w:p w:rsidR="00AE7436" w:rsidRPr="007F5E39" w:rsidRDefault="00AE7436" w:rsidP="00AE7436">
      <w:pPr>
        <w:rPr>
          <w:rFonts w:ascii="Arial" w:hAnsi="Arial" w:cs="Arial"/>
        </w:rPr>
      </w:pPr>
    </w:p>
    <w:p w:rsidR="00B23B6D" w:rsidRPr="007F5E39" w:rsidRDefault="00B23B6D" w:rsidP="00AE7436">
      <w:pPr>
        <w:rPr>
          <w:rFonts w:ascii="Arial" w:hAnsi="Arial" w:cs="Arial"/>
        </w:rPr>
      </w:pPr>
    </w:p>
    <w:p w:rsidR="00B23B6D" w:rsidRPr="007F5E39" w:rsidRDefault="00B23B6D" w:rsidP="00AE7436">
      <w:pPr>
        <w:rPr>
          <w:rFonts w:ascii="Arial" w:hAnsi="Arial" w:cs="Arial"/>
        </w:rPr>
      </w:pPr>
    </w:p>
    <w:p w:rsidR="00B23B6D" w:rsidRPr="007F5E39" w:rsidRDefault="00B23B6D" w:rsidP="00AE7436">
      <w:pPr>
        <w:rPr>
          <w:rFonts w:ascii="Arial" w:hAnsi="Arial" w:cs="Arial"/>
        </w:rPr>
      </w:pPr>
    </w:p>
    <w:p w:rsidR="00B23B6D" w:rsidRPr="007F5E39" w:rsidRDefault="00B23B6D" w:rsidP="00AE7436">
      <w:pPr>
        <w:rPr>
          <w:rFonts w:ascii="Arial" w:hAnsi="Arial" w:cs="Arial"/>
        </w:rPr>
      </w:pPr>
    </w:p>
    <w:p w:rsidR="00B23B6D" w:rsidRPr="007F5E39" w:rsidRDefault="00B23B6D" w:rsidP="00AE7436">
      <w:pPr>
        <w:rPr>
          <w:rFonts w:ascii="Arial" w:hAnsi="Arial" w:cs="Arial"/>
        </w:rPr>
      </w:pPr>
    </w:p>
    <w:p w:rsidR="00B23B6D" w:rsidRPr="007F5E39" w:rsidRDefault="00B23B6D" w:rsidP="00AE7436">
      <w:pPr>
        <w:rPr>
          <w:rFonts w:ascii="Arial" w:hAnsi="Arial" w:cs="Arial"/>
        </w:rPr>
      </w:pPr>
    </w:p>
    <w:p w:rsidR="00B23B6D" w:rsidRPr="007F5E39" w:rsidRDefault="00B23B6D" w:rsidP="00AE7436">
      <w:pPr>
        <w:rPr>
          <w:rFonts w:ascii="Arial" w:hAnsi="Arial" w:cs="Arial"/>
        </w:rPr>
      </w:pPr>
    </w:p>
    <w:p w:rsidR="00B23B6D" w:rsidRPr="007F5E39" w:rsidRDefault="00B23B6D" w:rsidP="00AE7436">
      <w:pPr>
        <w:rPr>
          <w:rFonts w:ascii="Arial" w:hAnsi="Arial" w:cs="Arial"/>
        </w:rPr>
      </w:pPr>
    </w:p>
    <w:p w:rsidR="00B23B6D" w:rsidRPr="007F5E39" w:rsidRDefault="00B23B6D" w:rsidP="00AE7436">
      <w:pPr>
        <w:rPr>
          <w:rFonts w:ascii="Arial" w:hAnsi="Arial" w:cs="Arial"/>
        </w:rPr>
      </w:pPr>
    </w:p>
    <w:p w:rsidR="00B23B6D" w:rsidRPr="007F5E39" w:rsidRDefault="00B23B6D" w:rsidP="00AE7436">
      <w:pPr>
        <w:rPr>
          <w:rFonts w:ascii="Arial" w:hAnsi="Arial" w:cs="Arial"/>
        </w:rPr>
      </w:pPr>
    </w:p>
    <w:p w:rsidR="00B23B6D" w:rsidRPr="007F5E39" w:rsidRDefault="007F5E39" w:rsidP="00AE7436">
      <w:pPr>
        <w:rPr>
          <w:rFonts w:ascii="Arial" w:hAnsi="Arial" w:cs="Arial"/>
        </w:rPr>
      </w:pPr>
      <w:r w:rsidRPr="007F5E39">
        <w:rPr>
          <w:rFonts w:ascii="Arial" w:hAnsi="Arial" w:cs="Arial"/>
        </w:rPr>
        <w:t xml:space="preserve">Moving on to some other categories, </w:t>
      </w:r>
    </w:p>
    <w:p w:rsidR="00B23B6D" w:rsidRPr="007F5E39" w:rsidRDefault="00B23B6D" w:rsidP="00AE7436">
      <w:pPr>
        <w:rPr>
          <w:rFonts w:ascii="Arial" w:hAnsi="Arial" w:cs="Arial"/>
        </w:rPr>
      </w:pPr>
      <w:r w:rsidRPr="007F5E39">
        <w:rPr>
          <w:rFonts w:ascii="Arial" w:hAnsi="Arial" w:cs="Arial"/>
        </w:rPr>
        <w:t>Let’s talk about some really weird cafes or restaurants in our country</w:t>
      </w:r>
    </w:p>
    <w:p w:rsidR="00B23B6D" w:rsidRPr="007F5E39" w:rsidRDefault="00B23B6D" w:rsidP="00B23B6D">
      <w:pPr>
        <w:pStyle w:val="ListParagraph"/>
        <w:numPr>
          <w:ilvl w:val="0"/>
          <w:numId w:val="4"/>
        </w:numPr>
        <w:tabs>
          <w:tab w:val="left" w:pos="1680"/>
        </w:tabs>
        <w:rPr>
          <w:rFonts w:ascii="Arial" w:hAnsi="Arial" w:cs="Arial"/>
        </w:rPr>
      </w:pPr>
      <w:r w:rsidRPr="007F5E39">
        <w:rPr>
          <w:rFonts w:ascii="Arial" w:hAnsi="Arial" w:cs="Arial"/>
        </w:rPr>
        <w:t>New Lucky Restaurant in Ahmadabad, India,</w:t>
      </w:r>
      <w:r w:rsidRPr="007F5E39">
        <w:rPr>
          <w:rFonts w:ascii="Arial" w:hAnsi="Arial" w:cs="Arial"/>
        </w:rPr>
        <w:tab/>
      </w:r>
    </w:p>
    <w:p w:rsidR="00B23B6D" w:rsidRPr="007F5E39" w:rsidRDefault="00B23B6D" w:rsidP="00B23B6D">
      <w:pPr>
        <w:pStyle w:val="Heading1"/>
        <w:rPr>
          <w:rFonts w:ascii="Arial" w:hAnsi="Arial" w:cs="Arial"/>
          <w:b w:val="0"/>
          <w:sz w:val="22"/>
          <w:szCs w:val="22"/>
        </w:rPr>
      </w:pPr>
      <w:r w:rsidRPr="007F5E39">
        <w:rPr>
          <w:rFonts w:ascii="Arial" w:hAnsi="Arial" w:cs="Arial"/>
          <w:b w:val="0"/>
          <w:sz w:val="22"/>
          <w:szCs w:val="22"/>
        </w:rPr>
        <w:t xml:space="preserve"> It's dead in here! Restaurant owner in India places tables around coffins after opening business on site of old cemetery </w:t>
      </w:r>
    </w:p>
    <w:p w:rsidR="00B23B6D" w:rsidRPr="007F5E39" w:rsidRDefault="00B23B6D" w:rsidP="00B23B6D">
      <w:pPr>
        <w:numPr>
          <w:ilvl w:val="0"/>
          <w:numId w:val="3"/>
        </w:numPr>
        <w:spacing w:before="100" w:beforeAutospacing="1" w:after="100" w:afterAutospacing="1" w:line="240" w:lineRule="auto"/>
        <w:rPr>
          <w:rFonts w:ascii="Arial" w:eastAsia="Times New Roman" w:hAnsi="Arial" w:cs="Arial"/>
        </w:rPr>
      </w:pPr>
      <w:r w:rsidRPr="007F5E39">
        <w:rPr>
          <w:rFonts w:ascii="Arial" w:eastAsia="Times New Roman" w:hAnsi="Arial" w:cs="Arial"/>
          <w:bCs/>
        </w:rPr>
        <w:t>The cafe in Ahmadabad, India has flourished since opening at old cemetery</w:t>
      </w:r>
    </w:p>
    <w:p w:rsidR="00B23B6D" w:rsidRPr="007F5E39" w:rsidRDefault="00B23B6D" w:rsidP="00B23B6D">
      <w:pPr>
        <w:numPr>
          <w:ilvl w:val="0"/>
          <w:numId w:val="3"/>
        </w:numPr>
        <w:spacing w:before="100" w:beforeAutospacing="1" w:after="100" w:afterAutospacing="1" w:line="240" w:lineRule="auto"/>
        <w:rPr>
          <w:rFonts w:ascii="Arial" w:eastAsia="Times New Roman" w:hAnsi="Arial" w:cs="Arial"/>
        </w:rPr>
      </w:pPr>
      <w:r w:rsidRPr="007F5E39">
        <w:rPr>
          <w:rFonts w:ascii="Arial" w:eastAsia="Times New Roman" w:hAnsi="Arial" w:cs="Arial"/>
          <w:bCs/>
        </w:rPr>
        <w:t>Coffins are sealed off by iron grills and lie inside the restaurant</w:t>
      </w:r>
    </w:p>
    <w:p w:rsidR="00B23B6D" w:rsidRPr="007F5E39" w:rsidRDefault="00B23B6D" w:rsidP="00B23B6D">
      <w:pPr>
        <w:numPr>
          <w:ilvl w:val="0"/>
          <w:numId w:val="3"/>
        </w:numPr>
        <w:spacing w:before="100" w:beforeAutospacing="1" w:after="100" w:afterAutospacing="1" w:line="240" w:lineRule="auto"/>
        <w:rPr>
          <w:rFonts w:ascii="Arial" w:eastAsia="Times New Roman" w:hAnsi="Arial" w:cs="Arial"/>
        </w:rPr>
      </w:pPr>
      <w:r w:rsidRPr="007F5E39">
        <w:rPr>
          <w:rFonts w:ascii="Arial" w:eastAsia="Times New Roman" w:hAnsi="Arial" w:cs="Arial"/>
          <w:bCs/>
        </w:rPr>
        <w:t xml:space="preserve">Owner Krishnan </w:t>
      </w:r>
      <w:proofErr w:type="spellStart"/>
      <w:r w:rsidRPr="007F5E39">
        <w:rPr>
          <w:rFonts w:ascii="Arial" w:eastAsia="Times New Roman" w:hAnsi="Arial" w:cs="Arial"/>
          <w:bCs/>
        </w:rPr>
        <w:t>Kutti</w:t>
      </w:r>
      <w:proofErr w:type="spellEnd"/>
      <w:r w:rsidRPr="007F5E39">
        <w:rPr>
          <w:rFonts w:ascii="Arial" w:eastAsia="Times New Roman" w:hAnsi="Arial" w:cs="Arial"/>
          <w:bCs/>
        </w:rPr>
        <w:t xml:space="preserve"> claims it gives customers 'a unique experience'</w:t>
      </w:r>
    </w:p>
    <w:p w:rsidR="00B23B6D" w:rsidRPr="007F5E39" w:rsidRDefault="00B23B6D" w:rsidP="00B23B6D">
      <w:pPr>
        <w:numPr>
          <w:ilvl w:val="0"/>
          <w:numId w:val="3"/>
        </w:numPr>
        <w:spacing w:before="100" w:beforeAutospacing="1" w:after="100" w:afterAutospacing="1" w:line="240" w:lineRule="auto"/>
        <w:rPr>
          <w:rFonts w:ascii="Arial" w:eastAsia="Times New Roman" w:hAnsi="Arial" w:cs="Arial"/>
        </w:rPr>
      </w:pPr>
      <w:r w:rsidRPr="007F5E39">
        <w:rPr>
          <w:rFonts w:ascii="Arial" w:eastAsia="Times New Roman" w:hAnsi="Arial" w:cs="Arial"/>
          <w:bCs/>
          <w:noProof/>
          <w:lang w:val="en-IN" w:eastAsia="en-IN"/>
        </w:rPr>
        <w:drawing>
          <wp:anchor distT="0" distB="0" distL="114300" distR="114300" simplePos="0" relativeHeight="251661312" behindDoc="0" locked="0" layoutInCell="1" allowOverlap="1" wp14:anchorId="6AF8F3F0" wp14:editId="6BB326A3">
            <wp:simplePos x="0" y="0"/>
            <wp:positionH relativeFrom="column">
              <wp:posOffset>3362325</wp:posOffset>
            </wp:positionH>
            <wp:positionV relativeFrom="paragraph">
              <wp:posOffset>287020</wp:posOffset>
            </wp:positionV>
            <wp:extent cx="2891790" cy="1905000"/>
            <wp:effectExtent l="19050" t="0" r="381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891790" cy="1905000"/>
                    </a:xfrm>
                    <a:prstGeom prst="rect">
                      <a:avLst/>
                    </a:prstGeom>
                    <a:noFill/>
                    <a:ln w="9525">
                      <a:noFill/>
                      <a:miter lim="800000"/>
                      <a:headEnd/>
                      <a:tailEnd/>
                    </a:ln>
                  </pic:spPr>
                </pic:pic>
              </a:graphicData>
            </a:graphic>
          </wp:anchor>
        </w:drawing>
      </w:r>
      <w:r w:rsidRPr="007F5E39">
        <w:rPr>
          <w:rFonts w:ascii="Arial" w:eastAsia="Times New Roman" w:hAnsi="Arial" w:cs="Arial"/>
          <w:bCs/>
        </w:rPr>
        <w:t>Graves thought to belong to followers of 16th Century Sufi saint</w:t>
      </w:r>
    </w:p>
    <w:p w:rsidR="00B23B6D" w:rsidRPr="007F5E39" w:rsidRDefault="00B23B6D" w:rsidP="00B23B6D">
      <w:pPr>
        <w:pStyle w:val="ListParagraph"/>
        <w:rPr>
          <w:rFonts w:ascii="Arial" w:hAnsi="Arial" w:cs="Arial"/>
        </w:rPr>
      </w:pPr>
    </w:p>
    <w:p w:rsidR="00B23B6D" w:rsidRPr="007F5E39" w:rsidRDefault="00B23B6D" w:rsidP="00B23B6D">
      <w:pPr>
        <w:pStyle w:val="ListParagraph"/>
        <w:rPr>
          <w:rFonts w:ascii="Arial" w:hAnsi="Arial" w:cs="Arial"/>
        </w:rPr>
      </w:pPr>
    </w:p>
    <w:p w:rsidR="00B23B6D" w:rsidRPr="007F5E39" w:rsidRDefault="00B23B6D" w:rsidP="00B23B6D">
      <w:pPr>
        <w:pStyle w:val="ListParagraph"/>
        <w:rPr>
          <w:rFonts w:ascii="Arial" w:hAnsi="Arial" w:cs="Arial"/>
        </w:rPr>
      </w:pPr>
    </w:p>
    <w:p w:rsidR="00B23B6D" w:rsidRPr="007F5E39" w:rsidRDefault="00B23B6D" w:rsidP="00B23B6D">
      <w:pPr>
        <w:pStyle w:val="ListParagraph"/>
        <w:rPr>
          <w:rFonts w:ascii="Arial" w:hAnsi="Arial" w:cs="Arial"/>
        </w:rPr>
      </w:pPr>
    </w:p>
    <w:p w:rsidR="00B23B6D" w:rsidRPr="007F5E39" w:rsidRDefault="00B23B6D" w:rsidP="00B23B6D">
      <w:pPr>
        <w:pStyle w:val="ListParagraph"/>
        <w:rPr>
          <w:rFonts w:ascii="Arial" w:hAnsi="Arial" w:cs="Arial"/>
        </w:rPr>
      </w:pPr>
    </w:p>
    <w:p w:rsidR="00B23B6D" w:rsidRPr="007F5E39" w:rsidRDefault="00B23B6D" w:rsidP="00B23B6D">
      <w:pPr>
        <w:pStyle w:val="ListParagraph"/>
        <w:rPr>
          <w:rFonts w:ascii="Arial" w:hAnsi="Arial" w:cs="Arial"/>
        </w:rPr>
      </w:pPr>
    </w:p>
    <w:p w:rsidR="00B23B6D" w:rsidRPr="007F5E39" w:rsidRDefault="00B23B6D" w:rsidP="00B23B6D">
      <w:pPr>
        <w:pStyle w:val="ListParagraph"/>
        <w:rPr>
          <w:rFonts w:ascii="Arial" w:hAnsi="Arial" w:cs="Arial"/>
        </w:rPr>
      </w:pPr>
    </w:p>
    <w:p w:rsidR="00B23B6D" w:rsidRPr="007F5E39" w:rsidRDefault="00B23B6D" w:rsidP="00B23B6D">
      <w:pPr>
        <w:pStyle w:val="ListParagraph"/>
        <w:rPr>
          <w:rFonts w:ascii="Arial" w:hAnsi="Arial" w:cs="Arial"/>
        </w:rPr>
      </w:pPr>
    </w:p>
    <w:p w:rsidR="00B23B6D" w:rsidRPr="007F5E39" w:rsidRDefault="00B23B6D" w:rsidP="003F4015">
      <w:pPr>
        <w:pStyle w:val="Heading2"/>
        <w:numPr>
          <w:ilvl w:val="0"/>
          <w:numId w:val="4"/>
        </w:numPr>
        <w:rPr>
          <w:rFonts w:ascii="Arial" w:hAnsi="Arial" w:cs="Arial"/>
        </w:rPr>
      </w:pPr>
      <w:r w:rsidRPr="007F5E39">
        <w:rPr>
          <w:rFonts w:ascii="Arial" w:hAnsi="Arial" w:cs="Arial"/>
        </w:rPr>
        <w:lastRenderedPageBreak/>
        <w:t>The Jail - Jail Theme</w:t>
      </w:r>
      <w:r w:rsidR="003F4015" w:rsidRPr="007F5E39">
        <w:rPr>
          <w:rFonts w:ascii="Arial" w:hAnsi="Arial" w:cs="Arial"/>
        </w:rPr>
        <w:t xml:space="preserve"> Andheri West, Mumbai</w:t>
      </w:r>
    </w:p>
    <w:p w:rsidR="003F4015" w:rsidRPr="007F5E39" w:rsidRDefault="003F4015" w:rsidP="003F4015">
      <w:pPr>
        <w:rPr>
          <w:rFonts w:ascii="Arial" w:hAnsi="Arial" w:cs="Arial"/>
        </w:rPr>
      </w:pPr>
      <w:r w:rsidRPr="007F5E39">
        <w:rPr>
          <w:rFonts w:ascii="Arial" w:hAnsi="Arial" w:cs="Arial"/>
          <w:noProof/>
          <w:lang w:val="en-IN" w:eastAsia="en-IN"/>
        </w:rPr>
        <w:drawing>
          <wp:anchor distT="0" distB="0" distL="114300" distR="114300" simplePos="0" relativeHeight="251663360" behindDoc="0" locked="0" layoutInCell="1" allowOverlap="1" wp14:anchorId="52DE1D25" wp14:editId="2E10FDDE">
            <wp:simplePos x="0" y="0"/>
            <wp:positionH relativeFrom="column">
              <wp:posOffset>3714750</wp:posOffset>
            </wp:positionH>
            <wp:positionV relativeFrom="paragraph">
              <wp:posOffset>492760</wp:posOffset>
            </wp:positionV>
            <wp:extent cx="2476500" cy="1647825"/>
            <wp:effectExtent l="1905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476500" cy="1647825"/>
                    </a:xfrm>
                    <a:prstGeom prst="rect">
                      <a:avLst/>
                    </a:prstGeom>
                    <a:noFill/>
                    <a:ln w="9525">
                      <a:noFill/>
                      <a:miter lim="800000"/>
                      <a:headEnd/>
                      <a:tailEnd/>
                    </a:ln>
                  </pic:spPr>
                </pic:pic>
              </a:graphicData>
            </a:graphic>
          </wp:anchor>
        </w:drawing>
      </w:r>
      <w:r w:rsidRPr="007F5E39">
        <w:rPr>
          <w:rFonts w:ascii="Arial" w:hAnsi="Arial" w:cs="Arial"/>
        </w:rPr>
        <w:t>Want to experience jail food? Then head on to this jail theme joint. The recreation of a jail is commendable and this jail food will cost a good thousand rupees for you and your partner.</w:t>
      </w:r>
    </w:p>
    <w:p w:rsidR="003F4015" w:rsidRPr="007F5E39" w:rsidRDefault="003F4015" w:rsidP="003F4015">
      <w:pPr>
        <w:rPr>
          <w:rFonts w:ascii="Arial" w:hAnsi="Arial" w:cs="Arial"/>
        </w:rPr>
      </w:pPr>
    </w:p>
    <w:p w:rsidR="003F4015" w:rsidRPr="007F5E39" w:rsidRDefault="003F4015" w:rsidP="003F4015">
      <w:pPr>
        <w:rPr>
          <w:rFonts w:ascii="Arial" w:hAnsi="Arial" w:cs="Arial"/>
        </w:rPr>
      </w:pPr>
    </w:p>
    <w:p w:rsidR="003F4015" w:rsidRPr="007F5E39" w:rsidRDefault="003F4015" w:rsidP="003F4015">
      <w:pPr>
        <w:rPr>
          <w:rFonts w:ascii="Arial" w:hAnsi="Arial" w:cs="Arial"/>
        </w:rPr>
      </w:pPr>
    </w:p>
    <w:p w:rsidR="003F4015" w:rsidRPr="007F5E39" w:rsidRDefault="003F4015" w:rsidP="003F4015">
      <w:pPr>
        <w:rPr>
          <w:rFonts w:ascii="Arial" w:hAnsi="Arial" w:cs="Arial"/>
        </w:rPr>
      </w:pPr>
    </w:p>
    <w:p w:rsidR="003F4015" w:rsidRPr="007F5E39" w:rsidRDefault="003F4015" w:rsidP="003F4015">
      <w:pPr>
        <w:rPr>
          <w:rFonts w:ascii="Arial" w:hAnsi="Arial" w:cs="Arial"/>
        </w:rPr>
      </w:pPr>
    </w:p>
    <w:p w:rsidR="003F4015" w:rsidRPr="007F5E39" w:rsidRDefault="003F4015" w:rsidP="003F4015">
      <w:pPr>
        <w:rPr>
          <w:rFonts w:ascii="Arial" w:hAnsi="Arial" w:cs="Arial"/>
        </w:rPr>
      </w:pPr>
    </w:p>
    <w:p w:rsidR="003F4015" w:rsidRPr="007F5E39" w:rsidRDefault="003F4015" w:rsidP="003F4015">
      <w:pPr>
        <w:rPr>
          <w:rFonts w:ascii="Arial" w:hAnsi="Arial" w:cs="Arial"/>
        </w:rPr>
      </w:pPr>
    </w:p>
    <w:p w:rsidR="003F4015" w:rsidRPr="007F5E39" w:rsidRDefault="003F4015" w:rsidP="003F4015">
      <w:pPr>
        <w:rPr>
          <w:rFonts w:ascii="Arial" w:hAnsi="Arial" w:cs="Arial"/>
        </w:rPr>
      </w:pPr>
    </w:p>
    <w:p w:rsidR="003F4015" w:rsidRPr="007F5E39" w:rsidRDefault="007F5E39" w:rsidP="003F4015">
      <w:pPr>
        <w:pStyle w:val="ListParagraph"/>
        <w:numPr>
          <w:ilvl w:val="0"/>
          <w:numId w:val="4"/>
        </w:numPr>
        <w:rPr>
          <w:rFonts w:ascii="Arial" w:hAnsi="Arial" w:cs="Arial"/>
        </w:rPr>
      </w:pPr>
      <w:proofErr w:type="spellStart"/>
      <w:r w:rsidRPr="007F5E39">
        <w:rPr>
          <w:rFonts w:ascii="Arial" w:hAnsi="Arial" w:cs="Arial"/>
        </w:rPr>
        <w:t>M</w:t>
      </w:r>
      <w:r w:rsidR="003F4015" w:rsidRPr="007F5E39">
        <w:rPr>
          <w:rFonts w:ascii="Arial" w:hAnsi="Arial" w:cs="Arial"/>
        </w:rPr>
        <w:t>achaan</w:t>
      </w:r>
      <w:proofErr w:type="spellEnd"/>
      <w:r w:rsidR="003F4015" w:rsidRPr="007F5E39">
        <w:rPr>
          <w:rFonts w:ascii="Arial" w:hAnsi="Arial" w:cs="Arial"/>
        </w:rPr>
        <w:t xml:space="preserve"> restaurant, Kolkata</w:t>
      </w:r>
    </w:p>
    <w:p w:rsidR="003F4015" w:rsidRPr="007F5E39" w:rsidRDefault="003F4015" w:rsidP="003F4015">
      <w:pPr>
        <w:pStyle w:val="ListParagraph"/>
        <w:rPr>
          <w:rFonts w:ascii="Arial" w:hAnsi="Arial" w:cs="Arial"/>
        </w:rPr>
      </w:pPr>
      <w:r w:rsidRPr="007F5E39">
        <w:rPr>
          <w:rFonts w:ascii="Arial" w:hAnsi="Arial" w:cs="Arial"/>
          <w:noProof/>
          <w:lang w:val="en-IN" w:eastAsia="en-IN"/>
        </w:rPr>
        <w:drawing>
          <wp:anchor distT="0" distB="0" distL="114300" distR="114300" simplePos="0" relativeHeight="251662336" behindDoc="0" locked="0" layoutInCell="1" allowOverlap="1" wp14:anchorId="5CE7F6ED" wp14:editId="49F8D4AA">
            <wp:simplePos x="0" y="0"/>
            <wp:positionH relativeFrom="column">
              <wp:posOffset>4276725</wp:posOffset>
            </wp:positionH>
            <wp:positionV relativeFrom="paragraph">
              <wp:posOffset>106680</wp:posOffset>
            </wp:positionV>
            <wp:extent cx="2466975" cy="1847850"/>
            <wp:effectExtent l="1905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2466975" cy="1847850"/>
                    </a:xfrm>
                    <a:prstGeom prst="rect">
                      <a:avLst/>
                    </a:prstGeom>
                    <a:noFill/>
                    <a:ln w="9525">
                      <a:noFill/>
                      <a:miter lim="800000"/>
                      <a:headEnd/>
                      <a:tailEnd/>
                    </a:ln>
                  </pic:spPr>
                </pic:pic>
              </a:graphicData>
            </a:graphic>
          </wp:anchor>
        </w:drawing>
      </w:r>
    </w:p>
    <w:p w:rsidR="00B23B6D" w:rsidRPr="007F5E39" w:rsidRDefault="003F4015" w:rsidP="003F4015">
      <w:pPr>
        <w:rPr>
          <w:rFonts w:ascii="Arial" w:hAnsi="Arial" w:cs="Arial"/>
        </w:rPr>
      </w:pPr>
      <w:proofErr w:type="spellStart"/>
      <w:r w:rsidRPr="007F5E39">
        <w:rPr>
          <w:rFonts w:ascii="Arial" w:hAnsi="Arial" w:cs="Arial"/>
        </w:rPr>
        <w:t>Maachan</w:t>
      </w:r>
      <w:proofErr w:type="spellEnd"/>
      <w:r w:rsidRPr="007F5E39">
        <w:rPr>
          <w:rFonts w:ascii="Arial" w:hAnsi="Arial" w:cs="Arial"/>
        </w:rPr>
        <w:t>, a unit of mainland china group is a unique experience.</w:t>
      </w:r>
    </w:p>
    <w:p w:rsidR="003F4015" w:rsidRPr="007F5E39" w:rsidRDefault="007677E1" w:rsidP="003F4015">
      <w:pPr>
        <w:rPr>
          <w:rFonts w:ascii="Arial" w:hAnsi="Arial" w:cs="Arial"/>
        </w:rPr>
      </w:pPr>
      <w:r w:rsidRPr="007F5E39">
        <w:rPr>
          <w:rFonts w:ascii="Arial" w:hAnsi="Arial" w:cs="Arial"/>
        </w:rPr>
        <w:t xml:space="preserve">A big grey elephant </w:t>
      </w:r>
      <w:r w:rsidR="003F4015" w:rsidRPr="007F5E39">
        <w:rPr>
          <w:rFonts w:ascii="Arial" w:hAnsi="Arial" w:cs="Arial"/>
        </w:rPr>
        <w:t xml:space="preserve">and tribal men with spears and gears pique interest </w:t>
      </w:r>
    </w:p>
    <w:p w:rsidR="003F4015" w:rsidRPr="007F5E39" w:rsidRDefault="003F4015" w:rsidP="003F4015">
      <w:pPr>
        <w:rPr>
          <w:rFonts w:ascii="Arial" w:hAnsi="Arial" w:cs="Arial"/>
        </w:rPr>
      </w:pPr>
      <w:r w:rsidRPr="007F5E39">
        <w:rPr>
          <w:rFonts w:ascii="Arial" w:hAnsi="Arial" w:cs="Arial"/>
        </w:rPr>
        <w:t xml:space="preserve">As you come inside through main entrance-you enter to a jungle instead </w:t>
      </w:r>
    </w:p>
    <w:p w:rsidR="007677E1" w:rsidRPr="007F5E39" w:rsidRDefault="003F4015" w:rsidP="003F4015">
      <w:pPr>
        <w:rPr>
          <w:rFonts w:ascii="Arial" w:hAnsi="Arial" w:cs="Arial"/>
        </w:rPr>
      </w:pPr>
      <w:r w:rsidRPr="007F5E39">
        <w:rPr>
          <w:rFonts w:ascii="Arial" w:hAnsi="Arial" w:cs="Arial"/>
        </w:rPr>
        <w:t xml:space="preserve">Of a </w:t>
      </w:r>
      <w:r w:rsidR="007677E1" w:rsidRPr="007F5E39">
        <w:rPr>
          <w:rFonts w:ascii="Arial" w:hAnsi="Arial" w:cs="Arial"/>
        </w:rPr>
        <w:t xml:space="preserve">restaurant .The place in dark with dense jungle foliage covering </w:t>
      </w:r>
    </w:p>
    <w:p w:rsidR="007677E1" w:rsidRPr="007F5E39" w:rsidRDefault="007677E1" w:rsidP="003F4015">
      <w:pPr>
        <w:rPr>
          <w:rFonts w:ascii="Arial" w:hAnsi="Arial" w:cs="Arial"/>
        </w:rPr>
      </w:pPr>
      <w:r w:rsidRPr="007F5E39">
        <w:rPr>
          <w:rFonts w:ascii="Arial" w:hAnsi="Arial" w:cs="Arial"/>
        </w:rPr>
        <w:t xml:space="preserve">Most of the space and for company you have an </w:t>
      </w:r>
      <w:proofErr w:type="gramStart"/>
      <w:r w:rsidRPr="007F5E39">
        <w:rPr>
          <w:rFonts w:ascii="Arial" w:hAnsi="Arial" w:cs="Arial"/>
        </w:rPr>
        <w:t>elephant ,</w:t>
      </w:r>
      <w:proofErr w:type="gramEnd"/>
      <w:r w:rsidRPr="007F5E39">
        <w:rPr>
          <w:rFonts w:ascii="Arial" w:hAnsi="Arial" w:cs="Arial"/>
        </w:rPr>
        <w:t xml:space="preserve"> giraffes  </w:t>
      </w:r>
    </w:p>
    <w:p w:rsidR="003F4015" w:rsidRPr="007F5E39" w:rsidRDefault="00EF7285" w:rsidP="003F4015">
      <w:pPr>
        <w:rPr>
          <w:rFonts w:ascii="Arial" w:hAnsi="Arial" w:cs="Arial"/>
        </w:rPr>
      </w:pPr>
      <w:r w:rsidRPr="007F5E39">
        <w:rPr>
          <w:rFonts w:ascii="Arial" w:hAnsi="Arial" w:cs="Arial"/>
          <w:noProof/>
          <w:lang w:val="en-IN" w:eastAsia="en-IN"/>
        </w:rPr>
        <w:drawing>
          <wp:anchor distT="0" distB="0" distL="114300" distR="114300" simplePos="0" relativeHeight="251664384" behindDoc="0" locked="0" layoutInCell="1" allowOverlap="1" wp14:anchorId="6A034D2E" wp14:editId="1BB4CC3C">
            <wp:simplePos x="0" y="0"/>
            <wp:positionH relativeFrom="column">
              <wp:posOffset>5362575</wp:posOffset>
            </wp:positionH>
            <wp:positionV relativeFrom="paragraph">
              <wp:posOffset>596900</wp:posOffset>
            </wp:positionV>
            <wp:extent cx="1295400" cy="1657350"/>
            <wp:effectExtent l="19050" t="0" r="0" b="0"/>
            <wp:wrapThrough wrapText="bothSides">
              <wp:wrapPolygon edited="0">
                <wp:start x="-318" y="0"/>
                <wp:lineTo x="-318" y="21352"/>
                <wp:lineTo x="21600" y="21352"/>
                <wp:lineTo x="21600" y="0"/>
                <wp:lineTo x="-318" y="0"/>
              </wp:wrapPolygon>
            </wp:wrapThrough>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1295400" cy="1657350"/>
                    </a:xfrm>
                    <a:prstGeom prst="rect">
                      <a:avLst/>
                    </a:prstGeom>
                    <a:noFill/>
                    <a:ln w="9525">
                      <a:noFill/>
                      <a:miter lim="800000"/>
                      <a:headEnd/>
                      <a:tailEnd/>
                    </a:ln>
                  </pic:spPr>
                </pic:pic>
              </a:graphicData>
            </a:graphic>
          </wp:anchor>
        </w:drawing>
      </w:r>
      <w:r w:rsidR="007677E1" w:rsidRPr="007F5E39">
        <w:rPr>
          <w:rFonts w:ascii="Arial" w:hAnsi="Arial" w:cs="Arial"/>
        </w:rPr>
        <w:t>Crocodiles and monkey, parrots</w:t>
      </w:r>
      <w:proofErr w:type="gramStart"/>
      <w:r w:rsidR="007677E1" w:rsidRPr="007F5E39">
        <w:rPr>
          <w:rFonts w:ascii="Arial" w:hAnsi="Arial" w:cs="Arial"/>
        </w:rPr>
        <w:t>,  squirrels</w:t>
      </w:r>
      <w:proofErr w:type="gramEnd"/>
      <w:r w:rsidR="007677E1" w:rsidRPr="007F5E39">
        <w:rPr>
          <w:rFonts w:ascii="Arial" w:hAnsi="Arial" w:cs="Arial"/>
        </w:rPr>
        <w:t>, bears and an anaconda!  staring</w:t>
      </w:r>
    </w:p>
    <w:p w:rsidR="007677E1" w:rsidRPr="007F5E39" w:rsidRDefault="007677E1" w:rsidP="003F4015">
      <w:pPr>
        <w:rPr>
          <w:rFonts w:ascii="Arial" w:hAnsi="Arial" w:cs="Arial"/>
        </w:rPr>
      </w:pPr>
      <w:proofErr w:type="gramStart"/>
      <w:r w:rsidRPr="007F5E39">
        <w:rPr>
          <w:rFonts w:ascii="Arial" w:hAnsi="Arial" w:cs="Arial"/>
        </w:rPr>
        <w:t>at</w:t>
      </w:r>
      <w:proofErr w:type="gramEnd"/>
      <w:r w:rsidRPr="007F5E39">
        <w:rPr>
          <w:rFonts w:ascii="Arial" w:hAnsi="Arial" w:cs="Arial"/>
        </w:rPr>
        <w:t xml:space="preserve"> you </w:t>
      </w:r>
    </w:p>
    <w:p w:rsidR="00A50E5B" w:rsidRPr="007F5E39" w:rsidRDefault="00A50E5B" w:rsidP="00EF7285">
      <w:pPr>
        <w:pStyle w:val="ListParagraph"/>
        <w:numPr>
          <w:ilvl w:val="0"/>
          <w:numId w:val="4"/>
        </w:numPr>
        <w:rPr>
          <w:rFonts w:ascii="Arial" w:hAnsi="Arial" w:cs="Arial"/>
        </w:rPr>
      </w:pPr>
      <w:r w:rsidRPr="007F5E39">
        <w:rPr>
          <w:rFonts w:ascii="Arial" w:hAnsi="Arial" w:cs="Arial"/>
        </w:rPr>
        <w:t>OASIS RESTAURANT</w:t>
      </w:r>
      <w:r w:rsidR="00EA3810" w:rsidRPr="007F5E39">
        <w:rPr>
          <w:rFonts w:ascii="Arial" w:hAnsi="Arial" w:cs="Arial"/>
        </w:rPr>
        <w:t>( VIVANTA BY TAJ), HARYANA</w:t>
      </w:r>
    </w:p>
    <w:p w:rsidR="007677E1" w:rsidRPr="007F5E39" w:rsidRDefault="00EF7285" w:rsidP="00A50E5B">
      <w:pPr>
        <w:pStyle w:val="ListParagraph"/>
        <w:rPr>
          <w:rFonts w:ascii="Arial" w:hAnsi="Arial" w:cs="Arial"/>
        </w:rPr>
      </w:pPr>
      <w:r w:rsidRPr="007F5E39">
        <w:rPr>
          <w:rFonts w:ascii="Arial" w:hAnsi="Arial" w:cs="Arial"/>
        </w:rPr>
        <w:t xml:space="preserve">The </w:t>
      </w:r>
      <w:proofErr w:type="spellStart"/>
      <w:r w:rsidRPr="007F5E39">
        <w:rPr>
          <w:rFonts w:ascii="Arial" w:hAnsi="Arial" w:cs="Arial"/>
        </w:rPr>
        <w:t>flavour</w:t>
      </w:r>
      <w:proofErr w:type="spellEnd"/>
      <w:r w:rsidRPr="007F5E39">
        <w:rPr>
          <w:rFonts w:ascii="Arial" w:hAnsi="Arial" w:cs="Arial"/>
        </w:rPr>
        <w:t xml:space="preserve"> of food from the land of the five rivers is out. Dig in and be delighted. Get down to earth, as the elements combine. Themes of soil, water, fire, charcoal and the forest stake claim on the menu to reflect the infusion of nature on the plate in </w:t>
      </w:r>
      <w:proofErr w:type="spellStart"/>
      <w:r w:rsidRPr="007F5E39">
        <w:rPr>
          <w:rFonts w:ascii="Arial" w:hAnsi="Arial" w:cs="Arial"/>
        </w:rPr>
        <w:t>Paranda</w:t>
      </w:r>
      <w:proofErr w:type="spellEnd"/>
      <w:r w:rsidRPr="007F5E39">
        <w:rPr>
          <w:rFonts w:ascii="Arial" w:hAnsi="Arial" w:cs="Arial"/>
        </w:rPr>
        <w:t xml:space="preserve">. Smell the </w:t>
      </w:r>
      <w:proofErr w:type="spellStart"/>
      <w:r w:rsidRPr="007F5E39">
        <w:rPr>
          <w:rFonts w:ascii="Arial" w:hAnsi="Arial" w:cs="Arial"/>
        </w:rPr>
        <w:t>flavours</w:t>
      </w:r>
      <w:proofErr w:type="spellEnd"/>
      <w:r w:rsidRPr="007F5E39">
        <w:rPr>
          <w:rFonts w:ascii="Arial" w:hAnsi="Arial" w:cs="Arial"/>
        </w:rPr>
        <w:t>, feel the textures, hear the sounds of the landscape from where they were drawn. Enjoy the fine art of robust Punjabi cooking here.</w:t>
      </w:r>
    </w:p>
    <w:p w:rsidR="00EF7285" w:rsidRPr="007F5E39" w:rsidRDefault="00EF7285" w:rsidP="00EF7285">
      <w:pPr>
        <w:pStyle w:val="ListParagraph"/>
        <w:rPr>
          <w:rFonts w:ascii="Arial" w:hAnsi="Arial" w:cs="Arial"/>
        </w:rPr>
      </w:pPr>
    </w:p>
    <w:p w:rsidR="00EF7285" w:rsidRPr="007F5E39" w:rsidRDefault="00EF7285" w:rsidP="00EF7285">
      <w:pPr>
        <w:pStyle w:val="ListParagraph"/>
        <w:rPr>
          <w:rFonts w:ascii="Arial" w:hAnsi="Arial" w:cs="Arial"/>
        </w:rPr>
      </w:pPr>
    </w:p>
    <w:p w:rsidR="00EF7285" w:rsidRPr="007F5E39" w:rsidRDefault="00EF7285" w:rsidP="00EF7285">
      <w:pPr>
        <w:pStyle w:val="ListParagraph"/>
        <w:rPr>
          <w:rFonts w:ascii="Arial" w:hAnsi="Arial" w:cs="Arial"/>
        </w:rPr>
      </w:pPr>
    </w:p>
    <w:p w:rsidR="00EF7285" w:rsidRPr="007F5E39" w:rsidRDefault="00EF7285" w:rsidP="00EF7285">
      <w:pPr>
        <w:pStyle w:val="ListParagraph"/>
        <w:rPr>
          <w:rFonts w:ascii="Arial" w:hAnsi="Arial" w:cs="Arial"/>
        </w:rPr>
      </w:pPr>
    </w:p>
    <w:p w:rsidR="00EF7285" w:rsidRPr="007F5E39" w:rsidRDefault="00EF7285" w:rsidP="00EF7285">
      <w:pPr>
        <w:pStyle w:val="ListParagraph"/>
        <w:rPr>
          <w:rFonts w:ascii="Arial" w:hAnsi="Arial" w:cs="Arial"/>
        </w:rPr>
      </w:pPr>
      <w:r w:rsidRPr="007F5E39">
        <w:rPr>
          <w:rFonts w:ascii="Arial" w:hAnsi="Arial" w:cs="Arial"/>
        </w:rPr>
        <w:lastRenderedPageBreak/>
        <w:t xml:space="preserve">Buildings and monuments have always enthralled us and it’s </w:t>
      </w:r>
      <w:r w:rsidR="00A50E5B" w:rsidRPr="007F5E39">
        <w:rPr>
          <w:rFonts w:ascii="Arial" w:hAnsi="Arial" w:cs="Arial"/>
        </w:rPr>
        <w:t>time to enjoy these unusual structures:</w:t>
      </w:r>
    </w:p>
    <w:p w:rsidR="00EF7285" w:rsidRPr="007F5E39" w:rsidRDefault="00EF7285" w:rsidP="00EF7285">
      <w:pPr>
        <w:pStyle w:val="ListParagraph"/>
        <w:rPr>
          <w:rFonts w:ascii="Arial" w:hAnsi="Arial" w:cs="Arial"/>
        </w:rPr>
      </w:pPr>
    </w:p>
    <w:p w:rsidR="00EF7285" w:rsidRPr="007F5E39" w:rsidRDefault="00A50E5B" w:rsidP="00EF7285">
      <w:pPr>
        <w:pStyle w:val="ListParagraph"/>
        <w:rPr>
          <w:rFonts w:ascii="Arial" w:hAnsi="Arial" w:cs="Arial"/>
        </w:rPr>
      </w:pPr>
      <w:proofErr w:type="gramStart"/>
      <w:r w:rsidRPr="007F5E39">
        <w:rPr>
          <w:rFonts w:ascii="Arial" w:hAnsi="Arial" w:cs="Arial"/>
        </w:rPr>
        <w:t>1.</w:t>
      </w:r>
      <w:r w:rsidR="00EF7285" w:rsidRPr="007F5E39">
        <w:rPr>
          <w:rFonts w:ascii="Arial" w:hAnsi="Arial" w:cs="Arial"/>
        </w:rPr>
        <w:t>National</w:t>
      </w:r>
      <w:proofErr w:type="gramEnd"/>
      <w:r w:rsidR="00EF7285" w:rsidRPr="007F5E39">
        <w:rPr>
          <w:rFonts w:ascii="Arial" w:hAnsi="Arial" w:cs="Arial"/>
        </w:rPr>
        <w:t>-Fisheries-Development-Board</w:t>
      </w:r>
    </w:p>
    <w:p w:rsidR="00EF7285" w:rsidRPr="007F5E39" w:rsidRDefault="00A50E5B" w:rsidP="00EF7285">
      <w:pPr>
        <w:pStyle w:val="ListParagraph"/>
        <w:rPr>
          <w:rFonts w:ascii="Arial" w:hAnsi="Arial" w:cs="Arial"/>
        </w:rPr>
      </w:pPr>
      <w:r w:rsidRPr="007F5E39">
        <w:rPr>
          <w:rFonts w:ascii="Arial" w:hAnsi="Arial" w:cs="Arial"/>
          <w:noProof/>
          <w:lang w:val="en-IN" w:eastAsia="en-IN"/>
        </w:rPr>
        <w:drawing>
          <wp:anchor distT="0" distB="0" distL="114300" distR="114300" simplePos="0" relativeHeight="251665408" behindDoc="0" locked="0" layoutInCell="1" allowOverlap="1" wp14:anchorId="020BCA34" wp14:editId="1958ED68">
            <wp:simplePos x="0" y="0"/>
            <wp:positionH relativeFrom="column">
              <wp:posOffset>4229100</wp:posOffset>
            </wp:positionH>
            <wp:positionV relativeFrom="paragraph">
              <wp:posOffset>758825</wp:posOffset>
            </wp:positionV>
            <wp:extent cx="2205990" cy="1466850"/>
            <wp:effectExtent l="19050" t="0" r="3810" b="0"/>
            <wp:wrapNone/>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2205990" cy="1466850"/>
                    </a:xfrm>
                    <a:prstGeom prst="rect">
                      <a:avLst/>
                    </a:prstGeom>
                    <a:noFill/>
                    <a:ln w="9525">
                      <a:noFill/>
                      <a:miter lim="800000"/>
                      <a:headEnd/>
                      <a:tailEnd/>
                    </a:ln>
                  </pic:spPr>
                </pic:pic>
              </a:graphicData>
            </a:graphic>
          </wp:anchor>
        </w:drawing>
      </w:r>
      <w:r w:rsidR="00EF7285" w:rsidRPr="007F5E39">
        <w:rPr>
          <w:rFonts w:ascii="Arial" w:hAnsi="Arial" w:cs="Arial"/>
        </w:rPr>
        <w:t xml:space="preserve">The newly constructed National Fisheries Development Board (NFDB) regional office building at </w:t>
      </w:r>
      <w:proofErr w:type="spellStart"/>
      <w:r w:rsidR="00EF7285" w:rsidRPr="007F5E39">
        <w:rPr>
          <w:rFonts w:ascii="Arial" w:hAnsi="Arial" w:cs="Arial"/>
        </w:rPr>
        <w:t>Rajendranagar</w:t>
      </w:r>
      <w:proofErr w:type="spellEnd"/>
      <w:r w:rsidR="00EF7285" w:rsidRPr="007F5E39">
        <w:rPr>
          <w:rFonts w:ascii="Arial" w:hAnsi="Arial" w:cs="Arial"/>
        </w:rPr>
        <w:t xml:space="preserve"> in Hyderabad, India, was inaugurated by Chief </w:t>
      </w:r>
      <w:proofErr w:type="gramStart"/>
      <w:r w:rsidR="00EF7285" w:rsidRPr="007F5E39">
        <w:rPr>
          <w:rFonts w:ascii="Arial" w:hAnsi="Arial" w:cs="Arial"/>
        </w:rPr>
        <w:t>minister</w:t>
      </w:r>
      <w:proofErr w:type="gramEnd"/>
      <w:r w:rsidR="00EF7285" w:rsidRPr="007F5E39">
        <w:rPr>
          <w:rFonts w:ascii="Arial" w:hAnsi="Arial" w:cs="Arial"/>
        </w:rPr>
        <w:t xml:space="preserve"> </w:t>
      </w:r>
      <w:proofErr w:type="spellStart"/>
      <w:r w:rsidR="00EF7285" w:rsidRPr="007F5E39">
        <w:rPr>
          <w:rFonts w:ascii="Arial" w:hAnsi="Arial" w:cs="Arial"/>
        </w:rPr>
        <w:t>Kiran</w:t>
      </w:r>
      <w:proofErr w:type="spellEnd"/>
      <w:r w:rsidR="00EF7285" w:rsidRPr="007F5E39">
        <w:rPr>
          <w:rFonts w:ascii="Arial" w:hAnsi="Arial" w:cs="Arial"/>
        </w:rPr>
        <w:t xml:space="preserve"> Kumar Reddy and Indian Agriculture Minister </w:t>
      </w:r>
      <w:proofErr w:type="spellStart"/>
      <w:r w:rsidR="00EF7285" w:rsidRPr="007F5E39">
        <w:rPr>
          <w:rFonts w:ascii="Arial" w:hAnsi="Arial" w:cs="Arial"/>
        </w:rPr>
        <w:t>Sharad</w:t>
      </w:r>
      <w:proofErr w:type="spellEnd"/>
      <w:r w:rsidR="00EF7285" w:rsidRPr="007F5E39">
        <w:rPr>
          <w:rFonts w:ascii="Arial" w:hAnsi="Arial" w:cs="Arial"/>
        </w:rPr>
        <w:t xml:space="preserve"> </w:t>
      </w:r>
      <w:proofErr w:type="spellStart"/>
      <w:r w:rsidR="00EF7285" w:rsidRPr="007F5E39">
        <w:rPr>
          <w:rFonts w:ascii="Arial" w:hAnsi="Arial" w:cs="Arial"/>
        </w:rPr>
        <w:t>Pawar</w:t>
      </w:r>
      <w:proofErr w:type="spellEnd"/>
      <w:r w:rsidR="00EF7285" w:rsidRPr="007F5E39">
        <w:rPr>
          <w:rFonts w:ascii="Arial" w:hAnsi="Arial" w:cs="Arial"/>
        </w:rPr>
        <w:t xml:space="preserve"> on April 20, 2012.</w:t>
      </w:r>
    </w:p>
    <w:p w:rsidR="00257A32" w:rsidRPr="007F5E39" w:rsidRDefault="00257A32" w:rsidP="00EF7285">
      <w:pPr>
        <w:pStyle w:val="ListParagraph"/>
        <w:rPr>
          <w:rFonts w:ascii="Arial" w:hAnsi="Arial" w:cs="Arial"/>
        </w:rPr>
      </w:pPr>
    </w:p>
    <w:p w:rsidR="00257A32" w:rsidRPr="007F5E39" w:rsidRDefault="00257A32" w:rsidP="00EF7285">
      <w:pPr>
        <w:pStyle w:val="ListParagraph"/>
        <w:rPr>
          <w:rFonts w:ascii="Arial" w:hAnsi="Arial" w:cs="Arial"/>
        </w:rPr>
      </w:pPr>
    </w:p>
    <w:p w:rsidR="00257A32" w:rsidRPr="007F5E39" w:rsidRDefault="00257A32" w:rsidP="00EF7285">
      <w:pPr>
        <w:pStyle w:val="ListParagraph"/>
        <w:rPr>
          <w:rFonts w:ascii="Arial" w:hAnsi="Arial" w:cs="Arial"/>
        </w:rPr>
      </w:pPr>
    </w:p>
    <w:p w:rsidR="00257A32" w:rsidRPr="007F5E39" w:rsidRDefault="00257A32" w:rsidP="00EF7285">
      <w:pPr>
        <w:pStyle w:val="ListParagraph"/>
        <w:rPr>
          <w:rFonts w:ascii="Arial" w:hAnsi="Arial" w:cs="Arial"/>
        </w:rPr>
      </w:pPr>
    </w:p>
    <w:p w:rsidR="00257A32" w:rsidRPr="007F5E39" w:rsidRDefault="00257A32" w:rsidP="00EF7285">
      <w:pPr>
        <w:pStyle w:val="ListParagraph"/>
        <w:rPr>
          <w:rFonts w:ascii="Arial" w:hAnsi="Arial" w:cs="Arial"/>
        </w:rPr>
      </w:pPr>
    </w:p>
    <w:p w:rsidR="00257A32" w:rsidRPr="007F5E39" w:rsidRDefault="00257A32" w:rsidP="00EF7285">
      <w:pPr>
        <w:pStyle w:val="ListParagraph"/>
        <w:rPr>
          <w:rFonts w:ascii="Arial" w:hAnsi="Arial" w:cs="Arial"/>
        </w:rPr>
      </w:pPr>
    </w:p>
    <w:p w:rsidR="00257A32" w:rsidRPr="007F5E39" w:rsidRDefault="00257A32" w:rsidP="00EF7285">
      <w:pPr>
        <w:pStyle w:val="ListParagraph"/>
        <w:rPr>
          <w:rFonts w:ascii="Arial" w:hAnsi="Arial" w:cs="Arial"/>
        </w:rPr>
      </w:pPr>
    </w:p>
    <w:p w:rsidR="00257A32" w:rsidRPr="007F5E39" w:rsidRDefault="00257A32" w:rsidP="00EF7285">
      <w:pPr>
        <w:pStyle w:val="ListParagraph"/>
        <w:rPr>
          <w:rFonts w:ascii="Arial" w:hAnsi="Arial" w:cs="Arial"/>
        </w:rPr>
      </w:pPr>
    </w:p>
    <w:p w:rsidR="00257A32" w:rsidRPr="007F5E39" w:rsidRDefault="00257A32" w:rsidP="00EF7285">
      <w:pPr>
        <w:pStyle w:val="ListParagraph"/>
        <w:rPr>
          <w:rFonts w:ascii="Arial" w:hAnsi="Arial" w:cs="Arial"/>
        </w:rPr>
      </w:pPr>
    </w:p>
    <w:p w:rsidR="00257A32" w:rsidRPr="007F5E39" w:rsidRDefault="00257A32" w:rsidP="00EF7285">
      <w:pPr>
        <w:pStyle w:val="ListParagraph"/>
        <w:rPr>
          <w:rFonts w:ascii="Arial" w:hAnsi="Arial" w:cs="Arial"/>
        </w:rPr>
      </w:pPr>
    </w:p>
    <w:p w:rsidR="00257A32" w:rsidRPr="007F5E39" w:rsidRDefault="00257A32" w:rsidP="00EF7285">
      <w:pPr>
        <w:pStyle w:val="ListParagraph"/>
        <w:rPr>
          <w:rFonts w:ascii="Arial" w:hAnsi="Arial" w:cs="Arial"/>
        </w:rPr>
      </w:pPr>
    </w:p>
    <w:p w:rsidR="00257A32" w:rsidRPr="007F5E39" w:rsidRDefault="00257A32" w:rsidP="00257A32">
      <w:pPr>
        <w:pStyle w:val="NormalWeb"/>
        <w:rPr>
          <w:rFonts w:ascii="Arial" w:hAnsi="Arial" w:cs="Arial"/>
        </w:rPr>
      </w:pPr>
      <w:r w:rsidRPr="007F5E39">
        <w:rPr>
          <w:rFonts w:ascii="Arial" w:hAnsi="Arial" w:cs="Arial"/>
        </w:rPr>
        <w:t>2. EDRC CHENNAI</w:t>
      </w:r>
    </w:p>
    <w:p w:rsidR="00257A32" w:rsidRPr="007F5E39" w:rsidRDefault="00257A32" w:rsidP="00257A32">
      <w:pPr>
        <w:pStyle w:val="NormalWeb"/>
        <w:rPr>
          <w:rFonts w:ascii="Arial" w:hAnsi="Arial" w:cs="Arial"/>
        </w:rPr>
      </w:pPr>
      <w:r w:rsidRPr="007F5E39">
        <w:rPr>
          <w:rFonts w:ascii="Arial" w:hAnsi="Arial" w:cs="Arial"/>
          <w:noProof/>
          <w:lang w:val="en-IN" w:eastAsia="en-IN"/>
        </w:rPr>
        <w:drawing>
          <wp:anchor distT="0" distB="0" distL="114300" distR="114300" simplePos="0" relativeHeight="251666432" behindDoc="0" locked="0" layoutInCell="1" allowOverlap="1" wp14:anchorId="03987153" wp14:editId="0A402CA9">
            <wp:simplePos x="0" y="0"/>
            <wp:positionH relativeFrom="column">
              <wp:posOffset>3295650</wp:posOffset>
            </wp:positionH>
            <wp:positionV relativeFrom="paragraph">
              <wp:posOffset>657860</wp:posOffset>
            </wp:positionV>
            <wp:extent cx="2962275" cy="2219325"/>
            <wp:effectExtent l="1905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962275" cy="2219325"/>
                    </a:xfrm>
                    <a:prstGeom prst="rect">
                      <a:avLst/>
                    </a:prstGeom>
                    <a:noFill/>
                    <a:ln w="9525">
                      <a:noFill/>
                      <a:miter lim="800000"/>
                      <a:headEnd/>
                      <a:tailEnd/>
                    </a:ln>
                  </pic:spPr>
                </pic:pic>
              </a:graphicData>
            </a:graphic>
          </wp:anchor>
        </w:drawing>
      </w:r>
      <w:r w:rsidRPr="007F5E39">
        <w:rPr>
          <w:rFonts w:ascii="Arial" w:hAnsi="Arial" w:cs="Arial"/>
        </w:rPr>
        <w:t xml:space="preserve">EDRC is the second building in India and the second one in Chennai to get this rating under LEED-EB category. The EDRC building is ranked first among </w:t>
      </w:r>
      <w:r w:rsidRPr="007F5E39">
        <w:rPr>
          <w:rStyle w:val="ilad"/>
          <w:rFonts w:ascii="Arial" w:hAnsi="Arial" w:cs="Arial"/>
        </w:rPr>
        <w:t>the list</w:t>
      </w:r>
      <w:r w:rsidRPr="007F5E39">
        <w:rPr>
          <w:rFonts w:ascii="Arial" w:hAnsi="Arial" w:cs="Arial"/>
        </w:rPr>
        <w:t xml:space="preserve"> of top amazing green </w:t>
      </w:r>
      <w:r w:rsidRPr="007F5E39">
        <w:rPr>
          <w:rStyle w:val="ilad"/>
          <w:rFonts w:ascii="Arial" w:hAnsi="Arial" w:cs="Arial"/>
        </w:rPr>
        <w:t>corporate</w:t>
      </w:r>
      <w:r w:rsidRPr="007F5E39">
        <w:rPr>
          <w:rFonts w:ascii="Arial" w:hAnsi="Arial" w:cs="Arial"/>
        </w:rPr>
        <w:t xml:space="preserve"> offices in India.</w:t>
      </w:r>
    </w:p>
    <w:p w:rsidR="00257A32" w:rsidRPr="007F5E39" w:rsidRDefault="00257A32" w:rsidP="00257A32">
      <w:pPr>
        <w:pStyle w:val="NormalWeb"/>
        <w:rPr>
          <w:rFonts w:ascii="Arial" w:hAnsi="Arial" w:cs="Arial"/>
        </w:rPr>
      </w:pPr>
    </w:p>
    <w:p w:rsidR="00257A32" w:rsidRPr="007F5E39" w:rsidRDefault="00257A32" w:rsidP="00257A32">
      <w:pPr>
        <w:pStyle w:val="NormalWeb"/>
        <w:rPr>
          <w:rFonts w:ascii="Arial" w:hAnsi="Arial" w:cs="Arial"/>
        </w:rPr>
      </w:pPr>
    </w:p>
    <w:p w:rsidR="00257A32" w:rsidRPr="007F5E39" w:rsidRDefault="00257A32" w:rsidP="00257A32">
      <w:pPr>
        <w:pStyle w:val="NormalWeb"/>
        <w:rPr>
          <w:rFonts w:ascii="Arial" w:hAnsi="Arial" w:cs="Arial"/>
        </w:rPr>
      </w:pPr>
    </w:p>
    <w:p w:rsidR="00257A32" w:rsidRPr="007F5E39" w:rsidRDefault="00257A32" w:rsidP="00257A32">
      <w:pPr>
        <w:pStyle w:val="NormalWeb"/>
        <w:rPr>
          <w:rFonts w:ascii="Arial" w:hAnsi="Arial" w:cs="Arial"/>
        </w:rPr>
      </w:pPr>
    </w:p>
    <w:p w:rsidR="00257A32" w:rsidRPr="007F5E39" w:rsidRDefault="00257A32" w:rsidP="00257A32">
      <w:pPr>
        <w:pStyle w:val="NormalWeb"/>
        <w:rPr>
          <w:rFonts w:ascii="Arial" w:hAnsi="Arial" w:cs="Arial"/>
        </w:rPr>
      </w:pPr>
    </w:p>
    <w:p w:rsidR="00257A32" w:rsidRPr="007F5E39" w:rsidRDefault="00257A32" w:rsidP="00257A32">
      <w:pPr>
        <w:pStyle w:val="NormalWeb"/>
        <w:rPr>
          <w:rFonts w:ascii="Arial" w:hAnsi="Arial" w:cs="Arial"/>
        </w:rPr>
      </w:pPr>
    </w:p>
    <w:p w:rsidR="00257A32" w:rsidRPr="007F5E39" w:rsidRDefault="00257A32" w:rsidP="00257A32">
      <w:pPr>
        <w:pStyle w:val="NormalWeb"/>
        <w:rPr>
          <w:rFonts w:ascii="Arial" w:hAnsi="Arial" w:cs="Arial"/>
        </w:rPr>
      </w:pPr>
    </w:p>
    <w:p w:rsidR="00257A32" w:rsidRPr="007F5E39" w:rsidRDefault="00257A32" w:rsidP="00257A32">
      <w:pPr>
        <w:pStyle w:val="NormalWeb"/>
        <w:rPr>
          <w:rFonts w:ascii="Arial" w:hAnsi="Arial" w:cs="Arial"/>
        </w:rPr>
      </w:pPr>
    </w:p>
    <w:p w:rsidR="00257A32" w:rsidRPr="007F5E39" w:rsidRDefault="00257A32" w:rsidP="00257A32">
      <w:pPr>
        <w:pStyle w:val="NormalWeb"/>
        <w:rPr>
          <w:rFonts w:ascii="Arial" w:hAnsi="Arial" w:cs="Arial"/>
        </w:rPr>
      </w:pPr>
    </w:p>
    <w:p w:rsidR="00257A32" w:rsidRPr="007F5E39" w:rsidRDefault="00257A32" w:rsidP="00257A32">
      <w:pPr>
        <w:pStyle w:val="NormalWeb"/>
        <w:rPr>
          <w:rFonts w:ascii="Arial" w:hAnsi="Arial" w:cs="Arial"/>
        </w:rPr>
      </w:pPr>
    </w:p>
    <w:p w:rsidR="00257A32" w:rsidRPr="007F5E39" w:rsidRDefault="00257A32" w:rsidP="00257A32">
      <w:pPr>
        <w:pStyle w:val="NormalWeb"/>
        <w:rPr>
          <w:rFonts w:ascii="Arial" w:hAnsi="Arial" w:cs="Arial"/>
        </w:rPr>
      </w:pPr>
      <w:r w:rsidRPr="007F5E39">
        <w:rPr>
          <w:rFonts w:ascii="Arial" w:hAnsi="Arial" w:cs="Arial"/>
        </w:rPr>
        <w:lastRenderedPageBreak/>
        <w:t>3. Infosys Pune</w:t>
      </w:r>
    </w:p>
    <w:p w:rsidR="00257A32" w:rsidRPr="007F5E39" w:rsidRDefault="00257A32" w:rsidP="00257A32">
      <w:pPr>
        <w:pStyle w:val="NormalWeb"/>
        <w:rPr>
          <w:rFonts w:ascii="Arial" w:hAnsi="Arial" w:cs="Arial"/>
        </w:rPr>
      </w:pPr>
    </w:p>
    <w:p w:rsidR="00257A32" w:rsidRPr="007F5E39" w:rsidRDefault="00257A32" w:rsidP="00AD738A">
      <w:pPr>
        <w:pStyle w:val="NormalWeb"/>
        <w:rPr>
          <w:rFonts w:ascii="Arial" w:hAnsi="Arial" w:cs="Arial"/>
        </w:rPr>
      </w:pPr>
      <w:r w:rsidRPr="007F5E39">
        <w:rPr>
          <w:rFonts w:ascii="Arial" w:hAnsi="Arial" w:cs="Arial"/>
          <w:noProof/>
          <w:lang w:val="en-IN" w:eastAsia="en-IN"/>
        </w:rPr>
        <w:drawing>
          <wp:anchor distT="0" distB="0" distL="114300" distR="114300" simplePos="0" relativeHeight="251667456" behindDoc="0" locked="0" layoutInCell="1" allowOverlap="1" wp14:anchorId="5AFE0903" wp14:editId="5EACAC14">
            <wp:simplePos x="0" y="0"/>
            <wp:positionH relativeFrom="column">
              <wp:posOffset>3676650</wp:posOffset>
            </wp:positionH>
            <wp:positionV relativeFrom="paragraph">
              <wp:posOffset>607695</wp:posOffset>
            </wp:positionV>
            <wp:extent cx="2341880" cy="1762125"/>
            <wp:effectExtent l="19050" t="0" r="127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341880" cy="1762125"/>
                    </a:xfrm>
                    <a:prstGeom prst="rect">
                      <a:avLst/>
                    </a:prstGeom>
                    <a:noFill/>
                    <a:ln w="9525">
                      <a:noFill/>
                      <a:miter lim="800000"/>
                      <a:headEnd/>
                      <a:tailEnd/>
                    </a:ln>
                  </pic:spPr>
                </pic:pic>
              </a:graphicData>
            </a:graphic>
          </wp:anchor>
        </w:drawing>
      </w:r>
      <w:r w:rsidRPr="007F5E39">
        <w:rPr>
          <w:rFonts w:ascii="Arial" w:hAnsi="Arial" w:cs="Arial"/>
        </w:rPr>
        <w:t xml:space="preserve">The Infosys Pune campus has one of the most unique building </w:t>
      </w:r>
      <w:proofErr w:type="gramStart"/>
      <w:r w:rsidRPr="007F5E39">
        <w:rPr>
          <w:rFonts w:ascii="Arial" w:hAnsi="Arial" w:cs="Arial"/>
        </w:rPr>
        <w:t>design</w:t>
      </w:r>
      <w:proofErr w:type="gramEnd"/>
      <w:r w:rsidRPr="007F5E39">
        <w:rPr>
          <w:rFonts w:ascii="Arial" w:hAnsi="Arial" w:cs="Arial"/>
        </w:rPr>
        <w:t xml:space="preserve"> the Egg-shaped building. Infosys Headquarters building of </w:t>
      </w:r>
      <w:proofErr w:type="spellStart"/>
      <w:r w:rsidRPr="007F5E39">
        <w:rPr>
          <w:rFonts w:ascii="Arial" w:hAnsi="Arial" w:cs="Arial"/>
        </w:rPr>
        <w:t>Hinjewadi</w:t>
      </w:r>
      <w:proofErr w:type="spellEnd"/>
      <w:r w:rsidRPr="007F5E39">
        <w:rPr>
          <w:rFonts w:ascii="Arial" w:hAnsi="Arial" w:cs="Arial"/>
        </w:rPr>
        <w:t xml:space="preserve"> Pune is a beautiful high-tech </w:t>
      </w:r>
      <w:proofErr w:type="spellStart"/>
      <w:r w:rsidRPr="007F5E39">
        <w:rPr>
          <w:rFonts w:ascii="Arial" w:hAnsi="Arial" w:cs="Arial"/>
        </w:rPr>
        <w:t>building</w:t>
      </w:r>
      <w:proofErr w:type="gramStart"/>
      <w:r w:rsidRPr="007F5E39">
        <w:rPr>
          <w:rFonts w:ascii="Arial" w:hAnsi="Arial" w:cs="Arial"/>
        </w:rPr>
        <w:t>,actually</w:t>
      </w:r>
      <w:proofErr w:type="spellEnd"/>
      <w:proofErr w:type="gramEnd"/>
      <w:r w:rsidRPr="007F5E39">
        <w:rPr>
          <w:rFonts w:ascii="Arial" w:hAnsi="Arial" w:cs="Arial"/>
        </w:rPr>
        <w:t xml:space="preserve"> looks like a descending spacecraft.</w:t>
      </w:r>
    </w:p>
    <w:sectPr w:rsidR="00257A32" w:rsidRPr="007F5E39" w:rsidSect="003E1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B6978"/>
    <w:multiLevelType w:val="hybridMultilevel"/>
    <w:tmpl w:val="AA202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5C5D5E"/>
    <w:multiLevelType w:val="hybridMultilevel"/>
    <w:tmpl w:val="AC585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3F2D34"/>
    <w:multiLevelType w:val="hybridMultilevel"/>
    <w:tmpl w:val="2FEE3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9732213"/>
    <w:multiLevelType w:val="multilevel"/>
    <w:tmpl w:val="FB4E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86307A"/>
    <w:rsid w:val="00257A32"/>
    <w:rsid w:val="003E123D"/>
    <w:rsid w:val="003F4015"/>
    <w:rsid w:val="007677E1"/>
    <w:rsid w:val="007F5E39"/>
    <w:rsid w:val="0086307A"/>
    <w:rsid w:val="00A50E5B"/>
    <w:rsid w:val="00AD738A"/>
    <w:rsid w:val="00AE7436"/>
    <w:rsid w:val="00B23B6D"/>
    <w:rsid w:val="00E542C0"/>
    <w:rsid w:val="00EA3810"/>
    <w:rsid w:val="00EF7285"/>
    <w:rsid w:val="00F325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23D"/>
  </w:style>
  <w:style w:type="paragraph" w:styleId="Heading1">
    <w:name w:val="heading 1"/>
    <w:basedOn w:val="Normal"/>
    <w:link w:val="Heading1Char"/>
    <w:uiPriority w:val="9"/>
    <w:qFormat/>
    <w:rsid w:val="00B23B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B23B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07A"/>
    <w:pPr>
      <w:ind w:left="720"/>
      <w:contextualSpacing/>
    </w:pPr>
  </w:style>
  <w:style w:type="paragraph" w:styleId="BalloonText">
    <w:name w:val="Balloon Text"/>
    <w:basedOn w:val="Normal"/>
    <w:link w:val="BalloonTextChar"/>
    <w:uiPriority w:val="99"/>
    <w:semiHidden/>
    <w:unhideWhenUsed/>
    <w:rsid w:val="008630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07A"/>
    <w:rPr>
      <w:rFonts w:ascii="Tahoma" w:hAnsi="Tahoma" w:cs="Tahoma"/>
      <w:sz w:val="16"/>
      <w:szCs w:val="16"/>
    </w:rPr>
  </w:style>
  <w:style w:type="character" w:customStyle="1" w:styleId="st">
    <w:name w:val="st"/>
    <w:basedOn w:val="DefaultParagraphFont"/>
    <w:rsid w:val="00B23B6D"/>
  </w:style>
  <w:style w:type="character" w:styleId="Emphasis">
    <w:name w:val="Emphasis"/>
    <w:basedOn w:val="DefaultParagraphFont"/>
    <w:uiPriority w:val="20"/>
    <w:qFormat/>
    <w:rsid w:val="00B23B6D"/>
    <w:rPr>
      <w:i/>
      <w:iCs/>
    </w:rPr>
  </w:style>
  <w:style w:type="character" w:customStyle="1" w:styleId="Heading1Char">
    <w:name w:val="Heading 1 Char"/>
    <w:basedOn w:val="DefaultParagraphFont"/>
    <w:link w:val="Heading1"/>
    <w:uiPriority w:val="9"/>
    <w:rsid w:val="00B23B6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B23B6D"/>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257A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ad">
    <w:name w:val="il_ad"/>
    <w:basedOn w:val="DefaultParagraphFont"/>
    <w:rsid w:val="00257A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575252">
      <w:bodyDiv w:val="1"/>
      <w:marLeft w:val="0"/>
      <w:marRight w:val="0"/>
      <w:marTop w:val="0"/>
      <w:marBottom w:val="0"/>
      <w:divBdr>
        <w:top w:val="none" w:sz="0" w:space="0" w:color="auto"/>
        <w:left w:val="none" w:sz="0" w:space="0" w:color="auto"/>
        <w:bottom w:val="none" w:sz="0" w:space="0" w:color="auto"/>
        <w:right w:val="none" w:sz="0" w:space="0" w:color="auto"/>
      </w:divBdr>
    </w:div>
    <w:div w:id="1443307346">
      <w:bodyDiv w:val="1"/>
      <w:marLeft w:val="0"/>
      <w:marRight w:val="0"/>
      <w:marTop w:val="0"/>
      <w:marBottom w:val="0"/>
      <w:divBdr>
        <w:top w:val="none" w:sz="0" w:space="0" w:color="auto"/>
        <w:left w:val="none" w:sz="0" w:space="0" w:color="auto"/>
        <w:bottom w:val="none" w:sz="0" w:space="0" w:color="auto"/>
        <w:right w:val="none" w:sz="0" w:space="0" w:color="auto"/>
      </w:divBdr>
    </w:div>
    <w:div w:id="1575971530">
      <w:bodyDiv w:val="1"/>
      <w:marLeft w:val="0"/>
      <w:marRight w:val="0"/>
      <w:marTop w:val="0"/>
      <w:marBottom w:val="0"/>
      <w:divBdr>
        <w:top w:val="none" w:sz="0" w:space="0" w:color="auto"/>
        <w:left w:val="none" w:sz="0" w:space="0" w:color="auto"/>
        <w:bottom w:val="none" w:sz="0" w:space="0" w:color="auto"/>
        <w:right w:val="none" w:sz="0" w:space="0" w:color="auto"/>
      </w:divBdr>
    </w:div>
    <w:div w:id="1578051423">
      <w:bodyDiv w:val="1"/>
      <w:marLeft w:val="0"/>
      <w:marRight w:val="0"/>
      <w:marTop w:val="0"/>
      <w:marBottom w:val="0"/>
      <w:divBdr>
        <w:top w:val="none" w:sz="0" w:space="0" w:color="auto"/>
        <w:left w:val="none" w:sz="0" w:space="0" w:color="auto"/>
        <w:bottom w:val="none" w:sz="0" w:space="0" w:color="auto"/>
        <w:right w:val="none" w:sz="0" w:space="0" w:color="auto"/>
      </w:divBdr>
    </w:div>
    <w:div w:id="1929192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39B322-6E21-4302-99A0-9BB610EA0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Pages>
  <Words>584</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snehasaumya</cp:lastModifiedBy>
  <cp:revision>4</cp:revision>
  <dcterms:created xsi:type="dcterms:W3CDTF">2014-10-15T03:04:00Z</dcterms:created>
  <dcterms:modified xsi:type="dcterms:W3CDTF">2014-10-20T07:06:00Z</dcterms:modified>
</cp:coreProperties>
</file>