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42" w:rsidRPr="00F90FE9" w:rsidRDefault="00E5041D" w:rsidP="00F90FE9">
      <w:r w:rsidRPr="00F90FE9">
        <w:t>Gone is the time of sitting around the round cabinet and naming papers and passing out conventional, conservative policies. Long past is also the period of ministering, governmental procrastination resulting in complete stagnation of political issues; be it economic or social or any key aspect that stimulates or hinders the pace of development. A new</w:t>
      </w:r>
      <w:r w:rsidR="00D165D2">
        <w:t xml:space="preserve"> era of leadership seems to be </w:t>
      </w:r>
      <w:r w:rsidRPr="00F90FE9">
        <w:t xml:space="preserve">rising in our nation which in recent times have seen a cabinet </w:t>
      </w:r>
      <w:r w:rsidR="00BF7DBC" w:rsidRPr="00F90FE9">
        <w:t xml:space="preserve">trying to prove its point but failing miserably on a number of occasions. It is evident that our newly elected Honorable Prime Minister </w:t>
      </w:r>
      <w:proofErr w:type="spellStart"/>
      <w:r w:rsidR="00BF7DBC" w:rsidRPr="00F90FE9">
        <w:t>Narendra</w:t>
      </w:r>
      <w:proofErr w:type="spellEnd"/>
      <w:r w:rsidR="00BF7DBC" w:rsidRPr="00F90FE9">
        <w:t xml:space="preserve"> </w:t>
      </w:r>
      <w:proofErr w:type="spellStart"/>
      <w:r w:rsidR="00BF7DBC" w:rsidRPr="00F90FE9">
        <w:t>Modi</w:t>
      </w:r>
      <w:proofErr w:type="spellEnd"/>
      <w:r w:rsidR="00BF7DBC" w:rsidRPr="00F90FE9">
        <w:t xml:space="preserve"> wishes to lead by example. The desire to step out and make a mark in history looks to be the most positive attitude the nation requires at the moment. At present </w:t>
      </w:r>
      <w:r w:rsidR="00D165D2">
        <w:t>govt. is willing</w:t>
      </w:r>
      <w:r w:rsidR="00BF7DBC" w:rsidRPr="00F90FE9">
        <w:t xml:space="preserve"> to extend the arms to other foreign friends to strengthen international bonds unlike the previous cabinet which was too troubled in dealing with border issues itself.</w:t>
      </w:r>
      <w:r w:rsidR="00A02B42" w:rsidRPr="00F90FE9">
        <w:t xml:space="preserve"> During this short span </w:t>
      </w:r>
      <w:r w:rsidR="00D165D2">
        <w:t xml:space="preserve">govt. </w:t>
      </w:r>
      <w:r w:rsidR="00A02B42" w:rsidRPr="00F90FE9">
        <w:t xml:space="preserve">has been able to imprint India on the pages of global developments. While many believe that it is just a hype created in order to maintain a strong position in the minds of the common, the major portion of intellectual round the world see glimpses of great leaders of the past in him. Healthy foreign relation is something that our country has been deprived of for long and </w:t>
      </w:r>
      <w:proofErr w:type="spellStart"/>
      <w:r w:rsidR="00A02B42" w:rsidRPr="00F90FE9">
        <w:t>Modi</w:t>
      </w:r>
      <w:proofErr w:type="spellEnd"/>
      <w:r w:rsidR="00A02B42" w:rsidRPr="00F90FE9">
        <w:t xml:space="preserve"> shows the clear intent of bridging this gap.</w:t>
      </w:r>
    </w:p>
    <w:p w:rsidR="00A02B42" w:rsidRPr="00F90FE9" w:rsidRDefault="00A02B42" w:rsidP="00F90FE9"/>
    <w:p w:rsidR="00A02B42" w:rsidRPr="00F90FE9" w:rsidRDefault="00A02B42" w:rsidP="00F90FE9"/>
    <w:p w:rsidR="00A02B42" w:rsidRPr="00F90FE9" w:rsidRDefault="00A02B42" w:rsidP="00F90FE9"/>
    <w:p w:rsidR="00A02B42" w:rsidRPr="00F90FE9" w:rsidRDefault="00A02B42" w:rsidP="00F90FE9">
      <w:r w:rsidRPr="00F90FE9">
        <w:t>The many advantages of his giant leap is what we ponder upon and look forward to:</w:t>
      </w:r>
    </w:p>
    <w:p w:rsidR="00A02B42" w:rsidRPr="00F90FE9" w:rsidRDefault="00A02B42" w:rsidP="00F90FE9"/>
    <w:p w:rsidR="00A02B42" w:rsidRPr="00F90FE9" w:rsidRDefault="00A02B42" w:rsidP="00F90FE9"/>
    <w:p w:rsidR="00A02B42" w:rsidRPr="00F90FE9" w:rsidRDefault="00A02B42" w:rsidP="00F90FE9">
      <w:pPr>
        <w:pStyle w:val="ListParagraph"/>
        <w:numPr>
          <w:ilvl w:val="0"/>
          <w:numId w:val="2"/>
        </w:numPr>
      </w:pPr>
      <w:r w:rsidRPr="00F90FE9">
        <w:t xml:space="preserve">Generating </w:t>
      </w:r>
      <w:r w:rsidR="005A560A" w:rsidRPr="00F90FE9">
        <w:t>investment-</w:t>
      </w:r>
    </w:p>
    <w:p w:rsidR="00F90FE9" w:rsidRDefault="005A560A" w:rsidP="00F90FE9">
      <w:pPr>
        <w:rPr>
          <w:rFonts w:ascii="Georgia" w:hAnsi="Georgia"/>
          <w:color w:val="333333"/>
        </w:rPr>
      </w:pPr>
      <w:r w:rsidRPr="00F90FE9">
        <w:t>Among many options are an amnesty for untaxed ‘black money’ which is estimated to be in the trillions of $US, an active pursue of illegal money stashe</w:t>
      </w:r>
      <w:bookmarkStart w:id="0" w:name="_GoBack"/>
      <w:bookmarkEnd w:id="0"/>
      <w:r w:rsidRPr="00F90FE9">
        <w:t xml:space="preserve">d abroad, and the appointment of a special envoy for development diplomacy to facilitate for an investment into India, especially from Asia &amp; Gulf Cooperation Council, will be prioritized to generate investments. </w:t>
      </w:r>
      <w:r w:rsidRPr="00F90FE9">
        <w:rPr>
          <w:color w:val="333333"/>
        </w:rPr>
        <w:t xml:space="preserve">For many years, politicians from all political parties have vowed to recover countless millions of pounds in untaxed transactions linked to India, supposedly secreted in accounts in countries such as Switzerland, Liechtenstein and Cyprus. During the recent general election campaign, </w:t>
      </w:r>
      <w:proofErr w:type="spellStart"/>
      <w:r w:rsidRPr="00F90FE9">
        <w:rPr>
          <w:color w:val="333333"/>
        </w:rPr>
        <w:t>Mr</w:t>
      </w:r>
      <w:proofErr w:type="spellEnd"/>
      <w:r w:rsidRPr="00F90FE9">
        <w:rPr>
          <w:color w:val="333333"/>
        </w:rPr>
        <w:t xml:space="preserve"> </w:t>
      </w:r>
      <w:proofErr w:type="spellStart"/>
      <w:r w:rsidRPr="00F90FE9">
        <w:rPr>
          <w:color w:val="333333"/>
        </w:rPr>
        <w:t>Modi</w:t>
      </w:r>
      <w:proofErr w:type="spellEnd"/>
      <w:r w:rsidRPr="00F90FE9">
        <w:rPr>
          <w:color w:val="333333"/>
        </w:rPr>
        <w:t xml:space="preserve"> said the money would be recovered and distributed to the public.</w:t>
      </w:r>
      <w:r w:rsidR="00F90FE9" w:rsidRPr="00F90FE9">
        <w:rPr>
          <w:rFonts w:ascii="Georgia" w:hAnsi="Georgia"/>
          <w:color w:val="333333"/>
        </w:rPr>
        <w:t xml:space="preserve"> </w:t>
      </w:r>
      <w:r w:rsidR="00F90FE9">
        <w:rPr>
          <w:rFonts w:ascii="Georgia" w:hAnsi="Georgia"/>
          <w:color w:val="333333"/>
        </w:rPr>
        <w:t>Relations with the Swiss has taken a healthy turn under the new cabinet and now Swiss authorities said they would assist Delhi in its investigation. Switzerland, famous for its banking secrecy and discretion, has for years refused such an arrangement, but due to increasing friendliness across territories the agreement has been considered to be final. This could turn out to be the most important tonic for the country’s stagnating economic growth. Extra money or budget is exactly what is required as a catalyst in this eleventh hour.</w:t>
      </w:r>
    </w:p>
    <w:p w:rsidR="001742EF" w:rsidRDefault="00A02B42" w:rsidP="00F90FE9">
      <w:r w:rsidRPr="00F90FE9">
        <w:t xml:space="preserve"> </w:t>
      </w:r>
      <w:r w:rsidR="00BF7DBC" w:rsidRPr="00F90FE9">
        <w:t xml:space="preserve">  </w:t>
      </w:r>
      <w:r w:rsidR="00E5041D" w:rsidRPr="00F90FE9">
        <w:t xml:space="preserve">    </w:t>
      </w:r>
    </w:p>
    <w:p w:rsidR="003C0F4F" w:rsidRDefault="003C0F4F" w:rsidP="00F90FE9">
      <w:pPr>
        <w:pStyle w:val="ListParagraph"/>
        <w:numPr>
          <w:ilvl w:val="0"/>
          <w:numId w:val="2"/>
        </w:numPr>
      </w:pPr>
      <w:r w:rsidRPr="00F90FE9">
        <w:t>Infrastructural development (bullet train)</w:t>
      </w:r>
    </w:p>
    <w:p w:rsidR="00637A71" w:rsidRDefault="00637A71" w:rsidP="00637A71">
      <w:r>
        <w:t xml:space="preserve">Nowhere in the world do bullet trains make money, though a lot of them make operational profits, much like the metros, which helps them run their service in an uninterrupted way. One of the best ways </w:t>
      </w:r>
      <w:r>
        <w:lastRenderedPageBreak/>
        <w:t xml:space="preserve">to measure the development of a country is to witness their transport amenities, notes our GT team. And with the largest railway network </w:t>
      </w:r>
    </w:p>
    <w:p w:rsidR="003C0F4F" w:rsidRDefault="003C0F4F" w:rsidP="003C0F4F"/>
    <w:p w:rsidR="00F90FE9" w:rsidRDefault="00F90FE9" w:rsidP="00F90FE9">
      <w:pPr>
        <w:pStyle w:val="ListParagraph"/>
        <w:numPr>
          <w:ilvl w:val="0"/>
          <w:numId w:val="2"/>
        </w:numPr>
      </w:pPr>
      <w:r>
        <w:t>Foreign trade</w:t>
      </w:r>
    </w:p>
    <w:p w:rsidR="00F90FE9" w:rsidRDefault="003C0F4F" w:rsidP="00F90FE9">
      <w:pPr>
        <w:pStyle w:val="ListParagraph"/>
        <w:numPr>
          <w:ilvl w:val="0"/>
          <w:numId w:val="2"/>
        </w:numPr>
      </w:pPr>
      <w:r>
        <w:t>Technological advancement</w:t>
      </w:r>
    </w:p>
    <w:p w:rsidR="003C0F4F" w:rsidRPr="00F90FE9" w:rsidRDefault="00637A71" w:rsidP="003C0F4F">
      <w:r>
        <w:t xml:space="preserve">The ultra-modern, tech savvy Prime Minister </w:t>
      </w:r>
    </w:p>
    <w:sectPr w:rsidR="003C0F4F" w:rsidRPr="00F9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6A6A"/>
    <w:multiLevelType w:val="hybridMultilevel"/>
    <w:tmpl w:val="F87E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66292"/>
    <w:multiLevelType w:val="hybridMultilevel"/>
    <w:tmpl w:val="0F78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1D"/>
    <w:rsid w:val="00323B09"/>
    <w:rsid w:val="003C0F4F"/>
    <w:rsid w:val="0045410F"/>
    <w:rsid w:val="005A560A"/>
    <w:rsid w:val="00637A71"/>
    <w:rsid w:val="00A02B42"/>
    <w:rsid w:val="00A347B2"/>
    <w:rsid w:val="00BF7DBC"/>
    <w:rsid w:val="00D165D2"/>
    <w:rsid w:val="00E5041D"/>
    <w:rsid w:val="00F9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70196-7C09-4CC0-9D2C-BC63F9B4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3</cp:revision>
  <dcterms:created xsi:type="dcterms:W3CDTF">2014-11-27T05:49:00Z</dcterms:created>
  <dcterms:modified xsi:type="dcterms:W3CDTF">2014-11-27T07:06:00Z</dcterms:modified>
</cp:coreProperties>
</file>