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BF1C" w14:textId="5430CBF6" w:rsidR="0002694E" w:rsidRDefault="0002694E">
      <w:hyperlink r:id="rId4" w:history="1">
        <w:r>
          <w:rPr>
            <w:rStyle w:val="Hyperlink"/>
          </w:rPr>
          <w:t>4. Saber11 - OneDrive (sharepoint.com)</w:t>
        </w:r>
      </w:hyperlink>
    </w:p>
    <w:p w14:paraId="6F0D81D1" w14:textId="681FA212" w:rsidR="0002694E" w:rsidRPr="0002694E" w:rsidRDefault="0002694E">
      <w:pPr>
        <w:rPr>
          <w:lang w:val="es-CO"/>
        </w:rPr>
      </w:pPr>
      <w:r w:rsidRPr="0002694E">
        <w:rPr>
          <w:rFonts w:ascii="Arial" w:hAnsi="Arial" w:cs="Arial"/>
          <w:sz w:val="38"/>
          <w:szCs w:val="38"/>
          <w:shd w:val="clear" w:color="auto" w:fill="FAF9F8"/>
          <w:lang w:val="es-CO"/>
        </w:rPr>
        <w:t>Guía de Usuario examen Saber 11</w:t>
      </w:r>
    </w:p>
    <w:p w14:paraId="315F37A3" w14:textId="40F0E8AB" w:rsidR="00653A10" w:rsidRDefault="0002694E">
      <w:pPr>
        <w:rPr>
          <w:lang w:val="es-CO"/>
        </w:rPr>
      </w:pPr>
      <w:r>
        <w:rPr>
          <w:lang w:val="es-CO"/>
        </w:rPr>
        <w:t>Para mantener los mismos datos por estructura se utilizarán las pruebas de 2014 II en adelante</w:t>
      </w:r>
    </w:p>
    <w:p w14:paraId="18DAFA3F" w14:textId="45869619" w:rsidR="0002694E" w:rsidRDefault="0002694E">
      <w:pPr>
        <w:rPr>
          <w:lang w:val="es-CO"/>
        </w:rPr>
      </w:pPr>
      <w:r w:rsidRPr="0002694E">
        <w:rPr>
          <w:lang w:val="es-CO"/>
        </w:rPr>
        <w:drawing>
          <wp:inline distT="0" distB="0" distL="0" distR="0" wp14:anchorId="76CFEDC7" wp14:editId="21E1E7E7">
            <wp:extent cx="4515082" cy="209560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192B" w14:textId="1BCE905A" w:rsidR="006131CD" w:rsidRDefault="006131CD">
      <w:pPr>
        <w:rPr>
          <w:lang w:val="es-CO"/>
        </w:rPr>
      </w:pPr>
      <w:r w:rsidRPr="006131CD">
        <w:rPr>
          <w:lang w:val="es-CO"/>
        </w:rPr>
        <w:drawing>
          <wp:inline distT="0" distB="0" distL="0" distR="0" wp14:anchorId="5E848D0F" wp14:editId="1AC3E1A6">
            <wp:extent cx="3810863" cy="4572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86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279C" w14:textId="095A98E5" w:rsidR="0002694E" w:rsidRDefault="0002694E">
      <w:pPr>
        <w:rPr>
          <w:lang w:val="es-CO"/>
        </w:rPr>
      </w:pPr>
    </w:p>
    <w:p w14:paraId="73A8455B" w14:textId="04E941C9" w:rsidR="0002694E" w:rsidRDefault="0002694E">
      <w:pPr>
        <w:rPr>
          <w:rFonts w:ascii="Arial" w:hAnsi="Arial" w:cs="Arial"/>
          <w:sz w:val="18"/>
          <w:szCs w:val="18"/>
          <w:shd w:val="clear" w:color="auto" w:fill="FAF9F8"/>
          <w:lang w:val="es-CO"/>
        </w:rPr>
      </w:pPr>
      <w:r w:rsidRPr="0002694E">
        <w:rPr>
          <w:rFonts w:ascii="Arial" w:hAnsi="Arial" w:cs="Arial"/>
          <w:sz w:val="18"/>
          <w:szCs w:val="18"/>
          <w:shd w:val="clear" w:color="auto" w:fill="FAF9F8"/>
          <w:lang w:val="es-CO"/>
        </w:rPr>
        <w:lastRenderedPageBreak/>
        <w:t xml:space="preserve">Por lo general, en el primer semestre del año, los </w:t>
      </w:r>
      <w:r w:rsidRPr="0002694E">
        <w:rPr>
          <w:rFonts w:ascii="Arial" w:hAnsi="Arial" w:cs="Arial"/>
          <w:sz w:val="18"/>
          <w:szCs w:val="18"/>
          <w:shd w:val="clear" w:color="auto" w:fill="FAF9F8"/>
          <w:lang w:val="es-CO"/>
        </w:rPr>
        <w:t>estudiantes en colegios de calendario B toman</w:t>
      </w:r>
      <w:r w:rsidRPr="0002694E">
        <w:rPr>
          <w:rFonts w:ascii="Arial" w:hAnsi="Arial" w:cs="Arial"/>
          <w:sz w:val="18"/>
          <w:szCs w:val="18"/>
          <w:shd w:val="clear" w:color="auto" w:fill="FAF9F8"/>
          <w:lang w:val="es-CO"/>
        </w:rPr>
        <w:t xml:space="preserve"> el</w:t>
      </w:r>
      <w:r>
        <w:rPr>
          <w:rFonts w:ascii="Arial" w:hAnsi="Arial" w:cs="Arial"/>
          <w:sz w:val="18"/>
          <w:szCs w:val="18"/>
          <w:shd w:val="clear" w:color="auto" w:fill="FAF9F8"/>
          <w:lang w:val="es-CO"/>
        </w:rPr>
        <w:t xml:space="preserve"> e</w:t>
      </w:r>
      <w:r w:rsidRPr="0002694E">
        <w:rPr>
          <w:rFonts w:ascii="Arial" w:hAnsi="Arial" w:cs="Arial"/>
          <w:sz w:val="18"/>
          <w:szCs w:val="18"/>
          <w:shd w:val="clear" w:color="auto" w:fill="FAF9F8"/>
          <w:lang w:val="es-CO"/>
        </w:rPr>
        <w:t>xamen</w:t>
      </w:r>
      <w:r>
        <w:rPr>
          <w:rFonts w:ascii="Arial" w:hAnsi="Arial" w:cs="Arial"/>
          <w:sz w:val="18"/>
          <w:szCs w:val="18"/>
          <w:shd w:val="clear" w:color="auto" w:fill="FAF9F8"/>
          <w:lang w:val="es-CO"/>
        </w:rPr>
        <w:t xml:space="preserve"> </w:t>
      </w:r>
      <w:r w:rsidRPr="0002694E">
        <w:rPr>
          <w:rFonts w:ascii="Arial" w:hAnsi="Arial" w:cs="Arial"/>
          <w:sz w:val="18"/>
          <w:szCs w:val="18"/>
          <w:shd w:val="clear" w:color="auto" w:fill="FAF9F8"/>
          <w:lang w:val="es-CO"/>
        </w:rPr>
        <w:t>mientras que</w:t>
      </w:r>
      <w:r w:rsidRPr="0002694E">
        <w:rPr>
          <w:rFonts w:ascii="Arial" w:hAnsi="Arial" w:cs="Arial"/>
          <w:sz w:val="18"/>
          <w:szCs w:val="18"/>
          <w:shd w:val="clear" w:color="auto" w:fill="FAF9F8"/>
          <w:lang w:val="es-CO"/>
        </w:rPr>
        <w:t xml:space="preserve"> en el segundo semestre lo toman los estudiantes que pertenecen a colegios de calendario A</w:t>
      </w:r>
      <w:r w:rsidRPr="0002694E">
        <w:rPr>
          <w:rFonts w:ascii="Arial" w:hAnsi="Arial" w:cs="Arial"/>
          <w:sz w:val="11"/>
          <w:szCs w:val="11"/>
          <w:shd w:val="clear" w:color="auto" w:fill="FAF9F8"/>
          <w:lang w:val="es-CO"/>
        </w:rPr>
        <w:t>1</w:t>
      </w:r>
      <w:r w:rsidRPr="0002694E">
        <w:rPr>
          <w:rFonts w:ascii="Arial" w:hAnsi="Arial" w:cs="Arial"/>
          <w:sz w:val="18"/>
          <w:szCs w:val="18"/>
          <w:shd w:val="clear" w:color="auto" w:fill="FAF9F8"/>
          <w:lang w:val="es-CO"/>
        </w:rPr>
        <w:t>.</w:t>
      </w:r>
    </w:p>
    <w:p w14:paraId="07C82B97" w14:textId="4DA33FA7" w:rsidR="0002694E" w:rsidRDefault="0002694E">
      <w:pPr>
        <w:rPr>
          <w:rFonts w:ascii="Arial" w:hAnsi="Arial" w:cs="Arial"/>
          <w:sz w:val="18"/>
          <w:szCs w:val="18"/>
          <w:shd w:val="clear" w:color="auto" w:fill="FAF9F8"/>
          <w:lang w:val="es-CO"/>
        </w:rPr>
      </w:pPr>
      <w:r w:rsidRPr="0002694E">
        <w:rPr>
          <w:rFonts w:ascii="Arial" w:hAnsi="Arial" w:cs="Arial"/>
          <w:sz w:val="18"/>
          <w:szCs w:val="18"/>
          <w:shd w:val="clear" w:color="auto" w:fill="FAF9F8"/>
          <w:lang w:val="es-CO"/>
        </w:rPr>
        <w:drawing>
          <wp:inline distT="0" distB="0" distL="0" distR="0" wp14:anchorId="0E833138" wp14:editId="460875FD">
            <wp:extent cx="5943600" cy="1951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438" w14:textId="77777777" w:rsidR="0002694E" w:rsidRDefault="0002694E">
      <w:pPr>
        <w:rPr>
          <w:rFonts w:ascii="Arial" w:hAnsi="Arial" w:cs="Arial"/>
          <w:sz w:val="18"/>
          <w:szCs w:val="18"/>
          <w:shd w:val="clear" w:color="auto" w:fill="FAF9F8"/>
          <w:lang w:val="es-CO"/>
        </w:rPr>
      </w:pPr>
    </w:p>
    <w:p w14:paraId="0893E673" w14:textId="5E9816A8" w:rsidR="0002694E" w:rsidRDefault="003A077C">
      <w:pPr>
        <w:rPr>
          <w:lang w:val="es-CO"/>
        </w:rPr>
      </w:pPr>
      <w:r w:rsidRPr="003A077C">
        <w:rPr>
          <w:lang w:val="es-CO"/>
        </w:rPr>
        <w:drawing>
          <wp:inline distT="0" distB="0" distL="0" distR="0" wp14:anchorId="2497661D" wp14:editId="5F353EF3">
            <wp:extent cx="4578585" cy="169553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0EB0" w14:textId="593531D4" w:rsidR="00F805C4" w:rsidRPr="00143866" w:rsidRDefault="00F805C4">
      <w:pPr>
        <w:rPr>
          <w:lang w:val="es-CO"/>
        </w:rPr>
      </w:pPr>
      <w:r w:rsidRPr="00F805C4">
        <w:rPr>
          <w:lang w:val="es-CO"/>
        </w:rPr>
        <w:lastRenderedPageBreak/>
        <w:drawing>
          <wp:inline distT="0" distB="0" distL="0" distR="0" wp14:anchorId="68C579EC" wp14:editId="7AE331F7">
            <wp:extent cx="4711942" cy="396895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C4" w:rsidRPr="0014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4E"/>
    <w:rsid w:val="0002694E"/>
    <w:rsid w:val="00143866"/>
    <w:rsid w:val="00364CE7"/>
    <w:rsid w:val="003A077C"/>
    <w:rsid w:val="006131CD"/>
    <w:rsid w:val="00932887"/>
    <w:rsid w:val="00F8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6A73"/>
  <w15:chartTrackingRefBased/>
  <w15:docId w15:val="{3E03CF30-7EA2-424D-8DA0-2E3BE95A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icfesgovco-my.sharepoint.com/personal/dataicfes_icfes_gov_co/_layouts/15/onedrive.aspx?ct=1589296771489&amp;or=OWA%2DNT&amp;cid=5cc96871%2D447f%2D0e87%2D9de5%2D3893e123b5ba&amp;id=%2Fpersonal%2Fdataicfes%5Ficfes%5Fgov%5Fco%2FDocuments%2FDataIcfes%2F4%2E%20Saber11%2F1%2E%20Gu%C3%ADa%20del%20usuario%20Saber%2011%2Epdf&amp;parent=%2Fpersonal%2Fdataicfes%5Ficfes%5Fgov%5Fco%2FDocuments%2FDataIcfes%2F4%2E%20Saber1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Rincon</dc:creator>
  <cp:keywords/>
  <dc:description/>
  <cp:lastModifiedBy>Melissa Rincon</cp:lastModifiedBy>
  <cp:revision>1</cp:revision>
  <dcterms:created xsi:type="dcterms:W3CDTF">2021-11-28T20:49:00Z</dcterms:created>
  <dcterms:modified xsi:type="dcterms:W3CDTF">2021-11-30T17:28:00Z</dcterms:modified>
</cp:coreProperties>
</file>