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E945" w14:textId="332065F4" w:rsidR="00A8265D" w:rsidRDefault="00C271FA">
      <w:r>
        <w:t>PORTADA</w:t>
      </w:r>
    </w:p>
    <w:sdt>
      <w:sdtPr>
        <w:id w:val="-1574045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9D0F58" w14:textId="7D34F875" w:rsidR="00600CA2" w:rsidRDefault="00600CA2">
          <w:pPr>
            <w:pStyle w:val="TtuloTDC"/>
          </w:pPr>
          <w:r>
            <w:t>Contenido</w:t>
          </w:r>
        </w:p>
        <w:p w14:paraId="2DA0316E" w14:textId="057D00A1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63324" w:history="1">
            <w:r w:rsidRPr="000B21BB">
              <w:rPr>
                <w:rStyle w:val="Hipervnculo"/>
                <w:noProof/>
              </w:rPr>
              <w:t>Apartado 1: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238C" w14:textId="684F35FF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25" w:history="1">
            <w:r w:rsidRPr="000B21BB">
              <w:rPr>
                <w:rStyle w:val="Hipervnculo"/>
                <w:noProof/>
              </w:rPr>
              <w:t>Apartado 2: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A2D9" w14:textId="097184A6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26" w:history="1">
            <w:r w:rsidRPr="000B21BB">
              <w:rPr>
                <w:rStyle w:val="Hipervnculo"/>
                <w:bCs/>
                <w:noProof/>
              </w:rPr>
              <w:t>Apartado 3: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5BBE" w14:textId="362BFEF3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27" w:history="1">
            <w:r w:rsidRPr="000B21BB">
              <w:rPr>
                <w:rStyle w:val="Hipervnculo"/>
                <w:noProof/>
              </w:rPr>
              <w:t>Apartado 4: Guía de estilos y prototipado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33B6" w14:textId="32E80E81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28" w:history="1">
            <w:r w:rsidRPr="000B21BB">
              <w:rPr>
                <w:rStyle w:val="Hipervnculo"/>
                <w:noProof/>
              </w:rPr>
              <w:t>Apartado 5: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7C9F" w14:textId="06DE4061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29" w:history="1">
            <w:r w:rsidRPr="000B21BB">
              <w:rPr>
                <w:rStyle w:val="Hipervnculo"/>
                <w:noProof/>
              </w:rPr>
              <w:t>Apartado 6: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BFBF" w14:textId="39FDDA84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30" w:history="1">
            <w:r w:rsidRPr="000B21BB">
              <w:rPr>
                <w:rStyle w:val="Hipervnculo"/>
                <w:noProof/>
              </w:rPr>
              <w:t>Apartado 7: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D004" w14:textId="3D27BF8A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31" w:history="1">
            <w:r w:rsidRPr="000B21BB">
              <w:rPr>
                <w:rStyle w:val="Hipervnculo"/>
                <w:noProof/>
              </w:rPr>
              <w:t>Apartado 8: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E3D3" w14:textId="2297944A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32" w:history="1">
            <w:r w:rsidRPr="000B21BB">
              <w:rPr>
                <w:rStyle w:val="Hipervnculo"/>
                <w:noProof/>
              </w:rPr>
              <w:t>Apartado 9: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DC3C" w14:textId="2ED5C32E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33" w:history="1">
            <w:r w:rsidRPr="000B21BB">
              <w:rPr>
                <w:rStyle w:val="Hipervnculo"/>
                <w:noProof/>
              </w:rPr>
              <w:t>Apartado 10: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C7AF" w14:textId="670ADD1D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34" w:history="1">
            <w:r w:rsidRPr="000B21BB">
              <w:rPr>
                <w:rStyle w:val="Hipervnculo"/>
                <w:noProof/>
              </w:rPr>
              <w:t>Apartado 11: Índices de tablas 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4EE8" w14:textId="4281B507" w:rsidR="00600CA2" w:rsidRDefault="00600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2963335" w:history="1">
            <w:r w:rsidRPr="000B21BB">
              <w:rPr>
                <w:rStyle w:val="Hipervnculo"/>
                <w:noProof/>
              </w:rPr>
              <w:t>Apartado 12: 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69ED" w14:textId="56FFD4F3" w:rsidR="00600CA2" w:rsidRDefault="00600CA2">
          <w:r>
            <w:rPr>
              <w:b/>
              <w:bCs/>
            </w:rPr>
            <w:fldChar w:fldCharType="end"/>
          </w:r>
        </w:p>
      </w:sdtContent>
    </w:sdt>
    <w:p w14:paraId="392B3B31" w14:textId="25F9D364" w:rsidR="00C271FA" w:rsidRDefault="00C271FA"/>
    <w:p w14:paraId="42E28995" w14:textId="5C8D6194" w:rsidR="00600CA2" w:rsidRDefault="00600CA2" w:rsidP="00600CA2">
      <w:pPr>
        <w:pStyle w:val="Ttulo1"/>
      </w:pPr>
    </w:p>
    <w:p w14:paraId="004DDC0D" w14:textId="77777777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Portada</w:t>
      </w:r>
      <w:r>
        <w:rPr>
          <w:color w:val="000000"/>
          <w:sz w:val="24"/>
          <w:szCs w:val="24"/>
        </w:rPr>
        <w:t>.</w:t>
      </w:r>
    </w:p>
    <w:p w14:paraId="45FF8ADB" w14:textId="36E54102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b/>
          <w:color w:val="000000"/>
          <w:sz w:val="24"/>
          <w:szCs w:val="24"/>
        </w:rPr>
        <w:t>Índice</w:t>
      </w:r>
      <w:r>
        <w:rPr>
          <w:color w:val="000000"/>
          <w:sz w:val="24"/>
          <w:szCs w:val="24"/>
        </w:rPr>
        <w:t xml:space="preserve"> de contenido.</w:t>
      </w:r>
    </w:p>
    <w:p w14:paraId="13FBC631" w14:textId="26C48344" w:rsidR="00600CA2" w:rsidRDefault="00600CA2" w:rsidP="00600CA2">
      <w:pPr>
        <w:pStyle w:val="Ttulo1"/>
      </w:pPr>
      <w:bookmarkStart w:id="1" w:name="_Toc72963324"/>
      <w:r>
        <w:t>Apartado 1: Introducción</w:t>
      </w:r>
      <w:bookmarkEnd w:id="1"/>
    </w:p>
    <w:p w14:paraId="777ECCDF" w14:textId="1B32BA65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Introducción</w:t>
      </w:r>
      <w:r>
        <w:rPr>
          <w:color w:val="000000"/>
          <w:sz w:val="24"/>
          <w:szCs w:val="24"/>
        </w:rPr>
        <w:t>, expectativas/objetivos y antecedentes: Desarrollo de la idea inicial, de las tecnologías a utilizar y de antecedentes (aplicaciones similares).</w:t>
      </w:r>
    </w:p>
    <w:p w14:paraId="294834BC" w14:textId="07EB35AA" w:rsidR="00600CA2" w:rsidRDefault="00600CA2" w:rsidP="00600CA2">
      <w:pPr>
        <w:pStyle w:val="Ttulo1"/>
      </w:pPr>
      <w:bookmarkStart w:id="2" w:name="_Toc72963325"/>
      <w:r>
        <w:t xml:space="preserve">Apartado </w:t>
      </w:r>
      <w:r>
        <w:t>2</w:t>
      </w:r>
      <w:r>
        <w:t xml:space="preserve">: </w:t>
      </w:r>
      <w:r>
        <w:t>Descripción</w:t>
      </w:r>
      <w:bookmarkEnd w:id="2"/>
    </w:p>
    <w:p w14:paraId="042562B4" w14:textId="77777777" w:rsidR="00600CA2" w:rsidRDefault="00600CA2" w:rsidP="00600CA2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56868304" w14:textId="65767234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  <w:r>
        <w:rPr>
          <w:color w:val="000000"/>
          <w:sz w:val="24"/>
          <w:szCs w:val="24"/>
        </w:rPr>
        <w:t>: Descripción del resultado obtenido: funcionalidades, organización, etc.</w:t>
      </w:r>
    </w:p>
    <w:p w14:paraId="0C081E9E" w14:textId="71AAEC98" w:rsidR="00600CA2" w:rsidRPr="00600CA2" w:rsidRDefault="00600CA2" w:rsidP="00600CA2">
      <w:pPr>
        <w:pStyle w:val="Ttulo1"/>
        <w:rPr>
          <w:bCs/>
        </w:rPr>
      </w:pPr>
      <w:bookmarkStart w:id="3" w:name="_Toc72963326"/>
      <w:r w:rsidRPr="00600CA2">
        <w:rPr>
          <w:bCs/>
        </w:rPr>
        <w:t>Apartado 3: Instalación</w:t>
      </w:r>
      <w:bookmarkEnd w:id="3"/>
    </w:p>
    <w:p w14:paraId="015D21F9" w14:textId="5919BCA2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Instalación</w:t>
      </w:r>
      <w:r>
        <w:rPr>
          <w:color w:val="000000"/>
          <w:sz w:val="24"/>
          <w:szCs w:val="24"/>
        </w:rPr>
        <w:t xml:space="preserve"> y preparación: Todo lo necesario para hacer funcionar el proyecto y cómo se instala. Edición de los archivos de configuración, creación y puesta en funcionamiento del control de versiones en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, etc.</w:t>
      </w:r>
    </w:p>
    <w:p w14:paraId="32A11CC5" w14:textId="6A9B5FC5" w:rsidR="00600CA2" w:rsidRDefault="00600CA2" w:rsidP="00600CA2">
      <w:pPr>
        <w:pStyle w:val="Ttulo1"/>
      </w:pPr>
      <w:bookmarkStart w:id="4" w:name="_Toc72963327"/>
      <w:r>
        <w:t xml:space="preserve">Apartado </w:t>
      </w:r>
      <w:r>
        <w:t>4</w:t>
      </w:r>
      <w:r>
        <w:t xml:space="preserve">: </w:t>
      </w:r>
      <w:r>
        <w:t>Guía de estilos y prototipado</w:t>
      </w:r>
      <w:bookmarkEnd w:id="4"/>
    </w:p>
    <w:p w14:paraId="4B666798" w14:textId="77777777" w:rsidR="00600CA2" w:rsidRDefault="00600CA2" w:rsidP="00600CA2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6CED080C" w14:textId="65B5EF84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Guía de estilos y prototipado. </w:t>
      </w:r>
      <w:r>
        <w:rPr>
          <w:color w:val="000000"/>
          <w:sz w:val="24"/>
          <w:szCs w:val="24"/>
        </w:rPr>
        <w:t xml:space="preserve">Se incluye tanto la guía de estilos como los </w:t>
      </w:r>
      <w:proofErr w:type="spellStart"/>
      <w:r>
        <w:rPr>
          <w:color w:val="000000"/>
          <w:sz w:val="24"/>
          <w:szCs w:val="24"/>
        </w:rPr>
        <w:t>wireframe</w:t>
      </w:r>
      <w:proofErr w:type="spellEnd"/>
      <w:r>
        <w:rPr>
          <w:color w:val="000000"/>
          <w:sz w:val="24"/>
          <w:szCs w:val="24"/>
        </w:rPr>
        <w:t xml:space="preserve"> o mockups de la aplicación.</w:t>
      </w:r>
    </w:p>
    <w:p w14:paraId="4F847B65" w14:textId="08BEEEB0" w:rsidR="00600CA2" w:rsidRDefault="00600CA2" w:rsidP="00600CA2">
      <w:pPr>
        <w:pStyle w:val="Ttulo1"/>
      </w:pPr>
      <w:bookmarkStart w:id="5" w:name="_Toc72963328"/>
      <w:r>
        <w:t xml:space="preserve">Apartado </w:t>
      </w:r>
      <w:r>
        <w:t>5</w:t>
      </w:r>
      <w:r>
        <w:t xml:space="preserve">: </w:t>
      </w:r>
      <w:r>
        <w:t>Diseño</w:t>
      </w:r>
      <w:bookmarkEnd w:id="5"/>
    </w:p>
    <w:p w14:paraId="0FB28AD3" w14:textId="77777777" w:rsidR="00600CA2" w:rsidRDefault="00600CA2" w:rsidP="00600CA2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5C5AB636" w14:textId="1FD79960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Diseño</w:t>
      </w:r>
      <w:r>
        <w:rPr>
          <w:color w:val="000000"/>
          <w:sz w:val="24"/>
          <w:szCs w:val="24"/>
        </w:rPr>
        <w:t>: Descripción y diagramas de diseño: entidad relación, casos de uso, diagramas de flujo...etc. Es preferible usar el estándar UML.</w:t>
      </w:r>
    </w:p>
    <w:p w14:paraId="1AA219CE" w14:textId="55D16105" w:rsidR="00600CA2" w:rsidRDefault="00600CA2" w:rsidP="00600CA2">
      <w:pPr>
        <w:pStyle w:val="Ttulo1"/>
      </w:pPr>
      <w:bookmarkStart w:id="6" w:name="_Toc72963329"/>
      <w:r>
        <w:t xml:space="preserve">Apartado </w:t>
      </w:r>
      <w:r>
        <w:t>6</w:t>
      </w:r>
      <w:r>
        <w:t xml:space="preserve">: </w:t>
      </w:r>
      <w:r>
        <w:t>Desarrollo</w:t>
      </w:r>
      <w:bookmarkEnd w:id="6"/>
    </w:p>
    <w:p w14:paraId="2D23BDA2" w14:textId="08BB75C7" w:rsidR="00600CA2" w:rsidRDefault="00600CA2" w:rsidP="00600CA2">
      <w:pPr>
        <w:spacing w:after="0" w:line="276" w:lineRule="auto"/>
        <w:rPr>
          <w:color w:val="000000"/>
          <w:sz w:val="24"/>
          <w:szCs w:val="24"/>
        </w:rPr>
      </w:pPr>
    </w:p>
    <w:p w14:paraId="1F0D12C1" w14:textId="5BBAB1DA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Desarrollo</w:t>
      </w:r>
      <w:r>
        <w:rPr>
          <w:color w:val="000000"/>
          <w:sz w:val="24"/>
          <w:szCs w:val="24"/>
        </w:rPr>
        <w:t>: Secuencia de desarrollo, dificultades encontradas y decisiones afrontadas. Descripción de las herramientas de control de versiones y revisión del código utilizadas.</w:t>
      </w:r>
    </w:p>
    <w:p w14:paraId="25C572E0" w14:textId="01D6EA2D" w:rsidR="00600CA2" w:rsidRDefault="00600CA2" w:rsidP="00600CA2">
      <w:pPr>
        <w:pStyle w:val="Ttulo1"/>
      </w:pPr>
      <w:bookmarkStart w:id="7" w:name="_Toc72963330"/>
      <w:r>
        <w:t xml:space="preserve">Apartado </w:t>
      </w:r>
      <w:r>
        <w:t>7</w:t>
      </w:r>
      <w:r>
        <w:t xml:space="preserve">: </w:t>
      </w:r>
      <w:r>
        <w:t>Pruebas</w:t>
      </w:r>
      <w:bookmarkEnd w:id="7"/>
    </w:p>
    <w:p w14:paraId="2445D33C" w14:textId="77777777" w:rsidR="00600CA2" w:rsidRDefault="00600CA2" w:rsidP="00600CA2">
      <w:pPr>
        <w:spacing w:after="0" w:line="276" w:lineRule="auto"/>
        <w:ind w:left="360"/>
        <w:rPr>
          <w:color w:val="000000"/>
          <w:sz w:val="24"/>
          <w:szCs w:val="24"/>
        </w:rPr>
      </w:pPr>
    </w:p>
    <w:p w14:paraId="5395477C" w14:textId="2CE28030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Pruebas</w:t>
      </w:r>
      <w:r>
        <w:rPr>
          <w:color w:val="000000"/>
          <w:sz w:val="24"/>
          <w:szCs w:val="24"/>
        </w:rPr>
        <w:t xml:space="preserve">: Descripción de las pruebas realizadas y automatización de las pruebas unitarias. </w:t>
      </w:r>
    </w:p>
    <w:p w14:paraId="5FF39B81" w14:textId="16B08139" w:rsidR="00600CA2" w:rsidRDefault="00600CA2" w:rsidP="00600CA2">
      <w:pPr>
        <w:pStyle w:val="Ttulo1"/>
      </w:pPr>
      <w:bookmarkStart w:id="8" w:name="_Toc72963331"/>
      <w:r>
        <w:t xml:space="preserve">Apartado </w:t>
      </w:r>
      <w:r>
        <w:t>8</w:t>
      </w:r>
      <w:r>
        <w:t xml:space="preserve">: </w:t>
      </w:r>
      <w:r>
        <w:t>Despliegue</w:t>
      </w:r>
      <w:bookmarkEnd w:id="8"/>
    </w:p>
    <w:p w14:paraId="085C81FE" w14:textId="77777777" w:rsidR="00600CA2" w:rsidRDefault="00600CA2" w:rsidP="00600CA2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20E443EE" w14:textId="0C5A1B56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Despliegue</w:t>
      </w:r>
      <w:r>
        <w:rPr>
          <w:color w:val="000000"/>
          <w:sz w:val="24"/>
          <w:szCs w:val="24"/>
        </w:rPr>
        <w:t>: Tecnología de despliegue y descripción del proceso.</w:t>
      </w:r>
    </w:p>
    <w:p w14:paraId="1E436B8F" w14:textId="2A626D10" w:rsidR="00600CA2" w:rsidRDefault="00600CA2" w:rsidP="00600CA2">
      <w:pPr>
        <w:pStyle w:val="Ttulo1"/>
      </w:pPr>
      <w:bookmarkStart w:id="9" w:name="_Toc72963332"/>
      <w:r>
        <w:t xml:space="preserve">Apartado </w:t>
      </w:r>
      <w:r>
        <w:t>9</w:t>
      </w:r>
      <w:r>
        <w:t xml:space="preserve">: </w:t>
      </w:r>
      <w:r>
        <w:t>Manual</w:t>
      </w:r>
      <w:bookmarkEnd w:id="9"/>
    </w:p>
    <w:p w14:paraId="77D76B7C" w14:textId="77777777" w:rsidR="00600CA2" w:rsidRDefault="00600CA2" w:rsidP="00600CA2">
      <w:pPr>
        <w:spacing w:after="0" w:line="276" w:lineRule="auto"/>
        <w:rPr>
          <w:color w:val="000000"/>
          <w:sz w:val="24"/>
          <w:szCs w:val="24"/>
        </w:rPr>
      </w:pPr>
    </w:p>
    <w:p w14:paraId="700EB9CE" w14:textId="1CFEC699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Manual</w:t>
      </w:r>
      <w:r>
        <w:rPr>
          <w:color w:val="000000"/>
          <w:sz w:val="24"/>
          <w:szCs w:val="24"/>
        </w:rPr>
        <w:t>: Manual de uso de la aplicación.</w:t>
      </w:r>
    </w:p>
    <w:p w14:paraId="572F4358" w14:textId="5877B084" w:rsidR="00600CA2" w:rsidRDefault="00600CA2" w:rsidP="00600CA2">
      <w:pPr>
        <w:pStyle w:val="Ttulo1"/>
      </w:pPr>
      <w:bookmarkStart w:id="10" w:name="_Toc72963333"/>
      <w:r>
        <w:t>Apartado 1</w:t>
      </w:r>
      <w:r>
        <w:t>0</w:t>
      </w:r>
      <w:r>
        <w:t xml:space="preserve">: </w:t>
      </w:r>
      <w:r>
        <w:t>Conclusiones</w:t>
      </w:r>
      <w:bookmarkEnd w:id="10"/>
    </w:p>
    <w:p w14:paraId="75158F81" w14:textId="77777777" w:rsidR="00600CA2" w:rsidRDefault="00600CA2" w:rsidP="00600CA2">
      <w:pPr>
        <w:spacing w:after="0" w:line="276" w:lineRule="auto"/>
        <w:rPr>
          <w:color w:val="000000"/>
          <w:sz w:val="24"/>
          <w:szCs w:val="24"/>
        </w:rPr>
      </w:pPr>
    </w:p>
    <w:p w14:paraId="7FFB0473" w14:textId="02BB8C67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Conclusiones</w:t>
      </w:r>
      <w:r>
        <w:rPr>
          <w:color w:val="000000"/>
          <w:sz w:val="24"/>
          <w:szCs w:val="24"/>
        </w:rPr>
        <w:t>: Comparación del resultado con la idea inicial y mejoras futuras.</w:t>
      </w:r>
    </w:p>
    <w:p w14:paraId="2F641C23" w14:textId="628CC7A4" w:rsidR="00600CA2" w:rsidRDefault="00600CA2" w:rsidP="00600CA2">
      <w:pPr>
        <w:pStyle w:val="Ttulo1"/>
      </w:pPr>
      <w:bookmarkStart w:id="11" w:name="_Toc72963334"/>
      <w:r>
        <w:t>Apartado 1</w:t>
      </w:r>
      <w:r>
        <w:t>1</w:t>
      </w:r>
      <w:r>
        <w:t xml:space="preserve">: </w:t>
      </w:r>
      <w:r>
        <w:t>Índices de tablas e imágenes</w:t>
      </w:r>
      <w:bookmarkEnd w:id="11"/>
    </w:p>
    <w:p w14:paraId="7005F3BA" w14:textId="77777777" w:rsidR="00600CA2" w:rsidRDefault="00600CA2" w:rsidP="00600CA2">
      <w:pPr>
        <w:spacing w:after="0" w:line="276" w:lineRule="auto"/>
        <w:rPr>
          <w:color w:val="000000"/>
          <w:sz w:val="24"/>
          <w:szCs w:val="24"/>
        </w:rPr>
      </w:pPr>
    </w:p>
    <w:p w14:paraId="5BE6B047" w14:textId="4DD3B977" w:rsidR="00600CA2" w:rsidRDefault="00600CA2" w:rsidP="00600CA2">
      <w:pPr>
        <w:numPr>
          <w:ilvl w:val="0"/>
          <w:numId w:val="2"/>
        </w:numP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Índice de tablas e imágenes</w:t>
      </w:r>
      <w:r>
        <w:rPr>
          <w:color w:val="000000"/>
          <w:sz w:val="24"/>
          <w:szCs w:val="24"/>
        </w:rPr>
        <w:t>.</w:t>
      </w:r>
    </w:p>
    <w:p w14:paraId="71979AB6" w14:textId="436139A9" w:rsidR="00600CA2" w:rsidRDefault="00600CA2" w:rsidP="00600CA2">
      <w:pPr>
        <w:pStyle w:val="Ttulo1"/>
      </w:pPr>
      <w:bookmarkStart w:id="12" w:name="_Toc72963335"/>
      <w:r>
        <w:t>Apartado 1</w:t>
      </w:r>
      <w:r>
        <w:t>2</w:t>
      </w:r>
      <w:r>
        <w:t xml:space="preserve">: </w:t>
      </w:r>
      <w:r>
        <w:t>Bibliografía y referencias</w:t>
      </w:r>
      <w:bookmarkEnd w:id="12"/>
    </w:p>
    <w:p w14:paraId="4E7EF0BB" w14:textId="3D75F728" w:rsidR="00600CA2" w:rsidRDefault="00600CA2" w:rsidP="00600CA2">
      <w:pPr>
        <w:spacing w:after="0" w:line="276" w:lineRule="auto"/>
        <w:rPr>
          <w:color w:val="000000"/>
          <w:sz w:val="24"/>
          <w:szCs w:val="24"/>
        </w:rPr>
      </w:pPr>
    </w:p>
    <w:p w14:paraId="3C05816A" w14:textId="77777777" w:rsidR="00600CA2" w:rsidRDefault="00600CA2" w:rsidP="00600CA2">
      <w:pPr>
        <w:numPr>
          <w:ilvl w:val="0"/>
          <w:numId w:val="2"/>
        </w:numPr>
        <w:spacing w:after="20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Bibliografía</w:t>
      </w:r>
      <w:r>
        <w:rPr>
          <w:color w:val="000000"/>
          <w:sz w:val="24"/>
          <w:szCs w:val="24"/>
        </w:rPr>
        <w:t xml:space="preserve"> y referencias.</w:t>
      </w:r>
    </w:p>
    <w:p w14:paraId="74109E13" w14:textId="3C8D21A9" w:rsidR="00600CA2" w:rsidRDefault="00600CA2"/>
    <w:p w14:paraId="0D511375" w14:textId="7A6438C8" w:rsidR="00600CA2" w:rsidRDefault="00600CA2"/>
    <w:p w14:paraId="71E34338" w14:textId="3696B135" w:rsidR="00600CA2" w:rsidRDefault="00600CA2"/>
    <w:p w14:paraId="4E190D74" w14:textId="3225F4C2" w:rsidR="00600CA2" w:rsidRDefault="00600CA2"/>
    <w:p w14:paraId="752B733E" w14:textId="1EF0F747" w:rsidR="00600CA2" w:rsidRDefault="00600CA2"/>
    <w:p w14:paraId="1D4B2C0C" w14:textId="67E5863F" w:rsidR="00600CA2" w:rsidRDefault="00600CA2"/>
    <w:p w14:paraId="6B5C206F" w14:textId="485544B3" w:rsidR="00600CA2" w:rsidRDefault="00600CA2"/>
    <w:p w14:paraId="0A3962F8" w14:textId="569672B3" w:rsidR="00600CA2" w:rsidRDefault="00600CA2"/>
    <w:p w14:paraId="64BB161D" w14:textId="784C559C" w:rsidR="00600CA2" w:rsidRDefault="00600CA2"/>
    <w:p w14:paraId="237D4446" w14:textId="17B0FBFC" w:rsidR="00600CA2" w:rsidRDefault="00600CA2"/>
    <w:p w14:paraId="7BBFC21E" w14:textId="77777777" w:rsidR="00600CA2" w:rsidRDefault="00600CA2"/>
    <w:p w14:paraId="414A7BE2" w14:textId="617F5EC6" w:rsidR="00C271FA" w:rsidRDefault="00C271FA"/>
    <w:p w14:paraId="6E63AB51" w14:textId="5507C5EF" w:rsidR="00C271FA" w:rsidRDefault="003576FC">
      <w:r>
        <w:t xml:space="preserve">Instalación y configuración inicial de </w:t>
      </w:r>
      <w:proofErr w:type="spellStart"/>
      <w:r>
        <w:t>django</w:t>
      </w:r>
      <w:proofErr w:type="spellEnd"/>
    </w:p>
    <w:p w14:paraId="033B6036" w14:textId="712F11CA" w:rsidR="00C271FA" w:rsidRDefault="002B574A">
      <w:r>
        <w:rPr>
          <w:noProof/>
        </w:rPr>
        <w:drawing>
          <wp:inline distT="0" distB="0" distL="0" distR="0" wp14:anchorId="35CA6D6B" wp14:editId="69B4C91A">
            <wp:extent cx="5400040" cy="1711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CCD2" w14:textId="56003A17" w:rsidR="00C271FA" w:rsidRDefault="00C271FA"/>
    <w:p w14:paraId="61C1637A" w14:textId="275FF665" w:rsidR="00C271FA" w:rsidRDefault="002B574A">
      <w:r>
        <w:rPr>
          <w:noProof/>
        </w:rPr>
        <w:drawing>
          <wp:inline distT="0" distB="0" distL="0" distR="0" wp14:anchorId="277C42C8" wp14:editId="051C3FC3">
            <wp:extent cx="5400040" cy="427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57C" w14:textId="3D2203ED" w:rsidR="00C271FA" w:rsidRDefault="00C271FA"/>
    <w:p w14:paraId="5CFD7AEE" w14:textId="70E30EF8" w:rsidR="00C271FA" w:rsidRDefault="00AA75E0">
      <w:r>
        <w:rPr>
          <w:noProof/>
        </w:rPr>
        <w:drawing>
          <wp:inline distT="0" distB="0" distL="0" distR="0" wp14:anchorId="51C23E7F" wp14:editId="3B818018">
            <wp:extent cx="5400040" cy="880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490" w14:textId="54251482" w:rsidR="00C271FA" w:rsidRDefault="00C271FA"/>
    <w:p w14:paraId="2D90A428" w14:textId="20F65FB6" w:rsidR="00C271FA" w:rsidRDefault="00C271FA"/>
    <w:p w14:paraId="26C2800B" w14:textId="3ACBCA0A" w:rsidR="00C271FA" w:rsidRDefault="00AA75E0">
      <w:r>
        <w:rPr>
          <w:noProof/>
        </w:rPr>
        <w:lastRenderedPageBreak/>
        <w:drawing>
          <wp:inline distT="0" distB="0" distL="0" distR="0" wp14:anchorId="3712C716" wp14:editId="270F71AE">
            <wp:extent cx="5400040" cy="21062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9F31" w14:textId="724ED3E5" w:rsidR="00C271FA" w:rsidRDefault="00C271FA"/>
    <w:p w14:paraId="5523E1C4" w14:textId="41DAFCBE" w:rsidR="00C271FA" w:rsidRDefault="00AA75E0">
      <w:r>
        <w:rPr>
          <w:noProof/>
        </w:rPr>
        <w:drawing>
          <wp:inline distT="0" distB="0" distL="0" distR="0" wp14:anchorId="06352E52" wp14:editId="67444A15">
            <wp:extent cx="5400040" cy="553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B32" w14:textId="4A8C6965" w:rsidR="00AA75E0" w:rsidRDefault="00AA75E0">
      <w:r>
        <w:rPr>
          <w:noProof/>
        </w:rPr>
        <w:drawing>
          <wp:inline distT="0" distB="0" distL="0" distR="0" wp14:anchorId="07B41B2A" wp14:editId="6579E470">
            <wp:extent cx="5400040" cy="557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1A10" w14:textId="6531157B" w:rsidR="00C271FA" w:rsidRDefault="002752AE">
      <w:r>
        <w:rPr>
          <w:noProof/>
        </w:rPr>
        <w:drawing>
          <wp:inline distT="0" distB="0" distL="0" distR="0" wp14:anchorId="0026956F" wp14:editId="633F6650">
            <wp:extent cx="2895600" cy="657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2076C" wp14:editId="79B377BF">
            <wp:extent cx="3209925" cy="714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FB00" w14:textId="1A61B713" w:rsidR="00C271FA" w:rsidRDefault="002752AE">
      <w:r>
        <w:rPr>
          <w:noProof/>
        </w:rPr>
        <w:drawing>
          <wp:inline distT="0" distB="0" distL="0" distR="0" wp14:anchorId="31B9014F" wp14:editId="46173713">
            <wp:extent cx="5400040" cy="439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843" w14:textId="40EDCA45" w:rsidR="00C271FA" w:rsidRDefault="00C271FA"/>
    <w:p w14:paraId="7D75A14A" w14:textId="737B358F" w:rsidR="00C271FA" w:rsidRDefault="002752AE">
      <w:r>
        <w:rPr>
          <w:noProof/>
        </w:rPr>
        <w:drawing>
          <wp:inline distT="0" distB="0" distL="0" distR="0" wp14:anchorId="3BE11C89" wp14:editId="46109181">
            <wp:extent cx="4667250" cy="1143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A4A9" w14:textId="2F8F663D" w:rsidR="003576FC" w:rsidRPr="003576FC" w:rsidRDefault="003576F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B51FDB1" wp14:editId="0F236B39">
            <wp:extent cx="5400040" cy="27603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982F" w14:textId="12B840CF" w:rsidR="00C271FA" w:rsidRDefault="00C271FA"/>
    <w:p w14:paraId="419AF0E2" w14:textId="7017E3F7" w:rsidR="00C271FA" w:rsidRDefault="00C271FA"/>
    <w:p w14:paraId="5F918113" w14:textId="63A845B5" w:rsidR="00C271FA" w:rsidRDefault="003576FC">
      <w:r>
        <w:rPr>
          <w:noProof/>
        </w:rPr>
        <w:drawing>
          <wp:inline distT="0" distB="0" distL="0" distR="0" wp14:anchorId="49872A70" wp14:editId="5CDCA89D">
            <wp:extent cx="5400040" cy="13963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506E" w14:textId="5FC474C9" w:rsidR="00C271FA" w:rsidRDefault="00C271FA"/>
    <w:p w14:paraId="0EC1215C" w14:textId="3F1FE67F" w:rsidR="00C271FA" w:rsidRDefault="00954CD0">
      <w:r>
        <w:rPr>
          <w:noProof/>
        </w:rPr>
        <w:drawing>
          <wp:inline distT="0" distB="0" distL="0" distR="0" wp14:anchorId="307EBBA7" wp14:editId="08F1CBB0">
            <wp:extent cx="5276850" cy="2524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5B85" w14:textId="341C641C" w:rsidR="00954CD0" w:rsidRDefault="00954CD0">
      <w:r>
        <w:rPr>
          <w:noProof/>
        </w:rPr>
        <w:lastRenderedPageBreak/>
        <w:drawing>
          <wp:inline distT="0" distB="0" distL="0" distR="0" wp14:anchorId="40395B71" wp14:editId="5A5994A3">
            <wp:extent cx="5400040" cy="12369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30D" w14:textId="5DB57810" w:rsidR="00C271FA" w:rsidRDefault="00C271FA"/>
    <w:p w14:paraId="15CBDC73" w14:textId="3077A4D6" w:rsidR="00C271FA" w:rsidRDefault="00954CD0">
      <w:r>
        <w:rPr>
          <w:noProof/>
        </w:rPr>
        <w:drawing>
          <wp:inline distT="0" distB="0" distL="0" distR="0" wp14:anchorId="1B70E148" wp14:editId="547F3DEE">
            <wp:extent cx="4371975" cy="790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6341" w14:textId="77777777" w:rsidR="00954CD0" w:rsidRDefault="00954CD0"/>
    <w:p w14:paraId="2B4AA300" w14:textId="4E5DCA33" w:rsidR="00C271FA" w:rsidRDefault="00954CD0">
      <w:r>
        <w:rPr>
          <w:noProof/>
        </w:rPr>
        <w:drawing>
          <wp:inline distT="0" distB="0" distL="0" distR="0" wp14:anchorId="1A33FBA9" wp14:editId="6EFE511F">
            <wp:extent cx="5400040" cy="12363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F006" w14:textId="5A49CE6C" w:rsidR="00603EEA" w:rsidRDefault="00603EEA">
      <w:r>
        <w:rPr>
          <w:noProof/>
        </w:rPr>
        <w:drawing>
          <wp:inline distT="0" distB="0" distL="0" distR="0" wp14:anchorId="5C80EEE2" wp14:editId="29BC9512">
            <wp:extent cx="5400040" cy="24809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6A8" w14:textId="5183F89F" w:rsidR="00C271FA" w:rsidRDefault="00C271FA"/>
    <w:p w14:paraId="4EE5D170" w14:textId="67758B49" w:rsidR="00C271FA" w:rsidRDefault="00A81D9B">
      <w:r>
        <w:rPr>
          <w:noProof/>
        </w:rPr>
        <w:lastRenderedPageBreak/>
        <w:drawing>
          <wp:inline distT="0" distB="0" distL="0" distR="0" wp14:anchorId="236D5FD7" wp14:editId="430D9982">
            <wp:extent cx="5400040" cy="1838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BF83" w14:textId="79E13AE0" w:rsidR="00C271FA" w:rsidRDefault="00C4467A">
      <w:r>
        <w:rPr>
          <w:noProof/>
        </w:rPr>
        <w:drawing>
          <wp:inline distT="0" distB="0" distL="0" distR="0" wp14:anchorId="509CA9F2" wp14:editId="45EDE8E4">
            <wp:extent cx="5400040" cy="1555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83BB" w14:textId="0A8E1FBA" w:rsidR="00C271FA" w:rsidRDefault="00C4467A">
      <w:r>
        <w:rPr>
          <w:noProof/>
        </w:rPr>
        <w:drawing>
          <wp:inline distT="0" distB="0" distL="0" distR="0" wp14:anchorId="0963E915" wp14:editId="710A9238">
            <wp:extent cx="5400040" cy="9080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E993" w14:textId="3FB829AF" w:rsidR="00C271FA" w:rsidRDefault="0043661D">
      <w:r>
        <w:rPr>
          <w:noProof/>
        </w:rPr>
        <w:drawing>
          <wp:inline distT="0" distB="0" distL="0" distR="0" wp14:anchorId="1723F079" wp14:editId="714B961F">
            <wp:extent cx="5400040" cy="16332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67A">
        <w:rPr>
          <w:noProof/>
        </w:rPr>
        <w:drawing>
          <wp:inline distT="0" distB="0" distL="0" distR="0" wp14:anchorId="4B1EC719" wp14:editId="661E95A9">
            <wp:extent cx="5400040" cy="162369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509C" w14:textId="57C9C704" w:rsidR="0043661D" w:rsidRDefault="000A11F4">
      <w:r>
        <w:rPr>
          <w:noProof/>
        </w:rPr>
        <w:drawing>
          <wp:inline distT="0" distB="0" distL="0" distR="0" wp14:anchorId="72E4BF6A" wp14:editId="3E36DF5B">
            <wp:extent cx="5400040" cy="15633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BEAC" w14:textId="33281819" w:rsidR="0043661D" w:rsidRDefault="0043661D">
      <w:r>
        <w:rPr>
          <w:noProof/>
        </w:rPr>
        <w:lastRenderedPageBreak/>
        <w:drawing>
          <wp:inline distT="0" distB="0" distL="0" distR="0" wp14:anchorId="2431465C" wp14:editId="110FB458">
            <wp:extent cx="5400040" cy="277241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1B03" w14:textId="702E45BC" w:rsidR="00056708" w:rsidRDefault="00056708"/>
    <w:sectPr w:rsidR="00056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2BC"/>
    <w:multiLevelType w:val="hybridMultilevel"/>
    <w:tmpl w:val="E8E2D5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070C7"/>
    <w:multiLevelType w:val="multilevel"/>
    <w:tmpl w:val="A72CCFBE"/>
    <w:lvl w:ilvl="0">
      <w:start w:val="1"/>
      <w:numFmt w:val="decimal"/>
      <w:lvlText w:val="%1."/>
      <w:lvlJc w:val="left"/>
      <w:pPr>
        <w:ind w:left="720" w:hanging="360"/>
      </w:pPr>
      <w:rPr>
        <w:rFonts w:ascii="Lora" w:eastAsia="Lora" w:hAnsi="Lora" w:cs="Lora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57"/>
    <w:rsid w:val="00056708"/>
    <w:rsid w:val="000A11F4"/>
    <w:rsid w:val="000D71A8"/>
    <w:rsid w:val="002752AE"/>
    <w:rsid w:val="002B574A"/>
    <w:rsid w:val="003576FC"/>
    <w:rsid w:val="0043661D"/>
    <w:rsid w:val="00600CA2"/>
    <w:rsid w:val="00603EEA"/>
    <w:rsid w:val="00752F57"/>
    <w:rsid w:val="00954CD0"/>
    <w:rsid w:val="00A81D9B"/>
    <w:rsid w:val="00A8265D"/>
    <w:rsid w:val="00A9090C"/>
    <w:rsid w:val="00AA75E0"/>
    <w:rsid w:val="00C271FA"/>
    <w:rsid w:val="00C4467A"/>
    <w:rsid w:val="00D87FDD"/>
    <w:rsid w:val="00E81D87"/>
    <w:rsid w:val="00EB6601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5AC0"/>
  <w15:chartTrackingRefBased/>
  <w15:docId w15:val="{2E460BF8-CDB8-4AD6-A3B1-A9FAF99B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0CA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00C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0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0684-681D-4738-BE12-9EDA173C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8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Ocaña</dc:creator>
  <cp:keywords/>
  <dc:description/>
  <cp:lastModifiedBy>Marina Ocaña</cp:lastModifiedBy>
  <cp:revision>11</cp:revision>
  <dcterms:created xsi:type="dcterms:W3CDTF">2021-05-11T19:25:00Z</dcterms:created>
  <dcterms:modified xsi:type="dcterms:W3CDTF">2021-05-26T21:15:00Z</dcterms:modified>
</cp:coreProperties>
</file>