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0F" w:rsidRPr="008E3A2C" w:rsidRDefault="008E3A2C" w:rsidP="008E3A2C">
      <w:r w:rsidRPr="008E3A2C">
        <w:t>The results are the following:</w:t>
      </w:r>
    </w:p>
    <w:p w:rsidR="008E3A2C" w:rsidRDefault="008E3A2C" w:rsidP="008E3A2C">
      <w:pPr>
        <w:pStyle w:val="Prrafodelista"/>
        <w:numPr>
          <w:ilvl w:val="0"/>
          <w:numId w:val="6"/>
        </w:numPr>
      </w:pPr>
      <w:r>
        <w:t xml:space="preserve">Switches=0 </w:t>
      </w:r>
      <w:r>
        <w:sym w:font="Wingdings" w:char="F0E0"/>
      </w:r>
      <w:r>
        <w:t xml:space="preserve"> Zero = 0x3fb54000 (algorithm based on the </w:t>
      </w:r>
      <w:r w:rsidR="00F973F0">
        <w:t>FPU</w:t>
      </w:r>
      <w:r>
        <w:t>)</w:t>
      </w:r>
    </w:p>
    <w:p w:rsidR="008E3A2C" w:rsidRDefault="008E3A2C" w:rsidP="008E3A2C">
      <w:pPr>
        <w:pStyle w:val="Prrafodelista"/>
        <w:numPr>
          <w:ilvl w:val="0"/>
          <w:numId w:val="6"/>
        </w:numPr>
      </w:pPr>
      <w:r>
        <w:t>Switches=1</w:t>
      </w:r>
      <w:r>
        <w:t xml:space="preserve"> </w:t>
      </w:r>
      <w:r>
        <w:sym w:font="Wingdings" w:char="F0E0"/>
      </w:r>
      <w:r>
        <w:t xml:space="preserve"> </w:t>
      </w:r>
      <w:r>
        <w:t>Cycles = 1672</w:t>
      </w:r>
      <w:r>
        <w:t xml:space="preserve"> (algorithm based on the </w:t>
      </w:r>
      <w:r w:rsidR="00F973F0">
        <w:t>FPU</w:t>
      </w:r>
      <w:r>
        <w:t>)</w:t>
      </w:r>
    </w:p>
    <w:p w:rsidR="008E3A2C" w:rsidRDefault="008E3A2C" w:rsidP="008E3A2C">
      <w:pPr>
        <w:pStyle w:val="Prrafodelista"/>
        <w:numPr>
          <w:ilvl w:val="0"/>
          <w:numId w:val="6"/>
        </w:numPr>
      </w:pPr>
      <w:r>
        <w:t>Switches=2</w:t>
      </w:r>
      <w:r>
        <w:t xml:space="preserve"> </w:t>
      </w:r>
      <w:r>
        <w:sym w:font="Wingdings" w:char="F0E0"/>
      </w:r>
      <w:r>
        <w:t xml:space="preserve"> </w:t>
      </w:r>
      <w:r>
        <w:t>Instructions = 264</w:t>
      </w:r>
      <w:r>
        <w:t xml:space="preserve"> (algorithm based on the </w:t>
      </w:r>
      <w:r w:rsidR="00F973F0">
        <w:t>FPU</w:t>
      </w:r>
      <w:r>
        <w:t>)</w:t>
      </w:r>
    </w:p>
    <w:p w:rsidR="008E3A2C" w:rsidRDefault="008E3A2C" w:rsidP="008E3A2C">
      <w:pPr>
        <w:pStyle w:val="Prrafodelista"/>
        <w:numPr>
          <w:ilvl w:val="0"/>
          <w:numId w:val="6"/>
        </w:numPr>
      </w:pPr>
      <w:r>
        <w:t>Switches=3</w:t>
      </w:r>
      <w:r>
        <w:t xml:space="preserve"> </w:t>
      </w:r>
      <w:r>
        <w:sym w:font="Wingdings" w:char="F0E0"/>
      </w:r>
      <w:r>
        <w:t xml:space="preserve"> </w:t>
      </w:r>
      <w:r>
        <w:t xml:space="preserve">Zero = </w:t>
      </w:r>
      <w:r>
        <w:t>0x3fb54000 (</w:t>
      </w:r>
      <w:r>
        <w:t>SW algorithm</w:t>
      </w:r>
      <w:r>
        <w:t>)</w:t>
      </w:r>
    </w:p>
    <w:p w:rsidR="008E3A2C" w:rsidRDefault="008E3A2C" w:rsidP="008E3A2C">
      <w:pPr>
        <w:pStyle w:val="Prrafodelista"/>
        <w:numPr>
          <w:ilvl w:val="0"/>
          <w:numId w:val="6"/>
        </w:numPr>
      </w:pPr>
      <w:r>
        <w:t>Switches=4</w:t>
      </w:r>
      <w:r>
        <w:t xml:space="preserve"> </w:t>
      </w:r>
      <w:r>
        <w:sym w:font="Wingdings" w:char="F0E0"/>
      </w:r>
      <w:r>
        <w:t xml:space="preserve"> </w:t>
      </w:r>
      <w:r>
        <w:t>Cycles = 5780</w:t>
      </w:r>
      <w:r>
        <w:t xml:space="preserve"> (SW algorithm)</w:t>
      </w:r>
    </w:p>
    <w:p w:rsidR="008E3A2C" w:rsidRDefault="008E3A2C" w:rsidP="008E3A2C">
      <w:pPr>
        <w:pStyle w:val="Prrafodelista"/>
        <w:numPr>
          <w:ilvl w:val="0"/>
          <w:numId w:val="6"/>
        </w:numPr>
      </w:pPr>
      <w:r>
        <w:t>Switches=5</w:t>
      </w:r>
      <w:r>
        <w:t xml:space="preserve"> </w:t>
      </w:r>
      <w:r>
        <w:sym w:font="Wingdings" w:char="F0E0"/>
      </w:r>
      <w:r>
        <w:t xml:space="preserve"> </w:t>
      </w:r>
      <w:r>
        <w:t>Instructions = 3718</w:t>
      </w:r>
      <w:r>
        <w:t xml:space="preserve"> (SW algorithm)</w:t>
      </w:r>
    </w:p>
    <w:p w:rsidR="00F973F0" w:rsidRPr="008E3A2C" w:rsidRDefault="00F973F0" w:rsidP="00F973F0">
      <w:r>
        <w:t>As expected, the SW algorithm needs much more instructions than the algorithm based on the FPU.</w:t>
      </w:r>
      <w:r w:rsidR="006659C0">
        <w:t xml:space="preserve"> Consequently, it also needs much more cycles.</w:t>
      </w:r>
      <w:bookmarkStart w:id="0" w:name="_GoBack"/>
      <w:bookmarkEnd w:id="0"/>
    </w:p>
    <w:sectPr w:rsidR="00F973F0" w:rsidRPr="008E3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8467C"/>
    <w:multiLevelType w:val="hybridMultilevel"/>
    <w:tmpl w:val="5C06BDD4"/>
    <w:lvl w:ilvl="0" w:tplc="07080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BE7C22"/>
    <w:multiLevelType w:val="multilevel"/>
    <w:tmpl w:val="1E761502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Ttulo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">
    <w:abstractNumId w:val="1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4">
    <w:abstractNumId w:val="1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5">
    <w:abstractNumId w:val="1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33C"/>
    <w:rsid w:val="000212B4"/>
    <w:rsid w:val="00123648"/>
    <w:rsid w:val="00277926"/>
    <w:rsid w:val="00280E14"/>
    <w:rsid w:val="00283911"/>
    <w:rsid w:val="0031330F"/>
    <w:rsid w:val="00351883"/>
    <w:rsid w:val="00402A12"/>
    <w:rsid w:val="004178CD"/>
    <w:rsid w:val="00454758"/>
    <w:rsid w:val="006659C0"/>
    <w:rsid w:val="00755EBD"/>
    <w:rsid w:val="007A7911"/>
    <w:rsid w:val="00865163"/>
    <w:rsid w:val="008E3A2C"/>
    <w:rsid w:val="0092533C"/>
    <w:rsid w:val="00B00BA9"/>
    <w:rsid w:val="00BD5E21"/>
    <w:rsid w:val="00C45AD2"/>
    <w:rsid w:val="00C941D7"/>
    <w:rsid w:val="00F973F0"/>
    <w:rsid w:val="00FC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802AF-5D8C-4F19-91F9-5A613415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33C"/>
    <w:pPr>
      <w:spacing w:after="200" w:line="276" w:lineRule="auto"/>
    </w:pPr>
    <w:rPr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2533C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533C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533C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533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253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5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92533C"/>
  </w:style>
  <w:style w:type="paragraph" w:customStyle="1" w:styleId="Body">
    <w:name w:val="Body"/>
    <w:basedOn w:val="Normal"/>
    <w:rsid w:val="0092533C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Descripcin">
    <w:name w:val="caption"/>
    <w:basedOn w:val="Normal"/>
    <w:next w:val="Normal"/>
    <w:uiPriority w:val="35"/>
    <w:qFormat/>
    <w:rsid w:val="0092533C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25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533C"/>
    <w:rPr>
      <w:sz w:val="24"/>
      <w:lang w:val="en-US"/>
    </w:rPr>
  </w:style>
  <w:style w:type="paragraph" w:customStyle="1" w:styleId="Enumeration">
    <w:name w:val="Enumeration"/>
    <w:basedOn w:val="Body"/>
    <w:rsid w:val="0092533C"/>
    <w:pPr>
      <w:ind w:left="270" w:hanging="270"/>
    </w:pPr>
  </w:style>
  <w:style w:type="paragraph" w:customStyle="1" w:styleId="Heading">
    <w:name w:val="Heading"/>
    <w:basedOn w:val="Normal"/>
    <w:rsid w:val="0092533C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numbering" w:customStyle="1" w:styleId="Headings">
    <w:name w:val="Headings"/>
    <w:uiPriority w:val="99"/>
    <w:rsid w:val="0092533C"/>
    <w:pPr>
      <w:numPr>
        <w:numId w:val="1"/>
      </w:numPr>
    </w:pPr>
  </w:style>
  <w:style w:type="character" w:styleId="Hipervnculo">
    <w:name w:val="Hyperlink"/>
    <w:basedOn w:val="Fuentedeprrafopredeter"/>
    <w:rsid w:val="0092533C"/>
    <w:rPr>
      <w:color w:val="0000FF"/>
      <w:u w:val="single"/>
    </w:rPr>
  </w:style>
  <w:style w:type="paragraph" w:customStyle="1" w:styleId="InstructionFunctionality">
    <w:name w:val="InstructionFunctionality"/>
    <w:basedOn w:val="Normal"/>
    <w:link w:val="InstructionFunctionalityCar"/>
    <w:qFormat/>
    <w:rsid w:val="0092533C"/>
    <w:pPr>
      <w:ind w:firstLine="720"/>
    </w:pPr>
    <w:rPr>
      <w:rFonts w:ascii="Arial" w:hAnsi="Arial" w:cs="Arial"/>
      <w:i/>
      <w:sz w:val="22"/>
    </w:rPr>
  </w:style>
  <w:style w:type="character" w:customStyle="1" w:styleId="InstructionFunctionalityCar">
    <w:name w:val="InstructionFunctionality Car"/>
    <w:basedOn w:val="Fuentedeprrafopredeter"/>
    <w:link w:val="InstructionFunctionality"/>
    <w:rsid w:val="0092533C"/>
    <w:rPr>
      <w:rFonts w:ascii="Arial" w:hAnsi="Arial" w:cs="Arial"/>
      <w:i/>
      <w:lang w:val="en-US"/>
    </w:rPr>
  </w:style>
  <w:style w:type="paragraph" w:customStyle="1" w:styleId="NormalEspacioAnt">
    <w:name w:val="Normal_EspacioAnt"/>
    <w:basedOn w:val="Normal"/>
    <w:link w:val="NormalEspacioAntCar"/>
    <w:qFormat/>
    <w:rsid w:val="0092533C"/>
    <w:pPr>
      <w:spacing w:before="240"/>
    </w:pPr>
  </w:style>
  <w:style w:type="character" w:customStyle="1" w:styleId="NormalEspacioAntCar">
    <w:name w:val="Normal_EspacioAnt Car"/>
    <w:basedOn w:val="Fuentedeprrafopredeter"/>
    <w:link w:val="NormalEspacioAnt"/>
    <w:rsid w:val="0092533C"/>
    <w:rPr>
      <w:sz w:val="24"/>
      <w:lang w:val="en-US"/>
    </w:rPr>
  </w:style>
  <w:style w:type="paragraph" w:styleId="Prrafodelista">
    <w:name w:val="List Paragraph"/>
    <w:basedOn w:val="Normal"/>
    <w:link w:val="PrrafodelistaCar"/>
    <w:uiPriority w:val="1"/>
    <w:qFormat/>
    <w:rsid w:val="0092533C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1"/>
    <w:rsid w:val="0092533C"/>
    <w:rPr>
      <w:sz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25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33C"/>
    <w:rPr>
      <w:sz w:val="24"/>
      <w:lang w:val="en-US"/>
    </w:rPr>
  </w:style>
  <w:style w:type="character" w:styleId="Refdenotaalpie">
    <w:name w:val="footnote reference"/>
    <w:basedOn w:val="Fuentedeprrafopredeter"/>
    <w:uiPriority w:val="99"/>
    <w:unhideWhenUsed/>
    <w:rsid w:val="0092533C"/>
    <w:rPr>
      <w:vertAlign w:val="superscript"/>
    </w:rPr>
  </w:style>
  <w:style w:type="paragraph" w:customStyle="1" w:styleId="RtlText">
    <w:name w:val="Rtl_Text"/>
    <w:basedOn w:val="Prrafodelista"/>
    <w:link w:val="RtlTextCar"/>
    <w:qFormat/>
    <w:rsid w:val="0092533C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PrrafodelistaCar"/>
    <w:link w:val="RtlText"/>
    <w:rsid w:val="0092533C"/>
    <w:rPr>
      <w:rFonts w:ascii="Courier New" w:eastAsia="Times New Roman" w:hAnsi="Courier New" w:cs="Times New Roman"/>
      <w:sz w:val="16"/>
      <w:szCs w:val="24"/>
      <w:lang w:val="en-US"/>
    </w:rPr>
  </w:style>
  <w:style w:type="table" w:styleId="Sombreadoclaro">
    <w:name w:val="Light Shading"/>
    <w:basedOn w:val="Tablanormal"/>
    <w:uiPriority w:val="60"/>
    <w:rsid w:val="0092533C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">
    <w:name w:val="Table Grid"/>
    <w:basedOn w:val="Tablanormal"/>
    <w:uiPriority w:val="59"/>
    <w:rsid w:val="0092533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53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33C"/>
    <w:rPr>
      <w:rFonts w:ascii="Lucida Grande" w:hAnsi="Lucida Grande" w:cs="Lucida Grande"/>
      <w:sz w:val="18"/>
      <w:szCs w:val="18"/>
      <w:lang w:val="en-US"/>
    </w:rPr>
  </w:style>
  <w:style w:type="paragraph" w:styleId="Textonotapie">
    <w:name w:val="footnote text"/>
    <w:basedOn w:val="Normal"/>
    <w:link w:val="TextonotapieCar"/>
    <w:uiPriority w:val="99"/>
    <w:unhideWhenUsed/>
    <w:rsid w:val="0092533C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2533C"/>
    <w:rPr>
      <w:sz w:val="24"/>
      <w:szCs w:val="24"/>
      <w:lang w:val="en-US"/>
    </w:rPr>
  </w:style>
  <w:style w:type="paragraph" w:styleId="Textosinformato">
    <w:name w:val="Plain Text"/>
    <w:basedOn w:val="Normal"/>
    <w:link w:val="TextosinformatoCar"/>
    <w:uiPriority w:val="99"/>
    <w:unhideWhenUsed/>
    <w:rsid w:val="0092533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2533C"/>
    <w:rPr>
      <w:rFonts w:ascii="Consolas" w:hAnsi="Consolas" w:cs="Consolas"/>
      <w:sz w:val="21"/>
      <w:szCs w:val="21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2533C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2533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92533C"/>
    <w:rPr>
      <w:rFonts w:asciiTheme="majorHAnsi" w:eastAsiaTheme="majorEastAsia" w:hAnsiTheme="majorHAnsi" w:cstheme="majorBidi"/>
      <w:b/>
      <w:bCs/>
      <w:color w:val="5B9BD5" w:themeColor="accent1"/>
      <w:sz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92533C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92533C"/>
    <w:rPr>
      <w:rFonts w:asciiTheme="majorHAnsi" w:eastAsiaTheme="majorEastAsia" w:hAnsiTheme="majorHAnsi" w:cstheme="majorBidi"/>
      <w:color w:val="2E74B5" w:themeColor="accent1" w:themeShade="BF"/>
      <w:sz w:val="24"/>
      <w:lang w:val="en-US"/>
    </w:rPr>
  </w:style>
  <w:style w:type="paragraph" w:customStyle="1" w:styleId="Ttulo1-Apendix">
    <w:name w:val="Título1-Apendix"/>
    <w:basedOn w:val="Ttulo1"/>
    <w:qFormat/>
    <w:rsid w:val="0092533C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Daniel Chaver Martinez</cp:lastModifiedBy>
  <cp:revision>18</cp:revision>
  <dcterms:created xsi:type="dcterms:W3CDTF">2016-09-20T05:37:00Z</dcterms:created>
  <dcterms:modified xsi:type="dcterms:W3CDTF">2017-03-16T18:50:00Z</dcterms:modified>
</cp:coreProperties>
</file>