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5.png" ContentType="image/png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Simple Linear Regression</w:t>
      </w:r>
    </w:p>
    <w:p>
      <w:pPr>
        <w:pStyle w:val="Author"/>
      </w:pPr>
      <w:r>
        <w:t xml:space="preserve">Rafiq Islam</w:t>
      </w:r>
    </w:p>
    <w:p>
      <w:pPr>
        <w:pStyle w:val="Date"/>
      </w:pPr>
      <w:r>
        <w:t xml:space="preserve">2024-08-29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31" w:name="simple-linear-regression"/>
    <w:p>
      <w:pPr>
        <w:pStyle w:val="Heading1"/>
      </w:pPr>
      <w:r>
        <w:t xml:space="preserve">Simple Linear Regression</w:t>
      </w:r>
    </w:p>
    <w:p>
      <w:pPr>
        <w:pStyle w:val="FirstParagraph"/>
      </w:pPr>
      <w:r>
        <w:t xml:space="preserve">A simple linear regression in multiple predictors/input variables/features/independent variables/ explanatory variables/regressors/ covariates (many names) often takes the form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rPr>
                  <m:sty m:val="b"/>
                </m:rP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r>
            <m:rPr>
              <m:sty m:val="b"/>
            </m:rPr>
            <m:t>β</m:t>
          </m:r>
          <m:r>
            <m:rPr>
              <m:sty m:val="b"/>
            </m:rP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where</w:t>
      </w:r>
      <w:r>
        <w:t xml:space="preserve"> </w:t>
      </w:r>
      <m:oMath>
        <m:r>
          <m:rPr>
            <m:sty m:val="b"/>
          </m:rPr>
          <m:t>β</m:t>
        </m:r>
        <m:r>
          <m:rPr>
            <m:sty m:val="p"/>
          </m:rPr>
          <m:t>∈</m:t>
        </m:r>
        <m:sSup>
          <m:e>
            <m:r>
              <m:rPr>
                <m:sty m:val="p"/>
                <m:scr m:val="double-struck"/>
              </m:rPr>
              <m:t>R</m:t>
            </m:r>
          </m:e>
          <m:sup>
            <m:r>
              <m:t>d</m:t>
            </m:r>
          </m:sup>
        </m:sSup>
      </m:oMath>
      <w:r>
        <w:t xml:space="preserve"> </w:t>
      </w:r>
      <w:r>
        <w:t xml:space="preserve">are regression parameters or constant values that we aim to estimate and</w:t>
      </w:r>
      <w:r>
        <w:t xml:space="preserve"> </w:t>
      </w:r>
      <m:oMath>
        <m:r>
          <m:t>ϵ</m:t>
        </m:r>
        <m:r>
          <m:rPr>
            <m:sty m:val="p"/>
          </m:rPr>
          <m:t>∼</m:t>
        </m:r>
        <m:r>
          <m:rPr>
            <m:sty m:val="p"/>
            <m:scr m:val="script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  <w:r>
        <w:t xml:space="preserve"> </w:t>
      </w:r>
      <w:r>
        <w:t xml:space="preserve">is a normally distributed error term independent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or also called the white noise.</w:t>
      </w:r>
    </w:p>
    <w:p>
      <w:pPr>
        <w:pStyle w:val="BodyText"/>
      </w:pPr>
      <w:r>
        <w:t xml:space="preserve">In this case, the model:</w:t>
      </w:r>
    </w:p>
    <w:p>
      <w:pPr>
        <w:pStyle w:val="BodyText"/>
      </w:pPr>
      <m:oMathPara>
        <m:oMathParaPr>
          <m:jc m:val="center"/>
        </m:oMathParaPr>
        <m:oMath>
          <m:r>
            <m:t>y</m:t>
          </m:r>
          <m:r>
            <m:rPr>
              <m:sty m:val="p"/>
            </m:rPr>
            <m:t>=</m:t>
          </m:r>
          <m:r>
            <m:t>f</m:t>
          </m:r>
          <m:d>
            <m:dPr>
              <m:begChr m:val="("/>
              <m:endChr m:val=")"/>
              <m:sepChr m:val=""/>
              <m:grow/>
            </m:dPr>
            <m:e>
              <m:r>
                <m:t>x</m:t>
              </m:r>
            </m:e>
          </m:d>
          <m:r>
            <m:rPr>
              <m:sty m:val="p"/>
            </m:rPr>
            <m:t>+</m:t>
          </m:r>
          <m:r>
            <m:t>ϵ</m:t>
          </m:r>
          <m:r>
            <m:rPr>
              <m:sty m:val="p"/>
            </m:rPr>
            <m:t>=</m:t>
          </m:r>
          <m:sSub>
            <m:e>
              <m:r>
                <m:t>β</m:t>
              </m:r>
            </m:e>
            <m:sub>
              <m:r>
                <m:t>0</m:t>
              </m:r>
            </m:sub>
          </m:sSub>
          <m:r>
            <m:rPr>
              <m:sty m:val="p"/>
            </m:rPr>
            <m:t>+</m:t>
          </m:r>
          <m:sSub>
            <m:e>
              <m:r>
                <m:t>β</m:t>
              </m:r>
            </m:e>
            <m:sub>
              <m:r>
                <m:t>1</m:t>
              </m:r>
            </m:sub>
          </m:sSub>
          <m:r>
            <m:t>x</m:t>
          </m:r>
          <m:r>
            <m:rPr>
              <m:sty m:val="p"/>
            </m:rPr>
            <m:t>+</m:t>
          </m:r>
          <m:r>
            <m:t>ϵ</m:t>
          </m:r>
        </m:oMath>
      </m:oMathPara>
    </w:p>
    <w:p>
      <w:pPr>
        <w:pStyle w:val="FirstParagraph"/>
      </w:pPr>
      <w:r>
        <w:t xml:space="preserve">Therefore, in our model we need to estimate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.</w:t>
      </w:r>
      <w:r>
        <w:t xml:space="preserve"> </w:t>
      </w:r>
      <w:r>
        <w:t xml:space="preserve">The true relationship between the explanatory variables and the dependent variable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. But our model is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+</m:t>
        </m:r>
        <m:r>
          <m:t>ϵ</m:t>
        </m:r>
      </m:oMath>
      <w:r>
        <w:t xml:space="preserve">. Here, this</w:t>
      </w:r>
      <w:r>
        <w:t xml:space="preserve"> </w:t>
      </w:r>
      <m:oMath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</m:oMath>
      <w:r>
        <w:t xml:space="preserve"> </w:t>
      </w:r>
      <w:r>
        <w:t xml:space="preserve">is the working model with the data. In other words,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=</m:t>
        </m:r>
        <m:r>
          <m:t>f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0</m:t>
            </m:r>
          </m:sub>
        </m:sSub>
        <m:r>
          <m:rPr>
            <m:sty m:val="p"/>
          </m:rPr>
          <m:t>+</m:t>
        </m:r>
        <m:sSub>
          <m:e>
            <m:acc>
              <m:accPr>
                <m:chr m:val="̂"/>
              </m:accPr>
              <m:e>
                <m:r>
                  <m:t>β</m:t>
                </m:r>
              </m:e>
            </m:acc>
          </m:e>
          <m:sub>
            <m:r>
              <m:t>1</m:t>
            </m:r>
          </m:sub>
        </m:sSub>
        <m:r>
          <m:t>x</m:t>
        </m:r>
      </m:oMath>
      <w:r>
        <w:t xml:space="preserve">. Therefore, there should be some error in the model prediction which we are calling</w:t>
      </w:r>
      <w:r>
        <w:t xml:space="preserve"> </w:t>
      </w:r>
      <m:oMath>
        <m:r>
          <m:t>ϵ</m:t>
        </m:r>
        <m:r>
          <m:rPr>
            <m:sty m:val="p"/>
          </m:rPr>
          <m:t>=</m:t>
        </m:r>
        <m:r>
          <m:rPr>
            <m:sty m:val="p"/>
          </m:rPr>
          <m:t>∥</m:t>
        </m:r>
        <m:r>
          <m:t>y</m:t>
        </m:r>
        <m:r>
          <m:rPr>
            <m:sty m:val="p"/>
          </m:rPr>
          <m:t>−</m:t>
        </m:r>
        <m:acc>
          <m:accPr>
            <m:chr m:val="̂"/>
          </m:accPr>
          <m:e>
            <m:r>
              <m:t>y</m:t>
            </m:r>
          </m:e>
        </m:acc>
        <m:r>
          <m:rPr>
            <m:sty m:val="p"/>
          </m:rPr>
          <m:t>∥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is the true value and</w:t>
      </w:r>
      <w:r>
        <w:t xml:space="preserve"> </w:t>
      </w:r>
      <m:oMath>
        <m:acc>
          <m:accPr>
            <m:chr m:val="̂"/>
          </m:accPr>
          <m:e>
            <m:r>
              <m:t>y</m:t>
            </m:r>
          </m:e>
        </m:acc>
      </m:oMath>
      <w:r>
        <w:t xml:space="preserve"> </w:t>
      </w:r>
      <w:r>
        <w:t xml:space="preserve">is the predicted value. This error term is normally distributed with mean 0 and variance 1. To get the best estimate of the parameters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,</m:t>
        </m:r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we can minimize the error term as much as possible. So, we define the residual sum of squares (RSS) as:</w:t>
      </w:r>
    </w:p>
    <w:p>
      <w:pPr>
        <w:pStyle w:val="BodyText"/>
      </w:pPr>
    </w:p>
    <w:p>
      <w:pPr>
        <w:pStyle w:val="BodyText"/>
      </w:pPr>
      <w:r>
        <w:t xml:space="preserve">Using multivariate calculus we see</w:t>
      </w:r>
    </w:p>
    <w:p>
      <w:pPr>
        <w:pStyle w:val="BodyText"/>
      </w:pPr>
    </w:p>
    <w:p>
      <w:pPr>
        <w:pStyle w:val="BodyText"/>
      </w:pPr>
      <w:r>
        <w:t xml:space="preserve">Setting the partial derivatives to zero we solve for</w:t>
      </w:r>
      <w:r>
        <w:t xml:space="preserve"> </w:t>
      </w:r>
      <m:oMath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0</m:t>
                </m:r>
              </m:sub>
            </m:sSub>
          </m:e>
        </m:acc>
        <m:r>
          <m:rPr>
            <m:sty m:val="p"/>
          </m:rPr>
          <m:t>,</m:t>
        </m:r>
        <m:acc>
          <m:accPr>
            <m:chr m:val="̂"/>
          </m:accPr>
          <m:e>
            <m:sSub>
              <m:e>
                <m:r>
                  <m:t>β</m:t>
                </m:r>
              </m:e>
              <m:sub>
                <m:r>
                  <m:t>1</m:t>
                </m:r>
              </m:sub>
            </m:sSub>
          </m:e>
        </m:acc>
      </m:oMath>
      <w:r>
        <w:t xml:space="preserve"> </w:t>
      </w:r>
      <w:r>
        <w:t xml:space="preserve">as follows</w:t>
      </w:r>
    </w:p>
    <w:p>
      <w:pPr>
        <w:pStyle w:val="BodyText"/>
      </w:pPr>
    </w:p>
    <w:p>
      <w:pPr>
        <w:pStyle w:val="BodyText"/>
      </w:pPr>
      <w:r>
        <w:t xml:space="preserve">and,</w:t>
      </w:r>
    </w:p>
    <w:p>
      <w:pPr>
        <w:pStyle w:val="BodyText"/>
      </w:pPr>
    </w:p>
    <w:p>
      <w:pPr>
        <w:pStyle w:val="BodyText"/>
      </w:pPr>
      <w:r>
        <w:t xml:space="preserve">Therefore, we have the following</w:t>
      </w:r>
    </w:p>
    <w:p>
      <w:pPr>
        <w:pStyle w:val="BodyText"/>
      </w:pPr>
    </w:p>
    <w:p>
      <w:pPr>
        <w:pStyle w:val="BodyText"/>
      </w:pPr>
      <w:r>
        <w:t xml:space="preserve">Simple Linear Regression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is applicable for a single feature data set with contineous response variable.</w:t>
      </w:r>
    </w:p>
    <w:p>
      <w:pPr>
        <w:pStyle w:val="SourceCode"/>
      </w:pPr>
      <w:r>
        <w:rPr>
          <w:rStyle w:val="ImportTok"/>
        </w:rPr>
        <w:t xml:space="preserve">import</w:t>
      </w:r>
      <w:r>
        <w:rPr>
          <w:rStyle w:val="NormalTok"/>
        </w:rPr>
        <w:t xml:space="preserve"> numpy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np </w:t>
      </w:r>
      <w:r>
        <w:br/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matplotlib.pyplot </w:t>
      </w:r>
      <w:r>
        <w:rPr>
          <w:rStyle w:val="ImportTok"/>
        </w:rPr>
        <w:t xml:space="preserve">as</w:t>
      </w:r>
      <w:r>
        <w:rPr>
          <w:rStyle w:val="NormalTok"/>
        </w:rPr>
        <w:t xml:space="preserve"> plt </w:t>
      </w:r>
      <w:r>
        <w:br/>
      </w:r>
      <w:r>
        <w:rPr>
          <w:rStyle w:val="ImportTok"/>
        </w:rPr>
        <w:t xml:space="preserve">from</w:t>
      </w:r>
      <w:r>
        <w:rPr>
          <w:rStyle w:val="NormalTok"/>
        </w:rPr>
        <w:t xml:space="preserve"> sklearn.linear_model </w:t>
      </w:r>
      <w:r>
        <w:rPr>
          <w:rStyle w:val="ImportTok"/>
        </w:rPr>
        <w:t xml:space="preserve">import</w:t>
      </w:r>
      <w:r>
        <w:rPr>
          <w:rStyle w:val="NormalTok"/>
        </w:rPr>
        <w:t xml:space="preserve"> LinearRegression</w:t>
      </w:r>
    </w:p>
    <w:bookmarkStart w:id="20" w:name="assumptions-of-linear-regressions"/>
    <w:p>
      <w:pPr>
        <w:pStyle w:val="Heading2"/>
      </w:pPr>
      <w:r>
        <w:t xml:space="preserve">Assumptions of Linear Regressions</w:t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Linearity:</w:t>
      </w:r>
      <w:r>
        <w:t xml:space="preserve"> </w:t>
      </w:r>
      <w:r>
        <w:t xml:space="preserve">The relationship between the feature set and the target variable has to be linear.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Homoscedasticity:</w:t>
      </w:r>
      <w:r>
        <w:t xml:space="preserve"> </w:t>
      </w:r>
      <w:r>
        <w:t xml:space="preserve">The variance of the residuals has to be constant.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Independence:</w:t>
      </w:r>
      <w:r>
        <w:t xml:space="preserve"> </w:t>
      </w:r>
      <w:r>
        <w:t xml:space="preserve">All the observations are independent of each other.</w:t>
      </w:r>
      <w:r>
        <w:br/>
      </w:r>
    </w:p>
    <w:p>
      <w:pPr>
        <w:pStyle w:val="Compact"/>
        <w:numPr>
          <w:ilvl w:val="0"/>
          <w:numId w:val="1001"/>
        </w:numPr>
      </w:pPr>
      <w:r>
        <w:rPr>
          <w:b/>
          <w:bCs/>
        </w:rPr>
        <w:t xml:space="preserve">Normality:</w:t>
      </w:r>
      <w:r>
        <w:t xml:space="preserve"> </w:t>
      </w:r>
      <w:r>
        <w:t xml:space="preserve">The distribution of the dependent variable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has to be normal.</w:t>
      </w:r>
    </w:p>
    <w:bookmarkEnd w:id="20"/>
    <w:bookmarkStart w:id="24" w:name="synthetic-data"/>
    <w:p>
      <w:pPr>
        <w:pStyle w:val="Heading2"/>
      </w:pPr>
      <w:r>
        <w:t xml:space="preserve">Synthetic Data</w:t>
      </w:r>
    </w:p>
    <w:p>
      <w:pPr>
        <w:pStyle w:val="FirstParagraph"/>
      </w:pPr>
      <w:r>
        <w:t xml:space="preserve">To implement the algorithm, we need some synthetic data. To generate the synthetic data we use the linear equation</w:t>
      </w:r>
      <w:r>
        <w:t xml:space="preserve"> </w:t>
      </w:r>
      <m:oMath>
        <m:r>
          <m:t>y</m:t>
        </m:r>
        <m:d>
          <m:dPr>
            <m:begChr m:val="("/>
            <m:endChr m:val=")"/>
            <m:sepChr m:val=""/>
            <m:grow/>
          </m:dPr>
          <m:e>
            <m:r>
              <m:t>x</m:t>
            </m:r>
          </m:e>
        </m:d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  <m:r>
          <m:rPr>
            <m:sty m:val="p"/>
          </m:rPr>
          <m:t>+</m:t>
        </m:r>
        <m:r>
          <m:t>ξ</m:t>
        </m:r>
      </m:oMath>
      <w:r>
        <w:t xml:space="preserve"> </w:t>
      </w:r>
      <w:r>
        <w:t xml:space="preserve">where</w:t>
      </w:r>
      <w:r>
        <w:t xml:space="preserve"> </w:t>
      </w:r>
      <m:oMath>
        <m:r>
          <m:t>ξ</m:t>
        </m:r>
        <m:r>
          <m:rPr>
            <m:sty m:val="p"/>
          </m:rPr>
          <m:t>∼</m:t>
        </m:r>
        <m:r>
          <m:rPr>
            <m:sty m:val="b"/>
          </m:rPr>
          <m:t>N</m:t>
        </m:r>
        <m:d>
          <m:dPr>
            <m:begChr m:val="("/>
            <m:endChr m:val=")"/>
            <m:sepChr m:val=""/>
            <m:grow/>
          </m:dPr>
          <m:e>
            <m:r>
              <m:t>0</m:t>
            </m:r>
            <m:r>
              <m:rPr>
                <m:sty m:val="p"/>
              </m:rPr>
              <m:t>,</m:t>
            </m:r>
            <m:r>
              <m:t>1</m:t>
            </m:r>
          </m:e>
        </m:d>
      </m:oMath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np.random.random(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X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np.random.randn(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Note that we used two random number generators,</w:t>
      </w:r>
      <w:r>
        <w:t xml:space="preserve"> </w:t>
      </w:r>
      <w:r>
        <w:rPr>
          <w:rStyle w:val="VerbatimChar"/>
        </w:rPr>
        <w:t xml:space="preserve">np.random.random(n)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np.random.randn(n)</w:t>
      </w:r>
      <w:r>
        <w:t xml:space="preserve">. The first one generates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random numbers of values from the range (0,1) and the second one generates values from the standard normal distribution with mean 0 and variance or standard deviation 1.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index_files/figure-docx/cell-4-output-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4"/>
    <w:bookmarkStart w:id="30" w:name="model"/>
    <w:p>
      <w:pPr>
        <w:pStyle w:val="Heading2"/>
      </w:pPr>
      <w:r>
        <w:t xml:space="preserve">Model</w:t>
      </w:r>
    </w:p>
    <w:p>
      <w:pPr>
        <w:pStyle w:val="FirstParagraph"/>
      </w:pPr>
      <w:r>
        <w:t xml:space="preserve">We want to fit a simple linear regression to the above data.</w:t>
      </w:r>
    </w:p>
    <w:p>
      <w:pPr>
        <w:pStyle w:val="SourceCode"/>
      </w:pPr>
      <w:r>
        <w:rPr>
          <w:rStyle w:val="NormalTok"/>
        </w:rPr>
        <w:t xml:space="preserve">slr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LinearRegression()</w:t>
      </w:r>
    </w:p>
    <w:p>
      <w:pPr>
        <w:pStyle w:val="FirstParagraph"/>
      </w:pPr>
      <w:r>
        <w:t xml:space="preserve">Now to fit our data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we need to reshape the input variable. Because if we look at</w:t>
      </w:r>
      <w:r>
        <w:t xml:space="preserve"> </w:t>
      </w:r>
      <m:oMath>
        <m:r>
          <m:t>X</m:t>
        </m:r>
      </m:oMath>
      <w:r>
        <w:t xml:space="preserve">,</w:t>
      </w:r>
    </w:p>
    <w:p>
      <w:pPr>
        <w:pStyle w:val="SourceCode"/>
      </w:pPr>
      <w:r>
        <w:rPr>
          <w:rStyle w:val="NormalTok"/>
        </w:rPr>
        <w:t xml:space="preserve">X</w:t>
      </w:r>
    </w:p>
    <w:p>
      <w:pPr>
        <w:pStyle w:val="SourceCode"/>
      </w:pPr>
      <w:r>
        <w:rPr>
          <w:rStyle w:val="VerbatimChar"/>
        </w:rPr>
        <w:t xml:space="preserve">array([0.07760098, 0.56488006, 0.43781137, 0.81426976, 0.36383735,</w:t>
      </w:r>
      <w:r>
        <w:br/>
      </w:r>
      <w:r>
        <w:rPr>
          <w:rStyle w:val="VerbatimChar"/>
        </w:rPr>
        <w:t xml:space="preserve">       0.26248411, 0.90258107, 0.92271974, 0.62574702, 0.60886767,</w:t>
      </w:r>
      <w:r>
        <w:br/>
      </w:r>
      <w:r>
        <w:rPr>
          <w:rStyle w:val="VerbatimChar"/>
        </w:rPr>
        <w:t xml:space="preserve">       0.36083097, 0.12619616, 0.43761931, 0.98527303, 0.01018411,</w:t>
      </w:r>
      <w:r>
        <w:br/>
      </w:r>
      <w:r>
        <w:rPr>
          <w:rStyle w:val="VerbatimChar"/>
        </w:rPr>
        <w:t xml:space="preserve">       0.58960545, 0.1744179 , 0.07078826, 0.76436365, 0.61838637,</w:t>
      </w:r>
      <w:r>
        <w:br/>
      </w:r>
      <w:r>
        <w:rPr>
          <w:rStyle w:val="VerbatimChar"/>
        </w:rPr>
        <w:t xml:space="preserve">       0.82550071, 0.27604235, 0.18929254, 0.80618221, 0.63082614,</w:t>
      </w:r>
      <w:r>
        <w:br/>
      </w:r>
      <w:r>
        <w:rPr>
          <w:rStyle w:val="VerbatimChar"/>
        </w:rPr>
        <w:t xml:space="preserve">       0.89908095, 0.56441505, 0.33616327, 0.87987047, 0.65970547,</w:t>
      </w:r>
      <w:r>
        <w:br/>
      </w:r>
      <w:r>
        <w:rPr>
          <w:rStyle w:val="VerbatimChar"/>
        </w:rPr>
        <w:t xml:space="preserve">       0.38769633, 0.76517235, 0.9294817 , 0.61503327, 0.81483528,</w:t>
      </w:r>
      <w:r>
        <w:br/>
      </w:r>
      <w:r>
        <w:rPr>
          <w:rStyle w:val="VerbatimChar"/>
        </w:rPr>
        <w:t xml:space="preserve">       0.97641289, 0.00456306, 0.96828395, 0.9701073 , 0.82738858,</w:t>
      </w:r>
      <w:r>
        <w:br/>
      </w:r>
      <w:r>
        <w:rPr>
          <w:rStyle w:val="VerbatimChar"/>
        </w:rPr>
        <w:t xml:space="preserve">       0.61729291, 0.71436919, 0.21681117, 0.38950991, 0.54874946,</w:t>
      </w:r>
      <w:r>
        <w:br/>
      </w:r>
      <w:r>
        <w:rPr>
          <w:rStyle w:val="VerbatimChar"/>
        </w:rPr>
        <w:t xml:space="preserve">       0.56436547, 0.88886017, 0.99853963, 0.14220206, 0.13069435,</w:t>
      </w:r>
      <w:r>
        <w:br/>
      </w:r>
      <w:r>
        <w:rPr>
          <w:rStyle w:val="VerbatimChar"/>
        </w:rPr>
        <w:t xml:space="preserve">       0.39592904, 0.29802331, 0.3271308 , 0.26240883, 0.879427  ,</w:t>
      </w:r>
      <w:r>
        <w:br/>
      </w:r>
      <w:r>
        <w:rPr>
          <w:rStyle w:val="VerbatimChar"/>
        </w:rPr>
        <w:t xml:space="preserve">       0.36127436, 0.42327392, 0.72961353, 0.49080125, 0.58000772,</w:t>
      </w:r>
      <w:r>
        <w:br/>
      </w:r>
      <w:r>
        <w:rPr>
          <w:rStyle w:val="VerbatimChar"/>
        </w:rPr>
        <w:t xml:space="preserve">       0.79756343, 0.26827405, 0.65915215, 0.29200323, 0.15677557,</w:t>
      </w:r>
      <w:r>
        <w:br/>
      </w:r>
      <w:r>
        <w:rPr>
          <w:rStyle w:val="VerbatimChar"/>
        </w:rPr>
        <w:t xml:space="preserve">       0.5490585 , 0.30056824, 0.79341514, 0.9334892 , 0.76539703,</w:t>
      </w:r>
      <w:r>
        <w:br/>
      </w:r>
      <w:r>
        <w:rPr>
          <w:rStyle w:val="VerbatimChar"/>
        </w:rPr>
        <w:t xml:space="preserve">       0.81484632, 0.94141247, 0.19000746, 0.04693048, 0.19634666,</w:t>
      </w:r>
      <w:r>
        <w:br/>
      </w:r>
      <w:r>
        <w:rPr>
          <w:rStyle w:val="VerbatimChar"/>
        </w:rPr>
        <w:t xml:space="preserve">       0.39461251, 0.6905091 , 0.83353291, 0.16659177, 0.88666941,</w:t>
      </w:r>
      <w:r>
        <w:br/>
      </w:r>
      <w:r>
        <w:rPr>
          <w:rStyle w:val="VerbatimChar"/>
        </w:rPr>
        <w:t xml:space="preserve">       0.82540375, 0.66439105, 0.88652224, 0.36381648, 0.47269907,</w:t>
      </w:r>
      <w:r>
        <w:br/>
      </w:r>
      <w:r>
        <w:rPr>
          <w:rStyle w:val="VerbatimChar"/>
        </w:rPr>
        <w:t xml:space="preserve">       0.55232957, 0.49447266, 0.52477686, 0.73231962, 0.18427228,</w:t>
      </w:r>
      <w:r>
        <w:br/>
      </w:r>
      <w:r>
        <w:rPr>
          <w:rStyle w:val="VerbatimChar"/>
        </w:rPr>
        <w:t xml:space="preserve">       0.22841929, 0.28170289, 0.73690748, 0.72917239, 0.18680847,</w:t>
      </w:r>
      <w:r>
        <w:br/>
      </w:r>
      <w:r>
        <w:rPr>
          <w:rStyle w:val="VerbatimChar"/>
        </w:rPr>
        <w:t xml:space="preserve">       0.16076   , 0.67072424, 0.18344274, 0.77894822, 0.91693558])</w:t>
      </w:r>
    </w:p>
    <w:p>
      <w:pPr>
        <w:pStyle w:val="FirstParagraph"/>
      </w:pPr>
      <w:r>
        <w:t xml:space="preserve">It is a one-dimensional array/vector but the</w:t>
      </w:r>
      <w:r>
        <w:t xml:space="preserve"> </w:t>
      </w:r>
      <w:r>
        <w:rPr>
          <w:rStyle w:val="VerbatimChar"/>
        </w:rPr>
        <w:t xml:space="preserve">slr</w:t>
      </w:r>
      <w:r>
        <w:t xml:space="preserve"> </w:t>
      </w:r>
      <w:r>
        <w:t xml:space="preserve">object accepts input variable as matrix or two-dimensional format.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X.reshape(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X[: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]</w:t>
      </w:r>
    </w:p>
    <w:p>
      <w:pPr>
        <w:pStyle w:val="SourceCode"/>
      </w:pPr>
      <w:r>
        <w:rPr>
          <w:rStyle w:val="VerbatimChar"/>
        </w:rPr>
        <w:t xml:space="preserve">array([[0.07760098],</w:t>
      </w:r>
      <w:r>
        <w:br/>
      </w:r>
      <w:r>
        <w:rPr>
          <w:rStyle w:val="VerbatimChar"/>
        </w:rPr>
        <w:t xml:space="preserve">       [0.56488006],</w:t>
      </w:r>
      <w:r>
        <w:br/>
      </w:r>
      <w:r>
        <w:rPr>
          <w:rStyle w:val="VerbatimChar"/>
        </w:rPr>
        <w:t xml:space="preserve">       [0.43781137],</w:t>
      </w:r>
      <w:r>
        <w:br/>
      </w:r>
      <w:r>
        <w:rPr>
          <w:rStyle w:val="VerbatimChar"/>
        </w:rPr>
        <w:t xml:space="preserve">       [0.81426976],</w:t>
      </w:r>
      <w:r>
        <w:br/>
      </w:r>
      <w:r>
        <w:rPr>
          <w:rStyle w:val="VerbatimChar"/>
        </w:rPr>
        <w:t xml:space="preserve">       [0.36383735],</w:t>
      </w:r>
      <w:r>
        <w:br/>
      </w:r>
      <w:r>
        <w:rPr>
          <w:rStyle w:val="VerbatimChar"/>
        </w:rPr>
        <w:t xml:space="preserve">       [0.26248411],</w:t>
      </w:r>
      <w:r>
        <w:br/>
      </w:r>
      <w:r>
        <w:rPr>
          <w:rStyle w:val="VerbatimChar"/>
        </w:rPr>
        <w:t xml:space="preserve">       [0.90258107],</w:t>
      </w:r>
      <w:r>
        <w:br/>
      </w:r>
      <w:r>
        <w:rPr>
          <w:rStyle w:val="VerbatimChar"/>
        </w:rPr>
        <w:t xml:space="preserve">       [0.92271974],</w:t>
      </w:r>
      <w:r>
        <w:br/>
      </w:r>
      <w:r>
        <w:rPr>
          <w:rStyle w:val="VerbatimChar"/>
        </w:rPr>
        <w:t xml:space="preserve">       [0.62574702],</w:t>
      </w:r>
      <w:r>
        <w:br/>
      </w:r>
      <w:r>
        <w:rPr>
          <w:rStyle w:val="VerbatimChar"/>
        </w:rPr>
        <w:t xml:space="preserve">       [0.60886767]])</w:t>
      </w:r>
    </w:p>
    <w:p>
      <w:pPr>
        <w:pStyle w:val="FirstParagraph"/>
      </w:pPr>
      <w:r>
        <w:t xml:space="preserve">Now we fit the data to our model</w:t>
      </w:r>
    </w:p>
    <w:p>
      <w:pPr>
        <w:pStyle w:val="SourceCode"/>
      </w:pPr>
      <w:r>
        <w:rPr>
          <w:rStyle w:val="NormalTok"/>
        </w:rPr>
        <w:t xml:space="preserve">slr.fit(X,y)</w:t>
      </w:r>
      <w:r>
        <w:br/>
      </w:r>
      <w:r>
        <w:rPr>
          <w:rStyle w:val="NormalTok"/>
        </w:rPr>
        <w:t xml:space="preserve">slr.predict([[</w:t>
      </w:r>
      <w:r>
        <w:rPr>
          <w:rStyle w:val="DecValTok"/>
        </w:rPr>
        <w:t xml:space="preserve">2</w:t>
      </w:r>
      <w:r>
        <w:rPr>
          <w:rStyle w:val="NormalTok"/>
        </w:rPr>
        <w:t xml:space="preserve">],[</w:t>
      </w:r>
      <w:r>
        <w:rPr>
          <w:rStyle w:val="DecValTok"/>
        </w:rPr>
        <w:t xml:space="preserve">3</w:t>
      </w:r>
      <w:r>
        <w:rPr>
          <w:rStyle w:val="NormalTok"/>
        </w:rPr>
        <w:t xml:space="preserve">]])</w:t>
      </w:r>
    </w:p>
    <w:p>
      <w:pPr>
        <w:pStyle w:val="SourceCode"/>
      </w:pPr>
      <w:r>
        <w:rPr>
          <w:rStyle w:val="VerbatimChar"/>
        </w:rPr>
        <w:t xml:space="preserve">array([4.48046909, 6.38635315])</w:t>
      </w:r>
    </w:p>
    <w:p>
      <w:pPr>
        <w:pStyle w:val="FirstParagraph"/>
      </w:pPr>
      <w:r>
        <w:t xml:space="preserve">We have our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2</m:t>
        </m:r>
        <m:r>
          <m:rPr>
            <m:sty m:val="p"/>
          </m:rPr>
          <m:t>,</m:t>
        </m:r>
        <m:r>
          <m:t>3</m:t>
        </m:r>
      </m:oMath>
      <w:r>
        <w:t xml:space="preserve"> </w:t>
      </w:r>
      <w:r>
        <w:t xml:space="preserve">and the corresponding</w:t>
      </w:r>
      <w:r>
        <w:t xml:space="preserve"> </w:t>
      </w:r>
      <m:oMath>
        <m:r>
          <m:t>y</m:t>
        </m:r>
      </m:oMath>
      <w:r>
        <w:t xml:space="preserve"> </w:t>
      </w:r>
      <w:r>
        <w:t xml:space="preserve">values are from the above cell output, which are pretty close to the model</w:t>
      </w:r>
      <w:r>
        <w:t xml:space="preserve"> </w:t>
      </w:r>
      <m:oMath>
        <m:r>
          <m:t>y</m:t>
        </m:r>
        <m:r>
          <m:rPr>
            <m:sty m:val="p"/>
          </m:rPr>
          <m:t>=</m:t>
        </m:r>
        <m:r>
          <m:t>2</m:t>
        </m:r>
        <m:r>
          <m:t>x</m:t>
        </m:r>
        <m:r>
          <m:rPr>
            <m:sty m:val="p"/>
          </m:rPr>
          <m:t>+</m:t>
        </m:r>
        <m:f>
          <m:fPr>
            <m:type m:val="bar"/>
          </m:fPr>
          <m:num>
            <m:r>
              <m:t>1</m:t>
            </m:r>
          </m:num>
          <m:den>
            <m:r>
              <m:t>2</m:t>
            </m:r>
          </m:den>
        </m:f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intercept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BuiltInTok"/>
        </w:rPr>
        <w:t xml:space="preserve">round</w:t>
      </w:r>
      <w:r>
        <w:rPr>
          <w:rStyle w:val="NormalTok"/>
        </w:rPr>
        <w:t xml:space="preserve">(slr.intercept_,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slope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slr.coef_</w:t>
      </w:r>
    </w:p>
    <w:p>
      <w:pPr>
        <w:pStyle w:val="FirstParagraph"/>
      </w:pPr>
      <w:r>
        <w:t xml:space="preserve">Now our model parameters are: intercept</w:t>
      </w:r>
      <w:r>
        <w:t xml:space="preserve"> </w:t>
      </w:r>
      <m:oMath>
        <m:sSub>
          <m:e>
            <m:r>
              <m:t>β</m:t>
            </m:r>
          </m:e>
          <m:sub>
            <m:r>
              <m:t>0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0.6687 and slope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  <m:r>
          <m:rPr>
            <m:sty m:val="p"/>
          </m:rPr>
          <m:t>=</m:t>
        </m:r>
      </m:oMath>
      <w:r>
        <w:t xml:space="preserve"> </w:t>
      </w:r>
      <w:r>
        <w:t xml:space="preserve">array([1.90588405]).</w:t>
      </w:r>
    </w:p>
    <w:p>
      <w:pPr>
        <w:pStyle w:val="SourceCode"/>
      </w:pPr>
      <w:r>
        <w:rPr>
          <w:rStyle w:val="NormalTok"/>
        </w:rPr>
        <w:t xml:space="preserve">plt.figure(figsize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</w:t>
      </w:r>
      <w:r>
        <w:rPr>
          <w:rStyle w:val="NormalTok"/>
        </w:rPr>
        <w:t xml:space="preserve">,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plt.scatter(X,y, alpha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0.7</w:t>
      </w:r>
      <w:r>
        <w:rPr>
          <w:rStyle w:val="NormalTok"/>
        </w:rPr>
        <w:t xml:space="preserve">,label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"Sample Data"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slr.predict(np.linspace(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).reshape(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'k'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'Model $\hat</w:t>
      </w:r>
      <w:r>
        <w:rPr>
          <w:rStyle w:val="SpecialCharTok"/>
        </w:rPr>
        <w:t xml:space="preserve">{f}</w:t>
      </w:r>
      <w:r>
        <w:rPr>
          <w:rStyle w:val="StringTok"/>
        </w:rPr>
        <w:t xml:space="preserve">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plt.plot(np.linspace(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np.linspace(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+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StringTok"/>
        </w:rPr>
        <w:t xml:space="preserve">'r--'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label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'$f$'</w:t>
      </w:r>
      <w:r>
        <w:br/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plt.xlabel(</w:t>
      </w:r>
      <w:r>
        <w:rPr>
          <w:rStyle w:val="StringTok"/>
        </w:rPr>
        <w:t xml:space="preserve">'$X$'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plt.ylabel(</w:t>
      </w:r>
      <w:r>
        <w:rPr>
          <w:rStyle w:val="StringTok"/>
        </w:rPr>
        <w:t xml:space="preserve">'y'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plt.legend(fontsize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plt.gca().set_facecolor(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 </w:t>
      </w:r>
      <w:r>
        <w:br/>
      </w:r>
      <w:r>
        <w:rPr>
          <w:rStyle w:val="NormalTok"/>
        </w:rPr>
        <w:t xml:space="preserve">plt.gcf().patch.set_facecolor(</w:t>
      </w:r>
      <w:r>
        <w:rPr>
          <w:rStyle w:val="StringTok"/>
        </w:rPr>
        <w:t xml:space="preserve">'#f4f4f4'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plt.show()</w:t>
      </w:r>
    </w:p>
    <w:p>
      <w:pPr>
        <w:pStyle w:val="FirstParagraph"/>
      </w:pPr>
      <w:r>
        <w:drawing>
          <wp:inline>
            <wp:extent cx="5334000" cy="3645383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ndex_files/figure-docx/cell-10-output-1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4538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So the model fits the data almost perfectly.</w:t>
      </w:r>
    </w:p>
    <w:p>
      <w:pPr>
        <w:pStyle w:val="BodyText"/>
      </w:pPr>
      <w:r>
        <w:t xml:space="preserve">Up next</w:t>
      </w:r>
      <w:r>
        <w:t xml:space="preserve"> </w:t>
      </w:r>
      <w:hyperlink r:id="rId28">
        <w:r>
          <w:rPr>
            <w:rStyle w:val="Hyperlink"/>
          </w:rPr>
          <w:t xml:space="preserve">multiple linear regression</w:t>
        </w:r>
      </w:hyperlink>
      <w:r>
        <w:t xml:space="preserve">.</w:t>
      </w:r>
    </w:p>
    <w:p>
      <w:pPr>
        <w:pStyle w:val="BodyText"/>
      </w:pPr>
      <w:r>
        <w:rPr>
          <w:b/>
          <w:bCs/>
        </w:rPr>
        <w:t xml:space="preserve">Share on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bookmarkStart w:id="29" w:name="fb-root"/>
    <w:bookmarkEnd w:id="29"/>
    <w:p>
      <w:pPr>
        <w:pStyle w:val="BodyText"/>
      </w:pPr>
      <w:r>
        <w:rPr>
          <w:b/>
          <w:bCs/>
        </w:rPr>
        <w:t xml:space="preserve">You may also like</w:t>
      </w:r>
    </w:p>
    <w:bookmarkEnd w:id="30"/>
    <w:bookmarkEnd w:id="31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5" Target="media/rId25.png" /><Relationship Type="http://schemas.openxmlformats.org/officeDocument/2006/relationships/image" Id="rId21" Target="media/rId21.png" /><Relationship Type="http://schemas.openxmlformats.org/officeDocument/2006/relationships/hyperlink" Id="rId28" Target="../../posts/multiplelinreg/index.qm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../../posts/multiplelinreg/index.qmd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Simple Linear Regression</dc:title>
  <dc:creator>Rafiq Islam</dc:creator>
  <cp:keywords/>
  <dcterms:created xsi:type="dcterms:W3CDTF">2025-03-16T04:50:10Z</dcterms:created>
  <dcterms:modified xsi:type="dcterms:W3CDTF">2025-03-16T04:50:10Z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citation">
    <vt:lpwstr/>
  </property>
  <property fmtid="{D5CDD505-2E9C-101B-9397-08002B2CF9AE}" pid="8" name="date">
    <vt:lpwstr>2024-08-29</vt:lpwstr>
  </property>
  <property fmtid="{D5CDD505-2E9C-101B-9397-08002B2CF9AE}" pid="9" name="google-analytics">
    <vt:lpwstr/>
  </property>
  <property fmtid="{D5CDD505-2E9C-101B-9397-08002B2CF9AE}" pid="10" name="header-includes">
    <vt:lpwstr/>
  </property>
  <property fmtid="{D5CDD505-2E9C-101B-9397-08002B2CF9AE}" pid="11" name="image">
    <vt:lpwstr>slr.png</vt:lpwstr>
  </property>
  <property fmtid="{D5CDD505-2E9C-101B-9397-08002B2CF9AE}" pid="12" name="include-after">
    <vt:lpwstr/>
  </property>
  <property fmtid="{D5CDD505-2E9C-101B-9397-08002B2CF9AE}" pid="13" name="include-before">
    <vt:lpwstr/>
  </property>
  <property fmtid="{D5CDD505-2E9C-101B-9397-08002B2CF9AE}" pid="14" name="labels">
    <vt:lpwstr/>
  </property>
  <property fmtid="{D5CDD505-2E9C-101B-9397-08002B2CF9AE}" pid="15" name="lightbox">
    <vt:lpwstr>True</vt:lpwstr>
  </property>
  <property fmtid="{D5CDD505-2E9C-101B-9397-08002B2CF9AE}" pid="16" name="listing">
    <vt:lpwstr/>
  </property>
  <property fmtid="{D5CDD505-2E9C-101B-9397-08002B2CF9AE}" pid="17" name="reader-mode">
    <vt:lpwstr>True</vt:lpwstr>
  </property>
  <property fmtid="{D5CDD505-2E9C-101B-9397-08002B2CF9AE}" pid="18" name="search">
    <vt:lpwstr>True</vt:lpwstr>
  </property>
  <property fmtid="{D5CDD505-2E9C-101B-9397-08002B2CF9AE}" pid="19" name="toc-title">
    <vt:lpwstr>Table of contents</vt:lpwstr>
  </property>
</Properties>
</file>