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 Nearest Neighbors Regression</w:t>
      </w:r>
    </w:p>
    <w:p>
      <w:pPr>
        <w:pStyle w:val="Author"/>
      </w:pPr>
      <w:r>
        <w:t xml:space="preserve">Rafiq Islam</w:t>
      </w:r>
    </w:p>
    <w:p>
      <w:pPr>
        <w:pStyle w:val="Date"/>
      </w:pPr>
      <w:r>
        <w:t xml:space="preserve">2024-08-29</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0" w:name="introduction-non-parametric-models"/>
    <w:p>
      <w:pPr>
        <w:pStyle w:val="Heading2"/>
      </w:pPr>
      <w:r>
        <w:t xml:space="preserve">Introduction: Non-parametric Models</w:t>
      </w:r>
    </w:p>
    <w:p>
      <w:pPr>
        <w:pStyle w:val="FirstParagraph"/>
      </w:pPr>
      <w:r>
        <w:t xml:space="preserve">Non-parametric model is a statistical model that does not make any assumptions about the underlying data distributions, meaning it does not require specifying functional form for the relationships between variables, instead learning directly from the data points without pre-defined parameters.</w:t>
      </w:r>
    </w:p>
    <w:bookmarkEnd w:id="20"/>
    <w:bookmarkStart w:id="38" w:name="k-nearest-neighbors-knn-algorithm"/>
    <w:p>
      <w:pPr>
        <w:pStyle w:val="Heading2"/>
      </w:pPr>
      <m:oMath>
        <m:r>
          <m:t>K</m:t>
        </m:r>
        <m:r>
          <m:rPr>
            <m:sty m:val="p"/>
          </m:rPr>
          <m:t>−</m:t>
        </m:r>
      </m:oMath>
      <w:r>
        <w:t xml:space="preserve">Nearest Neighbors (KNN) Algorithm</w:t>
      </w:r>
    </w:p>
    <w:p>
      <w:pPr>
        <w:pStyle w:val="FirstParagraph"/>
      </w:pPr>
      <w:r>
        <w:t xml:space="preserve">K-Nearest Neighbors (KNN) is one of the simplest yet effective algorithms used in supervised learning for both classification and regression problems. It’s a</w:t>
      </w:r>
      <w:r>
        <w:t xml:space="preserve"> </w:t>
      </w:r>
      <w:r>
        <w:rPr>
          <w:b/>
          <w:bCs/>
        </w:rPr>
        <w:t xml:space="preserve">lazy learner</w:t>
      </w:r>
      <w:r>
        <w:t xml:space="preserve">—meaning it does not perform any specific training of a model but memorizes the training dataset and makes predictions based on proximity in feature space.</w:t>
      </w:r>
    </w:p>
    <w:p>
      <w:pPr>
        <w:pStyle w:val="BodyText"/>
      </w:pPr>
      <w:r>
        <w:t xml:space="preserve">We are given a set of data points</w:t>
      </w:r>
      <w:r>
        <w:t xml:space="preserve"> </w:t>
      </w:r>
      <m:oMath>
        <m:d>
          <m:dPr>
            <m:begChr m:val="("/>
            <m:endChr m:val=")"/>
            <m:sepChr m:val=""/>
            <m:grow/>
          </m:dPr>
          <m:e>
            <m:sSub>
              <m:e>
                <m:acc>
                  <m:accPr>
                    <m:chr m:val="‾"/>
                  </m:accPr>
                  <m:e>
                    <m:r>
                      <m:t>x</m:t>
                    </m:r>
                  </m:e>
                </m:acc>
              </m:e>
              <m:sub>
                <m:r>
                  <m:t>i</m:t>
                </m:r>
              </m:sub>
            </m:sSub>
            <m:r>
              <m:rPr>
                <m:sty m:val="p"/>
              </m:rPr>
              <m:t>,</m:t>
            </m:r>
            <m:sSub>
              <m:e>
                <m:r>
                  <m:t>y</m:t>
                </m:r>
              </m:e>
              <m:sub>
                <m:r>
                  <m:t>i</m:t>
                </m:r>
              </m:sub>
            </m:sSub>
          </m:e>
        </m:d>
      </m:oMath>
      <w:r>
        <w:t xml:space="preserve"> </w:t>
      </w:r>
      <w:r>
        <w:t xml:space="preserve">with</w:t>
      </w:r>
      <w:r>
        <w:t xml:space="preserve"> </w:t>
      </w:r>
      <m:oMath>
        <m:sSub>
          <m:e>
            <m:acc>
              <m:accPr>
                <m:chr m:val="‾"/>
              </m:accPr>
              <m:e>
                <m:r>
                  <m:t>x</m:t>
                </m:r>
              </m:e>
            </m:acc>
          </m:e>
          <m:sub>
            <m:r>
              <m:t>i</m:t>
            </m:r>
          </m:sub>
        </m:sSub>
        <m:r>
          <m:rPr>
            <m:sty m:val="p"/>
          </m:rPr>
          <m:t>∈</m:t>
        </m:r>
        <m:sSup>
          <m:e>
            <m:r>
              <m:rPr>
                <m:sty m:val="p"/>
                <m:scr m:val="double-struck"/>
              </m:rPr>
              <m:t>R</m:t>
            </m:r>
          </m:e>
          <m:sup>
            <m:r>
              <m:t>d</m:t>
            </m:r>
          </m:sup>
        </m:sSup>
      </m:oMath>
      <w:r>
        <w:t xml:space="preserve"> </w:t>
      </w:r>
      <w:r>
        <w:t xml:space="preserve">and</w:t>
      </w:r>
      <w:r>
        <w:t xml:space="preserve"> </w:t>
      </w:r>
      <m:oMath>
        <m:sSub>
          <m:e>
            <m:r>
              <m:t>y</m:t>
            </m:r>
          </m:e>
          <m:sub>
            <m:r>
              <m:t>i</m:t>
            </m:r>
          </m:sub>
        </m:sSub>
        <m:r>
          <m:rPr>
            <m:sty m:val="p"/>
          </m:rPr>
          <m:t>∈</m:t>
        </m:r>
        <m:r>
          <m:rPr>
            <m:sty m:val="p"/>
            <m:scr m:val="double-struck"/>
          </m:rPr>
          <m:t>R</m:t>
        </m:r>
      </m:oMath>
      <w:r>
        <w:br/>
      </w:r>
      <w:r>
        <w:t xml:space="preserve">1. Choose the number of neighbors</w:t>
      </w:r>
      <w:r>
        <w:t xml:space="preserve"> </w:t>
      </w:r>
      <m:oMath>
        <m:r>
          <m:t>K</m:t>
        </m:r>
      </m:oMath>
      <w:r>
        <w:br/>
      </w:r>
      <w:r>
        <w:t xml:space="preserve">2. Compute the distance between the new data point and all the training samples</w:t>
      </w:r>
      <w:r>
        <w:br/>
      </w:r>
      <w:r>
        <w:t xml:space="preserve">3. Select the</w:t>
      </w:r>
      <w:r>
        <w:t xml:space="preserve"> </w:t>
      </w:r>
      <m:oMath>
        <m:r>
          <m:t>K</m:t>
        </m:r>
      </m:oMath>
      <w:r>
        <w:t xml:space="preserve"> </w:t>
      </w:r>
      <w:r>
        <w:t xml:space="preserve">nearest neighbors based on distance.</w:t>
      </w:r>
      <w:r>
        <w:br/>
      </w:r>
      <w:r>
        <w:t xml:space="preserve">4. For</w:t>
      </w:r>
      <w:r>
        <w:t xml:space="preserve"> </w:t>
      </w:r>
      <w:r>
        <w:rPr>
          <w:b/>
          <w:bCs/>
        </w:rPr>
        <w:t xml:space="preserve">classification</w:t>
      </w:r>
      <w:r>
        <w:t xml:space="preserve">, the output is the most common class among the</w:t>
      </w:r>
      <w:r>
        <w:t xml:space="preserve"> </w:t>
      </w:r>
      <m:oMath>
        <m:r>
          <m:t>K</m:t>
        </m:r>
      </m:oMath>
      <w:r>
        <w:t xml:space="preserve"> </w:t>
      </w:r>
      <w:r>
        <w:t xml:space="preserve">neighbors.</w:t>
      </w:r>
      <w:r>
        <w:br/>
      </w:r>
      <w:r>
        <w:t xml:space="preserve">5. For</w:t>
      </w:r>
      <w:r>
        <w:t xml:space="preserve"> </w:t>
      </w:r>
      <w:r>
        <w:rPr>
          <w:b/>
          <w:bCs/>
        </w:rPr>
        <w:t xml:space="preserve">regression</w:t>
      </w:r>
      <w:r>
        <w:t xml:space="preserve">, the output is the average of the target values of</w:t>
      </w:r>
      <w:r>
        <w:t xml:space="preserve"> </w:t>
      </w:r>
      <m:oMath>
        <m:r>
          <m:t>K</m:t>
        </m:r>
      </m:oMath>
      <w:r>
        <w:t xml:space="preserve"> </w:t>
      </w:r>
      <w:r>
        <w:t xml:space="preserve">neighbors</w:t>
      </w:r>
    </w:p>
    <w:bookmarkStart w:id="23" w:name="k-nearest-neighbors-classification"/>
    <w:p>
      <w:pPr>
        <w:pStyle w:val="Heading3"/>
      </w:pPr>
      <m:oMath>
        <m:r>
          <m:t>K</m:t>
        </m:r>
        <m:r>
          <m:rPr>
            <m:sty m:val="p"/>
          </m:rPr>
          <m:t>−</m:t>
        </m:r>
      </m:oMath>
      <w:r>
        <w:t xml:space="preserve">Nearest Neighbors Classification</w:t>
      </w:r>
    </w:p>
    <w:p>
      <w:pPr>
        <w:pStyle w:val="FirstParagraph"/>
      </w:pPr>
      <w:r>
        <w:t xml:space="preserve">The KNN classification algorithm can be summarized with the following steps:</w:t>
      </w:r>
    </w:p>
    <w:p>
      <w:pPr>
        <w:pStyle w:val="BodyText"/>
      </w:pPr>
      <w:r>
        <w:t xml:space="preserve">Given:</w:t>
      </w:r>
    </w:p>
    <w:p>
      <w:pPr>
        <w:pStyle w:val="Compact"/>
        <w:numPr>
          <w:ilvl w:val="0"/>
          <w:numId w:val="1001"/>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r>
        <w:br/>
      </w:r>
    </w:p>
    <w:p>
      <w:pPr>
        <w:pStyle w:val="Compact"/>
        <w:numPr>
          <w:ilvl w:val="0"/>
          <w:numId w:val="1001"/>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training data labels)</w:t>
      </w:r>
      <w:r>
        <w:br/>
      </w:r>
    </w:p>
    <w:p>
      <w:pPr>
        <w:pStyle w:val="Compact"/>
        <w:numPr>
          <w:ilvl w:val="0"/>
          <w:numId w:val="1001"/>
        </w:numPr>
      </w:pPr>
      <m:oMath>
        <m:sSub>
          <m:e>
            <m:r>
              <m:t>x</m:t>
            </m:r>
          </m:e>
          <m:sub>
            <m:r>
              <m:t>t</m:t>
            </m:r>
            <m:r>
              <m:t>e</m:t>
            </m:r>
            <m:r>
              <m:t>s</m:t>
            </m:r>
            <m:r>
              <m:t>t</m:t>
            </m:r>
          </m:sub>
        </m:sSub>
      </m:oMath>
      <w:r>
        <w:t xml:space="preserve"> </w:t>
      </w:r>
      <w:r>
        <w:t xml:space="preserve">(the new data point for which we want to predict the class)</w:t>
      </w:r>
    </w:p>
    <w:p>
      <w:pPr>
        <w:pStyle w:val="FirstParagraph"/>
      </w:pPr>
      <w:r>
        <w:rPr>
          <w:b/>
          <w:bCs/>
        </w:rPr>
        <w:t xml:space="preserve">Steps</w:t>
      </w:r>
    </w:p>
    <w:p>
      <w:pPr>
        <w:pStyle w:val="BodyText"/>
      </w:pPr>
      <w:r>
        <w:rPr>
          <w:b/>
          <w:bCs/>
        </w:rPr>
        <w:t xml:space="preserve">1. Compute Distance</w:t>
      </w:r>
      <w:r>
        <w:t xml:space="preserve">:</w:t>
      </w:r>
      <w:r>
        <w:t xml:space="preserve"> </w:t>
      </w:r>
      <w:r>
        <w:t xml:space="preserve">For each training point</w:t>
      </w:r>
      <w:r>
        <w:t xml:space="preserve"> </w:t>
      </w:r>
      <m:oMath>
        <m:sSub>
          <m:e>
            <m:r>
              <m:t>x</m:t>
            </m:r>
          </m:e>
          <m:sub>
            <m:r>
              <m:t>i</m:t>
            </m:r>
          </m:sub>
        </m:sSub>
      </m:oMath>
      <w:r>
        <w:t xml:space="preserve">, calculate the distance</w:t>
      </w:r>
      <w:r>
        <w:t xml:space="preserve"> </w:t>
      </w:r>
      <m:oMath>
        <m:r>
          <m:t>d</m:t>
        </m:r>
        <m:d>
          <m:dPr>
            <m:begChr m:val="("/>
            <m:endChr m:val=")"/>
            <m:sepChr m:val=""/>
            <m:grow/>
          </m:dPr>
          <m:e>
            <m:sSub>
              <m:e>
                <m:r>
                  <m:t>x</m:t>
                </m:r>
              </m:e>
              <m:sub>
                <m:r>
                  <m:t>i</m:t>
                </m:r>
              </m:sub>
            </m:sSub>
            <m:r>
              <m:rPr>
                <m:sty m:val="p"/>
              </m:rPr>
              <m:t>,</m:t>
            </m:r>
            <m:sSub>
              <m:e>
                <m:r>
                  <m:t>x</m:t>
                </m:r>
              </m:e>
              <m:sub>
                <m:r>
                  <m:t>t</m:t>
                </m:r>
                <m:r>
                  <m:t>e</m:t>
                </m:r>
                <m:r>
                  <m:t>s</m:t>
                </m:r>
                <m:r>
                  <m:t>t</m:t>
                </m:r>
              </m:sub>
            </m:sSub>
          </m:e>
        </m:d>
      </m:oMath>
      <w:r>
        <w:t xml:space="preserve"> </w:t>
      </w:r>
      <w:r>
        <w:t xml:space="preserve">using a distance metric like</w:t>
      </w:r>
      <w:r>
        <w:t xml:space="preserve"> </w:t>
      </w:r>
      <w:r>
        <w:rPr>
          <w:b/>
          <w:bCs/>
        </w:rPr>
        <w:t xml:space="preserve">Euclidean distance</w:t>
      </w:r>
      <w:r>
        <w:t xml:space="preserve">:</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t</m:t>
                  </m:r>
                  <m:r>
                    <m:t>e</m:t>
                  </m:r>
                  <m:r>
                    <m:t>s</m:t>
                  </m:r>
                  <m:r>
                    <m:t>t</m:t>
                  </m:r>
                </m:sub>
              </m:sSub>
            </m:e>
          </m:d>
          <m:r>
            <m:rPr>
              <m:sty m:val="p"/>
            </m:rPr>
            <m:t>=</m:t>
          </m:r>
          <m:rad>
            <m:radPr>
              <m:degHide m:val="on"/>
            </m:radPr>
            <m:deg/>
            <m:e>
              <m:nary>
                <m:naryPr>
                  <m:chr m:val="∑"/>
                  <m:limLoc m:val="undOvr"/>
                  <m:subHide m:val="off"/>
                  <m:supHide m:val="off"/>
                </m:naryPr>
                <m:sub>
                  <m:r>
                    <m:t>j</m:t>
                  </m:r>
                  <m:r>
                    <m:rPr>
                      <m:sty m:val="p"/>
                    </m:rPr>
                    <m:t>=</m:t>
                  </m:r>
                  <m:r>
                    <m:t>1</m:t>
                  </m:r>
                </m:sub>
                <m:sup>
                  <m:r>
                    <m:t>m</m:t>
                  </m:r>
                </m:sup>
                <m:e>
                  <m:sSup>
                    <m:e>
                      <m:d>
                        <m:dPr>
                          <m:begChr m:val="("/>
                          <m:endChr m:val=")"/>
                          <m:sepChr m:val=""/>
                          <m:grow/>
                        </m:dPr>
                        <m:e>
                          <m:sSub>
                            <m:e>
                              <m:r>
                                <m:t>x</m:t>
                              </m:r>
                            </m:e>
                            <m:sub>
                              <m:r>
                                <m:t>i</m:t>
                              </m:r>
                              <m:r>
                                <m:rPr>
                                  <m:sty m:val="p"/>
                                </m:rPr>
                                <m:t>,</m:t>
                              </m:r>
                              <m:r>
                                <m:t>j</m:t>
                              </m:r>
                            </m:sub>
                          </m:sSub>
                          <m:r>
                            <m:rPr>
                              <m:sty m:val="p"/>
                            </m:rPr>
                            <m:t>−</m:t>
                          </m:r>
                          <m:sSub>
                            <m:e>
                              <m:r>
                                <m:t>x</m:t>
                              </m:r>
                            </m:e>
                            <m:sub>
                              <m:r>
                                <m:t>t</m:t>
                              </m:r>
                              <m:r>
                                <m:t>e</m:t>
                              </m:r>
                              <m:r>
                                <m:t>s</m:t>
                              </m:r>
                              <m:r>
                                <m:t>t</m:t>
                              </m:r>
                              <m:r>
                                <m:rPr>
                                  <m:sty m:val="p"/>
                                </m:rPr>
                                <m:t>,</m:t>
                              </m:r>
                              <m:r>
                                <m:t>j</m:t>
                              </m:r>
                            </m:sub>
                          </m:sSub>
                        </m:e>
                      </m:d>
                    </m:e>
                    <m:sup>
                      <m:r>
                        <m:t>2</m:t>
                      </m:r>
                    </m:sup>
                  </m:sSup>
                </m:e>
              </m:nary>
            </m:e>
          </m:rad>
        </m:oMath>
      </m:oMathPara>
    </w:p>
    <w:p>
      <w:pPr>
        <w:pStyle w:val="FirstParagraph"/>
      </w:pPr>
      <w:r>
        <w:t xml:space="preserve">where</w:t>
      </w:r>
      <w:r>
        <w:t xml:space="preserve"> </w:t>
      </w:r>
      <m:oMath>
        <m:r>
          <m:t>m</m:t>
        </m:r>
      </m:oMath>
      <w:r>
        <w:t xml:space="preserve"> </w:t>
      </w:r>
      <w:r>
        <w:t xml:space="preserve">is the number of features.</w:t>
      </w:r>
    </w:p>
    <w:p>
      <w:pPr>
        <w:pStyle w:val="BodyText"/>
      </w:pPr>
      <w:r>
        <w:rPr>
          <w:b/>
          <w:bCs/>
        </w:rPr>
        <w:t xml:space="preserve">2. Find K Nearest Neighbors</w:t>
      </w:r>
      <w:r>
        <w:t xml:space="preserve">:</w:t>
      </w:r>
      <w:r>
        <w:t xml:space="preserve"> </w:t>
      </w:r>
      <w:r>
        <w:t xml:space="preserve">Sort the distances and pick the</w:t>
      </w:r>
      <w:r>
        <w:t xml:space="preserve"> </w:t>
      </w:r>
      <w:r>
        <w:rPr>
          <w:b/>
          <w:bCs/>
        </w:rPr>
        <w:t xml:space="preserve">K</w:t>
      </w:r>
      <w:r>
        <w:t xml:space="preserve"> </w:t>
      </w:r>
      <w:r>
        <w:t xml:space="preserve">closest points.</w:t>
      </w:r>
    </w:p>
    <w:p>
      <w:pPr>
        <w:pStyle w:val="BodyText"/>
      </w:pPr>
      <w:r>
        <w:rPr>
          <w:b/>
          <w:bCs/>
        </w:rPr>
        <w:t xml:space="preserve">3. Majority Voting</w:t>
      </w:r>
      <w:r>
        <w:t xml:space="preserve">:</w:t>
      </w:r>
      <w:r>
        <w:t xml:space="preserve"> </w:t>
      </w:r>
      <w:r>
        <w:t xml:space="preserve">Look at the labels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 The predicted label for</w:t>
      </w:r>
      <w:r>
        <w:t xml:space="preserve"> </w:t>
      </w:r>
      <m:oMath>
        <m:sSub>
          <m:e>
            <m:r>
              <m:t>x</m:t>
            </m:r>
          </m:e>
          <m:sub>
            <m:r>
              <m:t>t</m:t>
            </m:r>
            <m:r>
              <m:t>e</m:t>
            </m:r>
            <m:r>
              <m:t>s</m:t>
            </m:r>
            <m:r>
              <m:t>t</m:t>
            </m:r>
          </m:sub>
        </m:sSub>
      </m:oMath>
      <w:r>
        <w:t xml:space="preserve"> </w:t>
      </w:r>
      <w:r>
        <w:t xml:space="preserve">is the most frequent label (majority vote) among the neighbors.</w:t>
      </w:r>
    </w:p>
    <w:p>
      <w:pPr>
        <w:pStyle w:val="BodyText"/>
      </w:pPr>
      <w:r>
        <w:t xml:space="preserve">For example, let’s say our data looks like this</w:t>
      </w:r>
    </w:p>
    <w:bookmarkStart w:id="21"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7420</w:t>
                  </w:r>
                </w:p>
              </w:tc>
              <w:tc>
                <w:tcPr/>
                <w:p>
                  <w:pPr>
                    <w:pStyle w:val="Compact"/>
                    <w:jc w:val="center"/>
                  </w:pPr>
                  <w:r>
                    <w:t xml:space="preserve">4</w:t>
                  </w:r>
                </w:p>
              </w:tc>
              <w:tc>
                <w:tcPr/>
                <w:p>
                  <w:pPr>
                    <w:pStyle w:val="Compact"/>
                    <w:jc w:val="center"/>
                  </w:pPr>
                  <w:r>
                    <w:t xml:space="preserve">2</w:t>
                  </w:r>
                </w:p>
              </w:tc>
              <w:tc>
                <w:tcPr/>
                <w:p>
                  <w:pPr>
                    <w:pStyle w:val="Compact"/>
                    <w:jc w:val="center"/>
                  </w:pPr>
                  <w:r>
                    <w:t xml:space="preserve">1300000</w:t>
                  </w:r>
                </w:p>
              </w:tc>
              <w:tc>
                <w:tcPr/>
                <w:p>
                  <w:pPr>
                    <w:pStyle w:val="Compact"/>
                    <w:jc w:val="center"/>
                  </w:pPr>
                  <w:r>
                    <w:t xml:space="preserve">1</w:t>
                  </w:r>
                </w:p>
              </w:tc>
            </w:tr>
            <w:tr>
              <w:tc>
                <w:tcPr/>
                <w:p>
                  <w:pPr>
                    <w:pStyle w:val="Compact"/>
                    <w:jc w:val="center"/>
                  </w:pPr>
                  <w:r>
                    <w:t xml:space="preserve">7520</w:t>
                  </w:r>
                </w:p>
              </w:tc>
              <w:tc>
                <w:tcPr/>
                <w:p>
                  <w:pPr>
                    <w:pStyle w:val="Compact"/>
                    <w:jc w:val="center"/>
                  </w:pPr>
                  <w:r>
                    <w:t xml:space="preserve">3</w:t>
                  </w:r>
                </w:p>
              </w:tc>
              <w:tc>
                <w:tcPr/>
                <w:p>
                  <w:pPr>
                    <w:pStyle w:val="Compact"/>
                    <w:jc w:val="center"/>
                  </w:pPr>
                  <w:r>
                    <w:t xml:space="preserve">3</w:t>
                  </w:r>
                </w:p>
              </w:tc>
              <w:tc>
                <w:tcPr/>
                <w:p>
                  <w:pPr>
                    <w:pStyle w:val="Compact"/>
                    <w:jc w:val="center"/>
                  </w:pPr>
                  <w:r>
                    <w:t xml:space="preserve">1450000</w:t>
                  </w:r>
                </w:p>
              </w:tc>
              <w:tc>
                <w:tcPr/>
                <w:p>
                  <w:pPr>
                    <w:pStyle w:val="Compact"/>
                    <w:jc w:val="center"/>
                  </w:pPr>
                  <w:r>
                    <w:t xml:space="preserve">1</w:t>
                  </w:r>
                </w:p>
              </w:tc>
            </w:tr>
            <w:tr>
              <w:tc>
                <w:tcPr/>
                <w:p>
                  <w:pPr>
                    <w:pStyle w:val="Compact"/>
                    <w:jc w:val="center"/>
                  </w:pPr>
                  <w:r>
                    <w:t xml:space="preserve">6420</w:t>
                  </w:r>
                </w:p>
              </w:tc>
              <w:tc>
                <w:tcPr/>
                <w:p>
                  <w:pPr>
                    <w:pStyle w:val="Compact"/>
                    <w:jc w:val="center"/>
                  </w:pPr>
                  <w:r>
                    <w:t xml:space="preserve">2</w:t>
                  </w:r>
                </w:p>
              </w:tc>
              <w:tc>
                <w:tcPr/>
                <w:p>
                  <w:pPr>
                    <w:pStyle w:val="Compact"/>
                    <w:jc w:val="center"/>
                  </w:pPr>
                  <w:r>
                    <w:t xml:space="preserve">1</w:t>
                  </w:r>
                </w:p>
              </w:tc>
              <w:tc>
                <w:tcPr/>
                <w:p>
                  <w:pPr>
                    <w:pStyle w:val="Compact"/>
                    <w:jc w:val="center"/>
                  </w:pPr>
                  <w:r>
                    <w:t xml:space="preserve">1110000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2</w:t>
                  </w:r>
                </w:p>
              </w:tc>
              <w:tc>
                <w:tcPr/>
                <w:p>
                  <w:pPr>
                    <w:pStyle w:val="Compact"/>
                    <w:jc w:val="center"/>
                  </w:pPr>
                  <w:r>
                    <w:t xml:space="preserve">1363400</w:t>
                  </w:r>
                </w:p>
              </w:tc>
              <w:tc>
                <w:tcPr/>
                <w:p>
                  <w:pPr>
                    <w:pStyle w:val="Compact"/>
                    <w:jc w:val="center"/>
                  </w:pPr>
                  <w:r>
                    <w:t xml:space="preserve">0</w:t>
                  </w:r>
                </w:p>
              </w:tc>
            </w:tr>
            <w:tr>
              <w:tc>
                <w:tcPr/>
                <w:p>
                  <w:pPr>
                    <w:pStyle w:val="Compact"/>
                    <w:jc w:val="center"/>
                  </w:pPr>
                  <w:r>
                    <w:t xml:space="preserve">5423</w:t>
                  </w:r>
                </w:p>
              </w:tc>
              <w:tc>
                <w:tcPr/>
                <w:p>
                  <w:pPr>
                    <w:pStyle w:val="Compact"/>
                    <w:jc w:val="center"/>
                  </w:pPr>
                  <w:r>
                    <w:t xml:space="preserve">3</w:t>
                  </w:r>
                </w:p>
              </w:tc>
              <w:tc>
                <w:tcPr/>
                <w:p>
                  <w:pPr>
                    <w:pStyle w:val="Compact"/>
                    <w:jc w:val="center"/>
                  </w:pPr>
                  <w:r>
                    <w:t xml:space="preserve">1</w:t>
                  </w:r>
                </w:p>
              </w:tc>
              <w:tc>
                <w:tcPr/>
                <w:p>
                  <w:pPr>
                    <w:pStyle w:val="Compact"/>
                    <w:jc w:val="center"/>
                  </w:pPr>
                  <w:r>
                    <w:t xml:space="preserve">1263400</w:t>
                  </w:r>
                </w:p>
              </w:tc>
              <w:tc>
                <w:tcPr/>
                <w:p>
                  <w:pPr>
                    <w:pStyle w:val="Compact"/>
                    <w:jc w:val="center"/>
                  </w:pPr>
                  <w:r>
                    <w:t xml:space="preserve">1</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pPr>
                </w:p>
              </w:tc>
            </w:tr>
          </w:tbl>
          <w:p/>
        </w:tc>
      </w:tr>
    </w:tbl>
    <w:bookmarkEnd w:id="21"/>
    <w:p>
      <w:pPr>
        <w:pStyle w:val="BodyText"/>
      </w:pPr>
      <w:r>
        <w:t xml:space="preserve">For the data points</w:t>
      </w:r>
      <w:r>
        <w:t xml:space="preserve"> </w:t>
      </w:r>
      <m:oMath>
        <m:sSub>
          <m:e>
            <m:r>
              <m:t>x</m:t>
            </m:r>
          </m:e>
          <m:sub>
            <m:r>
              <m:t>i</m:t>
            </m:r>
          </m:sub>
        </m:sSub>
      </m:oMath>
      <w:r>
        <w:t xml:space="preserve"> </w:t>
      </w:r>
      <w:r>
        <w:t xml:space="preserve">from the training set and a single test data point</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1302000</m:t>
            </m:r>
          </m:e>
        </m:d>
      </m:oMath>
    </w:p>
    <w:p>
      <w:pPr>
        <w:pStyle w:val="BodyText"/>
      </w:pPr>
    </w:p>
    <w:p>
      <w:pPr>
        <w:pStyle w:val="BodyText"/>
      </w:pPr>
      <w:r>
        <w:t xml:space="preserve">So the distances</w:t>
      </w:r>
    </w:p>
    <w:p>
      <w:pPr>
        <w:pStyle w:val="Compact"/>
        <w:numPr>
          <w:ilvl w:val="0"/>
          <w:numId w:val="1002"/>
        </w:numPr>
      </w:pPr>
      <m:oMath>
        <m:sSub>
          <m:e>
            <m:r>
              <m:t>d</m:t>
            </m:r>
          </m:e>
          <m:sub>
            <m:r>
              <m:t>1</m:t>
            </m:r>
          </m:sub>
        </m:sSub>
        <m:r>
          <m:rPr>
            <m:sty m:val="p"/>
          </m:rPr>
          <m:t>=</m:t>
        </m:r>
        <m:r>
          <m:t>d</m:t>
        </m:r>
        <m:d>
          <m:dPr>
            <m:begChr m:val="("/>
            <m:endChr m:val=")"/>
            <m:sepChr m:val=""/>
            <m:grow/>
          </m:dPr>
          <m:e>
            <m:sSub>
              <m:e>
                <m:r>
                  <m:t>x</m:t>
                </m:r>
              </m:e>
              <m:sub>
                <m:r>
                  <m:t>1</m:t>
                </m:r>
              </m:sub>
            </m:sSub>
            <m:r>
              <m:rPr>
                <m:sty m:val="p"/>
              </m:rPr>
              <m:t>,</m:t>
            </m:r>
            <m:r>
              <m:t>x</m:t>
            </m:r>
            <m:r>
              <m:t>t</m:t>
            </m:r>
          </m:e>
        </m:d>
        <m:r>
          <m:rPr>
            <m:sty m:val="p"/>
          </m:rPr>
          <m:t>≈</m:t>
        </m:r>
        <m:r>
          <m:t>2828.43</m:t>
        </m:r>
      </m:oMath>
    </w:p>
    <w:p>
      <w:pPr>
        <w:pStyle w:val="Compact"/>
        <w:numPr>
          <w:ilvl w:val="0"/>
          <w:numId w:val="1002"/>
        </w:numPr>
      </w:pPr>
      <m:oMath>
        <m:sSub>
          <m:e>
            <m:r>
              <m:t>d</m:t>
            </m:r>
          </m:e>
          <m:sub>
            <m:r>
              <m:t>2</m:t>
            </m:r>
          </m:sub>
        </m:sSub>
        <m:r>
          <m:rPr>
            <m:sty m:val="p"/>
          </m:rPr>
          <m:t>=</m:t>
        </m:r>
        <m:r>
          <m:t>d</m:t>
        </m:r>
        <m:d>
          <m:dPr>
            <m:begChr m:val="("/>
            <m:endChr m:val=")"/>
            <m:sepChr m:val=""/>
            <m:grow/>
          </m:dPr>
          <m:e>
            <m:sSub>
              <m:e>
                <m:r>
                  <m:t>x</m:t>
                </m:r>
              </m:e>
              <m:sub>
                <m:r>
                  <m:t>2</m:t>
                </m:r>
              </m:sub>
            </m:sSub>
            <m:r>
              <m:rPr>
                <m:sty m:val="p"/>
              </m:rPr>
              <m:t>,</m:t>
            </m:r>
            <m:r>
              <m:t>x</m:t>
            </m:r>
            <m:r>
              <m:t>t</m:t>
            </m:r>
          </m:e>
        </m:d>
        <m:r>
          <m:rPr>
            <m:sty m:val="p"/>
          </m:rPr>
          <m:t>≈</m:t>
        </m:r>
        <m:r>
          <m:t>14805.92</m:t>
        </m:r>
      </m:oMath>
    </w:p>
    <w:p>
      <w:pPr>
        <w:pStyle w:val="Compact"/>
        <w:numPr>
          <w:ilvl w:val="0"/>
          <w:numId w:val="1002"/>
        </w:numPr>
      </w:pPr>
      <m:oMath>
        <m:sSub>
          <m:e>
            <m:r>
              <m:t>d</m:t>
            </m:r>
          </m:e>
          <m:sub>
            <m:r>
              <m:t>3</m:t>
            </m:r>
          </m:sub>
        </m:sSub>
        <m:r>
          <m:rPr>
            <m:sty m:val="p"/>
          </m:rPr>
          <m:t>=</m:t>
        </m:r>
        <m:r>
          <m:t>d</m:t>
        </m:r>
        <m:d>
          <m:dPr>
            <m:begChr m:val="("/>
            <m:endChr m:val=")"/>
            <m:sepChr m:val=""/>
            <m:grow/>
          </m:dPr>
          <m:e>
            <m:sSub>
              <m:e>
                <m:r>
                  <m:t>x</m:t>
                </m:r>
              </m:e>
              <m:sub>
                <m:r>
                  <m:t>3</m:t>
                </m:r>
              </m:sub>
            </m:sSub>
            <m:r>
              <m:rPr>
                <m:sty m:val="p"/>
              </m:rPr>
              <m:t>,</m:t>
            </m:r>
            <m:r>
              <m:t>x</m:t>
            </m:r>
            <m:r>
              <m:t>t</m:t>
            </m:r>
          </m:e>
        </m:d>
        <m:r>
          <m:rPr>
            <m:sty m:val="p"/>
          </m:rPr>
          <m:t>≈</m:t>
        </m:r>
        <m:r>
          <m:t>19209.38</m:t>
        </m:r>
      </m:oMath>
    </w:p>
    <w:p>
      <w:pPr>
        <w:pStyle w:val="Compact"/>
        <w:numPr>
          <w:ilvl w:val="0"/>
          <w:numId w:val="1002"/>
        </w:numPr>
      </w:pPr>
      <m:oMath>
        <m:sSub>
          <m:e>
            <m:r>
              <m:t>d</m:t>
            </m:r>
          </m:e>
          <m:sub>
            <m:r>
              <m:t>4</m:t>
            </m:r>
          </m:sub>
        </m:sSub>
        <m:r>
          <m:rPr>
            <m:sty m:val="p"/>
          </m:rPr>
          <m:t>=</m:t>
        </m:r>
        <m:r>
          <m:t>d</m:t>
        </m:r>
        <m:d>
          <m:dPr>
            <m:begChr m:val="("/>
            <m:endChr m:val=")"/>
            <m:sepChr m:val=""/>
            <m:grow/>
          </m:dPr>
          <m:e>
            <m:sSub>
              <m:e>
                <m:r>
                  <m:t>x</m:t>
                </m:r>
              </m:e>
              <m:sub>
                <m:r>
                  <m:t>4</m:t>
                </m:r>
              </m:sub>
            </m:sSub>
            <m:r>
              <m:rPr>
                <m:sty m:val="p"/>
              </m:rPr>
              <m:t>,</m:t>
            </m:r>
            <m:r>
              <m:t>x</m:t>
            </m:r>
            <m:r>
              <m:t>t</m:t>
            </m:r>
          </m:e>
        </m:d>
        <m:r>
          <m:rPr>
            <m:sty m:val="p"/>
          </m:rPr>
          <m:t>≈</m:t>
        </m:r>
        <m:r>
          <m:t>61405.03</m:t>
        </m:r>
      </m:oMath>
    </w:p>
    <w:p>
      <w:pPr>
        <w:pStyle w:val="Compact"/>
        <w:numPr>
          <w:ilvl w:val="0"/>
          <w:numId w:val="1002"/>
        </w:numPr>
      </w:pPr>
      <m:oMath>
        <m:sSub>
          <m:e>
            <m:r>
              <m:t>d</m:t>
            </m:r>
          </m:e>
          <m:sub>
            <m:r>
              <m:t>5</m:t>
            </m:r>
          </m:sub>
        </m:sSub>
        <m:r>
          <m:rPr>
            <m:sty m:val="p"/>
          </m:rPr>
          <m:t>=</m:t>
        </m:r>
        <m:r>
          <m:t>d</m:t>
        </m:r>
        <m:d>
          <m:dPr>
            <m:begChr m:val="("/>
            <m:endChr m:val=")"/>
            <m:sepChr m:val=""/>
            <m:grow/>
          </m:dPr>
          <m:e>
            <m:sSub>
              <m:e>
                <m:r>
                  <m:t>x</m:t>
                </m:r>
              </m:e>
              <m:sub>
                <m:r>
                  <m:t>5</m:t>
                </m:r>
              </m:sub>
            </m:sSub>
            <m:r>
              <m:rPr>
                <m:sty m:val="p"/>
              </m:rPr>
              <m:t>,</m:t>
            </m:r>
            <m:r>
              <m:t>x</m:t>
            </m:r>
            <m:r>
              <m:t>t</m:t>
            </m:r>
          </m:e>
        </m:d>
        <m:r>
          <m:rPr>
            <m:sty m:val="p"/>
          </m:rPr>
          <m:t>≈</m:t>
        </m:r>
        <m:r>
          <m:t>38602.95</m:t>
        </m:r>
      </m:oMath>
    </w:p>
    <w:p>
      <w:pPr>
        <w:pStyle w:val="FirstParagraph"/>
      </w:pPr>
      <w:r>
        <w:t xml:space="preserve">If we sort the above distances, we get</w:t>
      </w:r>
      <w:r>
        <w:t xml:space="preserve"> </w:t>
      </w:r>
      <m:oMath>
        <m:sSub>
          <m:e>
            <m:r>
              <m:t>d</m:t>
            </m:r>
          </m:e>
          <m:sub>
            <m:r>
              <m:t>1</m:t>
            </m:r>
          </m:sub>
        </m:sSub>
        <m:r>
          <m:rPr>
            <m:sty m:val="p"/>
          </m:rPr>
          <m:t>&lt;</m:t>
        </m:r>
        <m:sSub>
          <m:e>
            <m:r>
              <m:t>d</m:t>
            </m:r>
          </m:e>
          <m:sub>
            <m:r>
              <m:t>2</m:t>
            </m:r>
          </m:sub>
        </m:sSub>
        <m:r>
          <m:rPr>
            <m:sty m:val="p"/>
          </m:rPr>
          <m:t>&lt;</m:t>
        </m:r>
        <m:sSub>
          <m:e>
            <m:r>
              <m:t>d</m:t>
            </m:r>
          </m:e>
          <m:sub>
            <m:r>
              <m:t>3</m:t>
            </m:r>
          </m:sub>
        </m:sSub>
        <m:r>
          <m:rPr>
            <m:sty m:val="p"/>
          </m:rPr>
          <m:t>&lt;</m:t>
        </m:r>
        <m:sSub>
          <m:e>
            <m:r>
              <m:t>d</m:t>
            </m:r>
          </m:e>
          <m:sub>
            <m:r>
              <m:t>5</m:t>
            </m:r>
          </m:sub>
        </m:sSub>
        <m:r>
          <m:rPr>
            <m:sty m:val="p"/>
          </m:rPr>
          <m:t>&lt;</m:t>
        </m:r>
        <m:sSub>
          <m:e>
            <m:r>
              <m:t>d</m:t>
            </m:r>
          </m:e>
          <m:sub>
            <m:r>
              <m:t>4</m:t>
            </m:r>
          </m:sub>
        </m:sSub>
      </m:oMath>
      <w:r>
        <w:t xml:space="preserve"> </w:t>
      </w:r>
      <w:r>
        <w:t xml:space="preserve">and if we choose</w:t>
      </w:r>
      <w:r>
        <w:t xml:space="preserve"> </w:t>
      </w:r>
      <m:oMath>
        <m:r>
          <m:t>K</m:t>
        </m:r>
        <m:r>
          <m:rPr>
            <m:sty m:val="p"/>
          </m:rPr>
          <m:t>=</m:t>
        </m:r>
        <m:r>
          <m:t>3</m:t>
        </m:r>
      </m:oMath>
      <w:r>
        <w:t xml:space="preserve"> </w:t>
      </w:r>
      <w:r>
        <w:t xml:space="preserve">nearest neighbors, then</w:t>
      </w:r>
      <w:r>
        <w:t xml:space="preserve"> </w:t>
      </w:r>
      <m:oMath>
        <m:sSub>
          <m:e>
            <m:r>
              <m:t>d</m:t>
            </m:r>
          </m:e>
          <m:sub>
            <m:r>
              <m:t>1</m:t>
            </m:r>
          </m:sub>
        </m:sSub>
        <m:r>
          <m:rPr>
            <m:sty m:val="p"/>
          </m:rPr>
          <m:t>&lt;</m:t>
        </m:r>
        <m:sSub>
          <m:e>
            <m:r>
              <m:t>d</m:t>
            </m:r>
          </m:e>
          <m:sub>
            <m:r>
              <m:t>2</m:t>
            </m:r>
          </m:sub>
        </m:sSub>
        <m:r>
          <m:rPr>
            <m:sty m:val="p"/>
          </m:rPr>
          <m:t>&lt;</m:t>
        </m:r>
        <m:sSub>
          <m:e>
            <m:r>
              <m:t>d</m:t>
            </m:r>
          </m:e>
          <m:sub>
            <m:r>
              <m:t>3</m:t>
            </m:r>
          </m:sub>
        </m:sSub>
      </m:oMath>
      <w:r>
        <w:t xml:space="preserve"> </w:t>
      </w:r>
      <w:r>
        <w:t xml:space="preserve">and</w:t>
      </w:r>
    </w:p>
    <w:p>
      <w:pPr>
        <w:pStyle w:val="Compact"/>
        <w:numPr>
          <w:ilvl w:val="0"/>
          <w:numId w:val="1003"/>
        </w:numPr>
      </w:pPr>
      <w:r>
        <w:t xml:space="preserve">Data point</w:t>
      </w:r>
      <w:r>
        <w:t xml:space="preserve"> </w:t>
      </w:r>
      <m:oMath>
        <m:sSub>
          <m:e>
            <m:r>
              <m:t>x</m:t>
            </m:r>
          </m:e>
          <m:sub>
            <m:r>
              <m:t>1</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2</m:t>
            </m:r>
          </m:sub>
        </m:sSub>
      </m:oMath>
      <w:r>
        <w:t xml:space="preserve"> </w:t>
      </w:r>
      <w:r>
        <w:t xml:space="preserve">has class label</w:t>
      </w:r>
      <w:r>
        <w:t xml:space="preserve"> </w:t>
      </w:r>
      <w:r>
        <w:rPr>
          <w:rStyle w:val="VerbatimChar"/>
        </w:rPr>
        <w:t xml:space="preserve">condition</w:t>
      </w:r>
      <m:oMath>
        <m:r>
          <m:rPr>
            <m:sty m:val="p"/>
          </m:rPr>
          <m:t>=</m:t>
        </m:r>
        <m:r>
          <m:t>1</m:t>
        </m:r>
      </m:oMath>
      <w:r>
        <w:br/>
      </w:r>
    </w:p>
    <w:p>
      <w:pPr>
        <w:pStyle w:val="Compact"/>
        <w:numPr>
          <w:ilvl w:val="0"/>
          <w:numId w:val="1003"/>
        </w:numPr>
      </w:pPr>
      <w:r>
        <w:t xml:space="preserve">Data point</w:t>
      </w:r>
      <w:r>
        <w:t xml:space="preserve"> </w:t>
      </w:r>
      <m:oMath>
        <m:sSub>
          <m:e>
            <m:r>
              <m:t>x</m:t>
            </m:r>
          </m:e>
          <m:sub>
            <m:r>
              <m:t>3</m:t>
            </m:r>
          </m:sub>
        </m:sSub>
      </m:oMath>
      <w:r>
        <w:t xml:space="preserve"> </w:t>
      </w:r>
      <w:r>
        <w:t xml:space="preserve">has class label</w:t>
      </w:r>
      <w:r>
        <w:t xml:space="preserve"> </w:t>
      </w:r>
      <w:r>
        <w:rPr>
          <w:rStyle w:val="VerbatimChar"/>
        </w:rPr>
        <w:t xml:space="preserve">condition</w:t>
      </w:r>
      <m:oMath>
        <m:r>
          <m:rPr>
            <m:sty m:val="p"/>
          </m:rPr>
          <m:t>=</m:t>
        </m:r>
        <m:r>
          <m:t>0</m:t>
        </m:r>
      </m:oMath>
    </w:p>
    <w:p>
      <w:pPr>
        <w:pStyle w:val="FirstParagraph"/>
      </w:pPr>
      <w:r>
        <w:t xml:space="preserve">We can clearly see that the majority class (2 out of 3) is</w:t>
      </w:r>
      <w:r>
        <w:t xml:space="preserve"> </w:t>
      </w:r>
      <w:r>
        <w:rPr>
          <w:rStyle w:val="VerbatimChar"/>
        </w:rPr>
        <w:t xml:space="preserve">condition</w:t>
      </w:r>
      <m:oMath>
        <m:r>
          <m:rPr>
            <m:sty m:val="p"/>
          </m:rPr>
          <m:t>=</m:t>
        </m:r>
        <m:r>
          <m:t>1</m:t>
        </m:r>
      </m:oMath>
      <w:r>
        <w:t xml:space="preserve">. Therefore, for the given test data, the label would be also</w:t>
      </w:r>
      <w:r>
        <w:t xml:space="preserve"> </w:t>
      </w:r>
      <w:r>
        <w:rPr>
          <w:rStyle w:val="VerbatimChar"/>
        </w:rPr>
        <w:t xml:space="preserve">condition</w:t>
      </w:r>
      <m:oMath>
        <m:r>
          <m:rPr>
            <m:sty m:val="p"/>
          </m:rPr>
          <m:t>=</m:t>
        </m:r>
        <m:r>
          <m:t>1</m:t>
        </m:r>
      </m:oMath>
      <w:r>
        <w:t xml:space="preserve">.</w:t>
      </w:r>
    </w:p>
    <w:bookmarkStart w:id="22" w:name="knn-classifier-using-python"/>
    <w:p>
      <w:pPr>
        <w:pStyle w:val="Heading4"/>
      </w:pPr>
      <w:r>
        <w:t xml:space="preserve">KNN Classifier Using Python</w:t>
      </w:r>
    </w:p>
    <w:p>
      <w:pPr>
        <w:pStyle w:val="FirstParagraph"/>
      </w:pPr>
      <w:r>
        <w:t xml:space="preserve">Here’s how to implement KNN for classification in Python from scratch:</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from</w:t>
      </w:r>
      <w:r>
        <w:rPr>
          <w:rStyle w:val="NormalTok"/>
        </w:rPr>
        <w:t xml:space="preserve"> collections </w:t>
      </w:r>
      <w:r>
        <w:rPr>
          <w:rStyle w:val="ImportTok"/>
        </w:rPr>
        <w:t xml:space="preserve">import</w:t>
      </w:r>
      <w:r>
        <w:rPr>
          <w:rStyle w:val="NormalTok"/>
        </w:rPr>
        <w:t xml:space="preserve"> Counter</w:t>
      </w:r>
      <w:r>
        <w:br/>
      </w:r>
      <w:r>
        <w:br/>
      </w:r>
      <w:r>
        <w:rPr>
          <w:rStyle w:val="KeywordTok"/>
        </w:rPr>
        <w:t xml:space="preserve">class</w:t>
      </w:r>
      <w:r>
        <w:rPr>
          <w:rStyle w:val="NormalTok"/>
        </w:rPr>
        <w:t xml:space="preserve"> CustomKNNclassifier:</w:t>
      </w:r>
      <w:r>
        <w:br/>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rPr>
          <w:rStyle w:val="NormalTok"/>
        </w:rPr>
        <w:t xml:space="preserve">    </w:t>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 Y):</w:t>
      </w:r>
      <w:r>
        <w:br/>
      </w:r>
      <w:r>
        <w:rPr>
          <w:rStyle w:val="NormalTok"/>
        </w:rPr>
        <w:t xml:space="preserve">        </w:t>
      </w:r>
      <w:r>
        <w:rPr>
          <w:rStyle w:val="VariableTok"/>
        </w:rPr>
        <w:t xml:space="preserve">self</w:t>
      </w:r>
      <w:r>
        <w:rPr>
          <w:rStyle w:val="NormalTok"/>
        </w:rPr>
        <w:t xml:space="preserve">.X </w:t>
      </w:r>
      <w:r>
        <w:rPr>
          <w:rStyle w:val="OperatorTok"/>
        </w:rPr>
        <w:t xml:space="preserve">=</w:t>
      </w:r>
      <w:r>
        <w:rPr>
          <w:rStyle w:val="NormalTok"/>
        </w:rPr>
        <w:t xml:space="preserve"> X</w:t>
      </w:r>
      <w:r>
        <w:br/>
      </w:r>
      <w:r>
        <w:rPr>
          <w:rStyle w:val="NormalTok"/>
        </w:rPr>
        <w:t xml:space="preserve">        </w:t>
      </w:r>
      <w:r>
        <w:rPr>
          <w:rStyle w:val="VariableTok"/>
        </w:rPr>
        <w:t xml:space="preserve">self</w:t>
      </w:r>
      <w:r>
        <w:rPr>
          <w:rStyle w:val="NormalTok"/>
        </w:rPr>
        <w:t xml:space="preserve">.Y </w:t>
      </w:r>
      <w:r>
        <w:rPr>
          <w:rStyle w:val="OperatorTok"/>
        </w:rPr>
        <w:t xml:space="preserve">=</w:t>
      </w:r>
      <w:r>
        <w:rPr>
          <w:rStyle w:val="NormalTok"/>
        </w:rPr>
        <w:t xml:space="preserve"> Y</w:t>
      </w:r>
      <w:r>
        <w:br/>
      </w:r>
      <w:r>
        <w:rPr>
          <w:rStyle w:val="NormalTok"/>
        </w:rPr>
        <w:t xml:space="preserve">    </w:t>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X.to_numpy()] </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w:t>
      </w:r>
      <w:r>
        <w:rPr>
          <w:rStyle w:val="CommentTok"/>
        </w:rPr>
        <w:t xml:space="preserve"># Compute the Euclidean distances </w:t>
      </w:r>
      <w:r>
        <w:br/>
      </w:r>
      <w:r>
        <w:rPr>
          <w:rStyle w:val="NormalTok"/>
        </w:rPr>
        <w:t xml:space="preserve">        distances </w:t>
      </w:r>
      <w:r>
        <w:rPr>
          <w:rStyle w:val="OperatorTok"/>
        </w:rPr>
        <w:t xml:space="preserve">=</w:t>
      </w:r>
      <w:r>
        <w:rPr>
          <w:rStyle w:val="NormalTok"/>
        </w:rPr>
        <w:t xml:space="preserve"> [np.linalg.norm(x </w:t>
      </w:r>
      <w:r>
        <w:rPr>
          <w:rStyle w:val="OperatorTok"/>
        </w:rPr>
        <w:t xml:space="preserve">-</w:t>
      </w:r>
      <w:r>
        <w:rPr>
          <w:rStyle w:val="NormalTok"/>
        </w:rPr>
        <w:t xml:space="preserve"> 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.X.to_numpy()]</w:t>
      </w:r>
      <w:r>
        <w:br/>
      </w:r>
      <w:r>
        <w:br/>
      </w:r>
      <w:r>
        <w:rPr>
          <w:rStyle w:val="NormalTok"/>
        </w:rPr>
        <w:t xml:space="preserve">        </w:t>
      </w:r>
      <w:r>
        <w:rPr>
          <w:rStyle w:val="CommentTok"/>
        </w:rPr>
        <w:t xml:space="preserve"># Get the indices of the k nearest neighbors</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br/>
      </w:r>
      <w:r>
        <w:rPr>
          <w:rStyle w:val="NormalTok"/>
        </w:rPr>
        <w:t xml:space="preserve">        </w:t>
      </w:r>
      <w:r>
        <w:rPr>
          <w:rStyle w:val="CommentTok"/>
        </w:rPr>
        <w:t xml:space="preserve"># Get the labels of k nearest neighbors</w:t>
      </w:r>
      <w:r>
        <w:br/>
      </w:r>
      <w:r>
        <w:rPr>
          <w:rStyle w:val="NormalTok"/>
        </w:rPr>
        <w:t xml:space="preserve">        k_nearest_neighbors </w:t>
      </w:r>
      <w:r>
        <w:rPr>
          <w:rStyle w:val="OperatorTok"/>
        </w:rPr>
        <w:t xml:space="preserve">=</w:t>
      </w:r>
      <w:r>
        <w:rPr>
          <w:rStyle w:val="NormalTok"/>
        </w:rPr>
        <w:t xml:space="preserve"> [</w:t>
      </w:r>
      <w:r>
        <w:rPr>
          <w:rStyle w:val="VariableTok"/>
        </w:rPr>
        <w:t xml:space="preserve">self</w:t>
      </w:r>
      <w:r>
        <w:rPr>
          <w:rStyle w:val="NormalTok"/>
        </w:rPr>
        <w:t xml:space="preserve">.Y[i]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br/>
      </w:r>
      <w:r>
        <w:rPr>
          <w:rStyle w:val="NormalTok"/>
        </w:rPr>
        <w:t xml:space="preserve">        </w:t>
      </w:r>
      <w:r>
        <w:rPr>
          <w:rStyle w:val="CommentTok"/>
        </w:rPr>
        <w:t xml:space="preserve"># Return the most common label</w:t>
      </w:r>
      <w:r>
        <w:br/>
      </w:r>
      <w:r>
        <w:rPr>
          <w:rStyle w:val="NormalTok"/>
        </w:rPr>
        <w:t xml:space="preserve">        common_label </w:t>
      </w:r>
      <w:r>
        <w:rPr>
          <w:rStyle w:val="OperatorTok"/>
        </w:rPr>
        <w:t xml:space="preserve">=</w:t>
      </w:r>
      <w:r>
        <w:rPr>
          <w:rStyle w:val="NormalTok"/>
        </w:rPr>
        <w:t xml:space="preserve"> Counter(k_nearest_neighbors).most_common(</w:t>
      </w:r>
      <w:r>
        <w:rPr>
          <w:rStyle w:val="DecValTok"/>
        </w:rPr>
        <w:t xml:space="preserve">1</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common_label</w:t>
      </w:r>
      <w:r>
        <w:br/>
      </w:r>
      <w:r>
        <w:br/>
      </w:r>
      <w:r>
        <w:rPr>
          <w:rStyle w:val="CommentTok"/>
        </w:rPr>
        <w:t xml:space="preserve"># Example usage</w:t>
      </w:r>
      <w:r>
        <w:br/>
      </w:r>
      <w:r>
        <w:rPr>
          <w:rStyle w:val="NormalTok"/>
        </w:rPr>
        <w:t xml:space="preserve">train_data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7420</w:t>
      </w:r>
      <w:r>
        <w:rPr>
          <w:rStyle w:val="NormalTok"/>
        </w:rPr>
        <w:t xml:space="preserve">, </w:t>
      </w:r>
      <w:r>
        <w:rPr>
          <w:rStyle w:val="DecValTok"/>
        </w:rPr>
        <w:t xml:space="preserve">7520</w:t>
      </w:r>
      <w:r>
        <w:rPr>
          <w:rStyle w:val="NormalTok"/>
        </w:rPr>
        <w:t xml:space="preserve">, </w:t>
      </w:r>
      <w:r>
        <w:rPr>
          <w:rStyle w:val="DecValTok"/>
        </w:rPr>
        <w:t xml:space="preserve">6420</w:t>
      </w:r>
      <w:r>
        <w:rPr>
          <w:rStyle w:val="NormalTok"/>
        </w:rPr>
        <w:t xml:space="preserve">, </w:t>
      </w:r>
      <w:r>
        <w:rPr>
          <w:rStyle w:val="DecValTok"/>
        </w:rPr>
        <w:t xml:space="preserve">5423</w:t>
      </w:r>
      <w:r>
        <w:rPr>
          <w:rStyle w:val="NormalTok"/>
        </w:rPr>
        <w:t xml:space="preserve">, </w:t>
      </w:r>
      <w:r>
        <w:rPr>
          <w:rStyle w:val="DecValTok"/>
        </w:rPr>
        <w:t xml:space="preserve">5423</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4</w:t>
      </w:r>
      <w:r>
        <w:rPr>
          <w:rStyle w:val="NormalTok"/>
        </w:rPr>
        <w:t xml:space="preserve">, </w:t>
      </w:r>
      <w:r>
        <w:rPr>
          <w:rStyle w:val="DecValTok"/>
        </w:rPr>
        <w:t xml:space="preserve">3</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1300000</w:t>
      </w:r>
      <w:r>
        <w:rPr>
          <w:rStyle w:val="NormalTok"/>
        </w:rPr>
        <w:t xml:space="preserve">, </w:t>
      </w:r>
      <w:r>
        <w:rPr>
          <w:rStyle w:val="DecValTok"/>
        </w:rPr>
        <w:t xml:space="preserve">1450000</w:t>
      </w:r>
      <w:r>
        <w:rPr>
          <w:rStyle w:val="NormalTok"/>
        </w:rPr>
        <w:t xml:space="preserve">, </w:t>
      </w:r>
      <w:r>
        <w:rPr>
          <w:rStyle w:val="DecValTok"/>
        </w:rPr>
        <w:t xml:space="preserve">1110000</w:t>
      </w:r>
      <w:r>
        <w:rPr>
          <w:rStyle w:val="NormalTok"/>
        </w:rPr>
        <w:t xml:space="preserve">, </w:t>
      </w:r>
      <w:r>
        <w:rPr>
          <w:rStyle w:val="DecValTok"/>
        </w:rPr>
        <w:t xml:space="preserve">1363400</w:t>
      </w:r>
      <w:r>
        <w:rPr>
          <w:rStyle w:val="NormalTok"/>
        </w:rPr>
        <w:t xml:space="preserve">, </w:t>
      </w:r>
      <w:r>
        <w:rPr>
          <w:rStyle w:val="DecValTok"/>
        </w:rPr>
        <w:t xml:space="preserve">1263400</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0</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'price'</w:t>
      </w:r>
      <w:r>
        <w:rPr>
          <w:rStyle w:val="NormalTok"/>
        </w:rPr>
        <w:t xml:space="preserve">: [</w:t>
      </w:r>
      <w:r>
        <w:rPr>
          <w:rStyle w:val="DecValTok"/>
        </w:rPr>
        <w:t xml:space="preserve">1302000</w:t>
      </w:r>
      <w:r>
        <w:rPr>
          <w:rStyle w:val="NormalTok"/>
        </w:rPr>
        <w:t xml:space="preserve">, </w:t>
      </w:r>
      <w:r>
        <w:rPr>
          <w:rStyle w:val="DecValTok"/>
        </w:rPr>
        <w:t xml:space="preserve">1453000</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'condition'</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'condition'</w:t>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CommentTok"/>
        </w:rPr>
        <w:t xml:space="preserve"># Initialize and train the KNN model</w:t>
      </w:r>
      <w:r>
        <w:br/>
      </w:r>
      <w:r>
        <w:rPr>
          <w:rStyle w:val="NormalTok"/>
        </w:rPr>
        <w:t xml:space="preserve">classifier </w:t>
      </w:r>
      <w:r>
        <w:rPr>
          <w:rStyle w:val="OperatorTok"/>
        </w:rPr>
        <w:t xml:space="preserve">=</w:t>
      </w:r>
      <w:r>
        <w:rPr>
          <w:rStyle w:val="NormalTok"/>
        </w:rPr>
        <w:t xml:space="preserve"> CustomKNNclassifier(k</w:t>
      </w:r>
      <w:r>
        <w:rPr>
          <w:rStyle w:val="OperatorTok"/>
        </w:rPr>
        <w:t xml:space="preserve">=</w:t>
      </w:r>
      <w:r>
        <w:rPr>
          <w:rStyle w:val="DecValTok"/>
        </w:rPr>
        <w:t xml:space="preserve">3</w:t>
      </w:r>
      <w:r>
        <w:rPr>
          <w:rStyle w:val="NormalTok"/>
        </w:rPr>
        <w:t xml:space="preserve">)</w:t>
      </w:r>
      <w:r>
        <w:br/>
      </w:r>
      <w:r>
        <w:rPr>
          <w:rStyle w:val="NormalTok"/>
        </w:rPr>
        <w:t xml:space="preserve">classifier.fit(X_train,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classifier.predict(X_test)</w:t>
      </w:r>
      <w:r>
        <w:br/>
      </w:r>
      <w:r>
        <w:rPr>
          <w:rStyle w:val="BuiltInTok"/>
        </w:rPr>
        <w:t xml:space="preserve">print</w:t>
      </w:r>
      <w:r>
        <w:rPr>
          <w:rStyle w:val="NormalTok"/>
        </w:rPr>
        <w:t xml:space="preserve">(predictions)</w:t>
      </w:r>
    </w:p>
    <w:p>
      <w:pPr>
        <w:pStyle w:val="SourceCode"/>
      </w:pPr>
      <w:r>
        <w:rPr>
          <w:rStyle w:val="VerbatimChar"/>
        </w:rPr>
        <w:t xml:space="preserve">[1 1]</w:t>
      </w:r>
    </w:p>
    <w:p>
      <w:pPr>
        <w:pStyle w:val="FirstParagraph"/>
      </w:pPr>
      <w:r>
        <w:t xml:space="preserve">So the complete test set would be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price</w:t>
            </w:r>
          </w:p>
        </w:tc>
        <w:tc>
          <w:tcPr/>
          <w:p>
            <w:pPr>
              <w:pStyle w:val="Compact"/>
              <w:jc w:val="center"/>
            </w:pPr>
            <w:r>
              <w:t xml:space="preserve">condition</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1302000</w:t>
            </w:r>
          </w:p>
        </w:tc>
        <w:tc>
          <w:tcPr/>
          <w:p>
            <w:pPr>
              <w:pStyle w:val="Compact"/>
              <w:jc w:val="center"/>
            </w:pPr>
            <w:r>
              <w:t xml:space="preserve">1</w:t>
            </w: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1453000</w:t>
            </w:r>
          </w:p>
        </w:tc>
        <w:tc>
          <w:tcPr/>
          <w:p>
            <w:pPr>
              <w:pStyle w:val="Compact"/>
              <w:jc w:val="center"/>
            </w:pPr>
            <w:r>
              <w:t xml:space="preserve">1</w:t>
            </w:r>
          </w:p>
        </w:tc>
      </w:tr>
    </w:tbl>
    <w:p>
      <w:pPr>
        <w:pStyle w:val="BodyText"/>
      </w:pPr>
      <w:r>
        <w:t xml:space="preserve">Note: We did not scale the data before applying the classifier. If we scaled, the result might have been different (?). In practice, we need to scale the data before applying KNN algorithm. Because computing a large number of distances with big numbers may get us wrong order and also time cosuming.</w:t>
      </w:r>
    </w:p>
    <w:bookmarkEnd w:id="22"/>
    <w:bookmarkEnd w:id="23"/>
    <w:bookmarkStart w:id="26" w:name="k-nearest-neighbors-regression"/>
    <w:p>
      <w:pPr>
        <w:pStyle w:val="Heading3"/>
      </w:pPr>
      <m:oMath>
        <m:r>
          <m:t>K</m:t>
        </m:r>
        <m:r>
          <m:rPr>
            <m:sty m:val="p"/>
          </m:rPr>
          <m:t>−</m:t>
        </m:r>
      </m:oMath>
      <w:r>
        <w:t xml:space="preserve">Nearest Neighbors Regression</w:t>
      </w:r>
    </w:p>
    <w:p>
      <w:pPr>
        <w:pStyle w:val="FirstParagraph"/>
      </w:pPr>
      <w:r>
        <w:t xml:space="preserve">KNN regression is slightly different from classification. Instead of taking a majority vote, we predict the output by averaging the values of the</w:t>
      </w:r>
      <w:r>
        <w:t xml:space="preserve"> </w:t>
      </w:r>
      <w:r>
        <w:rPr>
          <w:b/>
          <w:bCs/>
        </w:rPr>
        <w:t xml:space="preserve">K</w:t>
      </w:r>
      <w:r>
        <w:t xml:space="preserve"> </w:t>
      </w:r>
      <w:r>
        <w:t xml:space="preserve">nearest neighbors.</w:t>
      </w:r>
    </w:p>
    <w:p>
      <w:pPr>
        <w:pStyle w:val="BodyText"/>
      </w:pPr>
      <w:r>
        <w:t xml:space="preserve">Given:</w:t>
      </w:r>
    </w:p>
    <w:p>
      <w:pPr>
        <w:pStyle w:val="Compact"/>
        <w:numPr>
          <w:ilvl w:val="0"/>
          <w:numId w:val="1004"/>
        </w:numPr>
      </w:pPr>
      <m:oMath>
        <m:sSub>
          <m:e>
            <m:r>
              <m:t>X</m:t>
            </m:r>
          </m:e>
          <m:sub>
            <m:r>
              <m:t>t</m:t>
            </m:r>
            <m:r>
              <m:t>r</m:t>
            </m:r>
            <m:r>
              <m:t>a</m:t>
            </m:r>
            <m:r>
              <m:t>i</m:t>
            </m:r>
            <m:r>
              <m:t>n</m:t>
            </m:r>
          </m:sub>
        </m:sSub>
        <m:r>
          <m:rPr>
            <m:sty m:val="p"/>
          </m:rPr>
          <m:t>=</m:t>
        </m:r>
        <m:d>
          <m:dPr>
            <m:begChr m:val="["/>
            <m:endChr m:val="]"/>
            <m:sepChr m:val=""/>
            <m:grow/>
          </m:dPr>
          <m:e>
            <m:sSub>
              <m:e>
                <m:r>
                  <m:t>x</m:t>
                </m:r>
              </m:e>
              <m:sub>
                <m:r>
                  <m:t>1</m:t>
                </m:r>
              </m:sub>
            </m:sSub>
            <m:r>
              <m:rPr>
                <m:sty m:val="p"/>
              </m:rPr>
              <m:t>,</m:t>
            </m:r>
            <m:sSub>
              <m:e>
                <m:r>
                  <m:t>x</m:t>
                </m:r>
              </m:e>
              <m:sub>
                <m:r>
                  <m:t>2</m:t>
                </m:r>
              </m:sub>
            </m:sSub>
            <m:r>
              <m:rPr>
                <m:sty m:val="p"/>
              </m:rPr>
              <m:t>,</m:t>
            </m:r>
            <m:r>
              <m:rPr>
                <m:sty m:val="p"/>
              </m:rPr>
              <m:t>…</m:t>
            </m:r>
            <m:r>
              <m:rPr>
                <m:sty m:val="p"/>
              </m:rPr>
              <m:t>,</m:t>
            </m:r>
            <m:sSub>
              <m:e>
                <m:r>
                  <m:t>x</m:t>
                </m:r>
              </m:e>
              <m:sub>
                <m:r>
                  <m:t>n</m:t>
                </m:r>
              </m:sub>
            </m:sSub>
          </m:e>
        </m:d>
      </m:oMath>
      <w:r>
        <w:t xml:space="preserve"> </w:t>
      </w:r>
      <w:r>
        <w:t xml:space="preserve">(the training data features)</w:t>
      </w:r>
    </w:p>
    <w:p>
      <w:pPr>
        <w:pStyle w:val="Compact"/>
        <w:numPr>
          <w:ilvl w:val="0"/>
          <w:numId w:val="1004"/>
        </w:numPr>
      </w:pPr>
      <m:oMath>
        <m:sSub>
          <m:e>
            <m:r>
              <m:t>y</m:t>
            </m:r>
          </m:e>
          <m:sub>
            <m:r>
              <m:t>t</m:t>
            </m:r>
            <m:r>
              <m:t>r</m:t>
            </m:r>
            <m:r>
              <m:t>a</m:t>
            </m:r>
            <m:r>
              <m:t>i</m:t>
            </m:r>
            <m:r>
              <m:t>n</m:t>
            </m:r>
          </m:sub>
        </m:sSub>
        <m:r>
          <m:rPr>
            <m:sty m:val="p"/>
          </m:rPr>
          <m:t>=</m:t>
        </m:r>
        <m:d>
          <m:dPr>
            <m:begChr m:val="["/>
            <m:endChr m:val="]"/>
            <m:sepChr m:val=""/>
            <m:grow/>
          </m:dPr>
          <m:e>
            <m:sSub>
              <m:e>
                <m:r>
                  <m:t>y</m:t>
                </m:r>
              </m:e>
              <m:sub>
                <m:r>
                  <m:t>1</m:t>
                </m:r>
              </m:sub>
            </m:sSub>
            <m:r>
              <m:rPr>
                <m:sty m:val="p"/>
              </m:rPr>
              <m:t>,</m:t>
            </m:r>
            <m:sSub>
              <m:e>
                <m:r>
                  <m:t>y</m:t>
                </m:r>
              </m:e>
              <m:sub>
                <m:r>
                  <m:t>2</m:t>
                </m:r>
              </m:sub>
            </m:sSub>
            <m:r>
              <m:rPr>
                <m:sty m:val="p"/>
              </m:rPr>
              <m:t>,</m:t>
            </m:r>
            <m:r>
              <m:rPr>
                <m:sty m:val="p"/>
              </m:rPr>
              <m:t>…</m:t>
            </m:r>
            <m:r>
              <m:rPr>
                <m:sty m:val="p"/>
              </m:rPr>
              <m:t>,</m:t>
            </m:r>
            <m:sSub>
              <m:e>
                <m:r>
                  <m:t>y</m:t>
                </m:r>
              </m:e>
              <m:sub>
                <m:r>
                  <m:t>n</m:t>
                </m:r>
              </m:sub>
            </m:sSub>
          </m:e>
        </m:d>
      </m:oMath>
      <w:r>
        <w:t xml:space="preserve"> </w:t>
      </w:r>
      <w:r>
        <w:t xml:space="preserve">(the continuous target values)</w:t>
      </w:r>
    </w:p>
    <w:p>
      <w:pPr>
        <w:pStyle w:val="Compact"/>
        <w:numPr>
          <w:ilvl w:val="0"/>
          <w:numId w:val="1004"/>
        </w:numPr>
      </w:pPr>
      <m:oMath>
        <m:sSub>
          <m:e>
            <m:r>
              <m:t>x</m:t>
            </m:r>
          </m:e>
          <m:sub>
            <m:r>
              <m:t>t</m:t>
            </m:r>
            <m:r>
              <m:t>e</m:t>
            </m:r>
            <m:r>
              <m:t>s</m:t>
            </m:r>
            <m:r>
              <m:t>t</m:t>
            </m:r>
          </m:sub>
        </m:sSub>
      </m:oMath>
      <w:r>
        <w:t xml:space="preserve"> </w:t>
      </w:r>
      <w:r>
        <w:t xml:space="preserve">(the new data point for which we want to predict the value)</w:t>
      </w:r>
    </w:p>
    <w:p>
      <w:pPr>
        <w:pStyle w:val="FirstParagraph"/>
      </w:pPr>
      <w:r>
        <w:rPr>
          <w:b/>
          <w:bCs/>
        </w:rPr>
        <w:t xml:space="preserve">Step-by-Step:</w:t>
      </w:r>
    </w:p>
    <w:p>
      <w:pPr>
        <w:pStyle w:val="BodyText"/>
      </w:pPr>
      <w:r>
        <w:rPr>
          <w:b/>
          <w:bCs/>
        </w:rPr>
        <w:t xml:space="preserve">1. Compute Distance</w:t>
      </w:r>
      <w:r>
        <w:t xml:space="preserve">: Calculate the Euclidean distance between</w:t>
      </w:r>
      <w:r>
        <w:t xml:space="preserve"> </w:t>
      </w:r>
      <m:oMath>
        <m:sSub>
          <m:e>
            <m:r>
              <m:t>x</m:t>
            </m:r>
          </m:e>
          <m:sub>
            <m:r>
              <m:t>t</m:t>
            </m:r>
            <m:r>
              <m:t>e</m:t>
            </m:r>
            <m:r>
              <m:t>s</m:t>
            </m:r>
            <m:r>
              <m:t>t</m:t>
            </m:r>
          </m:sub>
        </m:sSub>
      </m:oMath>
      <w:r>
        <w:t xml:space="preserve"> </w:t>
      </w:r>
      <w:r>
        <w:t xml:space="preserve">and each training point</w:t>
      </w:r>
      <w:r>
        <w:t xml:space="preserve"> </w:t>
      </w:r>
      <m:oMath>
        <m:sSub>
          <m:e>
            <m:r>
              <m:t>x</m:t>
            </m:r>
          </m:e>
          <m:sub>
            <m:r>
              <m:t>i</m:t>
            </m:r>
          </m:sub>
        </m:sSub>
      </m:oMath>
      <w:r>
        <w:t xml:space="preserve">.</w:t>
      </w:r>
      <w:r>
        <w:br/>
      </w:r>
      <w:r>
        <w:rPr>
          <w:b/>
          <w:bCs/>
        </w:rPr>
        <w:t xml:space="preserve">2. Find K Nearest Neighbors</w:t>
      </w:r>
      <w:r>
        <w:t xml:space="preserve">: Sort the distances and select the</w:t>
      </w:r>
      <w:r>
        <w:t xml:space="preserve"> </w:t>
      </w:r>
      <w:r>
        <w:rPr>
          <w:b/>
          <w:bCs/>
        </w:rPr>
        <w:t xml:space="preserve">K</w:t>
      </w:r>
      <w:r>
        <w:t xml:space="preserve"> </w:t>
      </w:r>
      <w:r>
        <w:t xml:space="preserve">nearest points.</w:t>
      </w:r>
      <w:r>
        <w:br/>
      </w:r>
      <w:r>
        <w:rPr>
          <w:b/>
          <w:bCs/>
        </w:rPr>
        <w:t xml:space="preserve">3. Averaging</w:t>
      </w:r>
      <w:r>
        <w:t xml:space="preserve">: The predicted value for</w:t>
      </w:r>
      <w:r>
        <w:t xml:space="preserve"> </w:t>
      </w:r>
      <m:oMath>
        <m:sSub>
          <m:e>
            <m:r>
              <m:t>x</m:t>
            </m:r>
          </m:e>
          <m:sub>
            <m:r>
              <m:t>t</m:t>
            </m:r>
            <m:r>
              <m:t>e</m:t>
            </m:r>
            <m:r>
              <m:t>s</m:t>
            </m:r>
            <m:r>
              <m:t>t</m:t>
            </m:r>
          </m:sub>
        </m:sSub>
      </m:oMath>
      <w:r>
        <w:t xml:space="preserve"> </w:t>
      </w:r>
      <w:r>
        <w:t xml:space="preserve">is the average of the target values</w:t>
      </w:r>
      <w:r>
        <w:t xml:space="preserve"> </w:t>
      </w:r>
      <m:oMath>
        <m:sSub>
          <m:e>
            <m:r>
              <m:t>y</m:t>
            </m:r>
          </m:e>
          <m:sub>
            <m:r>
              <m:t>i</m:t>
            </m:r>
          </m:sub>
        </m:sSub>
      </m:oMath>
      <w:r>
        <w:t xml:space="preserve"> </w:t>
      </w:r>
      <w:r>
        <w:t xml:space="preserve">of the</w:t>
      </w:r>
      <w:r>
        <w:t xml:space="preserve"> </w:t>
      </w:r>
      <w:r>
        <w:rPr>
          <w:b/>
          <w:bCs/>
        </w:rPr>
        <w:t xml:space="preserve">K</w:t>
      </w:r>
      <w:r>
        <w:t xml:space="preserve"> </w:t>
      </w:r>
      <w:r>
        <w:t xml:space="preserve">nearest neighbors:</w:t>
      </w:r>
    </w:p>
    <w:p>
      <w:pPr>
        <w:pStyle w:val="BodyText"/>
      </w:pPr>
      <m:oMathPara>
        <m:oMathParaPr>
          <m:jc m:val="center"/>
        </m:oMathParaPr>
        <m:oMath>
          <m:sSub>
            <m:e>
              <m:acc>
                <m:accPr>
                  <m:chr m:val="̂"/>
                </m:accPr>
                <m:e>
                  <m:r>
                    <m:t>y</m:t>
                  </m:r>
                </m:e>
              </m:acc>
            </m:e>
            <m:sub>
              <m:r>
                <m:t>t</m:t>
              </m:r>
              <m:r>
                <m:t>e</m:t>
              </m:r>
              <m:r>
                <m:t>s</m:t>
              </m:r>
              <m:r>
                <m:t>t</m:t>
              </m:r>
            </m:sub>
          </m:sSub>
          <m:r>
            <m:rPr>
              <m:sty m:val="p"/>
            </m:rPr>
            <m:t>=</m:t>
          </m:r>
          <m:f>
            <m:fPr>
              <m:type m:val="bar"/>
            </m:fPr>
            <m:num>
              <m:r>
                <m:t>1</m:t>
              </m:r>
            </m:num>
            <m:den>
              <m:r>
                <m:t>K</m:t>
              </m:r>
            </m:den>
          </m:f>
          <m:nary>
            <m:naryPr>
              <m:chr m:val="∑"/>
              <m:limLoc m:val="undOvr"/>
              <m:subHide m:val="off"/>
              <m:supHide m:val="off"/>
            </m:naryPr>
            <m:sub>
              <m:r>
                <m:t>i</m:t>
              </m:r>
              <m:r>
                <m:rPr>
                  <m:sty m:val="p"/>
                </m:rPr>
                <m:t>=</m:t>
              </m:r>
              <m:r>
                <m:t>1</m:t>
              </m:r>
            </m:sub>
            <m:sup>
              <m:r>
                <m:t>K</m:t>
              </m:r>
            </m:sup>
            <m:e>
              <m:sSub>
                <m:e>
                  <m:r>
                    <m:t>y</m:t>
                  </m:r>
                </m:e>
                <m:sub>
                  <m:r>
                    <m:t>i</m:t>
                  </m:r>
                </m:sub>
              </m:sSub>
            </m:e>
          </m:nary>
        </m:oMath>
      </m:oMathPara>
    </w:p>
    <w:bookmarkStart w:id="25" w:name="knn-regressor-using-python"/>
    <w:p>
      <w:pPr>
        <w:pStyle w:val="Heading4"/>
      </w:pPr>
      <w:r>
        <w:t xml:space="preserve">KNN Regressor Using Python</w:t>
      </w:r>
    </w:p>
    <w:p>
      <w:pPr>
        <w:pStyle w:val="FirstParagraph"/>
      </w:pPr>
      <w:r>
        <w:t xml:space="preserve">Now we use the same training data and test data for this regression. But this time, our target variable is</w:t>
      </w:r>
      <w:r>
        <w:t xml:space="preserve"> </w:t>
      </w:r>
      <w:r>
        <w:rPr>
          <w:rStyle w:val="VerbatimChar"/>
        </w:rPr>
        <w:t xml:space="preserve">price</w:t>
      </w:r>
      <w:r>
        <w:t xml:space="preserve"> </w:t>
      </w:r>
      <w:r>
        <w:t xml:space="preserve">and test data looks like this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center"/>
            </w:pPr>
            <w:r>
              <w:t xml:space="preserve">area</w:t>
            </w:r>
          </w:p>
        </w:tc>
        <w:tc>
          <w:tcPr/>
          <w:p>
            <w:pPr>
              <w:pStyle w:val="Compact"/>
              <w:jc w:val="center"/>
            </w:pPr>
            <w:r>
              <w:t xml:space="preserve">bedroom</w:t>
            </w:r>
          </w:p>
        </w:tc>
        <w:tc>
          <w:tcPr/>
          <w:p>
            <w:pPr>
              <w:pStyle w:val="Compact"/>
              <w:jc w:val="center"/>
            </w:pPr>
            <w:r>
              <w:t xml:space="preserve">bathroom</w:t>
            </w:r>
          </w:p>
        </w:tc>
        <w:tc>
          <w:tcPr/>
          <w:p>
            <w:pPr>
              <w:pStyle w:val="Compact"/>
              <w:jc w:val="center"/>
            </w:pPr>
            <w:r>
              <w:t xml:space="preserve">Condition</w:t>
            </w:r>
          </w:p>
        </w:tc>
        <w:tc>
          <w:tcPr/>
          <w:p>
            <w:pPr>
              <w:pStyle w:val="Compact"/>
              <w:jc w:val="center"/>
            </w:pPr>
            <w:r>
              <w:t xml:space="preserve">price</w:t>
            </w:r>
          </w:p>
        </w:tc>
      </w:tr>
      <w:tr>
        <w:tc>
          <w:tcPr/>
          <w:p>
            <w:pPr>
              <w:pStyle w:val="Compact"/>
              <w:jc w:val="center"/>
            </w:pPr>
            <w:r>
              <w:t xml:space="preserve">5420</w:t>
            </w:r>
          </w:p>
        </w:tc>
        <w:tc>
          <w:tcPr/>
          <w:p>
            <w:pPr>
              <w:pStyle w:val="Compact"/>
              <w:jc w:val="center"/>
            </w:pPr>
            <w:r>
              <w:t xml:space="preserve">3</w:t>
            </w:r>
          </w:p>
        </w:tc>
        <w:tc>
          <w:tcPr/>
          <w:p>
            <w:pPr>
              <w:pStyle w:val="Compact"/>
              <w:jc w:val="center"/>
            </w:pPr>
            <w:r>
              <w:t xml:space="preserve">2.5</w:t>
            </w:r>
          </w:p>
        </w:tc>
        <w:tc>
          <w:tcPr/>
          <w:p>
            <w:pPr>
              <w:pStyle w:val="Compact"/>
              <w:jc w:val="center"/>
            </w:pPr>
            <w:r>
              <w:t xml:space="preserve">1</w:t>
            </w:r>
          </w:p>
        </w:tc>
        <w:tc>
          <w:tcPr/>
          <w:p>
            <w:pPr>
              <w:pStyle w:val="Compact"/>
            </w:pPr>
          </w:p>
        </w:tc>
      </w:tr>
      <w:tr>
        <w:tc>
          <w:tcPr/>
          <w:p>
            <w:pPr>
              <w:pStyle w:val="Compact"/>
              <w:jc w:val="center"/>
            </w:pPr>
            <w:r>
              <w:t xml:space="preserve">7120</w:t>
            </w:r>
          </w:p>
        </w:tc>
        <w:tc>
          <w:tcPr/>
          <w:p>
            <w:pPr>
              <w:pStyle w:val="Compact"/>
              <w:jc w:val="center"/>
            </w:pPr>
            <w:r>
              <w:t xml:space="preserve">5</w:t>
            </w:r>
          </w:p>
        </w:tc>
        <w:tc>
          <w:tcPr/>
          <w:p>
            <w:pPr>
              <w:pStyle w:val="Compact"/>
              <w:jc w:val="center"/>
            </w:pPr>
            <w:r>
              <w:t xml:space="preserve">4</w:t>
            </w:r>
          </w:p>
        </w:tc>
        <w:tc>
          <w:tcPr/>
          <w:p>
            <w:pPr>
              <w:pStyle w:val="Compact"/>
              <w:jc w:val="center"/>
            </w:pPr>
            <w:r>
              <w:t xml:space="preserve">1</w:t>
            </w:r>
          </w:p>
        </w:tc>
        <w:tc>
          <w:tcPr/>
          <w:p>
            <w:pPr>
              <w:pStyle w:val="Compact"/>
            </w:pPr>
          </w:p>
        </w:tc>
      </w:tr>
    </w:tbl>
    <w:p>
      <w:pPr>
        <w:pStyle w:val="BodyText"/>
      </w:pPr>
      <w:r>
        <w:t xml:space="preserve">After scaling the data looks like this</w:t>
      </w:r>
    </w:p>
    <w:bookmarkStart w:id="24" w:name="tb1-panel"/>
    <w:tbl>
      <w:tblPr>
        <w:tblStyle w:val="Table"/>
        <w:tblW w:type="pct" w:w="5000"/>
        <w:tblLayout w:type="fixed"/>
        <w:tblLook w:firstRow="0" w:lastRow="0" w:firstColumn="0" w:lastColumn="0" w:noHBand="0" w:noVBand="0" w:val="0000"/>
      </w:tblPr>
      <w:tblGrid>
        <w:gridCol w:w="3960"/>
        <w:gridCol w:w="3960"/>
      </w:tblGrid>
      <w:tr>
        <w:tc>
          <w:tcPr/>
          <w:p>
            <w:pPr>
              <w:pStyle w:val="FirstParagraph"/>
            </w:pPr>
            <w:pPr>
              <w:jc w:val="center"/>
              <w:spacing w:before="200"/>
              <w:pStyle w:val="ImageCaption"/>
            </w:pPr>
            <w:r>
              <w:t xml:space="preserve">Training Data</w:t>
            </w:r>
          </w:p>
          <w:p>
            <w:pPr>
              <w:pStyle w:val="Compact"/>
            </w:pPr>
            <w:r>
              <w:t xml:space="preserve">Training Data</w:t>
            </w:r>
          </w:p>
          <w:tbl>
            <w:tblPr>
              <w:tblStyle w:val="Table"/>
              <w:tblW w:type="auto" w:w="0"/>
              <w:tblLook w:firstRow="1" w:lastRow="0" w:firstColumn="0" w:lastColumn="0" w:noHBand="0" w:noVBand="0" w:val="0020"/>
              <w:tblCaption w:val="Training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1.213</w:t>
                  </w:r>
                </w:p>
              </w:tc>
              <w:tc>
                <w:tcPr/>
                <w:p>
                  <w:pPr>
                    <w:pStyle w:val="Compact"/>
                  </w:pPr>
                  <w:r>
                    <w:t xml:space="preserve">1.414</w:t>
                  </w:r>
                </w:p>
              </w:tc>
              <w:tc>
                <w:tcPr/>
                <w:p>
                  <w:pPr>
                    <w:pStyle w:val="Compact"/>
                  </w:pPr>
                  <w:r>
                    <w:t xml:space="preserve">0.267</w:t>
                  </w:r>
                </w:p>
              </w:tc>
              <w:tc>
                <w:tcPr/>
                <w:p>
                  <w:pPr>
                    <w:pStyle w:val="Compact"/>
                  </w:pPr>
                  <w:r>
                    <w:t xml:space="preserve">0.730</w:t>
                  </w:r>
                </w:p>
              </w:tc>
              <w:tc>
                <w:tcPr/>
                <w:p>
                  <w:pPr>
                    <w:pStyle w:val="Compact"/>
                  </w:pPr>
                  <w:r>
                    <w:t xml:space="preserve">1300000</w:t>
                  </w:r>
                </w:p>
              </w:tc>
            </w:tr>
            <w:tr>
              <w:tc>
                <w:tcPr/>
                <w:p>
                  <w:pPr>
                    <w:pStyle w:val="Compact"/>
                  </w:pPr>
                  <w:r>
                    <w:t xml:space="preserve">1.336</w:t>
                  </w:r>
                </w:p>
              </w:tc>
              <w:tc>
                <w:tcPr/>
                <w:p>
                  <w:pPr>
                    <w:pStyle w:val="Compact"/>
                  </w:pPr>
                  <w:r>
                    <w:t xml:space="preserve">0.000</w:t>
                  </w:r>
                </w:p>
              </w:tc>
              <w:tc>
                <w:tcPr/>
                <w:p>
                  <w:pPr>
                    <w:pStyle w:val="Compact"/>
                  </w:pPr>
                  <w:r>
                    <w:t xml:space="preserve">1.603</w:t>
                  </w:r>
                </w:p>
              </w:tc>
              <w:tc>
                <w:tcPr/>
                <w:p>
                  <w:pPr>
                    <w:pStyle w:val="Compact"/>
                  </w:pPr>
                  <w:r>
                    <w:t xml:space="preserve">0.730</w:t>
                  </w:r>
                </w:p>
              </w:tc>
              <w:tc>
                <w:tcPr/>
                <w:p>
                  <w:pPr>
                    <w:pStyle w:val="Compact"/>
                  </w:pPr>
                  <w:r>
                    <w:t xml:space="preserve">1450000</w:t>
                  </w:r>
                </w:p>
              </w:tc>
            </w:tr>
            <w:tr>
              <w:tc>
                <w:tcPr/>
                <w:p>
                  <w:pPr>
                    <w:pStyle w:val="Compact"/>
                  </w:pPr>
                  <w:r>
                    <w:t xml:space="preserve">-0.026</w:t>
                  </w:r>
                </w:p>
              </w:tc>
              <w:tc>
                <w:tcPr/>
                <w:p>
                  <w:pPr>
                    <w:pStyle w:val="Compact"/>
                  </w:pPr>
                  <w:r>
                    <w:t xml:space="preserve">-1.414</w:t>
                  </w:r>
                </w:p>
              </w:tc>
              <w:tc>
                <w:tcPr/>
                <w:p>
                  <w:pPr>
                    <w:pStyle w:val="Compact"/>
                  </w:pPr>
                  <w:r>
                    <w:t xml:space="preserve">-1.336</w:t>
                  </w:r>
                </w:p>
              </w:tc>
              <w:tc>
                <w:tcPr/>
                <w:p>
                  <w:pPr>
                    <w:pStyle w:val="Compact"/>
                  </w:pPr>
                  <w:r>
                    <w:t xml:space="preserve">-1.095</w:t>
                  </w:r>
                </w:p>
              </w:tc>
              <w:tc>
                <w:tcPr/>
                <w:p>
                  <w:pPr>
                    <w:pStyle w:val="Compact"/>
                  </w:pPr>
                  <w:r>
                    <w:t xml:space="preserve">1110000</w:t>
                  </w:r>
                </w:p>
              </w:tc>
            </w:tr>
            <w:tr>
              <w:tc>
                <w:tcPr/>
                <w:p>
                  <w:pPr>
                    <w:pStyle w:val="Compact"/>
                  </w:pPr>
                  <w:r>
                    <w:t xml:space="preserve">-1.261</w:t>
                  </w:r>
                </w:p>
              </w:tc>
              <w:tc>
                <w:tcPr/>
                <w:p>
                  <w:pPr>
                    <w:pStyle w:val="Compact"/>
                  </w:pPr>
                  <w:r>
                    <w:t xml:space="preserve">0.000</w:t>
                  </w:r>
                </w:p>
              </w:tc>
              <w:tc>
                <w:tcPr/>
                <w:p>
                  <w:pPr>
                    <w:pStyle w:val="Compact"/>
                  </w:pPr>
                  <w:r>
                    <w:t xml:space="preserve">0.267</w:t>
                  </w:r>
                </w:p>
              </w:tc>
              <w:tc>
                <w:tcPr/>
                <w:p>
                  <w:pPr>
                    <w:pStyle w:val="Compact"/>
                  </w:pPr>
                  <w:r>
                    <w:t xml:space="preserve">-1.095</w:t>
                  </w:r>
                </w:p>
              </w:tc>
              <w:tc>
                <w:tcPr/>
                <w:p>
                  <w:pPr>
                    <w:pStyle w:val="Compact"/>
                  </w:pPr>
                  <w:r>
                    <w:t xml:space="preserve">1363400</w:t>
                  </w:r>
                </w:p>
              </w:tc>
            </w:tr>
            <w:tr>
              <w:tc>
                <w:tcPr/>
                <w:p>
                  <w:pPr>
                    <w:pStyle w:val="Compact"/>
                  </w:pPr>
                  <w:r>
                    <w:t xml:space="preserve">-1.261</w:t>
                  </w:r>
                </w:p>
              </w:tc>
              <w:tc>
                <w:tcPr/>
                <w:p>
                  <w:pPr>
                    <w:pStyle w:val="Compact"/>
                  </w:pPr>
                  <w:r>
                    <w:t xml:space="preserve">0.000</w:t>
                  </w:r>
                </w:p>
              </w:tc>
              <w:tc>
                <w:tcPr/>
                <w:p>
                  <w:pPr>
                    <w:pStyle w:val="Compact"/>
                  </w:pPr>
                  <w:r>
                    <w:t xml:space="preserve">-1.336</w:t>
                  </w:r>
                </w:p>
              </w:tc>
              <w:tc>
                <w:tcPr/>
                <w:p>
                  <w:pPr>
                    <w:pStyle w:val="Compact"/>
                  </w:pPr>
                  <w:r>
                    <w:t xml:space="preserve">0.730</w:t>
                  </w:r>
                </w:p>
              </w:tc>
              <w:tc>
                <w:tcPr/>
                <w:p>
                  <w:pPr>
                    <w:pStyle w:val="Compact"/>
                  </w:pPr>
                  <w:r>
                    <w:t xml:space="preserve">1263400</w:t>
                  </w:r>
                </w:p>
              </w:tc>
            </w:tr>
          </w:tbl>
          <w:p/>
        </w:tc>
        <w:tc>
          <w:tcPr/>
          <w:p>
            <w:pPr>
              <w:jc w:val="left"/>
            </w:pPr>
            <w:r>
              <w:t xml:space="preserve"> </w:t>
            </w:r>
          </w:p>
        </w:tc>
      </w:tr>
    </w:tbl>
    <w:p>
      <w:pPr>
        <w:framePr w:w="0" w:h="0" w:vAnchor="margin" w:hAnchor="margin" w:xAlign="right" w:yAlign="top"/>
      </w:pPr>
    </w:p>
    <w:tbl>
      <w:tblPr>
        <w:tblStyle w:val="Table"/>
        <w:tblW w:type="pct" w:w="2500"/>
        <w:tblLayout w:type="fixed"/>
        <w:tblLook w:firstRow="0" w:lastRow="0" w:firstColumn="0" w:lastColumn="0" w:noHBand="0" w:noVBand="0" w:val="0000"/>
      </w:tblPr>
      <w:tblGrid>
        <w:gridCol w:w="3960"/>
      </w:tblGrid>
      <w:tr>
        <w:tc>
          <w:tcPr/>
          <w:p>
            <w:pPr>
              <w:pStyle w:val="FirstParagraph"/>
            </w:pPr>
            <w:pPr>
              <w:jc w:val="center"/>
              <w:spacing w:before="200"/>
              <w:pStyle w:val="ImageCaption"/>
            </w:pPr>
            <w:r>
              <w:t xml:space="preserve">Test Data</w:t>
            </w:r>
          </w:p>
          <w:p>
            <w:pPr>
              <w:pStyle w:val="Compact"/>
            </w:pPr>
            <w:r>
              <w:t xml:space="preserve">Test Data</w:t>
            </w:r>
          </w:p>
          <w:tbl>
            <w:tblPr>
              <w:tblStyle w:val="Table"/>
              <w:tblW w:type="auto" w:w="0"/>
              <w:tblLook w:firstRow="1" w:lastRow="0" w:firstColumn="0" w:lastColumn="0" w:noHBand="0" w:noVBand="0" w:val="0020"/>
              <w:tblCaption w:val="Test Data"/>
            </w:tblPr>
            <w:tblGrid>
              <w:gridCol w:w="1584"/>
              <w:gridCol w:w="1584"/>
              <w:gridCol w:w="1584"/>
              <w:gridCol w:w="1584"/>
              <w:gridCol w:w="1584"/>
            </w:tblGrid>
            <w:tr>
              <w:trPr>
                <w:tblHeader w:val="on"/>
              </w:trPr>
              <w:tc>
                <w:tcPr/>
                <w:p>
                  <w:pPr>
                    <w:pStyle w:val="Compact"/>
                  </w:pPr>
                  <w:r>
                    <w:t xml:space="preserve">area</w:t>
                  </w:r>
                </w:p>
              </w:tc>
              <w:tc>
                <w:tcPr/>
                <w:p>
                  <w:pPr>
                    <w:pStyle w:val="Compact"/>
                  </w:pPr>
                  <w:r>
                    <w:t xml:space="preserve">bedroom</w:t>
                  </w:r>
                </w:p>
              </w:tc>
              <w:tc>
                <w:tcPr/>
                <w:p>
                  <w:pPr>
                    <w:pStyle w:val="Compact"/>
                  </w:pPr>
                  <w:r>
                    <w:t xml:space="preserve">bathroom</w:t>
                  </w:r>
                </w:p>
              </w:tc>
              <w:tc>
                <w:tcPr/>
                <w:p>
                  <w:pPr>
                    <w:pStyle w:val="Compact"/>
                  </w:pPr>
                  <w:r>
                    <w:t xml:space="preserve">condition</w:t>
                  </w:r>
                </w:p>
              </w:tc>
              <w:tc>
                <w:tcPr/>
                <w:p>
                  <w:pPr>
                    <w:pStyle w:val="Compact"/>
                  </w:pPr>
                  <w:r>
                    <w:t xml:space="preserve">price</w:t>
                  </w:r>
                </w:p>
              </w:tc>
            </w:tr>
            <w:tr>
              <w:tc>
                <w:tcPr/>
                <w:p>
                  <w:pPr>
                    <w:pStyle w:val="Compact"/>
                  </w:pPr>
                  <w:r>
                    <w:t xml:space="preserve">-1.266</w:t>
                  </w:r>
                </w:p>
              </w:tc>
              <w:tc>
                <w:tcPr/>
                <w:p>
                  <w:pPr>
                    <w:pStyle w:val="Compact"/>
                  </w:pPr>
                  <w:r>
                    <w:t xml:space="preserve">0.000</w:t>
                  </w:r>
                </w:p>
              </w:tc>
              <w:tc>
                <w:tcPr/>
                <w:p>
                  <w:pPr>
                    <w:pStyle w:val="Compact"/>
                  </w:pPr>
                  <w:r>
                    <w:t xml:space="preserve">0.803</w:t>
                  </w:r>
                </w:p>
              </w:tc>
              <w:tc>
                <w:tcPr/>
                <w:p>
                  <w:pPr>
                    <w:pStyle w:val="Compact"/>
                  </w:pPr>
                  <w:r>
                    <w:t xml:space="preserve">0.730</w:t>
                  </w:r>
                </w:p>
              </w:tc>
              <w:tc>
                <w:tcPr/>
                <w:p>
                  <w:pPr>
                    <w:pStyle w:val="Compact"/>
                  </w:pPr>
                </w:p>
              </w:tc>
            </w:tr>
            <w:tr>
              <w:tc>
                <w:tcPr/>
                <w:p>
                  <w:pPr>
                    <w:pStyle w:val="Compact"/>
                  </w:pPr>
                  <w:r>
                    <w:t xml:space="preserve">0.854</w:t>
                  </w:r>
                </w:p>
              </w:tc>
              <w:tc>
                <w:tcPr/>
                <w:p>
                  <w:pPr>
                    <w:pStyle w:val="Compact"/>
                  </w:pPr>
                  <w:r>
                    <w:t xml:space="preserve">2.828</w:t>
                  </w:r>
                </w:p>
              </w:tc>
              <w:tc>
                <w:tcPr/>
                <w:p>
                  <w:pPr>
                    <w:pStyle w:val="Compact"/>
                  </w:pPr>
                  <w:r>
                    <w:t xml:space="preserve">3.876</w:t>
                  </w:r>
                </w:p>
              </w:tc>
              <w:tc>
                <w:tcPr/>
                <w:p>
                  <w:pPr>
                    <w:pStyle w:val="Compact"/>
                  </w:pPr>
                  <w:r>
                    <w:t xml:space="preserve">0.730</w:t>
                  </w:r>
                </w:p>
              </w:tc>
              <w:tc>
                <w:tcPr/>
                <w:p>
                  <w:pPr>
                    <w:pStyle w:val="Compact"/>
                  </w:pPr>
                </w:p>
              </w:tc>
            </w:tr>
          </w:tbl>
          <w:p/>
        </w:tc>
      </w:tr>
    </w:tbl>
    <w:bookmarkEnd w:id="24"/>
    <w:p>
      <w:pPr>
        <w:pStyle w:val="BodyText"/>
      </w:pPr>
      <w:r>
        <w:t xml:space="preserve">Now we see that</w:t>
      </w:r>
    </w:p>
    <w:p>
      <w:pPr>
        <w:pStyle w:val="BodyText"/>
      </w:pPr>
    </w:p>
    <w:p>
      <w:pPr>
        <w:pStyle w:val="BodyText"/>
      </w:pPr>
      <w:r>
        <w:t xml:space="preserve">But this time, the order is</w:t>
      </w:r>
      <w:r>
        <w:t xml:space="preserve"> </w:t>
      </w:r>
      <m:oMath>
        <m:sSub>
          <m:e>
            <m:r>
              <m:t>d</m:t>
            </m:r>
          </m:e>
          <m:sub>
            <m:r>
              <m:t>4</m:t>
            </m:r>
          </m:sub>
        </m:sSub>
        <m:r>
          <m:rPr>
            <m:sty m:val="p"/>
          </m:rPr>
          <m:t>&lt;</m:t>
        </m:r>
        <m:sSub>
          <m:e>
            <m:r>
              <m:t>d</m:t>
            </m:r>
          </m:e>
          <m:sub>
            <m:r>
              <m:t>5</m:t>
            </m:r>
          </m:sub>
        </m:sSub>
        <m:r>
          <m:rPr>
            <m:sty m:val="p"/>
          </m:rPr>
          <m:t>&lt;</m:t>
        </m:r>
        <m:sSub>
          <m:e>
            <m:r>
              <m:t>d</m:t>
            </m:r>
          </m:e>
          <m:sub>
            <m:r>
              <m:t>2</m:t>
            </m:r>
          </m:sub>
        </m:sSub>
        <m:r>
          <m:rPr>
            <m:sty m:val="p"/>
          </m:rPr>
          <m:t>&lt;</m:t>
        </m:r>
        <m:sSub>
          <m:e>
            <m:r>
              <m:t>d</m:t>
            </m:r>
          </m:e>
          <m:sub>
            <m:r>
              <m:t>1</m:t>
            </m:r>
          </m:sub>
        </m:sSub>
        <m:r>
          <m:rPr>
            <m:sty m:val="p"/>
          </m:rPr>
          <m:t>&lt;</m:t>
        </m:r>
        <m:sSub>
          <m:e>
            <m:r>
              <m:t>d</m:t>
            </m:r>
          </m:e>
          <m:sub>
            <m:r>
              <m:t>3</m:t>
            </m:r>
          </m:sub>
        </m:sSub>
      </m:oMath>
      <w:r>
        <w:t xml:space="preserve"> </w:t>
      </w:r>
      <w:r>
        <w:t xml:space="preserve">and for</w:t>
      </w:r>
      <w:r>
        <w:t xml:space="preserve"> </w:t>
      </w:r>
      <m:oMath>
        <m:r>
          <m:t>k</m:t>
        </m:r>
        <m:r>
          <m:rPr>
            <m:sty m:val="p"/>
          </m:rPr>
          <m:t>=</m:t>
        </m:r>
        <m:r>
          <m:t>3</m:t>
        </m:r>
      </m:oMath>
      <w:r>
        <w:t xml:space="preserve"> </w:t>
      </w:r>
      <w:r>
        <w:t xml:space="preserve">we have</w:t>
      </w:r>
      <w:r>
        <w:t xml:space="preserve"> </w:t>
      </w:r>
      <m:oMath>
        <m:sSub>
          <m:e>
            <m:r>
              <m:t>d</m:t>
            </m:r>
          </m:e>
          <m:sub>
            <m:r>
              <m:t>4</m:t>
            </m:r>
          </m:sub>
        </m:sSub>
        <m:r>
          <m:rPr>
            <m:sty m:val="p"/>
          </m:rPr>
          <m:t>&lt;</m:t>
        </m:r>
        <m:sSub>
          <m:e>
            <m:r>
              <m:t>d</m:t>
            </m:r>
          </m:e>
          <m:sub>
            <m:r>
              <m:t>5</m:t>
            </m:r>
          </m:sub>
        </m:sSub>
        <m:r>
          <m:rPr>
            <m:sty m:val="p"/>
          </m:rPr>
          <m:t>&lt;</m:t>
        </m:r>
        <m:sSub>
          <m:e>
            <m:r>
              <m:t>d</m:t>
            </m:r>
          </m:e>
          <m:sub>
            <m:r>
              <m:t>2</m:t>
            </m:r>
          </m:sub>
        </m:sSub>
      </m:oMath>
      <w:r>
        <w:t xml:space="preserve">. The price for this distances</w:t>
      </w:r>
    </w:p>
    <w:p>
      <w:pPr>
        <w:pStyle w:val="Compact"/>
        <w:numPr>
          <w:ilvl w:val="0"/>
          <w:numId w:val="1005"/>
        </w:numPr>
      </w:pPr>
      <w:r>
        <w:t xml:space="preserve">For data point</w:t>
      </w:r>
      <w:r>
        <w:t xml:space="preserve"> </w:t>
      </w:r>
      <m:oMath>
        <m:sSub>
          <m:e>
            <m:r>
              <m:t>x</m:t>
            </m:r>
          </m:e>
          <m:sub>
            <m:r>
              <m:t>4</m:t>
            </m:r>
          </m:sub>
        </m:sSub>
      </m:oMath>
      <w:r>
        <w:t xml:space="preserve">, the</w:t>
      </w:r>
      <w:r>
        <w:t xml:space="preserve"> </w:t>
      </w:r>
      <w:r>
        <w:rPr>
          <w:rStyle w:val="VerbatimChar"/>
        </w:rPr>
        <w:t xml:space="preserve">price</w:t>
      </w:r>
      <m:oMath>
        <m:r>
          <m:rPr>
            <m:sty m:val="p"/>
          </m:rPr>
          <m:t>=</m:t>
        </m:r>
        <m:r>
          <m:t>1363400</m:t>
        </m:r>
      </m:oMath>
      <w:r>
        <w:br/>
      </w:r>
    </w:p>
    <w:p>
      <w:pPr>
        <w:pStyle w:val="Compact"/>
        <w:numPr>
          <w:ilvl w:val="0"/>
          <w:numId w:val="1005"/>
        </w:numPr>
      </w:pPr>
      <w:r>
        <w:t xml:space="preserve">For data point</w:t>
      </w:r>
      <w:r>
        <w:t xml:space="preserve"> </w:t>
      </w:r>
      <m:oMath>
        <m:sSub>
          <m:e>
            <m:r>
              <m:t>x</m:t>
            </m:r>
          </m:e>
          <m:sub>
            <m:r>
              <m:t>5</m:t>
            </m:r>
          </m:sub>
        </m:sSub>
      </m:oMath>
      <w:r>
        <w:t xml:space="preserve">, the</w:t>
      </w:r>
      <w:r>
        <w:t xml:space="preserve"> </w:t>
      </w:r>
      <w:r>
        <w:rPr>
          <w:rStyle w:val="VerbatimChar"/>
        </w:rPr>
        <w:t xml:space="preserve">price</w:t>
      </w:r>
      <m:oMath>
        <m:r>
          <m:rPr>
            <m:sty m:val="p"/>
          </m:rPr>
          <m:t>=</m:t>
        </m:r>
        <m:r>
          <m:t>1263400</m:t>
        </m:r>
      </m:oMath>
      <w:r>
        <w:br/>
      </w:r>
    </w:p>
    <w:p>
      <w:pPr>
        <w:pStyle w:val="Compact"/>
        <w:numPr>
          <w:ilvl w:val="0"/>
          <w:numId w:val="1005"/>
        </w:numPr>
      </w:pPr>
      <w:r>
        <w:t xml:space="preserve">For data point</w:t>
      </w:r>
      <w:r>
        <w:t xml:space="preserve"> </w:t>
      </w:r>
      <m:oMath>
        <m:sSub>
          <m:e>
            <m:r>
              <m:t>x</m:t>
            </m:r>
          </m:e>
          <m:sub>
            <m:r>
              <m:t>2</m:t>
            </m:r>
          </m:sub>
        </m:sSub>
      </m:oMath>
      <w:r>
        <w:t xml:space="preserve">, the</w:t>
      </w:r>
      <w:r>
        <w:t xml:space="preserve"> </w:t>
      </w:r>
      <w:r>
        <w:rPr>
          <w:rStyle w:val="VerbatimChar"/>
        </w:rPr>
        <w:t xml:space="preserve">price</w:t>
      </w:r>
      <m:oMath>
        <m:r>
          <m:rPr>
            <m:sty m:val="p"/>
          </m:rPr>
          <m:t>=</m:t>
        </m:r>
        <m:r>
          <m:t>1450000</m:t>
        </m:r>
      </m:oMath>
    </w:p>
    <w:p>
      <w:pPr>
        <w:pStyle w:val="FirstParagraph"/>
      </w:pPr>
      <w:r>
        <w:t xml:space="preserve">So the predicted price should be the average of this three prices, that for</w:t>
      </w:r>
      <w:r>
        <w:t xml:space="preserve"> </w:t>
      </w:r>
      <m:oMath>
        <m:r>
          <m:t>x</m:t>
        </m:r>
        <m:r>
          <m:t>t</m:t>
        </m:r>
        <m:r>
          <m:rPr>
            <m:sty m:val="p"/>
          </m:rPr>
          <m:t>=</m:t>
        </m:r>
        <m:d>
          <m:dPr>
            <m:begChr m:val="["/>
            <m:endChr m:val="]"/>
            <m:sepChr m:val=""/>
            <m:grow/>
          </m:dPr>
          <m:e>
            <m:r>
              <m:t>5420</m:t>
            </m:r>
            <m:r>
              <m:rPr>
                <m:sty m:val="p"/>
              </m:rPr>
              <m:t>,</m:t>
            </m:r>
            <m:r>
              <m:t>3</m:t>
            </m:r>
            <m:r>
              <m:rPr>
                <m:sty m:val="p"/>
              </m:rPr>
              <m:t>,</m:t>
            </m:r>
            <m:r>
              <m:t>2.5</m:t>
            </m:r>
            <m:r>
              <m:rPr>
                <m:sty m:val="p"/>
              </m:rPr>
              <m:t>,</m:t>
            </m:r>
            <m:r>
              <m:t>1</m:t>
            </m:r>
          </m:e>
        </m:d>
      </m:oMath>
      <w:r>
        <w:t xml:space="preserve"> </w:t>
      </w:r>
      <w:r>
        <w:t xml:space="preserve">the price we expect</w:t>
      </w:r>
      <w:r>
        <w:br/>
      </w:r>
    </w:p>
    <w:p>
      <w:pPr>
        <w:pStyle w:val="BodyText"/>
      </w:pPr>
      <m:oMathPara>
        <m:oMathParaPr>
          <m:jc m:val="center"/>
        </m:oMathParaPr>
        <m:oMath>
          <m:r>
            <m:t>p</m:t>
          </m:r>
          <m:r>
            <m:t>r</m:t>
          </m:r>
          <m:r>
            <m:t>i</m:t>
          </m:r>
          <m:r>
            <m:t>c</m:t>
          </m:r>
          <m:r>
            <m:t>e</m:t>
          </m:r>
          <m:r>
            <m:rPr>
              <m:sty m:val="p"/>
            </m:rPr>
            <m:t>=</m:t>
          </m:r>
          <m:f>
            <m:fPr>
              <m:type m:val="bar"/>
            </m:fPr>
            <m:num>
              <m:r>
                <m:t>1363400</m:t>
              </m:r>
              <m:r>
                <m:rPr>
                  <m:sty m:val="p"/>
                </m:rPr>
                <m:t>+</m:t>
              </m:r>
              <m:r>
                <m:t>1263400</m:t>
              </m:r>
              <m:r>
                <m:rPr>
                  <m:sty m:val="p"/>
                </m:rPr>
                <m:t>+</m:t>
              </m:r>
              <m:r>
                <m:t>1450000</m:t>
              </m:r>
            </m:num>
            <m:den>
              <m:r>
                <m:t>3</m:t>
              </m:r>
            </m:den>
          </m:f>
          <m:r>
            <m:rPr>
              <m:sty m:val="p"/>
            </m:rPr>
            <m:t>=</m:t>
          </m:r>
          <m:r>
            <m:t>1358933.33</m:t>
          </m:r>
        </m:oMath>
      </m:oMathPara>
    </w:p>
    <w:p>
      <w:pPr>
        <w:pStyle w:val="FirstParagraph"/>
      </w:pPr>
      <w:r>
        <w:t xml:space="preserve">Here’s how to implement KNN for regression in Python from scratch and we see if we get the same as the hand calculation.</w:t>
      </w:r>
    </w:p>
    <w:p>
      <w:pPr>
        <w:pStyle w:val="SourceCode"/>
      </w:pPr>
      <w:r>
        <w:rPr>
          <w:rStyle w:val="ImportTok"/>
        </w:rPr>
        <w:t xml:space="preserve">from</w:t>
      </w:r>
      <w:r>
        <w:rPr>
          <w:rStyle w:val="NormalTok"/>
        </w:rPr>
        <w:t xml:space="preserve"> sklearn.preprocessing </w:t>
      </w:r>
      <w:r>
        <w:rPr>
          <w:rStyle w:val="ImportTok"/>
        </w:rPr>
        <w:t xml:space="preserve">import</w:t>
      </w:r>
      <w:r>
        <w:rPr>
          <w:rStyle w:val="NormalTok"/>
        </w:rPr>
        <w:t xml:space="preserve"> StandardScaler</w:t>
      </w:r>
      <w:r>
        <w:br/>
      </w:r>
      <w:r>
        <w:br/>
      </w:r>
      <w:r>
        <w:rPr>
          <w:rStyle w:val="KeywordTok"/>
        </w:rPr>
        <w:t xml:space="preserve">class</w:t>
      </w:r>
      <w:r>
        <w:rPr>
          <w:rStyle w:val="NormalTok"/>
        </w:rPr>
        <w:t xml:space="preserve"> CustomKNNRegressor:</w:t>
      </w:r>
      <w:r>
        <w:br/>
      </w:r>
      <w:r>
        <w:rPr>
          <w:rStyle w:val="NormalTok"/>
        </w:rPr>
        <w:t xml:space="preserve">    </w:t>
      </w:r>
      <w:r>
        <w:rPr>
          <w:rStyle w:val="KeywordTok"/>
        </w:rPr>
        <w:t xml:space="preserve">def</w:t>
      </w:r>
      <w:r>
        <w:rPr>
          <w:rStyle w:val="NormalTok"/>
        </w:rPr>
        <w:t xml:space="preserve"> </w:t>
      </w:r>
      <w:r>
        <w:rPr>
          <w:rStyle w:val="FunctionTok"/>
        </w:rPr>
        <w:t xml:space="preserve">__init__</w:t>
      </w:r>
      <w:r>
        <w:rPr>
          <w:rStyle w:val="NormalTok"/>
        </w:rPr>
        <w:t xml:space="preserve">(</w:t>
      </w:r>
      <w:r>
        <w:rPr>
          <w:rStyle w:val="VariableTok"/>
        </w:rPr>
        <w:t xml:space="preserve">self</w:t>
      </w:r>
      <w:r>
        <w:rPr>
          <w:rStyle w:val="NormalTok"/>
        </w:rPr>
        <w:t xml:space="preserve">, k</w:t>
      </w:r>
      <w:r>
        <w:rPr>
          <w:rStyle w:val="OperatorTok"/>
        </w:rPr>
        <w:t xml:space="preserve">=</w:t>
      </w:r>
      <w:r>
        <w:rPr>
          <w:rStyle w:val="DecValTok"/>
        </w:rPr>
        <w:t xml:space="preserve">3</w:t>
      </w:r>
      <w:r>
        <w:rPr>
          <w:rStyle w:val="NormalTok"/>
        </w:rPr>
        <w:t xml:space="preserve">):</w:t>
      </w:r>
      <w:r>
        <w:br/>
      </w:r>
      <w:r>
        <w:rPr>
          <w:rStyle w:val="NormalTok"/>
        </w:rPr>
        <w:t xml:space="preserve">        </w:t>
      </w:r>
      <w:r>
        <w:rPr>
          <w:rStyle w:val="VariableTok"/>
        </w:rPr>
        <w:t xml:space="preserve">self</w:t>
      </w:r>
      <w:r>
        <w:rPr>
          <w:rStyle w:val="NormalTok"/>
        </w:rPr>
        <w:t xml:space="preserve">.k </w:t>
      </w:r>
      <w:r>
        <w:rPr>
          <w:rStyle w:val="OperatorTok"/>
        </w:rPr>
        <w:t xml:space="preserve">=</w:t>
      </w:r>
      <w:r>
        <w:rPr>
          <w:rStyle w:val="NormalTok"/>
        </w:rPr>
        <w:t xml:space="preserve"> k</w:t>
      </w:r>
      <w:r>
        <w:br/>
      </w:r>
      <w:r>
        <w:br/>
      </w:r>
      <w:r>
        <w:rPr>
          <w:rStyle w:val="NormalTok"/>
        </w:rPr>
        <w:t xml:space="preserve">    </w:t>
      </w:r>
      <w:r>
        <w:rPr>
          <w:rStyle w:val="KeywordTok"/>
        </w:rPr>
        <w:t xml:space="preserve">def</w:t>
      </w:r>
      <w:r>
        <w:rPr>
          <w:rStyle w:val="NormalTok"/>
        </w:rPr>
        <w:t xml:space="preserve"> fit(</w:t>
      </w:r>
      <w:r>
        <w:rPr>
          <w:rStyle w:val="VariableTok"/>
        </w:rPr>
        <w:t xml:space="preserve">self</w:t>
      </w:r>
      <w:r>
        <w:rPr>
          <w:rStyle w:val="NormalTok"/>
        </w:rPr>
        <w:t xml:space="preserve">, X_train, y_train):</w:t>
      </w:r>
      <w:r>
        <w:br/>
      </w:r>
      <w:r>
        <w:rPr>
          <w:rStyle w:val="NormalTok"/>
        </w:rPr>
        <w:t xml:space="preserve">        </w:t>
      </w:r>
      <w:r>
        <w:rPr>
          <w:rStyle w:val="VariableTok"/>
        </w:rPr>
        <w:t xml:space="preserve">self</w:t>
      </w:r>
      <w:r>
        <w:rPr>
          <w:rStyle w:val="NormalTok"/>
        </w:rPr>
        <w:t xml:space="preserve">.X_train </w:t>
      </w:r>
      <w:r>
        <w:rPr>
          <w:rStyle w:val="OperatorTok"/>
        </w:rPr>
        <w:t xml:space="preserve">=</w:t>
      </w:r>
      <w:r>
        <w:rPr>
          <w:rStyle w:val="NormalTok"/>
        </w:rPr>
        <w:t xml:space="preserve"> X_train</w:t>
      </w:r>
      <w:r>
        <w:br/>
      </w:r>
      <w:r>
        <w:rPr>
          <w:rStyle w:val="NormalTok"/>
        </w:rPr>
        <w:t xml:space="preserve">        </w:t>
      </w:r>
      <w:r>
        <w:rPr>
          <w:rStyle w:val="VariableTok"/>
        </w:rPr>
        <w:t xml:space="preserve">self</w:t>
      </w:r>
      <w:r>
        <w:rPr>
          <w:rStyle w:val="NormalTok"/>
        </w:rPr>
        <w:t xml:space="preserve">.y_train </w:t>
      </w:r>
      <w:r>
        <w:rPr>
          <w:rStyle w:val="OperatorTok"/>
        </w:rPr>
        <w:t xml:space="preserve">=</w:t>
      </w:r>
      <w:r>
        <w:rPr>
          <w:rStyle w:val="NormalTok"/>
        </w:rPr>
        <w:t xml:space="preserve"> y_train.to_numpy()</w:t>
      </w:r>
      <w:r>
        <w:br/>
      </w:r>
      <w:r>
        <w:br/>
      </w:r>
      <w:r>
        <w:rPr>
          <w:rStyle w:val="NormalTok"/>
        </w:rPr>
        <w:t xml:space="preserve">    </w:t>
      </w:r>
      <w:r>
        <w:rPr>
          <w:rStyle w:val="KeywordTok"/>
        </w:rPr>
        <w:t xml:space="preserve">def</w:t>
      </w:r>
      <w:r>
        <w:rPr>
          <w:rStyle w:val="NormalTok"/>
        </w:rPr>
        <w:t xml:space="preserve"> predict(</w:t>
      </w:r>
      <w:r>
        <w:rPr>
          <w:rStyle w:val="VariableTok"/>
        </w:rPr>
        <w:t xml:space="preserve">self</w:t>
      </w:r>
      <w:r>
        <w:rPr>
          <w:rStyle w:val="NormalTok"/>
        </w:rPr>
        <w:t xml:space="preserve">, X_test):</w:t>
      </w:r>
      <w:r>
        <w:br/>
      </w:r>
      <w:r>
        <w:rPr>
          <w:rStyle w:val="NormalTok"/>
        </w:rPr>
        <w:t xml:space="preserve">        predictions </w:t>
      </w:r>
      <w:r>
        <w:rPr>
          <w:rStyle w:val="OperatorTok"/>
        </w:rPr>
        <w:t xml:space="preserve">=</w:t>
      </w:r>
      <w:r>
        <w:rPr>
          <w:rStyle w:val="NormalTok"/>
        </w:rPr>
        <w:t xml:space="preserve"> [</w:t>
      </w:r>
      <w:r>
        <w:rPr>
          <w:rStyle w:val="VariableTok"/>
        </w:rPr>
        <w:t xml:space="preserve">self</w:t>
      </w:r>
      <w:r>
        <w:rPr>
          <w:rStyle w:val="NormalTok"/>
        </w:rPr>
        <w:t xml:space="preserve">._predict(x) </w:t>
      </w:r>
      <w:r>
        <w:rPr>
          <w:rStyle w:val="ControlFlowTok"/>
        </w:rPr>
        <w:t xml:space="preserve">for</w:t>
      </w:r>
      <w:r>
        <w:rPr>
          <w:rStyle w:val="NormalTok"/>
        </w:rPr>
        <w:t xml:space="preserve"> x </w:t>
      </w:r>
      <w:r>
        <w:rPr>
          <w:rStyle w:val="KeywordTok"/>
        </w:rPr>
        <w:t xml:space="preserve">in</w:t>
      </w:r>
      <w:r>
        <w:rPr>
          <w:rStyle w:val="NormalTok"/>
        </w:rPr>
        <w:t xml:space="preserve"> X_test]</w:t>
      </w:r>
      <w:r>
        <w:br/>
      </w:r>
      <w:r>
        <w:rPr>
          <w:rStyle w:val="NormalTok"/>
        </w:rPr>
        <w:t xml:space="preserve">        </w:t>
      </w:r>
      <w:r>
        <w:rPr>
          <w:rStyle w:val="ControlFlowTok"/>
        </w:rPr>
        <w:t xml:space="preserve">return</w:t>
      </w:r>
      <w:r>
        <w:rPr>
          <w:rStyle w:val="NormalTok"/>
        </w:rPr>
        <w:t xml:space="preserve"> np.array(predictions)</w:t>
      </w:r>
      <w:r>
        <w:br/>
      </w:r>
      <w:r>
        <w:rPr>
          <w:rStyle w:val="NormalTok"/>
        </w:rPr>
        <w:t xml:space="preserve">    </w:t>
      </w:r>
      <w:r>
        <w:br/>
      </w:r>
      <w:r>
        <w:rPr>
          <w:rStyle w:val="NormalTok"/>
        </w:rPr>
        <w:t xml:space="preserve">    </w:t>
      </w:r>
      <w:r>
        <w:rPr>
          <w:rStyle w:val="KeywordTok"/>
        </w:rPr>
        <w:t xml:space="preserve">def</w:t>
      </w:r>
      <w:r>
        <w:rPr>
          <w:rStyle w:val="NormalTok"/>
        </w:rPr>
        <w:t xml:space="preserve"> _predict(</w:t>
      </w:r>
      <w:r>
        <w:rPr>
          <w:rStyle w:val="VariableTok"/>
        </w:rPr>
        <w:t xml:space="preserve">self</w:t>
      </w:r>
      <w:r>
        <w:rPr>
          <w:rStyle w:val="NormalTok"/>
        </w:rPr>
        <w:t xml:space="preserve">, x):</w:t>
      </w:r>
      <w:r>
        <w:br/>
      </w:r>
      <w:r>
        <w:rPr>
          <w:rStyle w:val="NormalTok"/>
        </w:rPr>
        <w:t xml:space="preserve">        distances </w:t>
      </w:r>
      <w:r>
        <w:rPr>
          <w:rStyle w:val="OperatorTok"/>
        </w:rPr>
        <w:t xml:space="preserve">=</w:t>
      </w:r>
      <w:r>
        <w:rPr>
          <w:rStyle w:val="NormalTok"/>
        </w:rPr>
        <w:t xml:space="preserve"> [np.linalg.norm(x</w:t>
      </w:r>
      <w:r>
        <w:rPr>
          <w:rStyle w:val="OperatorTok"/>
        </w:rPr>
        <w:t xml:space="preserve">-</w:t>
      </w:r>
      <w:r>
        <w:rPr>
          <w:rStyle w:val="NormalTok"/>
        </w:rPr>
        <w:t xml:space="preserve">x_train) </w:t>
      </w:r>
      <w:r>
        <w:rPr>
          <w:rStyle w:val="ControlFlowTok"/>
        </w:rPr>
        <w:t xml:space="preserve">for</w:t>
      </w:r>
      <w:r>
        <w:rPr>
          <w:rStyle w:val="NormalTok"/>
        </w:rPr>
        <w:t xml:space="preserve"> x_train </w:t>
      </w:r>
      <w:r>
        <w:rPr>
          <w:rStyle w:val="KeywordTok"/>
        </w:rPr>
        <w:t xml:space="preserve">in</w:t>
      </w:r>
      <w:r>
        <w:rPr>
          <w:rStyle w:val="NormalTok"/>
        </w:rPr>
        <w:t xml:space="preserve"> </w:t>
      </w:r>
      <w:r>
        <w:rPr>
          <w:rStyle w:val="VariableTok"/>
        </w:rPr>
        <w:t xml:space="preserve">self</w:t>
      </w:r>
      <w:r>
        <w:rPr>
          <w:rStyle w:val="NormalTok"/>
        </w:rPr>
        <w:t xml:space="preserve">.X_train]</w:t>
      </w:r>
      <w:r>
        <w:br/>
      </w:r>
      <w:r>
        <w:rPr>
          <w:rStyle w:val="NormalTok"/>
        </w:rPr>
        <w:t xml:space="preserve">        k_indices </w:t>
      </w:r>
      <w:r>
        <w:rPr>
          <w:rStyle w:val="OperatorTok"/>
        </w:rPr>
        <w:t xml:space="preserve">=</w:t>
      </w:r>
      <w:r>
        <w:rPr>
          <w:rStyle w:val="NormalTok"/>
        </w:rPr>
        <w:t xml:space="preserve"> np.argsort(distances)[:</w:t>
      </w:r>
      <w:r>
        <w:rPr>
          <w:rStyle w:val="VariableTok"/>
        </w:rPr>
        <w:t xml:space="preserve">self</w:t>
      </w:r>
      <w:r>
        <w:rPr>
          <w:rStyle w:val="NormalTok"/>
        </w:rPr>
        <w:t xml:space="preserve">.k]</w:t>
      </w:r>
      <w:r>
        <w:br/>
      </w:r>
      <w:r>
        <w:rPr>
          <w:rStyle w:val="NormalTok"/>
        </w:rPr>
        <w:t xml:space="preserve">        k_nearest_values </w:t>
      </w:r>
      <w:r>
        <w:rPr>
          <w:rStyle w:val="OperatorTok"/>
        </w:rPr>
        <w:t xml:space="preserve">=</w:t>
      </w:r>
      <w:r>
        <w:rPr>
          <w:rStyle w:val="NormalTok"/>
        </w:rPr>
        <w:t xml:space="preserve"> [</w:t>
      </w:r>
      <w:r>
        <w:rPr>
          <w:rStyle w:val="VariableTok"/>
        </w:rPr>
        <w:t xml:space="preserve">self</w:t>
      </w:r>
      <w:r>
        <w:rPr>
          <w:rStyle w:val="NormalTok"/>
        </w:rPr>
        <w:t xml:space="preserve">.y_train[i] </w:t>
      </w:r>
      <w:r>
        <w:rPr>
          <w:rStyle w:val="ControlFlowTok"/>
        </w:rPr>
        <w:t xml:space="preserve">for</w:t>
      </w:r>
      <w:r>
        <w:rPr>
          <w:rStyle w:val="NormalTok"/>
        </w:rPr>
        <w:t xml:space="preserve"> i </w:t>
      </w:r>
      <w:r>
        <w:rPr>
          <w:rStyle w:val="KeywordTok"/>
        </w:rPr>
        <w:t xml:space="preserve">in</w:t>
      </w:r>
      <w:r>
        <w:rPr>
          <w:rStyle w:val="NormalTok"/>
        </w:rPr>
        <w:t xml:space="preserve"> k_indices]</w:t>
      </w:r>
      <w:r>
        <w:br/>
      </w:r>
      <w:r>
        <w:rPr>
          <w:rStyle w:val="NormalTok"/>
        </w:rPr>
        <w:t xml:space="preserve">        </w:t>
      </w:r>
      <w:r>
        <w:rPr>
          <w:rStyle w:val="ControlFlowTok"/>
        </w:rPr>
        <w:t xml:space="preserve">return</w:t>
      </w:r>
      <w:r>
        <w:rPr>
          <w:rStyle w:val="NormalTok"/>
        </w:rPr>
        <w:t xml:space="preserve"> np.mean(k_nearest_values)</w:t>
      </w:r>
      <w:r>
        <w:br/>
      </w:r>
      <w:r>
        <w:br/>
      </w:r>
      <w:r>
        <w:rPr>
          <w:rStyle w:val="NormalTok"/>
        </w:rPr>
        <w:t xml:space="preserve">X_train </w:t>
      </w:r>
      <w:r>
        <w:rPr>
          <w:rStyle w:val="OperatorTok"/>
        </w:rPr>
        <w:t xml:space="preserve">=</w:t>
      </w:r>
      <w:r>
        <w:rPr>
          <w:rStyle w:val="NormalTok"/>
        </w:rPr>
        <w:t xml:space="preserve"> train_data.drop(</w:t>
      </w:r>
      <w:r>
        <w:rPr>
          <w:rStyle w:val="StringTok"/>
        </w:rPr>
        <w:t xml:space="preserve">'price'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y_train </w:t>
      </w:r>
      <w:r>
        <w:rPr>
          <w:rStyle w:val="OperatorTok"/>
        </w:rPr>
        <w:t xml:space="preserve">=</w:t>
      </w:r>
      <w:r>
        <w:rPr>
          <w:rStyle w:val="NormalTok"/>
        </w:rPr>
        <w:t xml:space="preserve"> train_data[</w:t>
      </w:r>
      <w:r>
        <w:rPr>
          <w:rStyle w:val="StringTok"/>
        </w:rPr>
        <w:t xml:space="preserve">'price'</w:t>
      </w:r>
      <w:r>
        <w:rPr>
          <w:rStyle w:val="NormalTok"/>
        </w:rPr>
        <w:t xml:space="preserve">]</w:t>
      </w:r>
      <w:r>
        <w:br/>
      </w:r>
      <w:r>
        <w:br/>
      </w:r>
      <w:r>
        <w:rPr>
          <w:rStyle w:val="NormalTok"/>
        </w:rPr>
        <w:t xml:space="preserve">test_data </w:t>
      </w:r>
      <w:r>
        <w:rPr>
          <w:rStyle w:val="OperatorTok"/>
        </w:rPr>
        <w:t xml:space="preserve">=</w:t>
      </w:r>
      <w:r>
        <w:rPr>
          <w:rStyle w:val="NormalTok"/>
        </w:rPr>
        <w:t xml:space="preserve"> pd.DataFrame(</w:t>
      </w:r>
      <w:r>
        <w:br/>
      </w:r>
      <w:r>
        <w:rPr>
          <w:rStyle w:val="NormalTok"/>
        </w:rPr>
        <w:t xml:space="preserve">    {</w:t>
      </w:r>
      <w:r>
        <w:br/>
      </w:r>
      <w:r>
        <w:rPr>
          <w:rStyle w:val="NormalTok"/>
        </w:rPr>
        <w:t xml:space="preserve">        </w:t>
      </w:r>
      <w:r>
        <w:rPr>
          <w:rStyle w:val="StringTok"/>
        </w:rPr>
        <w:t xml:space="preserve">'area'</w:t>
      </w:r>
      <w:r>
        <w:rPr>
          <w:rStyle w:val="NormalTok"/>
        </w:rPr>
        <w:t xml:space="preserve">: [</w:t>
      </w:r>
      <w:r>
        <w:rPr>
          <w:rStyle w:val="DecValTok"/>
        </w:rPr>
        <w:t xml:space="preserve">5420</w:t>
      </w:r>
      <w:r>
        <w:rPr>
          <w:rStyle w:val="NormalTok"/>
        </w:rPr>
        <w:t xml:space="preserve">, </w:t>
      </w:r>
      <w:r>
        <w:rPr>
          <w:rStyle w:val="DecValTok"/>
        </w:rPr>
        <w:t xml:space="preserve">7120</w:t>
      </w:r>
      <w:r>
        <w:rPr>
          <w:rStyle w:val="NormalTok"/>
        </w:rPr>
        <w:t xml:space="preserve">],</w:t>
      </w:r>
      <w:r>
        <w:br/>
      </w:r>
      <w:r>
        <w:rPr>
          <w:rStyle w:val="NormalTok"/>
        </w:rPr>
        <w:t xml:space="preserve">        </w:t>
      </w:r>
      <w:r>
        <w:rPr>
          <w:rStyle w:val="StringTok"/>
        </w:rPr>
        <w:t xml:space="preserve">'bedroom'</w:t>
      </w:r>
      <w:r>
        <w:rPr>
          <w:rStyle w:val="NormalTok"/>
        </w:rPr>
        <w:t xml:space="preserve">: [</w:t>
      </w:r>
      <w:r>
        <w:rPr>
          <w:rStyle w:val="DecValTok"/>
        </w:rPr>
        <w:t xml:space="preserve">3</w:t>
      </w:r>
      <w:r>
        <w:rPr>
          <w:rStyle w:val="NormalTok"/>
        </w:rPr>
        <w:t xml:space="preserve">, </w:t>
      </w:r>
      <w:r>
        <w:rPr>
          <w:rStyle w:val="DecValTok"/>
        </w:rPr>
        <w:t xml:space="preserve">5</w:t>
      </w:r>
      <w:r>
        <w:rPr>
          <w:rStyle w:val="NormalTok"/>
        </w:rPr>
        <w:t xml:space="preserve">],</w:t>
      </w:r>
      <w:r>
        <w:br/>
      </w:r>
      <w:r>
        <w:rPr>
          <w:rStyle w:val="NormalTok"/>
        </w:rPr>
        <w:t xml:space="preserve">        </w:t>
      </w:r>
      <w:r>
        <w:rPr>
          <w:rStyle w:val="StringTok"/>
        </w:rPr>
        <w:t xml:space="preserve">'bathroom'</w:t>
      </w:r>
      <w:r>
        <w:rPr>
          <w:rStyle w:val="NormalTok"/>
        </w:rPr>
        <w:t xml:space="preserve">: [</w:t>
      </w:r>
      <w:r>
        <w:rPr>
          <w:rStyle w:val="FloatTok"/>
        </w:rPr>
        <w:t xml:space="preserve">2.5</w:t>
      </w:r>
      <w:r>
        <w:rPr>
          <w:rStyle w:val="NormalTok"/>
        </w:rPr>
        <w:t xml:space="preserve">, </w:t>
      </w:r>
      <w:r>
        <w:rPr>
          <w:rStyle w:val="DecValTok"/>
        </w:rPr>
        <w:t xml:space="preserve">4</w:t>
      </w:r>
      <w:r>
        <w:rPr>
          <w:rStyle w:val="NormalTok"/>
        </w:rPr>
        <w:t xml:space="preserve">],</w:t>
      </w:r>
      <w:r>
        <w:br/>
      </w:r>
      <w:r>
        <w:rPr>
          <w:rStyle w:val="NormalTok"/>
        </w:rPr>
        <w:t xml:space="preserve">        </w:t>
      </w:r>
      <w:r>
        <w:rPr>
          <w:rStyle w:val="StringTok"/>
        </w:rPr>
        <w:t xml:space="preserve">'condition'</w:t>
      </w:r>
      <w:r>
        <w:rPr>
          <w:rStyle w:val="NormalTok"/>
        </w:rPr>
        <w:t xml:space="preserve">: [</w:t>
      </w:r>
      <w:r>
        <w:rPr>
          <w:rStyle w:val="DecValTok"/>
        </w:rPr>
        <w:t xml:space="preserve">1</w:t>
      </w:r>
      <w:r>
        <w:rPr>
          <w:rStyle w:val="NormalTok"/>
        </w:rPr>
        <w:t xml:space="preserve">, </w:t>
      </w:r>
      <w:r>
        <w:rPr>
          <w:rStyle w:val="DecValTok"/>
        </w:rPr>
        <w:t xml:space="preserve">1</w:t>
      </w:r>
      <w:r>
        <w:rPr>
          <w:rStyle w:val="NormalTok"/>
        </w:rPr>
        <w:t xml:space="preserve">]</w:t>
      </w:r>
      <w:r>
        <w:br/>
      </w:r>
      <w:r>
        <w:rPr>
          <w:rStyle w:val="NormalTok"/>
        </w:rPr>
        <w:t xml:space="preserve">    }</w:t>
      </w:r>
      <w:r>
        <w:br/>
      </w:r>
      <w:r>
        <w:rPr>
          <w:rStyle w:val="NormalTok"/>
        </w:rPr>
        <w:t xml:space="preserve">)</w:t>
      </w:r>
      <w:r>
        <w:br/>
      </w:r>
      <w:r>
        <w:br/>
      </w:r>
      <w:r>
        <w:rPr>
          <w:rStyle w:val="NormalTok"/>
        </w:rPr>
        <w:t xml:space="preserve">X_test </w:t>
      </w:r>
      <w:r>
        <w:rPr>
          <w:rStyle w:val="OperatorTok"/>
        </w:rPr>
        <w:t xml:space="preserve">=</w:t>
      </w:r>
      <w:r>
        <w:rPr>
          <w:rStyle w:val="NormalTok"/>
        </w:rPr>
        <w:t xml:space="preserve"> test_data</w:t>
      </w:r>
      <w:r>
        <w:br/>
      </w:r>
      <w:r>
        <w:br/>
      </w:r>
      <w:r>
        <w:rPr>
          <w:rStyle w:val="NormalTok"/>
        </w:rPr>
        <w:t xml:space="preserve">scaler </w:t>
      </w:r>
      <w:r>
        <w:rPr>
          <w:rStyle w:val="OperatorTok"/>
        </w:rPr>
        <w:t xml:space="preserve">=</w:t>
      </w:r>
      <w:r>
        <w:rPr>
          <w:rStyle w:val="NormalTok"/>
        </w:rPr>
        <w:t xml:space="preserve"> StandardScaler()</w:t>
      </w:r>
      <w:r>
        <w:br/>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CommentTok"/>
        </w:rPr>
        <w:t xml:space="preserve"># Initialize and train the KNN regressor</w:t>
      </w:r>
      <w:r>
        <w:br/>
      </w: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3</w:t>
      </w:r>
      <w:r>
        <w:rPr>
          <w:rStyle w:val="NormalTok"/>
        </w:rPr>
        <w:t xml:space="preserve">)</w:t>
      </w:r>
      <w:r>
        <w:br/>
      </w:r>
      <w:r>
        <w:rPr>
          <w:rStyle w:val="NormalTok"/>
        </w:rPr>
        <w:t xml:space="preserve">regressor.fit(X_train_sc, y_train)</w:t>
      </w:r>
      <w:r>
        <w:br/>
      </w:r>
      <w:r>
        <w:br/>
      </w:r>
      <w:r>
        <w:rPr>
          <w:rStyle w:val="CommentTok"/>
        </w:rPr>
        <w:t xml:space="preserve"># Predict on test data</w:t>
      </w:r>
      <w:r>
        <w:br/>
      </w:r>
      <w:r>
        <w:rPr>
          <w:rStyle w:val="NormalTok"/>
        </w:rPr>
        <w:t xml:space="preserve">predictions </w:t>
      </w:r>
      <w:r>
        <w:rPr>
          <w:rStyle w:val="OperatorTok"/>
        </w:rPr>
        <w:t xml:space="preserve">=</w:t>
      </w:r>
      <w:r>
        <w:rPr>
          <w:rStyle w:val="NormalTok"/>
        </w:rPr>
        <w:t xml:space="preserve"> regressor.predict(X_test_sc)</w:t>
      </w:r>
      <w:r>
        <w:br/>
      </w:r>
      <w:r>
        <w:rPr>
          <w:rStyle w:val="BuiltInTok"/>
        </w:rPr>
        <w:t xml:space="preserve">print</w:t>
      </w:r>
      <w:r>
        <w:rPr>
          <w:rStyle w:val="NormalTok"/>
        </w:rPr>
        <w:t xml:space="preserve">(np.</w:t>
      </w:r>
      <w:r>
        <w:rPr>
          <w:rStyle w:val="BuiltInTok"/>
        </w:rPr>
        <w:t xml:space="preserve">round</w:t>
      </w:r>
      <w:r>
        <w:rPr>
          <w:rStyle w:val="NormalTok"/>
        </w:rPr>
        <w:t xml:space="preserve">(predictions,</w:t>
      </w:r>
      <w:r>
        <w:rPr>
          <w:rStyle w:val="DecValTok"/>
        </w:rPr>
        <w:t xml:space="preserve">2</w:t>
      </w:r>
      <w:r>
        <w:rPr>
          <w:rStyle w:val="NormalTok"/>
        </w:rPr>
        <w:t xml:space="preserve">))</w:t>
      </w:r>
    </w:p>
    <w:p>
      <w:pPr>
        <w:pStyle w:val="SourceCode"/>
      </w:pPr>
      <w:r>
        <w:rPr>
          <w:rStyle w:val="VerbatimChar"/>
        </w:rPr>
        <w:t xml:space="preserve">[1358933.33 1371133.33]</w:t>
      </w:r>
    </w:p>
    <w:p>
      <w:r>
        <w:pict>
          <v:rect style="width:0;height:1.5pt" o:hralign="center" o:hrstd="t" o:hr="t"/>
        </w:pict>
      </w:r>
    </w:p>
    <w:bookmarkEnd w:id="25"/>
    <w:bookmarkEnd w:id="26"/>
    <w:bookmarkStart w:id="27" w:name="choosing-the-value-of-k"/>
    <w:p>
      <w:pPr>
        <w:pStyle w:val="Heading3"/>
      </w:pPr>
      <w:r>
        <w:t xml:space="preserve">Choosing the Value of</w:t>
      </w:r>
      <w:r>
        <w:t xml:space="preserve"> </w:t>
      </w:r>
      <w:r>
        <w:rPr>
          <w:b/>
          <w:bCs/>
        </w:rPr>
        <w:t xml:space="preserve">K</w:t>
      </w:r>
    </w:p>
    <w:p>
      <w:pPr>
        <w:pStyle w:val="FirstParagraph"/>
      </w:pPr>
      <w:r>
        <w:t xml:space="preserve">The value of</w:t>
      </w:r>
      <w:r>
        <w:t xml:space="preserve"> </w:t>
      </w:r>
      <w:r>
        <w:rPr>
          <w:b/>
          <w:bCs/>
        </w:rPr>
        <w:t xml:space="preserve">K</w:t>
      </w:r>
      <w:r>
        <w:t xml:space="preserve"> </w:t>
      </w:r>
      <w:r>
        <w:t xml:space="preserve">significantly affects the performance of the KNN algorithm:</w:t>
      </w:r>
    </w:p>
    <w:p>
      <w:pPr>
        <w:pStyle w:val="Compact"/>
        <w:numPr>
          <w:ilvl w:val="0"/>
          <w:numId w:val="1006"/>
        </w:numPr>
      </w:pPr>
      <w:r>
        <w:rPr>
          <w:b/>
          <w:bCs/>
        </w:rPr>
        <w:t xml:space="preserve">Small K</w:t>
      </w:r>
      <w:r>
        <w:t xml:space="preserve">: If</w:t>
      </w:r>
      <w:r>
        <w:t xml:space="preserve"> </w:t>
      </w:r>
      <w:r>
        <w:rPr>
          <w:b/>
          <w:bCs/>
        </w:rPr>
        <w:t xml:space="preserve">K</w:t>
      </w:r>
      <w:r>
        <w:t xml:space="preserve"> </w:t>
      </w:r>
      <w:r>
        <w:t xml:space="preserve">is too small, the model is sensitive to noise, and the predictions can be unstable.</w:t>
      </w:r>
      <w:r>
        <w:br/>
      </w:r>
    </w:p>
    <w:p>
      <w:pPr>
        <w:pStyle w:val="Compact"/>
        <w:numPr>
          <w:ilvl w:val="0"/>
          <w:numId w:val="1006"/>
        </w:numPr>
      </w:pPr>
      <w:r>
        <w:rPr>
          <w:b/>
          <w:bCs/>
        </w:rPr>
        <w:t xml:space="preserve">Large K</w:t>
      </w:r>
      <w:r>
        <w:t xml:space="preserve">: If</w:t>
      </w:r>
      <w:r>
        <w:t xml:space="preserve"> </w:t>
      </w:r>
      <w:r>
        <w:rPr>
          <w:b/>
          <w:bCs/>
        </w:rPr>
        <w:t xml:space="preserve">K</w:t>
      </w:r>
      <w:r>
        <w:t xml:space="preserve"> </w:t>
      </w:r>
      <w:r>
        <w:t xml:space="preserve">is too large, the model becomes more biased, and the predictions may be overly smoothed.</w:t>
      </w:r>
    </w:p>
    <w:p>
      <w:pPr>
        <w:pStyle w:val="FirstParagraph"/>
      </w:pPr>
      <w:r>
        <w:t xml:space="preserve">A typical way to choose</w:t>
      </w:r>
      <w:r>
        <w:t xml:space="preserve"> </w:t>
      </w:r>
      <w:r>
        <w:rPr>
          <w:b/>
          <w:bCs/>
        </w:rPr>
        <w:t xml:space="preserve">K</w:t>
      </w:r>
      <w:r>
        <w:t xml:space="preserve"> </w:t>
      </w:r>
      <w:r>
        <w:t xml:space="preserve">is by trying different values and using cross-validation to see which value yields the best performance.</w:t>
      </w:r>
    </w:p>
    <w:p>
      <w:r>
        <w:pict>
          <v:rect style="width:0;height:1.5pt" o:hralign="center" o:hrstd="t" o:hr="t"/>
        </w:pict>
      </w:r>
    </w:p>
    <w:bookmarkEnd w:id="27"/>
    <w:bookmarkStart w:id="28" w:name="distance-metrics"/>
    <w:p>
      <w:pPr>
        <w:pStyle w:val="Heading3"/>
      </w:pPr>
      <w:r>
        <w:t xml:space="preserve">Distance Metrics</w:t>
      </w:r>
    </w:p>
    <w:p>
      <w:pPr>
        <w:pStyle w:val="FirstParagraph"/>
      </w:pPr>
      <w:r>
        <w:t xml:space="preserve">The default metric for KNN is</w:t>
      </w:r>
      <w:r>
        <w:t xml:space="preserve"> </w:t>
      </w:r>
      <w:r>
        <w:rPr>
          <w:b/>
          <w:bCs/>
        </w:rPr>
        <w:t xml:space="preserve">Euclidean distance</w:t>
      </w:r>
      <w:r>
        <w:t xml:space="preserve">, but depending on the dataset, other metrics like</w:t>
      </w:r>
      <w:r>
        <w:t xml:space="preserve"> </w:t>
      </w:r>
      <w:r>
        <w:rPr>
          <w:b/>
          <w:bCs/>
        </w:rPr>
        <w:t xml:space="preserve">Manhattan distance</w:t>
      </w:r>
      <w:r>
        <w:t xml:space="preserve"> </w:t>
      </w:r>
      <w:r>
        <w:t xml:space="preserve">or</w:t>
      </w:r>
      <w:r>
        <w:t xml:space="preserve"> </w:t>
      </w:r>
      <w:r>
        <w:rPr>
          <w:b/>
          <w:bCs/>
        </w:rPr>
        <w:t xml:space="preserve">Minkowski distance</w:t>
      </w:r>
      <w:r>
        <w:t xml:space="preserve"> </w:t>
      </w:r>
      <w:r>
        <w:t xml:space="preserve">might be more suitable.</w:t>
      </w:r>
    </w:p>
    <w:p>
      <w:pPr>
        <w:numPr>
          <w:ilvl w:val="0"/>
          <w:numId w:val="1007"/>
        </w:numPr>
      </w:pPr>
      <w:r>
        <w:rPr>
          <w:b/>
          <w:bCs/>
        </w:rPr>
        <w:t xml:space="preserve">Euclidean Distance</w:t>
      </w:r>
      <w:r>
        <w:t xml:space="preserve"> </w:t>
      </w:r>
      <w:r>
        <w:t xml:space="preserve">(L2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rad>
            <m:radPr>
              <m:degHide m:val="on"/>
            </m:radPr>
            <m:deg/>
            <m:e>
              <m:nary>
                <m:naryPr>
                  <m:chr m:val="∑"/>
                  <m:limLoc m:val="undOvr"/>
                  <m:subHide m:val="off"/>
                  <m:supHide m:val="off"/>
                </m:naryPr>
                <m:sub>
                  <m:r>
                    <m:t>k</m:t>
                  </m:r>
                  <m:r>
                    <m:rPr>
                      <m:sty m:val="p"/>
                    </m:rPr>
                    <m:t>=</m:t>
                  </m:r>
                  <m:r>
                    <m:t>1</m:t>
                  </m:r>
                </m:sub>
                <m:sup>
                  <m:r>
                    <m:t>m</m:t>
                  </m:r>
                </m:sup>
                <m:e>
                  <m:s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sup>
                      <m:r>
                        <m:t>2</m:t>
                      </m:r>
                    </m:sup>
                  </m:sSup>
                </m:e>
              </m:nary>
            </m:e>
          </m:rad>
        </m:oMath>
      </m:oMathPara>
    </w:p>
    <w:p>
      <w:pPr>
        <w:numPr>
          <w:ilvl w:val="0"/>
          <w:numId w:val="1007"/>
        </w:numPr>
      </w:pPr>
      <w:r>
        <w:rPr>
          <w:b/>
          <w:bCs/>
        </w:rPr>
        <w:t xml:space="preserve">Manhattan Distance</w:t>
      </w:r>
      <w:r>
        <w:t xml:space="preserve"> </w:t>
      </w:r>
      <w:r>
        <w:t xml:space="preserve">(L1 Norm):</w:t>
      </w:r>
    </w:p>
    <w:p>
      <w:pPr>
        <w:pStyle w:val="BodyText"/>
      </w:pPr>
      <m:oMathPara>
        <m:oMathParaPr>
          <m:jc m:val="center"/>
        </m:oMathParaPr>
        <m:oMath>
          <m:r>
            <m:t>d</m:t>
          </m:r>
          <m:d>
            <m:dPr>
              <m:begChr m:val="("/>
              <m:endChr m:val=")"/>
              <m:sepChr m:val=""/>
              <m:grow/>
            </m:dPr>
            <m:e>
              <m:sSub>
                <m:e>
                  <m:r>
                    <m:t>x</m:t>
                  </m:r>
                </m:e>
                <m:sub>
                  <m:r>
                    <m:t>i</m:t>
                  </m:r>
                </m:sub>
              </m:sSub>
              <m:r>
                <m:rPr>
                  <m:sty m:val="p"/>
                </m:rPr>
                <m:t>,</m:t>
              </m:r>
              <m:sSub>
                <m:e>
                  <m:r>
                    <m:t>x</m:t>
                  </m:r>
                </m:e>
                <m:sub>
                  <m:r>
                    <m:t>j</m:t>
                  </m:r>
                </m:sub>
              </m:sSub>
            </m:e>
          </m:d>
          <m:r>
            <m:rPr>
              <m:sty m:val="p"/>
            </m:rPr>
            <m:t>=</m:t>
          </m:r>
          <m:nary>
            <m:naryPr>
              <m:chr m:val="∑"/>
              <m:limLoc m:val="undOvr"/>
              <m:subHide m:val="off"/>
              <m:supHide m:val="off"/>
            </m:naryPr>
            <m:sub>
              <m:r>
                <m:t>k</m:t>
              </m:r>
              <m:r>
                <m:rPr>
                  <m:sty m:val="p"/>
                </m:rPr>
                <m:t>=</m:t>
              </m:r>
              <m:r>
                <m:t>1</m:t>
              </m:r>
            </m:sub>
            <m:sup>
              <m:r>
                <m:t>m</m:t>
              </m:r>
            </m:sup>
            <m:e>
              <m:d>
                <m:dPr>
                  <m:begChr m:val="|"/>
                  <m:endChr m:val="|"/>
                  <m:sepChr m:val=""/>
                  <m:grow/>
                </m:dPr>
                <m:e>
                  <m:sSub>
                    <m:e>
                      <m:r>
                        <m:t>x</m:t>
                      </m:r>
                    </m:e>
                    <m:sub>
                      <m:r>
                        <m:t>i</m:t>
                      </m:r>
                      <m:r>
                        <m:rPr>
                          <m:sty m:val="p"/>
                        </m:rPr>
                        <m:t>,</m:t>
                      </m:r>
                      <m:r>
                        <m:t>k</m:t>
                      </m:r>
                    </m:sub>
                  </m:sSub>
                  <m:r>
                    <m:rPr>
                      <m:sty m:val="p"/>
                    </m:rPr>
                    <m:t>−</m:t>
                  </m:r>
                  <m:sSub>
                    <m:e>
                      <m:r>
                        <m:t>x</m:t>
                      </m:r>
                    </m:e>
                    <m:sub>
                      <m:r>
                        <m:t>j</m:t>
                      </m:r>
                      <m:r>
                        <m:rPr>
                          <m:sty m:val="p"/>
                        </m:rPr>
                        <m:t>,</m:t>
                      </m:r>
                      <m:r>
                        <m:t>k</m:t>
                      </m:r>
                    </m:sub>
                  </m:sSub>
                </m:e>
              </m:d>
            </m:e>
          </m:nary>
        </m:oMath>
      </m:oMathPara>
    </w:p>
    <w:bookmarkEnd w:id="28"/>
    <w:bookmarkStart w:id="35" w:name="knn-implementation"/>
    <w:p>
      <w:pPr>
        <w:pStyle w:val="Heading3"/>
      </w:pPr>
      <w:r>
        <w:t xml:space="preserve">KNN Implementation</w:t>
      </w:r>
    </w:p>
    <w:p>
      <w:pPr>
        <w:pStyle w:val="FirstParagraph"/>
      </w:pPr>
      <w:r>
        <w:t xml:space="preserve">In this section we use KNN regression for</w:t>
      </w:r>
      <w:r>
        <w:t xml:space="preserve"> </w:t>
      </w:r>
      <w:r>
        <w:rPr>
          <w:rStyle w:val="VerbatimChar"/>
        </w:rPr>
        <w:t xml:space="preserve">Boston Housing</w:t>
      </w:r>
      <w:r>
        <w:t xml:space="preserve"> </w:t>
      </w:r>
      <w:r>
        <w:t xml:space="preserve">dataset and find the optimal</w:t>
      </w:r>
      <w:r>
        <w:t xml:space="preserve"> </w:t>
      </w:r>
      <m:oMath>
        <m:r>
          <m:t>K</m:t>
        </m:r>
      </m:oMath>
      <w:r>
        <w:t xml:space="preserve"> </w:t>
      </w:r>
      <w:r>
        <w:t xml:space="preserve">using the</w:t>
      </w:r>
      <w:r>
        <w:t xml:space="preserve"> </w:t>
      </w:r>
      <w:r>
        <w:rPr>
          <w:rStyle w:val="VerbatimChar"/>
        </w:rPr>
        <w:t xml:space="preserve">KFold</w:t>
      </w:r>
      <w:r>
        <w:t xml:space="preserve"> </w:t>
      </w:r>
      <w:r>
        <w:t xml:space="preserve">cross-validation.</w:t>
      </w:r>
    </w:p>
    <w:p>
      <w:pPr>
        <w:pStyle w:val="SourceCode"/>
      </w:pPr>
      <w:r>
        <w:rPr>
          <w:rStyle w:val="NormalTok"/>
        </w:rPr>
        <w:t xml:space="preserve">df </w:t>
      </w:r>
      <w:r>
        <w:rPr>
          <w:rStyle w:val="OperatorTok"/>
        </w:rPr>
        <w:t xml:space="preserve">=</w:t>
      </w:r>
      <w:r>
        <w:rPr>
          <w:rStyle w:val="NormalTok"/>
        </w:rPr>
        <w:t xml:space="preserve"> pd.read_csv(</w:t>
      </w:r>
      <w:r>
        <w:rPr>
          <w:rStyle w:val="StringTok"/>
        </w:rPr>
        <w:t xml:space="preserve">'HousingData.csv'</w:t>
      </w:r>
      <w:r>
        <w:rPr>
          <w:rStyle w:val="NormalTok"/>
        </w:rPr>
        <w:t xml:space="preserve">)</w:t>
      </w:r>
    </w:p>
    <w:p>
      <w:pPr>
        <w:pStyle w:val="FirstParagraph"/>
      </w:pPr>
      <w:r>
        <w:t xml:space="preserve">Next we see if there is any missing values. If we have any, we will skip those observations.</w:t>
      </w:r>
    </w:p>
    <w:p>
      <w:pPr>
        <w:pStyle w:val="SourceCode"/>
      </w:pPr>
      <w:r>
        <w:rPr>
          <w:rStyle w:val="BuiltInTok"/>
        </w:rPr>
        <w:t xml:space="preserve">print</w:t>
      </w:r>
      <w:r>
        <w:rPr>
          <w:rStyle w:val="NormalTok"/>
        </w:rPr>
        <w:t xml:space="preserve">(df.isnull().</w:t>
      </w:r>
      <w:r>
        <w:rPr>
          <w:rStyle w:val="BuiltInTok"/>
        </w:rPr>
        <w:t xml:space="preserve">sum</w:t>
      </w:r>
      <w:r>
        <w:rPr>
          <w:rStyle w:val="NormalTok"/>
        </w:rPr>
        <w:t xml:space="preserve">())</w:t>
      </w:r>
      <w:r>
        <w:br/>
      </w:r>
      <w:r>
        <w:rPr>
          <w:rStyle w:val="NormalTok"/>
        </w:rPr>
        <w:t xml:space="preserve">df.dropna(axis</w:t>
      </w:r>
      <w:r>
        <w:rPr>
          <w:rStyle w:val="OperatorTok"/>
        </w:rPr>
        <w:t xml:space="preserve">=</w:t>
      </w:r>
      <w:r>
        <w:rPr>
          <w:rStyle w:val="DecValTok"/>
        </w:rPr>
        <w:t xml:space="preserve">1</w:t>
      </w:r>
      <w:r>
        <w:rPr>
          <w:rStyle w:val="NormalTok"/>
        </w:rPr>
        <w:t xml:space="preserve">,inplace</w:t>
      </w:r>
      <w:r>
        <w:rPr>
          <w:rStyle w:val="OperatorTok"/>
        </w:rPr>
        <w:t xml:space="preserve">=</w:t>
      </w:r>
      <w:r>
        <w:rPr>
          <w:rStyle w:val="VariableTok"/>
        </w:rPr>
        <w:t xml:space="preserve">True</w:t>
      </w:r>
      <w:r>
        <w:rPr>
          <w:rStyle w:val="NormalTok"/>
        </w:rPr>
        <w:t xml:space="preserve">)</w:t>
      </w:r>
      <w:r>
        <w:br/>
      </w:r>
      <w:r>
        <w:rPr>
          <w:rStyle w:val="NormalTok"/>
        </w:rPr>
        <w:t xml:space="preserve">df.head()</w:t>
      </w:r>
    </w:p>
    <w:p>
      <w:pPr>
        <w:pStyle w:val="SourceCode"/>
      </w:pPr>
      <w:r>
        <w:rPr>
          <w:rStyle w:val="VerbatimChar"/>
        </w:rPr>
        <w:t xml:space="preserve">CRIM       20</w:t>
      </w:r>
      <w:r>
        <w:br/>
      </w:r>
      <w:r>
        <w:rPr>
          <w:rStyle w:val="VerbatimChar"/>
        </w:rPr>
        <w:t xml:space="preserve">ZN         20</w:t>
      </w:r>
      <w:r>
        <w:br/>
      </w:r>
      <w:r>
        <w:rPr>
          <w:rStyle w:val="VerbatimChar"/>
        </w:rPr>
        <w:t xml:space="preserve">INDUS      20</w:t>
      </w:r>
      <w:r>
        <w:br/>
      </w:r>
      <w:r>
        <w:rPr>
          <w:rStyle w:val="VerbatimChar"/>
        </w:rPr>
        <w:t xml:space="preserve">CHAS       20</w:t>
      </w:r>
      <w:r>
        <w:br/>
      </w:r>
      <w:r>
        <w:rPr>
          <w:rStyle w:val="VerbatimChar"/>
        </w:rPr>
        <w:t xml:space="preserve">NOX         0</w:t>
      </w:r>
      <w:r>
        <w:br/>
      </w:r>
      <w:r>
        <w:rPr>
          <w:rStyle w:val="VerbatimChar"/>
        </w:rPr>
        <w:t xml:space="preserve">RM          0</w:t>
      </w:r>
      <w:r>
        <w:br/>
      </w:r>
      <w:r>
        <w:rPr>
          <w:rStyle w:val="VerbatimChar"/>
        </w:rPr>
        <w:t xml:space="preserve">AGE        20</w:t>
      </w:r>
      <w:r>
        <w:br/>
      </w:r>
      <w:r>
        <w:rPr>
          <w:rStyle w:val="VerbatimChar"/>
        </w:rPr>
        <w:t xml:space="preserve">DIS         0</w:t>
      </w:r>
      <w:r>
        <w:br/>
      </w:r>
      <w:r>
        <w:rPr>
          <w:rStyle w:val="VerbatimChar"/>
        </w:rPr>
        <w:t xml:space="preserve">RAD         0</w:t>
      </w:r>
      <w:r>
        <w:br/>
      </w:r>
      <w:r>
        <w:rPr>
          <w:rStyle w:val="VerbatimChar"/>
        </w:rPr>
        <w:t xml:space="preserve">TAX         0</w:t>
      </w:r>
      <w:r>
        <w:br/>
      </w:r>
      <w:r>
        <w:rPr>
          <w:rStyle w:val="VerbatimChar"/>
        </w:rPr>
        <w:t xml:space="preserve">PTRATIO     0</w:t>
      </w:r>
      <w:r>
        <w:br/>
      </w:r>
      <w:r>
        <w:rPr>
          <w:rStyle w:val="VerbatimChar"/>
        </w:rPr>
        <w:t xml:space="preserve">B           0</w:t>
      </w:r>
      <w:r>
        <w:br/>
      </w:r>
      <w:r>
        <w:rPr>
          <w:rStyle w:val="VerbatimChar"/>
        </w:rPr>
        <w:t xml:space="preserve">LSTAT      20</w:t>
      </w:r>
      <w:r>
        <w:br/>
      </w:r>
      <w:r>
        <w:rPr>
          <w:rStyle w:val="VerbatimChar"/>
        </w:rPr>
        <w:t xml:space="preserve">MEDV        0</w:t>
      </w:r>
      <w:r>
        <w:br/>
      </w:r>
      <w:r>
        <w:rPr>
          <w:rStyle w:val="VerbatimChar"/>
        </w:rPr>
        <w:t xml:space="preserve">dtype: int64</w:t>
      </w:r>
    </w:p>
    <w:tbl>
      <w:tblPr>
        <w:tblStyle w:val="Table"/>
        <w:tblW w:type="auto" w:w="0"/>
        <w:tblLook w:firstRow="1" w:lastRow="0" w:firstColumn="0" w:lastColumn="0" w:noHBand="0" w:noVBand="0" w:val="0020"/>
      </w:tblPr>
      <w:tblGrid>
        <w:gridCol w:w="880"/>
        <w:gridCol w:w="880"/>
        <w:gridCol w:w="880"/>
        <w:gridCol w:w="880"/>
        <w:gridCol w:w="880"/>
        <w:gridCol w:w="880"/>
        <w:gridCol w:w="880"/>
        <w:gridCol w:w="880"/>
        <w:gridCol w:w="880"/>
      </w:tblGrid>
      <w:tr>
        <w:trPr>
          <w:tblHeader w:val="on"/>
        </w:trPr>
        <w:tc>
          <w:tcPr/>
          <w:p>
            <w:pPr>
              <w:pStyle w:val="Compact"/>
            </w:pPr>
          </w:p>
        </w:tc>
        <w:tc>
          <w:tcPr/>
          <w:p>
            <w:pPr>
              <w:pStyle w:val="Compact"/>
            </w:pPr>
            <w:r>
              <w:t xml:space="preserve">NOX</w:t>
            </w:r>
          </w:p>
        </w:tc>
        <w:tc>
          <w:tcPr/>
          <w:p>
            <w:pPr>
              <w:pStyle w:val="Compact"/>
            </w:pPr>
            <w:r>
              <w:t xml:space="preserve">RM</w:t>
            </w:r>
          </w:p>
        </w:tc>
        <w:tc>
          <w:tcPr/>
          <w:p>
            <w:pPr>
              <w:pStyle w:val="Compact"/>
            </w:pPr>
            <w:r>
              <w:t xml:space="preserve">DIS</w:t>
            </w:r>
          </w:p>
        </w:tc>
        <w:tc>
          <w:tcPr/>
          <w:p>
            <w:pPr>
              <w:pStyle w:val="Compact"/>
            </w:pPr>
            <w:r>
              <w:t xml:space="preserve">RAD</w:t>
            </w:r>
          </w:p>
        </w:tc>
        <w:tc>
          <w:tcPr/>
          <w:p>
            <w:pPr>
              <w:pStyle w:val="Compact"/>
            </w:pPr>
            <w:r>
              <w:t xml:space="preserve">TAX</w:t>
            </w:r>
          </w:p>
        </w:tc>
        <w:tc>
          <w:tcPr/>
          <w:p>
            <w:pPr>
              <w:pStyle w:val="Compact"/>
            </w:pPr>
            <w:r>
              <w:t xml:space="preserve">PTRATIO</w:t>
            </w:r>
          </w:p>
        </w:tc>
        <w:tc>
          <w:tcPr/>
          <w:p>
            <w:pPr>
              <w:pStyle w:val="Compact"/>
            </w:pPr>
            <w:r>
              <w:t xml:space="preserve">B</w:t>
            </w:r>
          </w:p>
        </w:tc>
        <w:tc>
          <w:tcPr/>
          <w:p>
            <w:pPr>
              <w:pStyle w:val="Compact"/>
            </w:pPr>
            <w:r>
              <w:t xml:space="preserve">MEDV</w:t>
            </w:r>
          </w:p>
        </w:tc>
      </w:tr>
      <w:tr>
        <w:tc>
          <w:tcPr/>
          <w:p>
            <w:pPr>
              <w:pStyle w:val="Compact"/>
            </w:pPr>
            <w:r>
              <w:t xml:space="preserve">0</w:t>
            </w:r>
          </w:p>
        </w:tc>
        <w:tc>
          <w:tcPr/>
          <w:p>
            <w:pPr>
              <w:pStyle w:val="Compact"/>
            </w:pPr>
            <w:r>
              <w:t xml:space="preserve">0.538</w:t>
            </w:r>
          </w:p>
        </w:tc>
        <w:tc>
          <w:tcPr/>
          <w:p>
            <w:pPr>
              <w:pStyle w:val="Compact"/>
            </w:pPr>
            <w:r>
              <w:t xml:space="preserve">6.575</w:t>
            </w:r>
          </w:p>
        </w:tc>
        <w:tc>
          <w:tcPr/>
          <w:p>
            <w:pPr>
              <w:pStyle w:val="Compact"/>
            </w:pPr>
            <w:r>
              <w:t xml:space="preserve">4.0900</w:t>
            </w:r>
          </w:p>
        </w:tc>
        <w:tc>
          <w:tcPr/>
          <w:p>
            <w:pPr>
              <w:pStyle w:val="Compact"/>
            </w:pPr>
            <w:r>
              <w:t xml:space="preserve">1</w:t>
            </w:r>
          </w:p>
        </w:tc>
        <w:tc>
          <w:tcPr/>
          <w:p>
            <w:pPr>
              <w:pStyle w:val="Compact"/>
            </w:pPr>
            <w:r>
              <w:t xml:space="preserve">296</w:t>
            </w:r>
          </w:p>
        </w:tc>
        <w:tc>
          <w:tcPr/>
          <w:p>
            <w:pPr>
              <w:pStyle w:val="Compact"/>
            </w:pPr>
            <w:r>
              <w:t xml:space="preserve">15.3</w:t>
            </w:r>
          </w:p>
        </w:tc>
        <w:tc>
          <w:tcPr/>
          <w:p>
            <w:pPr>
              <w:pStyle w:val="Compact"/>
            </w:pPr>
            <w:r>
              <w:t xml:space="preserve">396.90</w:t>
            </w:r>
          </w:p>
        </w:tc>
        <w:tc>
          <w:tcPr/>
          <w:p>
            <w:pPr>
              <w:pStyle w:val="Compact"/>
            </w:pPr>
            <w:r>
              <w:t xml:space="preserve">24.0</w:t>
            </w:r>
          </w:p>
        </w:tc>
      </w:tr>
      <w:tr>
        <w:tc>
          <w:tcPr/>
          <w:p>
            <w:pPr>
              <w:pStyle w:val="Compact"/>
            </w:pPr>
            <w:r>
              <w:t xml:space="preserve">1</w:t>
            </w:r>
          </w:p>
        </w:tc>
        <w:tc>
          <w:tcPr/>
          <w:p>
            <w:pPr>
              <w:pStyle w:val="Compact"/>
            </w:pPr>
            <w:r>
              <w:t xml:space="preserve">0.469</w:t>
            </w:r>
          </w:p>
        </w:tc>
        <w:tc>
          <w:tcPr/>
          <w:p>
            <w:pPr>
              <w:pStyle w:val="Compact"/>
            </w:pPr>
            <w:r>
              <w:t xml:space="preserve">6.421</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396.90</w:t>
            </w:r>
          </w:p>
        </w:tc>
        <w:tc>
          <w:tcPr/>
          <w:p>
            <w:pPr>
              <w:pStyle w:val="Compact"/>
            </w:pPr>
            <w:r>
              <w:t xml:space="preserve">21.6</w:t>
            </w:r>
          </w:p>
        </w:tc>
      </w:tr>
      <w:tr>
        <w:tc>
          <w:tcPr/>
          <w:p>
            <w:pPr>
              <w:pStyle w:val="Compact"/>
            </w:pPr>
            <w:r>
              <w:t xml:space="preserve">2</w:t>
            </w:r>
          </w:p>
        </w:tc>
        <w:tc>
          <w:tcPr/>
          <w:p>
            <w:pPr>
              <w:pStyle w:val="Compact"/>
            </w:pPr>
            <w:r>
              <w:t xml:space="preserve">0.469</w:t>
            </w:r>
          </w:p>
        </w:tc>
        <w:tc>
          <w:tcPr/>
          <w:p>
            <w:pPr>
              <w:pStyle w:val="Compact"/>
            </w:pPr>
            <w:r>
              <w:t xml:space="preserve">7.185</w:t>
            </w:r>
          </w:p>
        </w:tc>
        <w:tc>
          <w:tcPr/>
          <w:p>
            <w:pPr>
              <w:pStyle w:val="Compact"/>
            </w:pPr>
            <w:r>
              <w:t xml:space="preserve">4.9671</w:t>
            </w:r>
          </w:p>
        </w:tc>
        <w:tc>
          <w:tcPr/>
          <w:p>
            <w:pPr>
              <w:pStyle w:val="Compact"/>
            </w:pPr>
            <w:r>
              <w:t xml:space="preserve">2</w:t>
            </w:r>
          </w:p>
        </w:tc>
        <w:tc>
          <w:tcPr/>
          <w:p>
            <w:pPr>
              <w:pStyle w:val="Compact"/>
            </w:pPr>
            <w:r>
              <w:t xml:space="preserve">242</w:t>
            </w:r>
          </w:p>
        </w:tc>
        <w:tc>
          <w:tcPr/>
          <w:p>
            <w:pPr>
              <w:pStyle w:val="Compact"/>
            </w:pPr>
            <w:r>
              <w:t xml:space="preserve">17.8</w:t>
            </w:r>
          </w:p>
        </w:tc>
        <w:tc>
          <w:tcPr/>
          <w:p>
            <w:pPr>
              <w:pStyle w:val="Compact"/>
            </w:pPr>
            <w:r>
              <w:t xml:space="preserve">392.83</w:t>
            </w:r>
          </w:p>
        </w:tc>
        <w:tc>
          <w:tcPr/>
          <w:p>
            <w:pPr>
              <w:pStyle w:val="Compact"/>
            </w:pPr>
            <w:r>
              <w:t xml:space="preserve">34.7</w:t>
            </w:r>
          </w:p>
        </w:tc>
      </w:tr>
      <w:tr>
        <w:tc>
          <w:tcPr/>
          <w:p>
            <w:pPr>
              <w:pStyle w:val="Compact"/>
            </w:pPr>
            <w:r>
              <w:t xml:space="preserve">3</w:t>
            </w:r>
          </w:p>
        </w:tc>
        <w:tc>
          <w:tcPr/>
          <w:p>
            <w:pPr>
              <w:pStyle w:val="Compact"/>
            </w:pPr>
            <w:r>
              <w:t xml:space="preserve">0.458</w:t>
            </w:r>
          </w:p>
        </w:tc>
        <w:tc>
          <w:tcPr/>
          <w:p>
            <w:pPr>
              <w:pStyle w:val="Compact"/>
            </w:pPr>
            <w:r>
              <w:t xml:space="preserve">6.998</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394.63</w:t>
            </w:r>
          </w:p>
        </w:tc>
        <w:tc>
          <w:tcPr/>
          <w:p>
            <w:pPr>
              <w:pStyle w:val="Compact"/>
            </w:pPr>
            <w:r>
              <w:t xml:space="preserve">33.4</w:t>
            </w:r>
          </w:p>
        </w:tc>
      </w:tr>
      <w:tr>
        <w:tc>
          <w:tcPr/>
          <w:p>
            <w:pPr>
              <w:pStyle w:val="Compact"/>
            </w:pPr>
            <w:r>
              <w:t xml:space="preserve">4</w:t>
            </w:r>
          </w:p>
        </w:tc>
        <w:tc>
          <w:tcPr/>
          <w:p>
            <w:pPr>
              <w:pStyle w:val="Compact"/>
            </w:pPr>
            <w:r>
              <w:t xml:space="preserve">0.458</w:t>
            </w:r>
          </w:p>
        </w:tc>
        <w:tc>
          <w:tcPr/>
          <w:p>
            <w:pPr>
              <w:pStyle w:val="Compact"/>
            </w:pPr>
            <w:r>
              <w:t xml:space="preserve">7.147</w:t>
            </w:r>
          </w:p>
        </w:tc>
        <w:tc>
          <w:tcPr/>
          <w:p>
            <w:pPr>
              <w:pStyle w:val="Compact"/>
            </w:pPr>
            <w:r>
              <w:t xml:space="preserve">6.0622</w:t>
            </w:r>
          </w:p>
        </w:tc>
        <w:tc>
          <w:tcPr/>
          <w:p>
            <w:pPr>
              <w:pStyle w:val="Compact"/>
            </w:pPr>
            <w:r>
              <w:t xml:space="preserve">3</w:t>
            </w:r>
          </w:p>
        </w:tc>
        <w:tc>
          <w:tcPr/>
          <w:p>
            <w:pPr>
              <w:pStyle w:val="Compact"/>
            </w:pPr>
            <w:r>
              <w:t xml:space="preserve">222</w:t>
            </w:r>
          </w:p>
        </w:tc>
        <w:tc>
          <w:tcPr/>
          <w:p>
            <w:pPr>
              <w:pStyle w:val="Compact"/>
            </w:pPr>
            <w:r>
              <w:t xml:space="preserve">18.7</w:t>
            </w:r>
          </w:p>
        </w:tc>
        <w:tc>
          <w:tcPr/>
          <w:p>
            <w:pPr>
              <w:pStyle w:val="Compact"/>
            </w:pPr>
            <w:r>
              <w:t xml:space="preserve">396.90</w:t>
            </w:r>
          </w:p>
        </w:tc>
        <w:tc>
          <w:tcPr/>
          <w:p>
            <w:pPr>
              <w:pStyle w:val="Compact"/>
            </w:pPr>
            <w:r>
              <w:t xml:space="preserve">36.2</w:t>
            </w:r>
          </w:p>
        </w:tc>
      </w:tr>
    </w:tbl>
    <w:p>
      <w:pPr>
        <w:pStyle w:val="BodyText"/>
      </w:pPr>
      <w:r>
        <w:t xml:space="preserve">The data looks clean and ready to implement to the KNNRegressor. Note that, for predictive modeling we need a lot of things, such as exporatory data analysis (EDA), feature engineering, preprocessing and others. However, we will simply apply the</w:t>
      </w:r>
      <w:r>
        <w:t xml:space="preserve"> </w:t>
      </w:r>
      <w:r>
        <w:rPr>
          <w:rStyle w:val="VerbatimChar"/>
        </w:rPr>
        <w:t xml:space="preserve">KNNRegressor</w:t>
      </w:r>
      <w:r>
        <w:t xml:space="preserve"> </w:t>
      </w:r>
      <w:r>
        <w:t xml:space="preserve">that we built from scratch and built-in library function from</w:t>
      </w:r>
      <w:r>
        <w:t xml:space="preserve"> </w:t>
      </w:r>
      <w:r>
        <w:rPr>
          <w:rStyle w:val="VerbatimChar"/>
        </w:rPr>
        <w:t xml:space="preserve">scikit-learn</w:t>
      </w:r>
      <w:r>
        <w:t xml:space="preserve"> </w:t>
      </w:r>
      <w:r>
        <w:t xml:space="preserve">to explore the algorithm and find the optimal</w:t>
      </w:r>
      <w:r>
        <w:t xml:space="preserve"> </w:t>
      </w:r>
      <m:oMath>
        <m:r>
          <m:t>K</m:t>
        </m:r>
      </m:oMath>
      <w:r>
        <w:t xml:space="preserve">.</w:t>
      </w:r>
    </w:p>
    <w:p>
      <w:pPr>
        <w:pStyle w:val="SourceCode"/>
      </w:pPr>
      <w:r>
        <w:rPr>
          <w:rStyle w:val="ImportTok"/>
        </w:rPr>
        <w:t xml:space="preserve">from</w:t>
      </w:r>
      <w:r>
        <w:rPr>
          <w:rStyle w:val="NormalTok"/>
        </w:rPr>
        <w:t xml:space="preserve"> sklearn.model_selection </w:t>
      </w:r>
      <w:r>
        <w:rPr>
          <w:rStyle w:val="ImportTok"/>
        </w:rPr>
        <w:t xml:space="preserve">import</w:t>
      </w:r>
      <w:r>
        <w:rPr>
          <w:rStyle w:val="NormalTok"/>
        </w:rPr>
        <w:t xml:space="preserve"> KFold, train_test_split</w:t>
      </w:r>
      <w:r>
        <w:br/>
      </w:r>
      <w:r>
        <w:rPr>
          <w:rStyle w:val="ImportTok"/>
        </w:rPr>
        <w:t xml:space="preserve">from</w:t>
      </w:r>
      <w:r>
        <w:rPr>
          <w:rStyle w:val="NormalTok"/>
        </w:rPr>
        <w:t xml:space="preserve"> sklearn.metrics </w:t>
      </w:r>
      <w:r>
        <w:rPr>
          <w:rStyle w:val="ImportTok"/>
        </w:rPr>
        <w:t xml:space="preserve">import</w:t>
      </w:r>
      <w:r>
        <w:rPr>
          <w:rStyle w:val="NormalTok"/>
        </w:rPr>
        <w:t xml:space="preserve"> mean_squared_error,r2_score</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 </w:t>
      </w:r>
      <w:r>
        <w:br/>
      </w:r>
      <w:r>
        <w:br/>
      </w:r>
      <w:r>
        <w:br/>
      </w:r>
      <w:r>
        <w:rPr>
          <w:rStyle w:val="NormalTok"/>
        </w:rPr>
        <w:t xml:space="preserve">X </w:t>
      </w:r>
      <w:r>
        <w:rPr>
          <w:rStyle w:val="OperatorTok"/>
        </w:rPr>
        <w:t xml:space="preserve">=</w:t>
      </w:r>
      <w:r>
        <w:rPr>
          <w:rStyle w:val="NormalTok"/>
        </w:rPr>
        <w:t xml:space="preserve"> df.drop(</w:t>
      </w:r>
      <w:r>
        <w:rPr>
          <w:rStyle w:val="StringTok"/>
        </w:rPr>
        <w:t xml:space="preserve">'MEDV'</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y </w:t>
      </w:r>
      <w:r>
        <w:rPr>
          <w:rStyle w:val="OperatorTok"/>
        </w:rPr>
        <w:t xml:space="preserve">=</w:t>
      </w:r>
      <w:r>
        <w:rPr>
          <w:rStyle w:val="NormalTok"/>
        </w:rPr>
        <w:t xml:space="preserve"> df[</w:t>
      </w:r>
      <w:r>
        <w:rPr>
          <w:rStyle w:val="StringTok"/>
        </w:rPr>
        <w:t xml:space="preserve">'MEDV'</w:t>
      </w:r>
      <w:r>
        <w:rPr>
          <w:rStyle w:val="NormalTok"/>
        </w:rPr>
        <w:t xml:space="preserve">]</w:t>
      </w:r>
      <w:r>
        <w:br/>
      </w:r>
      <w:r>
        <w:br/>
      </w:r>
      <w:r>
        <w:rPr>
          <w:rStyle w:val="NormalTok"/>
        </w:rPr>
        <w:t xml:space="preserve">X_train, X_test, y_train, y_test </w:t>
      </w:r>
      <w:r>
        <w:rPr>
          <w:rStyle w:val="OperatorTok"/>
        </w:rPr>
        <w:t xml:space="preserve">=</w:t>
      </w:r>
      <w:r>
        <w:rPr>
          <w:rStyle w:val="NormalTok"/>
        </w:rPr>
        <w:t xml:space="preserve"> train_test_split(</w:t>
      </w:r>
      <w:r>
        <w:br/>
      </w:r>
      <w:r>
        <w:rPr>
          <w:rStyle w:val="NormalTok"/>
        </w:rPr>
        <w:t xml:space="preserve">    X,y, test_size</w:t>
      </w:r>
      <w:r>
        <w:rPr>
          <w:rStyle w:val="OperatorTok"/>
        </w:rPr>
        <w:t xml:space="preserve">=</w:t>
      </w:r>
      <w:r>
        <w:rPr>
          <w:rStyle w:val="FloatTok"/>
        </w:rPr>
        <w:t xml:space="preserve">0.30</w:t>
      </w:r>
      <w:r>
        <w:rPr>
          <w:rStyle w:val="NormalTok"/>
        </w:rPr>
        <w:t xml:space="preserve">, random_state</w:t>
      </w:r>
      <w:r>
        <w:rPr>
          <w:rStyle w:val="OperatorTok"/>
        </w:rPr>
        <w:t xml:space="preserve">=</w:t>
      </w:r>
      <w:r>
        <w:rPr>
          <w:rStyle w:val="DecValTok"/>
        </w:rPr>
        <w:t xml:space="preserve">123</w:t>
      </w:r>
      <w:r>
        <w:br/>
      </w:r>
      <w:r>
        <w:rPr>
          <w:rStyle w:val="NormalTok"/>
        </w:rPr>
        <w:t xml:space="preserve">)</w:t>
      </w:r>
      <w:r>
        <w:br/>
      </w:r>
      <w:r>
        <w:rPr>
          <w:rStyle w:val="NormalTok"/>
        </w:rPr>
        <w:t xml:space="preserve">scaler </w:t>
      </w:r>
      <w:r>
        <w:rPr>
          <w:rStyle w:val="OperatorTok"/>
        </w:rPr>
        <w:t xml:space="preserve">=</w:t>
      </w:r>
      <w:r>
        <w:rPr>
          <w:rStyle w:val="NormalTok"/>
        </w:rPr>
        <w:t xml:space="preserve"> StandardScaler()</w:t>
      </w:r>
      <w:r>
        <w:br/>
      </w:r>
      <w:r>
        <w:rPr>
          <w:rStyle w:val="NormalTok"/>
        </w:rPr>
        <w:t xml:space="preserve">X_train_sc </w:t>
      </w:r>
      <w:r>
        <w:rPr>
          <w:rStyle w:val="OperatorTok"/>
        </w:rPr>
        <w:t xml:space="preserve">=</w:t>
      </w:r>
      <w:r>
        <w:rPr>
          <w:rStyle w:val="NormalTok"/>
        </w:rPr>
        <w:t xml:space="preserve"> scaler.fit_transform(X_train)</w:t>
      </w:r>
      <w:r>
        <w:br/>
      </w:r>
      <w:r>
        <w:rPr>
          <w:rStyle w:val="NormalTok"/>
        </w:rPr>
        <w:t xml:space="preserve">X_test_sc </w:t>
      </w:r>
      <w:r>
        <w:rPr>
          <w:rStyle w:val="OperatorTok"/>
        </w:rPr>
        <w:t xml:space="preserve">=</w:t>
      </w:r>
      <w:r>
        <w:rPr>
          <w:rStyle w:val="NormalTok"/>
        </w:rPr>
        <w:t xml:space="preserve"> scaler.transform(X_test)</w:t>
      </w:r>
      <w:r>
        <w:br/>
      </w:r>
      <w:r>
        <w:br/>
      </w:r>
      <w:r>
        <w:rPr>
          <w:rStyle w:val="NormalTok"/>
        </w:rPr>
        <w:t xml:space="preserve">k_values </w:t>
      </w:r>
      <w:r>
        <w:rPr>
          <w:rStyle w:val="OperatorTok"/>
        </w:rPr>
        <w:t xml:space="preserve">=</w:t>
      </w:r>
      <w:r>
        <w:rPr>
          <w:rStyle w:val="NormalTok"/>
        </w:rPr>
        <w:t xml:space="preserve"> [</w:t>
      </w:r>
      <w:r>
        <w:rPr>
          <w:rStyle w:val="DecValTok"/>
        </w:rPr>
        <w:t xml:space="preserve">5</w:t>
      </w:r>
      <w:r>
        <w:rPr>
          <w:rStyle w:val="NormalTok"/>
        </w:rPr>
        <w:t xml:space="preserve">,</w:t>
      </w:r>
      <w:r>
        <w:rPr>
          <w:rStyle w:val="DecValTok"/>
        </w:rPr>
        <w:t xml:space="preserve">15</w:t>
      </w:r>
      <w:r>
        <w:rPr>
          <w:rStyle w:val="NormalTok"/>
        </w:rPr>
        <w:t xml:space="preserve">,</w:t>
      </w:r>
      <w:r>
        <w:rPr>
          <w:rStyle w:val="DecValTok"/>
        </w:rPr>
        <w:t xml:space="preserve">30</w:t>
      </w:r>
      <w:r>
        <w:rPr>
          <w:rStyle w:val="NormalTok"/>
        </w:rPr>
        <w:t xml:space="preserve">,</w:t>
      </w:r>
      <w:r>
        <w:rPr>
          <w:rStyle w:val="DecValTok"/>
        </w:rPr>
        <w:t xml:space="preserve">40</w:t>
      </w:r>
      <w:r>
        <w:rPr>
          <w:rStyle w:val="NormalTok"/>
        </w:rPr>
        <w:t xml:space="preserve">]</w:t>
      </w:r>
      <w:r>
        <w:br/>
      </w:r>
      <w:r>
        <w:br/>
      </w:r>
      <w:r>
        <w:rPr>
          <w:rStyle w:val="NormalTok"/>
        </w:rPr>
        <w:t xml:space="preserve">kfold </w:t>
      </w:r>
      <w:r>
        <w:rPr>
          <w:rStyle w:val="OperatorTok"/>
        </w:rPr>
        <w:t xml:space="preserve">=</w:t>
      </w:r>
      <w:r>
        <w:rPr>
          <w:rStyle w:val="NormalTok"/>
        </w:rPr>
        <w:t xml:space="preserve"> KFold(n_splits</w:t>
      </w:r>
      <w:r>
        <w:rPr>
          <w:rStyle w:val="OperatorTok"/>
        </w:rPr>
        <w:t xml:space="preserve">=</w:t>
      </w:r>
      <w:r>
        <w:rPr>
          <w:rStyle w:val="DecValTok"/>
        </w:rPr>
        <w:t xml:space="preserve">7</w:t>
      </w:r>
      <w:r>
        <w:rPr>
          <w:rStyle w:val="NormalTok"/>
        </w:rPr>
        <w:t xml:space="preserve">, shuffle</w:t>
      </w:r>
      <w:r>
        <w:rPr>
          <w:rStyle w:val="OperatorTok"/>
        </w:rPr>
        <w:t xml:space="preserve">=</w:t>
      </w:r>
      <w:r>
        <w:rPr>
          <w:rStyle w:val="VariableTok"/>
        </w:rPr>
        <w:t xml:space="preserve">True</w:t>
      </w:r>
      <w:r>
        <w:rPr>
          <w:rStyle w:val="NormalTok"/>
        </w:rPr>
        <w:t xml:space="preserve">, random_state</w:t>
      </w:r>
      <w:r>
        <w:rPr>
          <w:rStyle w:val="OperatorTok"/>
        </w:rPr>
        <w:t xml:space="preserve">=</w:t>
      </w:r>
      <w:r>
        <w:rPr>
          <w:rStyle w:val="DecValTok"/>
        </w:rPr>
        <w:t xml:space="preserve">123</w:t>
      </w:r>
      <w:r>
        <w:rPr>
          <w:rStyle w:val="NormalTok"/>
        </w:rPr>
        <w:t xml:space="preserve">)</w:t>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regressor1 </w:t>
      </w:r>
      <w:r>
        <w:rPr>
          <w:rStyle w:val="OperatorTok"/>
        </w:rPr>
        <w:t xml:space="preserve">=</w:t>
      </w:r>
      <w:r>
        <w:rPr>
          <w:rStyle w:val="NormalTok"/>
        </w:rPr>
        <w:t xml:space="preserve"> CustomKNNRegressor(k</w:t>
      </w:r>
      <w:r>
        <w:rPr>
          <w:rStyle w:val="OperatorTok"/>
        </w:rPr>
        <w:t xml:space="preserve">=</w:t>
      </w:r>
      <w:r>
        <w:rPr>
          <w:rStyle w:val="NormalTok"/>
        </w:rPr>
        <w:t xml:space="preserve">k)</w:t>
      </w:r>
      <w:r>
        <w:br/>
      </w:r>
      <w:r>
        <w:rPr>
          <w:rStyle w:val="NormalTok"/>
        </w:rPr>
        <w:t xml:space="preserve">        regressor1.fit(X_train_train, y_train_train)</w:t>
      </w:r>
      <w:r>
        <w:br/>
      </w:r>
      <w:r>
        <w:rPr>
          <w:rStyle w:val="NormalTok"/>
        </w:rPr>
        <w:t xml:space="preserve">        preds </w:t>
      </w:r>
      <w:r>
        <w:rPr>
          <w:rStyle w:val="OperatorTok"/>
        </w:rPr>
        <w:t xml:space="preserve">=</w:t>
      </w:r>
      <w:r>
        <w:rPr>
          <w:rStyle w:val="NormalTok"/>
        </w:rPr>
        <w:t xml:space="preserve"> regressor1.predict(X_train_holdout)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0" name="Picture"/>
            <a:graphic>
              <a:graphicData uri="http://schemas.openxmlformats.org/drawingml/2006/picture">
                <pic:pic>
                  <pic:nvPicPr>
                    <pic:cNvPr descr="index_files/figure-docx/cell-6-output-1.png" id="31" name="Picture"/>
                    <pic:cNvPicPr>
                      <a:picLocks noChangeArrowheads="1" noChangeAspect="1"/>
                    </pic:cNvPicPr>
                  </pic:nvPicPr>
                  <pic:blipFill>
                    <a:blip r:embed="rId29"/>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So,</w:t>
      </w:r>
      <w:r>
        <w:t xml:space="preserve"> </w:t>
      </w:r>
      <m:oMath>
        <m:r>
          <m:t>K</m:t>
        </m:r>
        <m:r>
          <m:rPr>
            <m:sty m:val="p"/>
          </m:rPr>
          <m:t>=</m:t>
        </m:r>
        <m:r>
          <m:t>5</m:t>
        </m:r>
      </m:oMath>
      <w:r>
        <w:t xml:space="preserve"> </w:t>
      </w:r>
      <w:r>
        <w:t xml:space="preserve">seems optimal based on our custom built regressor. Now if we do the same thing using the</w:t>
      </w:r>
      <w:r>
        <w:t xml:space="preserve"> </w:t>
      </w:r>
      <w:r>
        <w:rPr>
          <w:rStyle w:val="VerbatimChar"/>
        </w:rPr>
        <w:t xml:space="preserve">scikit-learn</w:t>
      </w:r>
      <w:r>
        <w:t xml:space="preserve"> </w:t>
      </w:r>
      <w:r>
        <w:t xml:space="preserve">library</w:t>
      </w:r>
    </w:p>
    <w:p>
      <w:pPr>
        <w:pStyle w:val="SourceCode"/>
      </w:pPr>
      <w:r>
        <w:rPr>
          <w:rStyle w:val="ImportTok"/>
        </w:rPr>
        <w:t xml:space="preserve">from</w:t>
      </w:r>
      <w:r>
        <w:rPr>
          <w:rStyle w:val="NormalTok"/>
        </w:rPr>
        <w:t xml:space="preserve"> sklearn.neighbors </w:t>
      </w:r>
      <w:r>
        <w:rPr>
          <w:rStyle w:val="ImportTok"/>
        </w:rPr>
        <w:t xml:space="preserve">import</w:t>
      </w:r>
      <w:r>
        <w:rPr>
          <w:rStyle w:val="NormalTok"/>
        </w:rPr>
        <w:t xml:space="preserve"> KNeighborsRegressor</w:t>
      </w:r>
      <w:r>
        <w:br/>
      </w:r>
      <w:r>
        <w:br/>
      </w:r>
      <w:r>
        <w:br/>
      </w:r>
      <w:r>
        <w:rPr>
          <w:rStyle w:val="NormalTok"/>
        </w:rPr>
        <w:t xml:space="preserve">mses </w:t>
      </w:r>
      <w:r>
        <w:rPr>
          <w:rStyle w:val="OperatorTok"/>
        </w:rPr>
        <w:t xml:space="preserve">=</w:t>
      </w:r>
      <w:r>
        <w:rPr>
          <w:rStyle w:val="NormalTok"/>
        </w:rPr>
        <w:t xml:space="preserve"> np.zeros((</w:t>
      </w:r>
      <w:r>
        <w:rPr>
          <w:rStyle w:val="DecValTok"/>
        </w:rPr>
        <w:t xml:space="preserve">7</w:t>
      </w:r>
      <w:r>
        <w:rPr>
          <w:rStyle w:val="NormalTok"/>
        </w:rPr>
        <w:t xml:space="preserve">,</w:t>
      </w:r>
      <w:r>
        <w:rPr>
          <w:rStyle w:val="DecValTok"/>
        </w:rPr>
        <w:t xml:space="preserve">4</w:t>
      </w:r>
      <w:r>
        <w:rPr>
          <w:rStyle w:val="NormalTok"/>
        </w:rPr>
        <w:t xml:space="preserve">))</w:t>
      </w:r>
      <w:r>
        <w:br/>
      </w:r>
      <w:r>
        <w:br/>
      </w:r>
      <w:r>
        <w:rPr>
          <w:rStyle w:val="ControlFlowTok"/>
        </w:rPr>
        <w:t xml:space="preserve">for</w:t>
      </w:r>
      <w:r>
        <w:rPr>
          <w:rStyle w:val="NormalTok"/>
        </w:rPr>
        <w:t xml:space="preserve"> i,(train_index,test_index) </w:t>
      </w:r>
      <w:r>
        <w:rPr>
          <w:rStyle w:val="KeywordTok"/>
        </w:rPr>
        <w:t xml:space="preserve">in</w:t>
      </w:r>
      <w:r>
        <w:rPr>
          <w:rStyle w:val="NormalTok"/>
        </w:rPr>
        <w:t xml:space="preserve"> </w:t>
      </w:r>
      <w:r>
        <w:rPr>
          <w:rStyle w:val="BuiltInTok"/>
        </w:rPr>
        <w:t xml:space="preserve">enumerate</w:t>
      </w:r>
      <w:r>
        <w:rPr>
          <w:rStyle w:val="NormalTok"/>
        </w:rPr>
        <w:t xml:space="preserve">(kfold.split(X_train_sc)):</w:t>
      </w:r>
      <w:r>
        <w:br/>
      </w:r>
      <w:r>
        <w:rPr>
          <w:rStyle w:val="NormalTok"/>
        </w:rPr>
        <w:t xml:space="preserve">    X_train_train </w:t>
      </w:r>
      <w:r>
        <w:rPr>
          <w:rStyle w:val="OperatorTok"/>
        </w:rPr>
        <w:t xml:space="preserve">=</w:t>
      </w:r>
      <w:r>
        <w:rPr>
          <w:rStyle w:val="NormalTok"/>
        </w:rPr>
        <w:t xml:space="preserve"> X_train_sc[train_index]</w:t>
      </w:r>
      <w:r>
        <w:br/>
      </w:r>
      <w:r>
        <w:rPr>
          <w:rStyle w:val="NormalTok"/>
        </w:rPr>
        <w:t xml:space="preserve">    X_train_holdout </w:t>
      </w:r>
      <w:r>
        <w:rPr>
          <w:rStyle w:val="OperatorTok"/>
        </w:rPr>
        <w:t xml:space="preserve">=</w:t>
      </w:r>
      <w:r>
        <w:rPr>
          <w:rStyle w:val="NormalTok"/>
        </w:rPr>
        <w:t xml:space="preserve"> X_train_sc[test_index]</w:t>
      </w:r>
      <w:r>
        <w:br/>
      </w:r>
      <w:r>
        <w:br/>
      </w:r>
      <w:r>
        <w:rPr>
          <w:rStyle w:val="NormalTok"/>
        </w:rPr>
        <w:t xml:space="preserve">    y_train_train </w:t>
      </w:r>
      <w:r>
        <w:rPr>
          <w:rStyle w:val="OperatorTok"/>
        </w:rPr>
        <w:t xml:space="preserve">=</w:t>
      </w:r>
      <w:r>
        <w:rPr>
          <w:rStyle w:val="NormalTok"/>
        </w:rPr>
        <w:t xml:space="preserve"> y_train.iloc[train_index]</w:t>
      </w:r>
      <w:r>
        <w:br/>
      </w:r>
      <w:r>
        <w:rPr>
          <w:rStyle w:val="NormalTok"/>
        </w:rPr>
        <w:t xml:space="preserve">    y_train_holdout </w:t>
      </w:r>
      <w:r>
        <w:rPr>
          <w:rStyle w:val="OperatorTok"/>
        </w:rPr>
        <w:t xml:space="preserve">=</w:t>
      </w:r>
      <w:r>
        <w:rPr>
          <w:rStyle w:val="NormalTok"/>
        </w:rPr>
        <w:t xml:space="preserve"> y_train.iloc[test_index]</w:t>
      </w:r>
      <w:r>
        <w:br/>
      </w:r>
      <w:r>
        <w:br/>
      </w:r>
      <w:r>
        <w:rPr>
          <w:rStyle w:val="NormalTok"/>
        </w:rPr>
        <w:t xml:space="preserve">    </w:t>
      </w:r>
      <w:r>
        <w:rPr>
          <w:rStyle w:val="ControlFlowTok"/>
        </w:rPr>
        <w:t xml:space="preserve">for</w:t>
      </w:r>
      <w:r>
        <w:rPr>
          <w:rStyle w:val="NormalTok"/>
        </w:rPr>
        <w:t xml:space="preserve"> j,k </w:t>
      </w:r>
      <w:r>
        <w:rPr>
          <w:rStyle w:val="KeywordTok"/>
        </w:rPr>
        <w:t xml:space="preserve">in</w:t>
      </w:r>
      <w:r>
        <w:rPr>
          <w:rStyle w:val="NormalTok"/>
        </w:rPr>
        <w:t xml:space="preserve"> </w:t>
      </w:r>
      <w:r>
        <w:rPr>
          <w:rStyle w:val="BuiltInTok"/>
        </w:rPr>
        <w:t xml:space="preserve">enumerate</w:t>
      </w:r>
      <w:r>
        <w:rPr>
          <w:rStyle w:val="NormalTok"/>
        </w:rPr>
        <w:t xml:space="preserve">(k_values):</w:t>
      </w:r>
      <w:r>
        <w:br/>
      </w:r>
      <w:r>
        <w:rPr>
          <w:rStyle w:val="NormalTok"/>
        </w:rPr>
        <w:t xml:space="preserve">        regressor2 </w:t>
      </w:r>
      <w:r>
        <w:rPr>
          <w:rStyle w:val="OperatorTok"/>
        </w:rPr>
        <w:t xml:space="preserve">=</w:t>
      </w:r>
      <w:r>
        <w:rPr>
          <w:rStyle w:val="NormalTok"/>
        </w:rPr>
        <w:t xml:space="preserve"> KNeighborsRegressor(k)</w:t>
      </w:r>
      <w:r>
        <w:br/>
      </w:r>
      <w:r>
        <w:rPr>
          <w:rStyle w:val="NormalTok"/>
        </w:rPr>
        <w:t xml:space="preserve">        regressor2.fit(X_train_train, y_train_train)</w:t>
      </w:r>
      <w:r>
        <w:br/>
      </w:r>
      <w:r>
        <w:rPr>
          <w:rStyle w:val="NormalTok"/>
        </w:rPr>
        <w:t xml:space="preserve">        preds </w:t>
      </w:r>
      <w:r>
        <w:rPr>
          <w:rStyle w:val="OperatorTok"/>
        </w:rPr>
        <w:t xml:space="preserve">=</w:t>
      </w:r>
      <w:r>
        <w:rPr>
          <w:rStyle w:val="NormalTok"/>
        </w:rPr>
        <w:t xml:space="preserve"> regressor2.predict(X_train_holdout)</w:t>
      </w:r>
      <w:r>
        <w:br/>
      </w:r>
      <w:r>
        <w:rPr>
          <w:rStyle w:val="NormalTok"/>
        </w:rPr>
        <w:t xml:space="preserve">        mses[i,j] </w:t>
      </w:r>
      <w:r>
        <w:rPr>
          <w:rStyle w:val="OperatorTok"/>
        </w:rPr>
        <w:t xml:space="preserve">=</w:t>
      </w:r>
      <w:r>
        <w:rPr>
          <w:rStyle w:val="NormalTok"/>
        </w:rPr>
        <w:t xml:space="preserve"> mean_squared_error(preds, y_train_holdout)</w:t>
      </w:r>
      <w:r>
        <w:br/>
      </w:r>
      <w:r>
        <w:br/>
      </w:r>
      <w:r>
        <w:rPr>
          <w:rStyle w:val="NormalTok"/>
        </w:rPr>
        <w:t xml:space="preserve">plt.scatter(np.zeros(</w:t>
      </w:r>
      <w:r>
        <w:rPr>
          <w:rStyle w:val="DecValTok"/>
        </w:rPr>
        <w:t xml:space="preserve">7</w:t>
      </w:r>
      <w:r>
        <w:rPr>
          <w:rStyle w:val="NormalTok"/>
        </w:rPr>
        <w:t xml:space="preserve">),mses[:,</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 label</w:t>
      </w:r>
      <w:r>
        <w:rPr>
          <w:rStyle w:val="OperatorTok"/>
        </w:rPr>
        <w:t xml:space="preserve">=</w:t>
      </w:r>
      <w:r>
        <w:rPr>
          <w:rStyle w:val="StringTok"/>
        </w:rPr>
        <w:t xml:space="preserve">'Single Split'</w:t>
      </w:r>
      <w:r>
        <w:rPr>
          <w:rStyle w:val="NormalTok"/>
        </w:rPr>
        <w:t xml:space="preserve">)</w:t>
      </w:r>
      <w:r>
        <w:br/>
      </w:r>
      <w:r>
        <w:rPr>
          <w:rStyle w:val="NormalTok"/>
        </w:rPr>
        <w:t xml:space="preserve">plt.scatter(np.ones(</w:t>
      </w:r>
      <w:r>
        <w:rPr>
          <w:rStyle w:val="DecValTok"/>
        </w:rPr>
        <w:t xml:space="preserve">7</w:t>
      </w:r>
      <w:r>
        <w:rPr>
          <w:rStyle w:val="NormalTok"/>
        </w:rPr>
        <w:t xml:space="preserve">),mses[:,</w:t>
      </w:r>
      <w:r>
        <w:rPr>
          <w:rStyle w:val="DecValTok"/>
        </w:rPr>
        <w:t xml:space="preserve">1</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2</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2</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3</w:t>
      </w:r>
      <w:r>
        <w:rPr>
          <w:rStyle w:val="OperatorTok"/>
        </w:rPr>
        <w:t xml:space="preserve">*</w:t>
      </w:r>
      <w:r>
        <w:rPr>
          <w:rStyle w:val="NormalTok"/>
        </w:rPr>
        <w:t xml:space="preserve">np.ones(</w:t>
      </w:r>
      <w:r>
        <w:rPr>
          <w:rStyle w:val="DecValTok"/>
        </w:rPr>
        <w:t xml:space="preserve">7</w:t>
      </w:r>
      <w:r>
        <w:rPr>
          <w:rStyle w:val="NormalTok"/>
        </w:rPr>
        <w:t xml:space="preserve">),mses[:,</w:t>
      </w:r>
      <w:r>
        <w:rPr>
          <w:rStyle w:val="DecValTok"/>
        </w:rPr>
        <w:t xml:space="preserve">3</w:t>
      </w:r>
      <w:r>
        <w:rPr>
          <w:rStyle w:val="NormalTok"/>
        </w:rPr>
        <w:t xml:space="preserve">],s</w:t>
      </w:r>
      <w:r>
        <w:rPr>
          <w:rStyle w:val="OperatorTok"/>
        </w:rPr>
        <w:t xml:space="preserve">=</w:t>
      </w:r>
      <w:r>
        <w:rPr>
          <w:rStyle w:val="DecValTok"/>
        </w:rPr>
        <w:t xml:space="preserve">60</w:t>
      </w:r>
      <w:r>
        <w:rPr>
          <w:rStyle w:val="NormalTok"/>
        </w:rPr>
        <w:t xml:space="preserve">, c</w:t>
      </w:r>
      <w:r>
        <w:rPr>
          <w:rStyle w:val="OperatorTok"/>
        </w:rPr>
        <w:t xml:space="preserve">=</w:t>
      </w:r>
      <w:r>
        <w:rPr>
          <w:rStyle w:val="StringTok"/>
        </w:rPr>
        <w:t xml:space="preserve">'white'</w:t>
      </w:r>
      <w:r>
        <w:rPr>
          <w:rStyle w:val="NormalTok"/>
        </w:rPr>
        <w:t xml:space="preserve">, edgecolors</w:t>
      </w:r>
      <w:r>
        <w:rPr>
          <w:rStyle w:val="OperatorTok"/>
        </w:rPr>
        <w:t xml:space="preserve">=</w:t>
      </w:r>
      <w:r>
        <w:rPr>
          <w:rStyle w:val="StringTok"/>
        </w:rPr>
        <w:t xml:space="preserve">'black'</w:t>
      </w:r>
      <w:r>
        <w:rPr>
          <w:rStyle w:val="NormalTok"/>
        </w:rPr>
        <w:t xml:space="preserve">)</w:t>
      </w:r>
      <w:r>
        <w:br/>
      </w:r>
      <w:r>
        <w:rPr>
          <w:rStyle w:val="NormalTok"/>
        </w:rPr>
        <w:t xml:space="preserve">plt.scatter([</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 np.mean(mses, axis</w:t>
      </w:r>
      <w:r>
        <w:rPr>
          <w:rStyle w:val="OperatorTok"/>
        </w:rPr>
        <w:t xml:space="preserve">=</w:t>
      </w:r>
      <w:r>
        <w:rPr>
          <w:rStyle w:val="DecValTok"/>
        </w:rPr>
        <w:t xml:space="preserve">0</w:t>
      </w:r>
      <w:r>
        <w:rPr>
          <w:rStyle w:val="NormalTok"/>
        </w:rPr>
        <w:t xml:space="preserve">), s</w:t>
      </w:r>
      <w:r>
        <w:rPr>
          <w:rStyle w:val="OperatorTok"/>
        </w:rPr>
        <w:t xml:space="preserve">=</w:t>
      </w:r>
      <w:r>
        <w:rPr>
          <w:rStyle w:val="DecValTok"/>
        </w:rPr>
        <w:t xml:space="preserve">60</w:t>
      </w:r>
      <w:r>
        <w:rPr>
          <w:rStyle w:val="NormalTok"/>
        </w:rPr>
        <w:t xml:space="preserve">,c</w:t>
      </w:r>
      <w:r>
        <w:rPr>
          <w:rStyle w:val="OperatorTok"/>
        </w:rPr>
        <w:t xml:space="preserve">=</w:t>
      </w:r>
      <w:r>
        <w:rPr>
          <w:rStyle w:val="StringTok"/>
        </w:rPr>
        <w:t xml:space="preserve">'r'</w:t>
      </w:r>
      <w:r>
        <w:rPr>
          <w:rStyle w:val="NormalTok"/>
        </w:rPr>
        <w:t xml:space="preserve">, marker</w:t>
      </w:r>
      <w:r>
        <w:rPr>
          <w:rStyle w:val="OperatorTok"/>
        </w:rPr>
        <w:t xml:space="preserve">=</w:t>
      </w:r>
      <w:r>
        <w:rPr>
          <w:rStyle w:val="StringTok"/>
        </w:rPr>
        <w:t xml:space="preserve">'X'</w:t>
      </w:r>
      <w:r>
        <w:rPr>
          <w:rStyle w:val="NormalTok"/>
        </w:rPr>
        <w:t xml:space="preserve">, label</w:t>
      </w:r>
      <w:r>
        <w:rPr>
          <w:rStyle w:val="OperatorTok"/>
        </w:rPr>
        <w:t xml:space="preserve">=</w:t>
      </w:r>
      <w:r>
        <w:rPr>
          <w:rStyle w:val="StringTok"/>
        </w:rPr>
        <w:t xml:space="preserve">'Mean'</w:t>
      </w:r>
      <w:r>
        <w:rPr>
          <w:rStyle w:val="NormalTok"/>
        </w:rPr>
        <w:t xml:space="preserve">)</w:t>
      </w:r>
      <w:r>
        <w:br/>
      </w:r>
      <w:r>
        <w:rPr>
          <w:rStyle w:val="NormalTok"/>
        </w:rPr>
        <w:t xml:space="preserve">plt.legend(loc</w:t>
      </w:r>
      <w:r>
        <w:rPr>
          <w:rStyle w:val="OperatorTok"/>
        </w:rPr>
        <w:t xml:space="preserve">=</w:t>
      </w:r>
      <w:r>
        <w:rPr>
          <w:rStyle w:val="StringTok"/>
        </w:rPr>
        <w:t xml:space="preserve">'upper right'</w:t>
      </w:r>
      <w:r>
        <w:rPr>
          <w:rStyle w:val="NormalTok"/>
        </w:rPr>
        <w:t xml:space="preserve">)</w:t>
      </w:r>
      <w:r>
        <w:br/>
      </w:r>
      <w:r>
        <w:rPr>
          <w:rStyle w:val="NormalTok"/>
        </w:rPr>
        <w:t xml:space="preserve">plt.xticks([</w:t>
      </w:r>
      <w:r>
        <w:rPr>
          <w:rStyle w:val="DecValTok"/>
        </w:rPr>
        <w:t xml:space="preserve">0</w:t>
      </w:r>
      <w:r>
        <w:rPr>
          <w:rStyle w:val="NormalTok"/>
        </w:rPr>
        <w:t xml:space="preserve">,</w:t>
      </w:r>
      <w:r>
        <w:rPr>
          <w:rStyle w:val="DecValTok"/>
        </w:rPr>
        <w:t xml:space="preserve">1</w:t>
      </w:r>
      <w:r>
        <w:rPr>
          <w:rStyle w:val="NormalTok"/>
        </w:rPr>
        <w:t xml:space="preserve">,</w:t>
      </w:r>
      <w:r>
        <w:rPr>
          <w:rStyle w:val="DecValTok"/>
        </w:rPr>
        <w:t xml:space="preserve">2</w:t>
      </w:r>
      <w:r>
        <w:rPr>
          <w:rStyle w:val="NormalTok"/>
        </w:rPr>
        <w:t xml:space="preserve">,</w:t>
      </w:r>
      <w:r>
        <w:rPr>
          <w:rStyle w:val="DecValTok"/>
        </w:rPr>
        <w:t xml:space="preserve">3</w:t>
      </w:r>
      <w:r>
        <w:rPr>
          <w:rStyle w:val="NormalTok"/>
        </w:rPr>
        <w:t xml:space="preserve">],[</w:t>
      </w:r>
      <w:r>
        <w:rPr>
          <w:rStyle w:val="StringTok"/>
        </w:rPr>
        <w:t xml:space="preserve">'K=5'</w:t>
      </w:r>
      <w:r>
        <w:rPr>
          <w:rStyle w:val="NormalTok"/>
        </w:rPr>
        <w:t xml:space="preserve">,</w:t>
      </w:r>
      <w:r>
        <w:rPr>
          <w:rStyle w:val="StringTok"/>
        </w:rPr>
        <w:t xml:space="preserve">'K=15'</w:t>
      </w:r>
      <w:r>
        <w:rPr>
          <w:rStyle w:val="NormalTok"/>
        </w:rPr>
        <w:t xml:space="preserve">,</w:t>
      </w:r>
      <w:r>
        <w:rPr>
          <w:rStyle w:val="StringTok"/>
        </w:rPr>
        <w:t xml:space="preserve">'K=30'</w:t>
      </w:r>
      <w:r>
        <w:rPr>
          <w:rStyle w:val="NormalTok"/>
        </w:rPr>
        <w:t xml:space="preserve">,</w:t>
      </w:r>
      <w:r>
        <w:rPr>
          <w:rStyle w:val="StringTok"/>
        </w:rPr>
        <w:t xml:space="preserve">'K=40'</w:t>
      </w:r>
      <w:r>
        <w:rPr>
          <w:rStyle w:val="NormalTok"/>
        </w:rPr>
        <w:t xml:space="preserve">])</w:t>
      </w:r>
      <w:r>
        <w:br/>
      </w:r>
      <w:r>
        <w:rPr>
          <w:rStyle w:val="NormalTok"/>
        </w:rPr>
        <w:t xml:space="preserve">plt.ylabel(</w:t>
      </w:r>
      <w:r>
        <w:rPr>
          <w:rStyle w:val="StringTok"/>
        </w:rPr>
        <w:t xml:space="preserve">'MSE'</w:t>
      </w:r>
      <w:r>
        <w:rPr>
          <w:rStyle w:val="NormalTok"/>
        </w:rPr>
        <w:t xml:space="preserve">)</w:t>
      </w:r>
      <w:r>
        <w:br/>
      </w:r>
      <w:r>
        <w:rPr>
          <w:rStyle w:val="NormalTok"/>
        </w:rPr>
        <w:t xml:space="preserve">plt.gca().set_facecolor(</w:t>
      </w:r>
      <w:r>
        <w:rPr>
          <w:rStyle w:val="StringTok"/>
        </w:rPr>
        <w:t xml:space="preserve">'#f4f4f4'</w:t>
      </w:r>
      <w:r>
        <w:rPr>
          <w:rStyle w:val="NormalTok"/>
        </w:rPr>
        <w:t xml:space="preserve">)</w:t>
      </w:r>
      <w:r>
        <w:br/>
      </w:r>
      <w:r>
        <w:rPr>
          <w:rStyle w:val="NormalTok"/>
        </w:rPr>
        <w:t xml:space="preserve">plt.gcf().patch.set_facecolor(</w:t>
      </w:r>
      <w:r>
        <w:rPr>
          <w:rStyle w:val="StringTok"/>
        </w:rPr>
        <w:t xml:space="preserve">'#f4f4f4'</w:t>
      </w:r>
      <w:r>
        <w:rPr>
          <w:rStyle w:val="NormalTok"/>
        </w:rPr>
        <w:t xml:space="preserve">)</w:t>
      </w:r>
      <w:r>
        <w:br/>
      </w:r>
      <w:r>
        <w:rPr>
          <w:rStyle w:val="NormalTok"/>
        </w:rPr>
        <w:t xml:space="preserve">plt.show()</w:t>
      </w:r>
    </w:p>
    <w:p>
      <w:pPr>
        <w:pStyle w:val="FirstParagraph"/>
      </w:pPr>
      <w:r>
        <w:drawing>
          <wp:inline>
            <wp:extent cx="4162425" cy="3209925"/>
            <wp:effectExtent b="0" l="0" r="0" t="0"/>
            <wp:docPr descr="" title="" id="33" name="Picture"/>
            <a:graphic>
              <a:graphicData uri="http://schemas.openxmlformats.org/drawingml/2006/picture">
                <pic:pic>
                  <pic:nvPicPr>
                    <pic:cNvPr descr="index_files/figure-docx/cell-7-output-1.png" id="34" name="Picture"/>
                    <pic:cNvPicPr>
                      <a:picLocks noChangeArrowheads="1" noChangeAspect="1"/>
                    </pic:cNvPicPr>
                  </pic:nvPicPr>
                  <pic:blipFill>
                    <a:blip r:embed="rId32"/>
                    <a:stretch>
                      <a:fillRect/>
                    </a:stretch>
                  </pic:blipFill>
                  <pic:spPr bwMode="auto">
                    <a:xfrm>
                      <a:off x="0" y="0"/>
                      <a:ext cx="4162425" cy="3209925"/>
                    </a:xfrm>
                    <a:prstGeom prst="rect">
                      <a:avLst/>
                    </a:prstGeom>
                    <a:noFill/>
                    <a:ln w="9525">
                      <a:noFill/>
                      <a:headEnd/>
                      <a:tailEnd/>
                    </a:ln>
                  </pic:spPr>
                </pic:pic>
              </a:graphicData>
            </a:graphic>
          </wp:inline>
        </w:drawing>
      </w:r>
    </w:p>
    <w:p>
      <w:pPr>
        <w:pStyle w:val="BodyText"/>
      </w:pPr>
      <w:r>
        <w:t xml:space="preserve">In both method, we got</w:t>
      </w:r>
      <w:r>
        <w:t xml:space="preserve"> </w:t>
      </w:r>
      <m:oMath>
        <m:r>
          <m:t>K</m:t>
        </m:r>
        <m:r>
          <m:rPr>
            <m:sty m:val="p"/>
          </m:rPr>
          <m:t>=</m:t>
        </m:r>
        <m:r>
          <m:t>5</m:t>
        </m:r>
      </m:oMath>
      <w:r>
        <w:t xml:space="preserve"> </w:t>
      </w:r>
      <w:r>
        <w:t xml:space="preserve">is the optimal number of neighbors for KNN regression. Let’s apply this in our test dataset</w:t>
      </w:r>
    </w:p>
    <w:p>
      <w:pPr>
        <w:pStyle w:val="SourceCode"/>
      </w:pPr>
      <w:r>
        <w:rPr>
          <w:rStyle w:val="NormalTok"/>
        </w:rPr>
        <w:t xml:space="preserve">regressor </w:t>
      </w:r>
      <w:r>
        <w:rPr>
          <w:rStyle w:val="OperatorTok"/>
        </w:rPr>
        <w:t xml:space="preserve">=</w:t>
      </w:r>
      <w:r>
        <w:rPr>
          <w:rStyle w:val="NormalTok"/>
        </w:rPr>
        <w:t xml:space="preserve"> CustomKNNRegressor(k</w:t>
      </w:r>
      <w:r>
        <w:rPr>
          <w:rStyle w:val="OperatorTok"/>
        </w:rPr>
        <w:t xml:space="preserve">=</w:t>
      </w:r>
      <w:r>
        <w:rPr>
          <w:rStyle w:val="DecValTok"/>
        </w:rPr>
        <w:t xml:space="preserve">5</w:t>
      </w:r>
      <w:r>
        <w:rPr>
          <w:rStyle w:val="NormalTok"/>
        </w:rPr>
        <w:t xml:space="preserve">)</w:t>
      </w:r>
      <w:r>
        <w:br/>
      </w:r>
      <w:r>
        <w:rPr>
          <w:rStyle w:val="NormalTok"/>
        </w:rPr>
        <w:t xml:space="preserve">regressor.fit(X_train_sc, y_train)</w:t>
      </w:r>
      <w:r>
        <w:br/>
      </w:r>
      <w:r>
        <w:br/>
      </w:r>
      <w:r>
        <w:rPr>
          <w:rStyle w:val="NormalTok"/>
        </w:rPr>
        <w:t xml:space="preserve">predictions </w:t>
      </w:r>
      <w:r>
        <w:rPr>
          <w:rStyle w:val="OperatorTok"/>
        </w:rPr>
        <w:t xml:space="preserve">=</w:t>
      </w:r>
      <w:r>
        <w:rPr>
          <w:rStyle w:val="NormalTok"/>
        </w:rPr>
        <w:t xml:space="preserve"> regressor.predict(X_test_sc)</w:t>
      </w:r>
      <w:r>
        <w:br/>
      </w:r>
      <w:r>
        <w:br/>
      </w:r>
      <w:r>
        <w:rPr>
          <w:rStyle w:val="NormalTok"/>
        </w:rPr>
        <w:t xml:space="preserve">mse </w:t>
      </w:r>
      <w:r>
        <w:rPr>
          <w:rStyle w:val="OperatorTok"/>
        </w:rPr>
        <w:t xml:space="preserve">=</w:t>
      </w:r>
      <w:r>
        <w:rPr>
          <w:rStyle w:val="NormalTok"/>
        </w:rPr>
        <w:t xml:space="preserve"> mean_squared_error(predictions,y_test)</w:t>
      </w:r>
      <w:r>
        <w:br/>
      </w:r>
      <w:r>
        <w:rPr>
          <w:rStyle w:val="NormalTok"/>
        </w:rPr>
        <w:t xml:space="preserve">rsquared </w:t>
      </w:r>
      <w:r>
        <w:rPr>
          <w:rStyle w:val="OperatorTok"/>
        </w:rPr>
        <w:t xml:space="preserve">=</w:t>
      </w:r>
      <w:r>
        <w:rPr>
          <w:rStyle w:val="NormalTok"/>
        </w:rPr>
        <w:t xml:space="preserve"> r2_score(predictions,y_test)</w:t>
      </w:r>
      <w:r>
        <w:br/>
      </w:r>
      <w:r>
        <w:rPr>
          <w:rStyle w:val="BuiltInTok"/>
        </w:rPr>
        <w:t xml:space="preserve">print</w:t>
      </w:r>
      <w:r>
        <w:rPr>
          <w:rStyle w:val="NormalTok"/>
        </w:rPr>
        <w:t xml:space="preserve">(</w:t>
      </w:r>
      <w:r>
        <w:rPr>
          <w:rStyle w:val="StringTok"/>
        </w:rPr>
        <w:t xml:space="preserve">'MSE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(mse,</w:t>
      </w:r>
      <w:r>
        <w:rPr>
          <w:rStyle w:val="DecValTok"/>
        </w:rPr>
        <w:t xml:space="preserve">2</w:t>
      </w:r>
      <w:r>
        <w:rPr>
          <w:rStyle w:val="NormalTok"/>
        </w:rPr>
        <w:t xml:space="preserve">)),</w:t>
      </w:r>
      <w:r>
        <w:rPr>
          <w:rStyle w:val="StringTok"/>
        </w:rPr>
        <w:t xml:space="preserve">' and R-square = </w:t>
      </w:r>
      <w:r>
        <w:rPr>
          <w:rStyle w:val="SpecialCharTok"/>
        </w:rPr>
        <w:t xml:space="preserve">{}</w:t>
      </w:r>
      <w:r>
        <w:rPr>
          <w:rStyle w:val="StringTok"/>
        </w:rPr>
        <w:t xml:space="preserve">'</w:t>
      </w:r>
      <w:r>
        <w:rPr>
          <w:rStyle w:val="NormalTok"/>
        </w:rPr>
        <w:t xml:space="preserve">.</w:t>
      </w:r>
      <w:r>
        <w:rPr>
          <w:rStyle w:val="BuiltInTok"/>
        </w:rPr>
        <w:t xml:space="preserve">format</w:t>
      </w:r>
      <w:r>
        <w:rPr>
          <w:rStyle w:val="NormalTok"/>
        </w:rPr>
        <w:t xml:space="preserve">(np.</w:t>
      </w:r>
      <w:r>
        <w:rPr>
          <w:rStyle w:val="BuiltInTok"/>
        </w:rPr>
        <w:t xml:space="preserve">round</w:t>
      </w:r>
      <w:r>
        <w:rPr>
          <w:rStyle w:val="NormalTok"/>
        </w:rPr>
        <w:t xml:space="preserve">(rsquared,</w:t>
      </w:r>
      <w:r>
        <w:rPr>
          <w:rStyle w:val="DecValTok"/>
        </w:rPr>
        <w:t xml:space="preserve">2</w:t>
      </w:r>
      <w:r>
        <w:rPr>
          <w:rStyle w:val="NormalTok"/>
        </w:rPr>
        <w:t xml:space="preserve">)))</w:t>
      </w:r>
    </w:p>
    <w:p>
      <w:pPr>
        <w:pStyle w:val="SourceCode"/>
      </w:pPr>
      <w:r>
        <w:rPr>
          <w:rStyle w:val="VerbatimChar"/>
        </w:rPr>
        <w:t xml:space="preserve">MSE = 41.26  and R-square = 0.23</w:t>
      </w:r>
    </w:p>
    <w:bookmarkEnd w:id="35"/>
    <w:bookmarkStart w:id="36" w:name="conclusion"/>
    <w:p>
      <w:pPr>
        <w:pStyle w:val="Heading3"/>
      </w:pPr>
      <w:r>
        <w:t xml:space="preserve">Conclusion</w:t>
      </w:r>
    </w:p>
    <w:p>
      <w:pPr>
        <w:pStyle w:val="FirstParagraph"/>
      </w:pPr>
      <w:r>
        <w:t xml:space="preserve">K-Nearest Neighbors is a simple, intuitive algorithm that can be highly effective in both classification and regression problems. Its simplicity comes from the fact that it doesn’t make any assumptions about the underlying data distribution (it’s non-parametric). However, its performance can be sensitive to the choice of</w:t>
      </w:r>
      <w:r>
        <w:t xml:space="preserve"> </w:t>
      </w:r>
      <w:r>
        <w:rPr>
          <w:b/>
          <w:bCs/>
        </w:rPr>
        <w:t xml:space="preserve">K</w:t>
      </w:r>
      <w:r>
        <w:t xml:space="preserve"> </w:t>
      </w:r>
      <w:r>
        <w:t xml:space="preserve">and the distance metric.</w:t>
      </w:r>
      <w:r>
        <w:t xml:space="preserve"> </w:t>
      </w:r>
      <w:r>
        <w:t xml:space="preserve"> </w:t>
      </w:r>
      <w:r>
        <w:t xml:space="preserve"> </w:t>
      </w:r>
      <w:r>
        <w:t xml:space="preserve">Although it’s easy to implement, KNN can become computationally expensive for large datasets, as it requires calculating distances between the test point and all training samples.</w:t>
      </w:r>
      <w:r>
        <w:t xml:space="preserve"> </w:t>
      </w:r>
      <w:r>
        <w:t xml:space="preserve"> </w:t>
      </w:r>
      <w:r>
        <w:t xml:space="preserve"> </w:t>
      </w:r>
      <w:r>
        <w:t xml:space="preserve">If you need an efficient version, it’s always possible to use optimized libraries like scikit-learn, but writing the algorithm from scratch helps build a solid understanding.</w:t>
      </w:r>
    </w:p>
    <w:bookmarkEnd w:id="36"/>
    <w:bookmarkStart w:id="37" w:name="when-to-use-knn-over-linear-regression"/>
    <w:p>
      <w:pPr>
        <w:pStyle w:val="Heading3"/>
      </w:pPr>
      <w:r>
        <w:t xml:space="preserve">When to Use KNN Over Linear Regression?</w:t>
      </w:r>
    </w:p>
    <w:p>
      <w:pPr>
        <w:pStyle w:val="FirstParagraph"/>
      </w:pPr>
      <w:r>
        <w:t xml:space="preserve">We would consider using KNN regression over linear regression in the following situations:</w:t>
      </w:r>
    </w:p>
    <w:p>
      <w:pPr>
        <w:pStyle w:val="Compact"/>
        <w:numPr>
          <w:ilvl w:val="0"/>
          <w:numId w:val="1008"/>
        </w:numPr>
      </w:pPr>
      <w:r>
        <w:rPr>
          <w:b/>
          <w:bCs/>
        </w:rPr>
        <w:t xml:space="preserve">Non-linear relationships</w:t>
      </w:r>
      <w:r>
        <w:t xml:space="preserve">: When the data shows non-linear patterns or complex relationships between features and target variables that cannot be captured by a straight line.</w:t>
      </w:r>
      <w:r>
        <w:br/>
      </w:r>
    </w:p>
    <w:p>
      <w:pPr>
        <w:pStyle w:val="Compact"/>
        <w:numPr>
          <w:ilvl w:val="0"/>
          <w:numId w:val="1008"/>
        </w:numPr>
      </w:pPr>
      <w:r>
        <w:rPr>
          <w:b/>
          <w:bCs/>
        </w:rPr>
        <w:t xml:space="preserve">Local behavior</w:t>
      </w:r>
      <w:r>
        <w:t xml:space="preserve">: When data has local patterns or clusters, and you believe that predictions should rely on the nearest data points.</w:t>
      </w:r>
      <w:r>
        <w:br/>
      </w:r>
    </w:p>
    <w:p>
      <w:pPr>
        <w:pStyle w:val="Compact"/>
        <w:numPr>
          <w:ilvl w:val="0"/>
          <w:numId w:val="1008"/>
        </w:numPr>
      </w:pPr>
      <w:r>
        <w:rPr>
          <w:b/>
          <w:bCs/>
        </w:rPr>
        <w:t xml:space="preserve">Minimal assumptions</w:t>
      </w:r>
      <w:r>
        <w:t xml:space="preserve">: If you do not want to assume a specific relationship between the features and target, KNN’s non-parametric nature might be more appropriate.</w:t>
      </w:r>
      <w:r>
        <w:br/>
      </w:r>
    </w:p>
    <w:p>
      <w:pPr>
        <w:pStyle w:val="Compact"/>
        <w:numPr>
          <w:ilvl w:val="0"/>
          <w:numId w:val="1008"/>
        </w:numPr>
      </w:pPr>
      <w:r>
        <w:rPr>
          <w:b/>
          <w:bCs/>
        </w:rPr>
        <w:t xml:space="preserve">Smaller datasets</w:t>
      </w:r>
      <w:r>
        <w:t xml:space="preserve">: KNN works well with smaller datasets and lower-dimensional data where calculating distances is feasible and efficient.</w:t>
      </w:r>
    </w:p>
    <w:p>
      <w:pPr>
        <w:pStyle w:val="FirstParagraph"/>
      </w:pPr>
      <w:r>
        <w:t xml:space="preserve">However, KNN becomes less efficient and struggles in high dimensions or when the dataset is large. In those cases, linear regression or other more scalable models may be more appropriate</w:t>
      </w:r>
    </w:p>
    <w:p>
      <w:r>
        <w:pict>
          <v:rect style="width:0;height:1.5pt" o:hralign="center" o:hrstd="t" o:hr="t"/>
        </w:pict>
      </w:r>
    </w:p>
    <w:bookmarkEnd w:id="37"/>
    <w:bookmarkEnd w:id="38"/>
    <w:bookmarkStart w:id="40" w:name="references"/>
    <w:p>
      <w:pPr>
        <w:pStyle w:val="Heading2"/>
      </w:pPr>
      <w:r>
        <w:t xml:space="preserve">References</w:t>
      </w:r>
    </w:p>
    <w:p>
      <w:pPr>
        <w:pStyle w:val="Compact"/>
        <w:numPr>
          <w:ilvl w:val="0"/>
          <w:numId w:val="1009"/>
        </w:numPr>
      </w:pPr>
      <w:r>
        <w:rPr>
          <w:b/>
          <w:bCs/>
        </w:rPr>
        <w:t xml:space="preserve">KNN Regressor Overview:</w:t>
      </w:r>
    </w:p>
    <w:p>
      <w:pPr>
        <w:pStyle w:val="Compact"/>
        <w:numPr>
          <w:ilvl w:val="1"/>
          <w:numId w:val="1010"/>
        </w:numPr>
      </w:pPr>
      <w:r>
        <w:t xml:space="preserve">Géron, Aurélien.</w:t>
      </w:r>
      <w:r>
        <w:t xml:space="preserve"> </w:t>
      </w:r>
      <w:r>
        <w:rPr>
          <w:i/>
          <w:iCs/>
        </w:rPr>
        <w:t xml:space="preserve">Hands-On Machine Learning with Scikit-Learn, Keras, and TensorFlow: Concepts, Tools, and Techniques to Build Intelligent Systems</w:t>
      </w:r>
      <w:r>
        <w:t xml:space="preserve">. O’Reilly Media, 2019. This book provides an in-depth explanation of KNN, including its behavior in non-linear data and high-dimensionality challenges.</w:t>
      </w:r>
    </w:p>
    <w:p>
      <w:pPr>
        <w:pStyle w:val="Compact"/>
        <w:numPr>
          <w:ilvl w:val="1"/>
          <w:numId w:val="1010"/>
        </w:numPr>
      </w:pPr>
      <w:r>
        <w:t xml:space="preserve">Bishop, Christopher M.</w:t>
      </w:r>
      <w:r>
        <w:t xml:space="preserve"> </w:t>
      </w:r>
      <w:r>
        <w:rPr>
          <w:i/>
          <w:iCs/>
        </w:rPr>
        <w:t xml:space="preserve">Pattern Recognition and Machine Learning</w:t>
      </w:r>
      <w:r>
        <w:t xml:space="preserve">. Springer, 2006. This book covers non-parametric methods like KNN, highlighting the</w:t>
      </w:r>
      <w:r>
        <w:t xml:space="preserve"> </w:t>
      </w:r>
      <w:r>
        <w:t xml:space="preserve">“curse of dimensionality”</w:t>
      </w:r>
      <w:r>
        <w:t xml:space="preserve"> </w:t>
      </w:r>
      <w:r>
        <w:t xml:space="preserve">and distance-based approaches.</w:t>
      </w:r>
    </w:p>
    <w:p>
      <w:pPr>
        <w:pStyle w:val="Compact"/>
        <w:numPr>
          <w:ilvl w:val="0"/>
          <w:numId w:val="1009"/>
        </w:numPr>
      </w:pPr>
      <w:r>
        <w:rPr>
          <w:b/>
          <w:bCs/>
        </w:rPr>
        <w:t xml:space="preserve">KNN vs. Linear Regression (Model Assumptions &amp; Complexity of Data):</w:t>
      </w:r>
    </w:p>
    <w:p>
      <w:pPr>
        <w:pStyle w:val="Compact"/>
        <w:numPr>
          <w:ilvl w:val="1"/>
          <w:numId w:val="1011"/>
        </w:numPr>
      </w:pPr>
      <w:r>
        <w:t xml:space="preserve">Hastie, Trevor, Tibshirani, Robert, and Friedman, Jerome.</w:t>
      </w:r>
      <w:r>
        <w:t xml:space="preserve"> </w:t>
      </w:r>
      <w:r>
        <w:rPr>
          <w:i/>
          <w:iCs/>
        </w:rPr>
        <w:t xml:space="preserve">The Elements of Statistical Learning: Data Mining, Inference, and Prediction</w:t>
      </w:r>
      <w:r>
        <w:t xml:space="preserve">. Springer, 2009. This source discusses the assumptions behind linear regression and the flexibility of non-parametric models like KNN.</w:t>
      </w:r>
    </w:p>
    <w:p>
      <w:pPr>
        <w:pStyle w:val="Compact"/>
        <w:numPr>
          <w:ilvl w:val="1"/>
          <w:numId w:val="1011"/>
        </w:numPr>
      </w:pPr>
      <w:r>
        <w:t xml:space="preserve">Kuhn, Max, and Johnson, Kjell.</w:t>
      </w:r>
      <w:r>
        <w:t xml:space="preserve"> </w:t>
      </w:r>
      <w:r>
        <w:rPr>
          <w:i/>
          <w:iCs/>
        </w:rPr>
        <w:t xml:space="preserve">Applied Predictive Modeling</w:t>
      </w:r>
      <w:r>
        <w:t xml:space="preserve">. Springer, 2013. The comparison between parametric (like linear regression) and non-parametric models (like KNN) is elaborated in this book.</w:t>
      </w:r>
    </w:p>
    <w:p>
      <w:pPr>
        <w:pStyle w:val="Compact"/>
        <w:numPr>
          <w:ilvl w:val="0"/>
          <w:numId w:val="1009"/>
        </w:numPr>
      </w:pPr>
      <w:r>
        <w:rPr>
          <w:b/>
          <w:bCs/>
        </w:rPr>
        <w:t xml:space="preserve">Interpretability:</w:t>
      </w:r>
    </w:p>
    <w:p>
      <w:pPr>
        <w:pStyle w:val="Compact"/>
        <w:numPr>
          <w:ilvl w:val="1"/>
          <w:numId w:val="1012"/>
        </w:numPr>
      </w:pPr>
      <w:r>
        <w:t xml:space="preserve">Molnar, Christoph.</w:t>
      </w:r>
      <w:r>
        <w:t xml:space="preserve"> </w:t>
      </w:r>
      <w:r>
        <w:rPr>
          <w:i/>
          <w:iCs/>
        </w:rPr>
        <w:t xml:space="preserve">Interpretable Machine Learning: A Guide for Making Black Box Models Explainable</w:t>
      </w:r>
      <w:r>
        <w:t xml:space="preserve">. 2019. This book emphasizes the trade-offs between interpretable models like linear regression and more black-box models like KNN.</w:t>
      </w:r>
    </w:p>
    <w:p>
      <w:pPr>
        <w:pStyle w:val="Compact"/>
        <w:numPr>
          <w:ilvl w:val="1"/>
          <w:numId w:val="1012"/>
        </w:numPr>
      </w:pPr>
      <w:r>
        <w:t xml:space="preserve">Murdoch, W. James, et al. </w:t>
      </w:r>
      <w:r>
        <w:t xml:space="preserve">“Definitions, methods, and applications in interpretable machine learning.”</w:t>
      </w:r>
      <w:r>
        <w:t xml:space="preserve"> </w:t>
      </w:r>
      <w:r>
        <w:rPr>
          <w:i/>
          <w:iCs/>
        </w:rPr>
        <w:t xml:space="preserve">Proceedings of the National Academy of Sciences</w:t>
      </w:r>
      <w:r>
        <w:t xml:space="preserve"> </w:t>
      </w:r>
      <w:r>
        <w:t xml:space="preserve">116.44 (2019): 22071-22080.</w:t>
      </w:r>
    </w:p>
    <w:p>
      <w:pPr>
        <w:pStyle w:val="Compact"/>
        <w:numPr>
          <w:ilvl w:val="0"/>
          <w:numId w:val="1009"/>
        </w:numPr>
      </w:pPr>
      <w:r>
        <w:rPr>
          <w:b/>
          <w:bCs/>
        </w:rPr>
        <w:t xml:space="preserve">Sensitivity to Outliers:</w:t>
      </w:r>
    </w:p>
    <w:p>
      <w:pPr>
        <w:pStyle w:val="Compact"/>
        <w:numPr>
          <w:ilvl w:val="1"/>
          <w:numId w:val="1013"/>
        </w:numPr>
      </w:pPr>
      <w:r>
        <w:t xml:space="preserve">Aggarwal, Charu C.</w:t>
      </w:r>
      <w:r>
        <w:t xml:space="preserve"> </w:t>
      </w:r>
      <w:r>
        <w:rPr>
          <w:i/>
          <w:iCs/>
        </w:rPr>
        <w:t xml:space="preserve">Data Classification: Algorithms and Applications</w:t>
      </w:r>
      <w:r>
        <w:t xml:space="preserve">. Chapman and Hall/CRC, 2014. This discusses the impact of outliers on different models, including linear regression and KNN.</w:t>
      </w:r>
    </w:p>
    <w:p>
      <w:pPr>
        <w:pStyle w:val="Compact"/>
        <w:numPr>
          <w:ilvl w:val="1"/>
          <w:numId w:val="1013"/>
        </w:numPr>
      </w:pPr>
      <w:r>
        <w:t xml:space="preserve">Friedman, Jerome, et al. </w:t>
      </w:r>
      <w:r>
        <w:rPr>
          <w:i/>
          <w:iCs/>
        </w:rPr>
        <w:t xml:space="preserve">The Elements of Statistical Learning</w:t>
      </w:r>
      <w:r>
        <w:t xml:space="preserve">. Springer Series in Statistics, 2001. Sensitivity to outliers is compared across various regression techniques, including KNN.</w:t>
      </w:r>
    </w:p>
    <w:p>
      <w:pPr>
        <w:pStyle w:val="Compact"/>
        <w:numPr>
          <w:ilvl w:val="0"/>
          <w:numId w:val="1009"/>
        </w:numPr>
      </w:pPr>
      <w:r>
        <w:rPr>
          <w:b/>
          <w:bCs/>
        </w:rPr>
        <w:t xml:space="preserve">Handling High-Dimensional Data:</w:t>
      </w:r>
    </w:p>
    <w:p>
      <w:pPr>
        <w:pStyle w:val="Compact"/>
        <w:numPr>
          <w:ilvl w:val="1"/>
          <w:numId w:val="1014"/>
        </w:numPr>
      </w:pPr>
      <w:r>
        <w:t xml:space="preserve">Domingos, Pedro.</w:t>
      </w:r>
      <w:r>
        <w:t xml:space="preserve"> </w:t>
      </w:r>
      <w:r>
        <w:t xml:space="preserve">“A few useful things to know about machine learning.”</w:t>
      </w:r>
      <w:r>
        <w:t xml:space="preserve"> </w:t>
      </w:r>
      <w:r>
        <w:rPr>
          <w:i/>
          <w:iCs/>
        </w:rPr>
        <w:t xml:space="preserve">Communications of the ACM</w:t>
      </w:r>
      <w:r>
        <w:t xml:space="preserve"> </w:t>
      </w:r>
      <w:r>
        <w:t xml:space="preserve">55.10 (2012): 78-87. This paper discusses challenges like the curse of dimensionality in models like KNN.</w:t>
      </w:r>
    </w:p>
    <w:p>
      <w:pPr>
        <w:pStyle w:val="Compact"/>
        <w:numPr>
          <w:ilvl w:val="1"/>
          <w:numId w:val="1014"/>
        </w:numPr>
      </w:pPr>
      <w:r>
        <w:t xml:space="preserve">Verleysen, Michel, and François, Damien.</w:t>
      </w:r>
      <w:r>
        <w:t xml:space="preserve"> </w:t>
      </w:r>
      <w:r>
        <w:t xml:space="preserve">“The curse of dimensionality in data mining and time series prediction.”</w:t>
      </w:r>
      <w:r>
        <w:t xml:space="preserve"> </w:t>
      </w:r>
      <w:r>
        <w:rPr>
          <w:i/>
          <w:iCs/>
        </w:rPr>
        <w:t xml:space="preserve">International Work-Conference on Artificial Neural Networks</w:t>
      </w:r>
      <w:r>
        <w:t xml:space="preserve">. Springer, 2005.</w:t>
      </w:r>
    </w:p>
    <w:p>
      <w:pPr>
        <w:pStyle w:val="Compact"/>
        <w:numPr>
          <w:ilvl w:val="0"/>
          <w:numId w:val="1009"/>
        </w:numPr>
      </w:pPr>
      <w:r>
        <w:rPr>
          <w:b/>
          <w:bCs/>
        </w:rPr>
        <w:t xml:space="preserve">Training and Prediction Time:</w:t>
      </w:r>
    </w:p>
    <w:p>
      <w:pPr>
        <w:pStyle w:val="Compact"/>
        <w:numPr>
          <w:ilvl w:val="1"/>
          <w:numId w:val="1015"/>
        </w:numPr>
      </w:pPr>
      <w:r>
        <w:t xml:space="preserve">Shalev-Shwartz, Shai, and Ben-David, Shai.</w:t>
      </w:r>
      <w:r>
        <w:t xml:space="preserve"> </w:t>
      </w:r>
      <w:r>
        <w:rPr>
          <w:i/>
          <w:iCs/>
        </w:rPr>
        <w:t xml:space="preserve">Understanding Machine Learning: From Theory to Algorithms</w:t>
      </w:r>
      <w:r>
        <w:t xml:space="preserve">. Cambridge University Press, 2014. Provides insights into the computational cost differences between linear and non-parametric models like KNN.</w:t>
      </w:r>
    </w:p>
    <w:p>
      <w:pPr>
        <w:pStyle w:val="Compact"/>
        <w:numPr>
          <w:ilvl w:val="1"/>
          <w:numId w:val="1015"/>
        </w:numPr>
      </w:pPr>
      <w:r>
        <w:t xml:space="preserve">Li, Zhe, et al. </w:t>
      </w:r>
      <w:r>
        <w:t xml:space="preserve">“Fast k-nearest neighbor search using GPU.”</w:t>
      </w:r>
      <w:r>
        <w:t xml:space="preserve"> </w:t>
      </w:r>
      <w:r>
        <w:rPr>
          <w:i/>
          <w:iCs/>
        </w:rPr>
        <w:t xml:space="preserve">International Conference on Image and Graphics</w:t>
      </w:r>
      <w:r>
        <w:t xml:space="preserve">. Springer, 2015. This paper discusses computational complexity related to KNN.</w:t>
      </w:r>
    </w:p>
    <w:p>
      <w:pPr>
        <w:pStyle w:val="Compact"/>
        <w:numPr>
          <w:ilvl w:val="0"/>
          <w:numId w:val="1009"/>
        </w:numPr>
      </w:pPr>
      <w:r>
        <w:rPr>
          <w:b/>
          <w:bCs/>
        </w:rPr>
        <w:t xml:space="preserve">Overfitting and Flexibility:</w:t>
      </w:r>
    </w:p>
    <w:p>
      <w:pPr>
        <w:pStyle w:val="Compact"/>
        <w:numPr>
          <w:ilvl w:val="1"/>
          <w:numId w:val="1016"/>
        </w:numPr>
      </w:pPr>
      <w:r>
        <w:t xml:space="preserve">Yao, Ying, et al. </w:t>
      </w:r>
      <w:r>
        <w:t xml:space="preserve">“Overfitting and Underfitting: A Visual Explanation.”</w:t>
      </w:r>
      <w:r>
        <w:t xml:space="preserve"> </w:t>
      </w:r>
      <w:r>
        <w:t xml:space="preserve">Towards Data Science, 2019. Offers a visual and intuitive explanation of the bias-variance tradeoff in KNN and linear models.</w:t>
      </w:r>
    </w:p>
    <w:p>
      <w:pPr>
        <w:pStyle w:val="Compact"/>
        <w:numPr>
          <w:ilvl w:val="1"/>
          <w:numId w:val="1016"/>
        </w:numPr>
      </w:pPr>
      <w:r>
        <w:t xml:space="preserve">Rasmussen, Carl E., and Williams, Christopher KI.</w:t>
      </w:r>
      <w:r>
        <w:t xml:space="preserve"> </w:t>
      </w:r>
      <w:r>
        <w:rPr>
          <w:i/>
          <w:iCs/>
        </w:rPr>
        <w:t xml:space="preserve">Gaussian Processes for Machine Learning</w:t>
      </w:r>
      <w:r>
        <w:t xml:space="preserve">. MIT Press, 2006. Discusses overfitting in KNN due to small values of</w:t>
      </w:r>
      <w:r>
        <w:t xml:space="preserve"> </w:t>
      </w:r>
      <w:r>
        <w:rPr>
          <w:rStyle w:val="VerbatimChar"/>
        </w:rPr>
        <w:t xml:space="preserve">k</w:t>
      </w:r>
      <w:r>
        <w:t xml:space="preserve"> </w:t>
      </w:r>
      <w:r>
        <w:t xml:space="preserve">and regularization techniques for linear models.</w:t>
      </w:r>
    </w:p>
    <w:p>
      <w:r>
        <w:pict>
          <v:rect style="width:0;height:1.5pt" o:hralign="center" o:hrstd="t" o:hr="t"/>
        </w:pict>
      </w:r>
    </w:p>
    <w:p>
      <w:pPr>
        <w:pStyle w:val="FirstParagraph"/>
      </w:pPr>
      <w:r>
        <w:rPr>
          <w:b/>
          <w:bCs/>
        </w:rPr>
        <w:t xml:space="preserve">Share on</w:t>
      </w:r>
    </w:p>
    <w:bookmarkStart w:id="39" w:name="fb-root"/>
    <w:bookmarkEnd w:id="39"/>
    <w:p>
      <w:pPr>
        <w:pStyle w:val="BodyText"/>
      </w:pPr>
      <w:r>
        <w:t xml:space="preserve">Share</w:t>
      </w:r>
    </w:p>
    <w:p>
      <w:pPr>
        <w:pStyle w:val="BodyText"/>
      </w:pPr>
      <w:r>
        <w:t xml:space="preserve">Tweet</w:t>
      </w:r>
    </w:p>
    <w:p>
      <w:pPr>
        <w:pStyle w:val="BodyText"/>
      </w:pPr>
      <w:r>
        <w:rPr>
          <w:b/>
          <w:bCs/>
        </w:rPr>
        <w:t xml:space="preserve">You may also like</w:t>
      </w:r>
    </w:p>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2" Target="media/rId32.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 Nearest Neighbors Regression</dc:title>
  <dc:creator>Rafiq Islam</dc:creator>
  <cp:keywords/>
  <dcterms:created xsi:type="dcterms:W3CDTF">2024-12-13T02:06:40Z</dcterms:created>
  <dcterms:modified xsi:type="dcterms:W3CDTF">2024-12-13T02:06:40Z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2024-08-29</vt:lpwstr>
  </property>
  <property fmtid="{D5CDD505-2E9C-101B-9397-08002B2CF9AE}" pid="9" name="header-includes">
    <vt:lpwstr/>
  </property>
  <property fmtid="{D5CDD505-2E9C-101B-9397-08002B2CF9AE}" pid="10" name="image">
    <vt:lpwstr>knn.jpeg</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True</vt:lpwstr>
  </property>
  <property fmtid="{D5CDD505-2E9C-101B-9397-08002B2CF9AE}" pid="15" name="listing">
    <vt:lpwstr/>
  </property>
  <property fmtid="{D5CDD505-2E9C-101B-9397-08002B2CF9AE}" pid="16" name="search">
    <vt:lpwstr>True</vt:lpwstr>
  </property>
  <property fmtid="{D5CDD505-2E9C-101B-9397-08002B2CF9AE}" pid="17" name="toc-title">
    <vt:lpwstr>Table of contents</vt:lpwstr>
  </property>
</Properties>
</file>