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A69A" w14:textId="4639A38C" w:rsidR="00CA6777" w:rsidRPr="002E16D1" w:rsidRDefault="00CA6777" w:rsidP="00CA6777">
      <w:pPr>
        <w:tabs>
          <w:tab w:val="num" w:pos="720"/>
        </w:tabs>
        <w:spacing w:before="100" w:beforeAutospacing="1" w:after="100" w:afterAutospacing="1" w:line="480" w:lineRule="auto"/>
        <w:ind w:left="870" w:hanging="360"/>
        <w:jc w:val="center"/>
        <w:rPr>
          <w:rFonts w:ascii="Times New Roman" w:hAnsi="Times New Roman" w:cs="Times New Roman"/>
        </w:rPr>
      </w:pPr>
      <w:r w:rsidRPr="002E16D1">
        <w:rPr>
          <w:rFonts w:ascii="Times New Roman" w:hAnsi="Times New Roman" w:cs="Times New Roman"/>
        </w:rPr>
        <w:t>Release Notes Report</w:t>
      </w:r>
    </w:p>
    <w:p w14:paraId="2C440448" w14:textId="513F5F31" w:rsidR="00CA6777" w:rsidRPr="002E16D1" w:rsidRDefault="00CA6777" w:rsidP="00777263">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Name: Matthew Rix</w:t>
      </w:r>
    </w:p>
    <w:p w14:paraId="75EFCA7F" w14:textId="0FCE44E0" w:rsidR="00CA6777" w:rsidRPr="002E16D1" w:rsidRDefault="00CA6777" w:rsidP="00777263">
      <w:pPr>
        <w:tabs>
          <w:tab w:val="num" w:pos="720"/>
        </w:tabs>
        <w:spacing w:before="100" w:beforeAutospacing="1" w:after="100" w:afterAutospacing="1" w:line="480" w:lineRule="auto"/>
        <w:rPr>
          <w:rFonts w:ascii="Times New Roman" w:hAnsi="Times New Roman" w:cs="Times New Roman"/>
        </w:rPr>
      </w:pPr>
      <w:r w:rsidRPr="002E16D1">
        <w:rPr>
          <w:rFonts w:ascii="Times New Roman" w:hAnsi="Times New Roman" w:cs="Times New Roman"/>
        </w:rPr>
        <w:t>Date: 3/10/2023</w:t>
      </w:r>
    </w:p>
    <w:p w14:paraId="2286F278" w14:textId="100FD99E" w:rsidR="00CA6777" w:rsidRPr="00CA6777" w:rsidRDefault="00CA6777" w:rsidP="00CA6777">
      <w:pPr>
        <w:numPr>
          <w:ilvl w:val="0"/>
          <w:numId w:val="1"/>
        </w:numPr>
        <w:spacing w:before="100" w:beforeAutospacing="1" w:after="100" w:afterAutospacing="1" w:line="480" w:lineRule="auto"/>
        <w:ind w:left="870"/>
        <w:rPr>
          <w:rFonts w:ascii="Times New Roman" w:eastAsia="Times New Roman" w:hAnsi="Times New Roman" w:cs="Times New Roman"/>
        </w:rPr>
      </w:pPr>
      <w:r w:rsidRPr="00CA6777">
        <w:rPr>
          <w:rFonts w:ascii="Times New Roman" w:eastAsia="Times New Roman" w:hAnsi="Times New Roman" w:cs="Times New Roman"/>
          <w:b/>
          <w:bCs/>
        </w:rPr>
        <w:t>Overview</w:t>
      </w:r>
      <w:r w:rsidRPr="00CA6777">
        <w:rPr>
          <w:rFonts w:ascii="Times New Roman" w:eastAsia="Times New Roman" w:hAnsi="Times New Roman" w:cs="Times New Roman"/>
        </w:rPr>
        <w:t xml:space="preserve">/General Remarks: </w:t>
      </w:r>
    </w:p>
    <w:p w14:paraId="2E10B325" w14:textId="77777777" w:rsidR="00CA6777" w:rsidRPr="00CA6777" w:rsidRDefault="00CA6777" w:rsidP="00CA6777">
      <w:pPr>
        <w:numPr>
          <w:ilvl w:val="1"/>
          <w:numId w:val="1"/>
        </w:numPr>
        <w:spacing w:before="100" w:beforeAutospacing="1" w:after="100" w:afterAutospacing="1" w:line="480" w:lineRule="auto"/>
        <w:ind w:left="1740"/>
        <w:rPr>
          <w:rFonts w:ascii="Times New Roman" w:eastAsia="Times New Roman" w:hAnsi="Times New Roman" w:cs="Times New Roman"/>
        </w:rPr>
      </w:pPr>
      <w:r w:rsidRPr="00CA6777">
        <w:rPr>
          <w:rFonts w:ascii="Times New Roman" w:eastAsia="Times New Roman" w:hAnsi="Times New Roman" w:cs="Times New Roman"/>
        </w:rPr>
        <w:t>Version Control Summary</w:t>
      </w:r>
    </w:p>
    <w:p w14:paraId="51B56C34" w14:textId="6411E1EB" w:rsidR="00CA6777" w:rsidRPr="002E16D1" w:rsidRDefault="00CA6777" w:rsidP="00CA6777">
      <w:pPr>
        <w:numPr>
          <w:ilvl w:val="2"/>
          <w:numId w:val="1"/>
        </w:numPr>
        <w:spacing w:before="100" w:beforeAutospacing="1" w:after="100" w:afterAutospacing="1" w:line="480" w:lineRule="auto"/>
        <w:ind w:left="2610"/>
        <w:rPr>
          <w:rFonts w:ascii="Times New Roman" w:eastAsia="Times New Roman" w:hAnsi="Times New Roman" w:cs="Times New Roman"/>
        </w:rPr>
      </w:pPr>
      <w:r w:rsidRPr="00CA6777">
        <w:rPr>
          <w:rFonts w:ascii="Times New Roman" w:eastAsia="Times New Roman" w:hAnsi="Times New Roman" w:cs="Times New Roman"/>
        </w:rPr>
        <w:t>Describe the </w:t>
      </w:r>
      <w:r w:rsidRPr="00CA6777">
        <w:rPr>
          <w:rFonts w:ascii="Times New Roman" w:eastAsia="Times New Roman" w:hAnsi="Times New Roman" w:cs="Times New Roman"/>
          <w:b/>
          <w:bCs/>
        </w:rPr>
        <w:t>benefits</w:t>
      </w:r>
      <w:r w:rsidRPr="00CA6777">
        <w:rPr>
          <w:rFonts w:ascii="Times New Roman" w:eastAsia="Times New Roman" w:hAnsi="Times New Roman" w:cs="Times New Roman"/>
        </w:rPr>
        <w:t> of version control tools in organizing software development projects.</w:t>
      </w:r>
    </w:p>
    <w:p w14:paraId="1D14DABA" w14:textId="677BB65C" w:rsidR="008E3895" w:rsidRPr="00CA6777" w:rsidRDefault="008E3895" w:rsidP="002E16D1">
      <w:pPr>
        <w:spacing w:line="480" w:lineRule="auto"/>
        <w:ind w:firstLine="720"/>
        <w:rPr>
          <w:rFonts w:ascii="Times New Roman" w:hAnsi="Times New Roman" w:cs="Times New Roman"/>
        </w:rPr>
      </w:pPr>
      <w:r w:rsidRPr="002E16D1">
        <w:rPr>
          <w:rFonts w:ascii="Times New Roman" w:hAnsi="Times New Roman" w:cs="Times New Roman"/>
        </w:rPr>
        <w:t>Version control tools such as Git</w:t>
      </w:r>
      <w:r w:rsidR="00C86AB9" w:rsidRPr="002E16D1">
        <w:rPr>
          <w:rFonts w:ascii="Times New Roman" w:hAnsi="Times New Roman" w:cs="Times New Roman"/>
        </w:rPr>
        <w:t xml:space="preserve"> and </w:t>
      </w:r>
      <w:r w:rsidR="002E16D1" w:rsidRPr="002E16D1">
        <w:rPr>
          <w:rFonts w:ascii="Times New Roman" w:hAnsi="Times New Roman" w:cs="Times New Roman"/>
        </w:rPr>
        <w:t>Bitbucket</w:t>
      </w:r>
      <w:r w:rsidRPr="002E16D1">
        <w:rPr>
          <w:rFonts w:ascii="Times New Roman" w:hAnsi="Times New Roman" w:cs="Times New Roman"/>
        </w:rPr>
        <w:t xml:space="preserve"> have revolutionized the way software development projects are organized and managed. </w:t>
      </w:r>
      <w:r w:rsidR="002E16D1" w:rsidRPr="002E16D1">
        <w:rPr>
          <w:rFonts w:ascii="Times New Roman" w:hAnsi="Times New Roman" w:cs="Times New Roman"/>
        </w:rPr>
        <w:t>S</w:t>
      </w:r>
      <w:r w:rsidRPr="002E16D1">
        <w:rPr>
          <w:rFonts w:ascii="Times New Roman" w:hAnsi="Times New Roman" w:cs="Times New Roman"/>
        </w:rPr>
        <w:t>ome benefits of using version control tools</w:t>
      </w:r>
      <w:r w:rsidR="002E16D1" w:rsidRPr="002E16D1">
        <w:rPr>
          <w:rFonts w:ascii="Times New Roman" w:hAnsi="Times New Roman" w:cs="Times New Roman"/>
        </w:rPr>
        <w:t xml:space="preserve"> include t</w:t>
      </w:r>
      <w:r w:rsidRPr="002E16D1">
        <w:rPr>
          <w:rFonts w:ascii="Times New Roman" w:hAnsi="Times New Roman" w:cs="Times New Roman"/>
        </w:rPr>
        <w:t>racking chang</w:t>
      </w:r>
      <w:r w:rsidR="002E16D1" w:rsidRPr="002E16D1">
        <w:rPr>
          <w:rFonts w:ascii="Times New Roman" w:hAnsi="Times New Roman" w:cs="Times New Roman"/>
        </w:rPr>
        <w:t xml:space="preserve">es, backup generation, ease of experimentation in development, and collaboration (Metwalli 2020). </w:t>
      </w:r>
      <w:r w:rsidRPr="002E16D1">
        <w:rPr>
          <w:rFonts w:ascii="Times New Roman" w:hAnsi="Times New Roman" w:cs="Times New Roman"/>
        </w:rPr>
        <w:t>Overall, version control tools provide a structured approach to software development, enabling developers to work more efficiently, collaborate effectively, and ensure the quality of the codebase.</w:t>
      </w:r>
    </w:p>
    <w:p w14:paraId="3804F7F5" w14:textId="11BB10E7" w:rsidR="00CA6777" w:rsidRDefault="00CA6777" w:rsidP="00CA6777">
      <w:pPr>
        <w:numPr>
          <w:ilvl w:val="2"/>
          <w:numId w:val="1"/>
        </w:numPr>
        <w:spacing w:before="100" w:beforeAutospacing="1" w:after="100" w:afterAutospacing="1" w:line="480" w:lineRule="auto"/>
        <w:ind w:left="2610"/>
        <w:rPr>
          <w:rFonts w:ascii="Times New Roman" w:eastAsia="Times New Roman" w:hAnsi="Times New Roman" w:cs="Times New Roman"/>
        </w:rPr>
      </w:pPr>
      <w:r w:rsidRPr="00CA6777">
        <w:rPr>
          <w:rFonts w:ascii="Times New Roman" w:eastAsia="Times New Roman" w:hAnsi="Times New Roman" w:cs="Times New Roman"/>
        </w:rPr>
        <w:t>Describe how version control helped you </w:t>
      </w:r>
      <w:r w:rsidRPr="00CA6777">
        <w:rPr>
          <w:rFonts w:ascii="Times New Roman" w:eastAsia="Times New Roman" w:hAnsi="Times New Roman" w:cs="Times New Roman"/>
          <w:b/>
          <w:bCs/>
        </w:rPr>
        <w:t>manage</w:t>
      </w:r>
      <w:r w:rsidRPr="00CA6777">
        <w:rPr>
          <w:rFonts w:ascii="Times New Roman" w:eastAsia="Times New Roman" w:hAnsi="Times New Roman" w:cs="Times New Roman"/>
        </w:rPr>
        <w:t> your source code in developing the Calculator app.</w:t>
      </w:r>
    </w:p>
    <w:p w14:paraId="03B02F23" w14:textId="56880636" w:rsidR="006A6D1B" w:rsidRDefault="006A6D1B" w:rsidP="006A6D1B">
      <w:pPr>
        <w:spacing w:before="100" w:beforeAutospacing="1" w:after="100" w:afterAutospacing="1" w:line="480" w:lineRule="auto"/>
        <w:ind w:firstLine="360"/>
        <w:rPr>
          <w:rFonts w:ascii="Times New Roman" w:eastAsia="Times New Roman" w:hAnsi="Times New Roman" w:cs="Times New Roman"/>
        </w:rPr>
      </w:pPr>
      <w:r w:rsidRPr="006A6D1B">
        <w:rPr>
          <w:rFonts w:ascii="Times New Roman" w:eastAsia="Times New Roman" w:hAnsi="Times New Roman" w:cs="Times New Roman"/>
        </w:rPr>
        <w:t xml:space="preserve">The version control system implemented this week was very helpful in managing the changes I made. Unfortunately, due to technical difficulties with the Apporto app I had to migrate the code base from the U drive to the Z drive. Since the division function was added prior to the drive migration the initial commit in the local repo and the division branch were combined. </w:t>
      </w:r>
      <w:r w:rsidRPr="006A6D1B">
        <w:rPr>
          <w:rFonts w:ascii="Times New Roman" w:eastAsia="Times New Roman" w:hAnsi="Times New Roman" w:cs="Times New Roman"/>
        </w:rPr>
        <w:lastRenderedPageBreak/>
        <w:t xml:space="preserve">However, this did not really affect my ability to effectively separate the commits of the different functions. </w:t>
      </w:r>
    </w:p>
    <w:p w14:paraId="50713687" w14:textId="77777777" w:rsidR="006A6D1B" w:rsidRDefault="006A6D1B" w:rsidP="006A6D1B">
      <w:pPr>
        <w:numPr>
          <w:ilvl w:val="0"/>
          <w:numId w:val="1"/>
        </w:numPr>
        <w:spacing w:before="100" w:beforeAutospacing="1" w:after="100" w:afterAutospacing="1" w:line="480" w:lineRule="auto"/>
        <w:rPr>
          <w:rFonts w:ascii="Times New Roman" w:eastAsia="Times New Roman" w:hAnsi="Times New Roman" w:cs="Times New Roman"/>
        </w:rPr>
      </w:pPr>
      <w:r>
        <w:rPr>
          <w:rFonts w:ascii="Times New Roman" w:eastAsia="Times New Roman" w:hAnsi="Times New Roman" w:cs="Times New Roman"/>
        </w:rPr>
        <w:t>Development:</w:t>
      </w:r>
    </w:p>
    <w:p w14:paraId="79F8A1C5" w14:textId="1CA5AD50" w:rsidR="006A6D1B" w:rsidRPr="006A6D1B" w:rsidRDefault="006A6D1B" w:rsidP="006A6D1B">
      <w:pPr>
        <w:numPr>
          <w:ilvl w:val="1"/>
          <w:numId w:val="1"/>
        </w:numPr>
        <w:spacing w:before="100" w:beforeAutospacing="1" w:after="100" w:afterAutospacing="1" w:line="480" w:lineRule="auto"/>
        <w:rPr>
          <w:rFonts w:ascii="Times New Roman" w:eastAsia="Times New Roman" w:hAnsi="Times New Roman" w:cs="Times New Roman"/>
        </w:rPr>
      </w:pPr>
      <w:r w:rsidRPr="006A6D1B">
        <w:rPr>
          <w:rFonts w:ascii="Times New Roman" w:eastAsia="Times New Roman" w:hAnsi="Times New Roman" w:cs="Times New Roman"/>
        </w:rPr>
        <w:t>Explain the </w:t>
      </w:r>
      <w:r w:rsidRPr="006A6D1B">
        <w:rPr>
          <w:rFonts w:ascii="Times New Roman" w:eastAsia="Times New Roman" w:hAnsi="Times New Roman" w:cs="Times New Roman"/>
          <w:b/>
          <w:bCs/>
        </w:rPr>
        <w:t>benefits</w:t>
      </w:r>
      <w:r w:rsidRPr="006A6D1B">
        <w:rPr>
          <w:rFonts w:ascii="Times New Roman" w:eastAsia="Times New Roman" w:hAnsi="Times New Roman" w:cs="Times New Roman"/>
        </w:rPr>
        <w:t> of </w:t>
      </w:r>
      <w:r w:rsidRPr="006A6D1B">
        <w:rPr>
          <w:rFonts w:ascii="Times New Roman" w:eastAsia="Times New Roman" w:hAnsi="Times New Roman" w:cs="Times New Roman"/>
          <w:b/>
          <w:bCs/>
        </w:rPr>
        <w:t>pushing local repositories</w:t>
      </w:r>
      <w:r w:rsidRPr="006A6D1B">
        <w:rPr>
          <w:rFonts w:ascii="Times New Roman" w:eastAsia="Times New Roman" w:hAnsi="Times New Roman" w:cs="Times New Roman"/>
        </w:rPr>
        <w:t> to remote shared repositories specific to expanding the functionality of repositories. Be sure to explain how </w:t>
      </w:r>
      <w:r w:rsidRPr="006A6D1B">
        <w:rPr>
          <w:rFonts w:ascii="Times New Roman" w:eastAsia="Times New Roman" w:hAnsi="Times New Roman" w:cs="Times New Roman"/>
          <w:b/>
          <w:bCs/>
        </w:rPr>
        <w:t>configuration and cloning</w:t>
      </w:r>
      <w:r w:rsidRPr="006A6D1B">
        <w:rPr>
          <w:rFonts w:ascii="Times New Roman" w:eastAsia="Times New Roman" w:hAnsi="Times New Roman" w:cs="Times New Roman"/>
        </w:rPr>
        <w:t> can be used to expand the functionality of repositories.</w:t>
      </w:r>
    </w:p>
    <w:p w14:paraId="2B58A96E" w14:textId="0499A9B3" w:rsidR="00050D0A" w:rsidRPr="00050D0A" w:rsidRDefault="00050D0A" w:rsidP="00050D0A">
      <w:pPr>
        <w:spacing w:line="480" w:lineRule="auto"/>
        <w:ind w:firstLine="720"/>
        <w:rPr>
          <w:rFonts w:ascii="Times New Roman" w:hAnsi="Times New Roman" w:cs="Times New Roman"/>
        </w:rPr>
      </w:pPr>
      <w:r w:rsidRPr="00050D0A">
        <w:rPr>
          <w:rFonts w:ascii="Times New Roman" w:hAnsi="Times New Roman" w:cs="Times New Roman"/>
        </w:rPr>
        <w:t xml:space="preserve">Pushing local repositories to remote shared repositories can bring several benefits to expanding the functionality of repositories. </w:t>
      </w:r>
      <w:r>
        <w:rPr>
          <w:rFonts w:ascii="Times New Roman" w:hAnsi="Times New Roman" w:cs="Times New Roman"/>
        </w:rPr>
        <w:t>Some of those benefits include c</w:t>
      </w:r>
      <w:r w:rsidRPr="00050D0A">
        <w:rPr>
          <w:rFonts w:ascii="Times New Roman" w:hAnsi="Times New Roman" w:cs="Times New Roman"/>
        </w:rPr>
        <w:t>ollaboration</w:t>
      </w:r>
      <w:r>
        <w:rPr>
          <w:rFonts w:ascii="Times New Roman" w:hAnsi="Times New Roman" w:cs="Times New Roman"/>
        </w:rPr>
        <w:t>, backup and recovery, and accessibility.</w:t>
      </w:r>
      <w:r w:rsidRPr="00050D0A">
        <w:rPr>
          <w:rFonts w:ascii="Times New Roman" w:hAnsi="Times New Roman" w:cs="Times New Roman"/>
        </w:rPr>
        <w:t xml:space="preserve"> By pushing your local repository to a remote shared repository, you can collaborate with other team members on the same project. This allows multiple people to work on the same codebase simultaneously and track changes made by others. It also facilitates code reviews and helps ensure consistency in </w:t>
      </w:r>
      <w:r>
        <w:rPr>
          <w:rFonts w:ascii="Times New Roman" w:hAnsi="Times New Roman" w:cs="Times New Roman"/>
        </w:rPr>
        <w:t>your coding conventions</w:t>
      </w:r>
      <w:r w:rsidRPr="00050D0A">
        <w:rPr>
          <w:rFonts w:ascii="Times New Roman" w:hAnsi="Times New Roman" w:cs="Times New Roman"/>
        </w:rPr>
        <w:t xml:space="preserve">. Pushing your local repository </w:t>
      </w:r>
      <w:r>
        <w:rPr>
          <w:rFonts w:ascii="Times New Roman" w:hAnsi="Times New Roman" w:cs="Times New Roman"/>
        </w:rPr>
        <w:t>also</w:t>
      </w:r>
      <w:r w:rsidRPr="00050D0A">
        <w:rPr>
          <w:rFonts w:ascii="Times New Roman" w:hAnsi="Times New Roman" w:cs="Times New Roman"/>
        </w:rPr>
        <w:t xml:space="preserve"> serves as a backup mechanism for your code. If you lose your local copy of the repository, you can always retrieve it from the remote repository. Additionally, if you accidentally delete or modify files in your local repository, you can recover them from the remote repository.</w:t>
      </w:r>
      <w:r>
        <w:rPr>
          <w:rFonts w:ascii="Times New Roman" w:hAnsi="Times New Roman" w:cs="Times New Roman"/>
        </w:rPr>
        <w:t xml:space="preserve"> In </w:t>
      </w:r>
      <w:r w:rsidRPr="00050D0A">
        <w:rPr>
          <w:rFonts w:ascii="Times New Roman" w:hAnsi="Times New Roman" w:cs="Times New Roman"/>
        </w:rPr>
        <w:t>making your code available on a remote shared repository, you can access it from anywhere with an internet connection. This is particularly useful if you need to work on your code from different devices or locations.</w:t>
      </w:r>
    </w:p>
    <w:p w14:paraId="6368C0ED" w14:textId="4BB7B20D" w:rsidR="00050D0A" w:rsidRPr="00050D0A" w:rsidRDefault="00050D0A" w:rsidP="00050D0A">
      <w:pPr>
        <w:spacing w:line="480" w:lineRule="auto"/>
        <w:ind w:firstLine="720"/>
        <w:rPr>
          <w:rFonts w:ascii="Times New Roman" w:hAnsi="Times New Roman" w:cs="Times New Roman"/>
        </w:rPr>
      </w:pPr>
      <w:r w:rsidRPr="00050D0A">
        <w:rPr>
          <w:rFonts w:ascii="Times New Roman" w:hAnsi="Times New Roman" w:cs="Times New Roman"/>
        </w:rPr>
        <w:t xml:space="preserve">To expand the functionality of repositories, configuration and cloning can be used to customize the behavior of software applications, including version control systems. By configuring your version control system, you can control how it interacts with your code and </w:t>
      </w:r>
      <w:r w:rsidRPr="00050D0A">
        <w:rPr>
          <w:rFonts w:ascii="Times New Roman" w:hAnsi="Times New Roman" w:cs="Times New Roman"/>
        </w:rPr>
        <w:lastRenderedPageBreak/>
        <w:t>with other team members' code. For example, you can set up access controls to ensure that only authorized team members can modify specific files</w:t>
      </w:r>
      <w:r>
        <w:rPr>
          <w:rFonts w:ascii="Times New Roman" w:hAnsi="Times New Roman" w:cs="Times New Roman"/>
        </w:rPr>
        <w:t xml:space="preserve"> or that only specific members can approve branch merges with main. </w:t>
      </w:r>
      <w:r w:rsidRPr="00050D0A">
        <w:rPr>
          <w:rFonts w:ascii="Times New Roman" w:hAnsi="Times New Roman" w:cs="Times New Roman"/>
        </w:rPr>
        <w:t xml:space="preserve">Cloning allows you to work </w:t>
      </w:r>
      <w:r>
        <w:rPr>
          <w:rFonts w:ascii="Times New Roman" w:hAnsi="Times New Roman" w:cs="Times New Roman"/>
        </w:rPr>
        <w:t xml:space="preserve">independently </w:t>
      </w:r>
      <w:r w:rsidRPr="00050D0A">
        <w:rPr>
          <w:rFonts w:ascii="Times New Roman" w:hAnsi="Times New Roman" w:cs="Times New Roman"/>
        </w:rPr>
        <w:t>on the code locally and push changes to the remote shared repository when you are ready</w:t>
      </w:r>
      <w:r>
        <w:rPr>
          <w:rFonts w:ascii="Times New Roman" w:hAnsi="Times New Roman" w:cs="Times New Roman"/>
        </w:rPr>
        <w:t xml:space="preserve"> (Sphitz 2022)</w:t>
      </w:r>
      <w:r w:rsidRPr="00050D0A">
        <w:rPr>
          <w:rFonts w:ascii="Times New Roman" w:hAnsi="Times New Roman" w:cs="Times New Roman"/>
        </w:rPr>
        <w:t>. Cloning is also useful for creating local copies of repositories that you may not have access to otherwise. For example, if you want to contribute to an open-source project, you can clone the project's repository to your local machine and make changes to it before submitting a pull request.</w:t>
      </w:r>
    </w:p>
    <w:p w14:paraId="30BEE9FD" w14:textId="40A1341A" w:rsidR="006A6D1B" w:rsidRPr="006A6D1B" w:rsidRDefault="006A6D1B" w:rsidP="006A6D1B">
      <w:pPr>
        <w:spacing w:before="100" w:beforeAutospacing="1" w:after="100" w:afterAutospacing="1" w:line="480" w:lineRule="auto"/>
        <w:rPr>
          <w:rFonts w:ascii="Times New Roman" w:eastAsia="Times New Roman" w:hAnsi="Times New Roman" w:cs="Times New Roman"/>
        </w:rPr>
      </w:pPr>
    </w:p>
    <w:p w14:paraId="63BAF142" w14:textId="4A47DC49" w:rsidR="004B76FB" w:rsidRPr="002E16D1" w:rsidRDefault="00C86AB9" w:rsidP="00CA6777">
      <w:pPr>
        <w:spacing w:line="480" w:lineRule="auto"/>
        <w:rPr>
          <w:rFonts w:ascii="Times New Roman" w:hAnsi="Times New Roman" w:cs="Times New Roman"/>
        </w:rPr>
      </w:pPr>
      <w:r w:rsidRPr="002E16D1">
        <w:rPr>
          <w:rFonts w:ascii="Times New Roman" w:hAnsi="Times New Roman" w:cs="Times New Roman"/>
        </w:rPr>
        <w:t>References:</w:t>
      </w:r>
    </w:p>
    <w:p w14:paraId="67CABB3C" w14:textId="77777777" w:rsidR="00C86AB9" w:rsidRPr="002E16D1" w:rsidRDefault="00C86AB9" w:rsidP="00C86AB9">
      <w:pPr>
        <w:pStyle w:val="NormalWeb"/>
        <w:ind w:left="567" w:hanging="567"/>
      </w:pPr>
      <w:r w:rsidRPr="002E16D1">
        <w:t>Metwalli, S. A. (2020, October 14).</w:t>
      </w:r>
      <w:r w:rsidRPr="002E16D1">
        <w:rPr>
          <w:rStyle w:val="apple-converted-space"/>
        </w:rPr>
        <w:t> </w:t>
      </w:r>
      <w:r w:rsidRPr="002E16D1">
        <w:rPr>
          <w:i/>
          <w:iCs/>
        </w:rPr>
        <w:t>Version control 101: Definition and benefits</w:t>
      </w:r>
      <w:r w:rsidRPr="002E16D1">
        <w:t xml:space="preserve">. Medium. Retrieved March 11, 2023, from </w:t>
      </w:r>
      <w:proofErr w:type="gramStart"/>
      <w:r w:rsidRPr="002E16D1">
        <w:t>https://towardsdatascience.com/version-control-101-definition-and-benefits-6fd7ad49e5f1</w:t>
      </w:r>
      <w:proofErr w:type="gramEnd"/>
      <w:r w:rsidRPr="002E16D1">
        <w:rPr>
          <w:rStyle w:val="apple-converted-space"/>
        </w:rPr>
        <w:t> </w:t>
      </w:r>
    </w:p>
    <w:p w14:paraId="07CB9FED" w14:textId="77777777" w:rsidR="00050D0A" w:rsidRDefault="00050D0A" w:rsidP="00050D0A">
      <w:pPr>
        <w:pStyle w:val="NormalWeb"/>
        <w:ind w:left="567" w:hanging="567"/>
        <w:rPr>
          <w:color w:val="000000"/>
        </w:rPr>
      </w:pPr>
      <w:r>
        <w:rPr>
          <w:color w:val="000000"/>
        </w:rPr>
        <w:t>Sphitz, A. (2022, September 4).</w:t>
      </w:r>
      <w:r>
        <w:rPr>
          <w:rStyle w:val="apple-converted-space"/>
          <w:color w:val="000000"/>
        </w:rPr>
        <w:t> </w:t>
      </w:r>
      <w:r>
        <w:rPr>
          <w:i/>
          <w:iCs/>
          <w:color w:val="000000"/>
        </w:rPr>
        <w:t>Git clone: How to clone A repo in git</w:t>
      </w:r>
      <w:r>
        <w:rPr>
          <w:color w:val="000000"/>
        </w:rPr>
        <w:t xml:space="preserve">. Initial Commit. Retrieved March 18, 2023, from </w:t>
      </w:r>
      <w:proofErr w:type="gramStart"/>
      <w:r>
        <w:rPr>
          <w:color w:val="000000"/>
        </w:rPr>
        <w:t>https://initialcommit.com/blog/git-clone</w:t>
      </w:r>
      <w:proofErr w:type="gramEnd"/>
      <w:r>
        <w:rPr>
          <w:rStyle w:val="apple-converted-space"/>
          <w:color w:val="000000"/>
        </w:rPr>
        <w:t> </w:t>
      </w:r>
    </w:p>
    <w:p w14:paraId="41DAB83B" w14:textId="77777777" w:rsidR="00C86AB9" w:rsidRPr="002E16D1" w:rsidRDefault="00C86AB9" w:rsidP="00CA6777">
      <w:pPr>
        <w:spacing w:line="480" w:lineRule="auto"/>
        <w:rPr>
          <w:rFonts w:ascii="Times New Roman" w:hAnsi="Times New Roman" w:cs="Times New Roman"/>
        </w:rPr>
      </w:pPr>
    </w:p>
    <w:sectPr w:rsidR="00C86AB9" w:rsidRPr="002E1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068EF"/>
    <w:multiLevelType w:val="multilevel"/>
    <w:tmpl w:val="D2B63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B05CDD"/>
    <w:multiLevelType w:val="multilevel"/>
    <w:tmpl w:val="850C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D2F53"/>
    <w:multiLevelType w:val="multilevel"/>
    <w:tmpl w:val="98A44E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D0C0A2F"/>
    <w:multiLevelType w:val="hybridMultilevel"/>
    <w:tmpl w:val="3FA2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AC51D2"/>
    <w:multiLevelType w:val="multilevel"/>
    <w:tmpl w:val="710C4418"/>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decimal"/>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97161057">
    <w:abstractNumId w:val="4"/>
  </w:num>
  <w:num w:numId="2" w16cid:durableId="618951421">
    <w:abstractNumId w:val="0"/>
  </w:num>
  <w:num w:numId="3" w16cid:durableId="1238980076">
    <w:abstractNumId w:val="3"/>
  </w:num>
  <w:num w:numId="4" w16cid:durableId="858395436">
    <w:abstractNumId w:val="2"/>
  </w:num>
  <w:num w:numId="5" w16cid:durableId="460000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777"/>
    <w:rsid w:val="00050D0A"/>
    <w:rsid w:val="002E16D1"/>
    <w:rsid w:val="004B76FB"/>
    <w:rsid w:val="006A6D1B"/>
    <w:rsid w:val="00777263"/>
    <w:rsid w:val="008E3895"/>
    <w:rsid w:val="00A7797E"/>
    <w:rsid w:val="00C86AB9"/>
    <w:rsid w:val="00CA6777"/>
    <w:rsid w:val="00DA5E52"/>
    <w:rsid w:val="00EE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0C988"/>
  <w15:chartTrackingRefBased/>
  <w15:docId w15:val="{7789100E-D32F-6645-AA0F-D31C116E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6777"/>
    <w:rPr>
      <w:b/>
      <w:bCs/>
    </w:rPr>
  </w:style>
  <w:style w:type="character" w:customStyle="1" w:styleId="apple-converted-space">
    <w:name w:val="apple-converted-space"/>
    <w:basedOn w:val="DefaultParagraphFont"/>
    <w:rsid w:val="00CA6777"/>
  </w:style>
  <w:style w:type="paragraph" w:styleId="NormalWeb">
    <w:name w:val="Normal (Web)"/>
    <w:basedOn w:val="Normal"/>
    <w:uiPriority w:val="99"/>
    <w:semiHidden/>
    <w:unhideWhenUsed/>
    <w:rsid w:val="008E38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8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4742">
      <w:bodyDiv w:val="1"/>
      <w:marLeft w:val="0"/>
      <w:marRight w:val="0"/>
      <w:marTop w:val="0"/>
      <w:marBottom w:val="0"/>
      <w:divBdr>
        <w:top w:val="none" w:sz="0" w:space="0" w:color="auto"/>
        <w:left w:val="none" w:sz="0" w:space="0" w:color="auto"/>
        <w:bottom w:val="none" w:sz="0" w:space="0" w:color="auto"/>
        <w:right w:val="none" w:sz="0" w:space="0" w:color="auto"/>
      </w:divBdr>
    </w:div>
    <w:div w:id="210460266">
      <w:bodyDiv w:val="1"/>
      <w:marLeft w:val="0"/>
      <w:marRight w:val="0"/>
      <w:marTop w:val="0"/>
      <w:marBottom w:val="0"/>
      <w:divBdr>
        <w:top w:val="none" w:sz="0" w:space="0" w:color="auto"/>
        <w:left w:val="none" w:sz="0" w:space="0" w:color="auto"/>
        <w:bottom w:val="none" w:sz="0" w:space="0" w:color="auto"/>
        <w:right w:val="none" w:sz="0" w:space="0" w:color="auto"/>
      </w:divBdr>
    </w:div>
    <w:div w:id="941300618">
      <w:bodyDiv w:val="1"/>
      <w:marLeft w:val="0"/>
      <w:marRight w:val="0"/>
      <w:marTop w:val="0"/>
      <w:marBottom w:val="0"/>
      <w:divBdr>
        <w:top w:val="none" w:sz="0" w:space="0" w:color="auto"/>
        <w:left w:val="none" w:sz="0" w:space="0" w:color="auto"/>
        <w:bottom w:val="none" w:sz="0" w:space="0" w:color="auto"/>
        <w:right w:val="none" w:sz="0" w:space="0" w:color="auto"/>
      </w:divBdr>
    </w:div>
    <w:div w:id="1108964155">
      <w:bodyDiv w:val="1"/>
      <w:marLeft w:val="0"/>
      <w:marRight w:val="0"/>
      <w:marTop w:val="0"/>
      <w:marBottom w:val="0"/>
      <w:divBdr>
        <w:top w:val="none" w:sz="0" w:space="0" w:color="auto"/>
        <w:left w:val="none" w:sz="0" w:space="0" w:color="auto"/>
        <w:bottom w:val="none" w:sz="0" w:space="0" w:color="auto"/>
        <w:right w:val="none" w:sz="0" w:space="0" w:color="auto"/>
      </w:divBdr>
    </w:div>
    <w:div w:id="1848713853">
      <w:bodyDiv w:val="1"/>
      <w:marLeft w:val="0"/>
      <w:marRight w:val="0"/>
      <w:marTop w:val="0"/>
      <w:marBottom w:val="0"/>
      <w:divBdr>
        <w:top w:val="none" w:sz="0" w:space="0" w:color="auto"/>
        <w:left w:val="none" w:sz="0" w:space="0" w:color="auto"/>
        <w:bottom w:val="none" w:sz="0" w:space="0" w:color="auto"/>
        <w:right w:val="none" w:sz="0" w:space="0" w:color="auto"/>
      </w:divBdr>
    </w:div>
    <w:div w:id="198793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 Matthew</dc:creator>
  <cp:keywords/>
  <dc:description/>
  <cp:lastModifiedBy>Rix, Matthew</cp:lastModifiedBy>
  <cp:revision>3</cp:revision>
  <dcterms:created xsi:type="dcterms:W3CDTF">2023-03-11T12:58:00Z</dcterms:created>
  <dcterms:modified xsi:type="dcterms:W3CDTF">2023-03-18T17:43:00Z</dcterms:modified>
</cp:coreProperties>
</file>