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5568" w14:textId="48DDEE61" w:rsidR="003C35E5" w:rsidRPr="003C35E5" w:rsidRDefault="003C35E5" w:rsidP="003C35E5">
      <w:pPr>
        <w:spacing w:line="480" w:lineRule="auto"/>
        <w:jc w:val="center"/>
        <w:rPr>
          <w:rFonts w:ascii="Times New Roman" w:hAnsi="Times New Roman" w:cs="Times New Roman"/>
        </w:rPr>
      </w:pPr>
      <w:r w:rsidRPr="003C35E5">
        <w:rPr>
          <w:rFonts w:ascii="Times New Roman" w:hAnsi="Times New Roman" w:cs="Times New Roman"/>
        </w:rPr>
        <w:t>Assignment 6-2: Cartpole Revisited</w:t>
      </w:r>
    </w:p>
    <w:p w14:paraId="6D2363ED" w14:textId="77777777" w:rsidR="003C35E5" w:rsidRPr="003C35E5" w:rsidRDefault="003C35E5" w:rsidP="0036127F">
      <w:pPr>
        <w:spacing w:line="480" w:lineRule="auto"/>
        <w:rPr>
          <w:rFonts w:ascii="Times New Roman" w:hAnsi="Times New Roman" w:cs="Times New Roman"/>
        </w:rPr>
      </w:pPr>
      <w:r w:rsidRPr="003C35E5">
        <w:rPr>
          <w:rFonts w:ascii="Times New Roman" w:hAnsi="Times New Roman" w:cs="Times New Roman"/>
        </w:rPr>
        <w:t>Name: Matthew Rix</w:t>
      </w:r>
    </w:p>
    <w:p w14:paraId="77539768" w14:textId="6697F990" w:rsidR="003C35E5" w:rsidRPr="003C35E5" w:rsidRDefault="003C35E5" w:rsidP="0036127F">
      <w:pPr>
        <w:spacing w:line="480" w:lineRule="auto"/>
        <w:rPr>
          <w:rFonts w:ascii="Times New Roman" w:hAnsi="Times New Roman" w:cs="Times New Roman"/>
        </w:rPr>
      </w:pPr>
      <w:r w:rsidRPr="003C35E5">
        <w:rPr>
          <w:rFonts w:ascii="Times New Roman" w:hAnsi="Times New Roman" w:cs="Times New Roman"/>
        </w:rPr>
        <w:t>Date: 02/10/2023</w:t>
      </w:r>
    </w:p>
    <w:p w14:paraId="50CBCEB1" w14:textId="0CFD9541" w:rsidR="004B76FB" w:rsidRPr="003C35E5" w:rsidRDefault="0036127F" w:rsidP="0036127F">
      <w:pPr>
        <w:spacing w:line="480" w:lineRule="auto"/>
        <w:rPr>
          <w:rFonts w:ascii="Times New Roman" w:hAnsi="Times New Roman" w:cs="Times New Roman"/>
        </w:rPr>
      </w:pPr>
      <w:r w:rsidRPr="003C35E5">
        <w:rPr>
          <w:rFonts w:ascii="Times New Roman" w:hAnsi="Times New Roman" w:cs="Times New Roman"/>
        </w:rPr>
        <w:t>R</w:t>
      </w:r>
      <w:r w:rsidR="003C35E5" w:rsidRPr="003C35E5">
        <w:rPr>
          <w:rFonts w:ascii="Times New Roman" w:hAnsi="Times New Roman" w:cs="Times New Roman"/>
        </w:rPr>
        <w:t>EINFORCE</w:t>
      </w:r>
      <w:r w:rsidRPr="003C35E5">
        <w:rPr>
          <w:rFonts w:ascii="Times New Roman" w:hAnsi="Times New Roman" w:cs="Times New Roman"/>
        </w:rPr>
        <w:t xml:space="preserve"> algorithm pseudocode</w:t>
      </w:r>
      <w:r w:rsidR="003C35E5" w:rsidRPr="003C35E5">
        <w:rPr>
          <w:rFonts w:ascii="Times New Roman" w:hAnsi="Times New Roman" w:cs="Times New Roman"/>
        </w:rPr>
        <w:t xml:space="preserve"> for solving the cartpole problem</w:t>
      </w:r>
      <w:r w:rsidRPr="003C35E5">
        <w:rPr>
          <w:rFonts w:ascii="Times New Roman" w:hAnsi="Times New Roman" w:cs="Times New Roman"/>
        </w:rPr>
        <w:t>:</w:t>
      </w:r>
    </w:p>
    <w:p w14:paraId="7543BAFE" w14:textId="658089F2" w:rsidR="003C35E5" w:rsidRPr="003C35E5" w:rsidRDefault="003C35E5" w:rsidP="003C35E5">
      <w:pPr>
        <w:pStyle w:val="ListParagraph"/>
        <w:numPr>
          <w:ilvl w:val="0"/>
          <w:numId w:val="2"/>
        </w:numPr>
        <w:spacing w:line="480" w:lineRule="auto"/>
        <w:rPr>
          <w:rFonts w:ascii="Times New Roman" w:hAnsi="Times New Roman" w:cs="Times New Roman"/>
        </w:rPr>
      </w:pPr>
      <w:r w:rsidRPr="003C35E5">
        <w:rPr>
          <w:rFonts w:ascii="Times New Roman" w:hAnsi="Times New Roman" w:cs="Times New Roman"/>
        </w:rPr>
        <w:t>Initialize the policy network with random weights</w:t>
      </w:r>
    </w:p>
    <w:p w14:paraId="42698D7F" w14:textId="2682752A" w:rsidR="003C35E5" w:rsidRPr="003C35E5" w:rsidRDefault="003C35E5" w:rsidP="003C35E5">
      <w:pPr>
        <w:pStyle w:val="ListParagraph"/>
        <w:numPr>
          <w:ilvl w:val="0"/>
          <w:numId w:val="2"/>
        </w:numPr>
        <w:spacing w:line="480" w:lineRule="auto"/>
        <w:rPr>
          <w:rFonts w:ascii="Times New Roman" w:hAnsi="Times New Roman" w:cs="Times New Roman"/>
        </w:rPr>
      </w:pPr>
      <w:r w:rsidRPr="003C35E5">
        <w:rPr>
          <w:rFonts w:ascii="Times New Roman" w:hAnsi="Times New Roman" w:cs="Times New Roman"/>
        </w:rPr>
        <w:t>Repeat the following steps until the performance is satisfactory:</w:t>
      </w:r>
    </w:p>
    <w:p w14:paraId="66661847" w14:textId="5318E5BF" w:rsidR="003C35E5" w:rsidRPr="003C35E5" w:rsidRDefault="003C35E5" w:rsidP="003C35E5">
      <w:pPr>
        <w:pStyle w:val="ListParagraph"/>
        <w:numPr>
          <w:ilvl w:val="1"/>
          <w:numId w:val="2"/>
        </w:numPr>
        <w:spacing w:line="480" w:lineRule="auto"/>
        <w:rPr>
          <w:rFonts w:ascii="Times New Roman" w:hAnsi="Times New Roman" w:cs="Times New Roman"/>
        </w:rPr>
      </w:pPr>
      <w:r w:rsidRPr="003C35E5">
        <w:rPr>
          <w:rFonts w:ascii="Times New Roman" w:hAnsi="Times New Roman" w:cs="Times New Roman"/>
        </w:rPr>
        <w:t>Reset the environment to its initial state</w:t>
      </w:r>
    </w:p>
    <w:p w14:paraId="5D6185F2" w14:textId="77777777" w:rsidR="003C35E5" w:rsidRPr="003C35E5" w:rsidRDefault="003C35E5" w:rsidP="003C35E5">
      <w:pPr>
        <w:pStyle w:val="ListParagraph"/>
        <w:numPr>
          <w:ilvl w:val="1"/>
          <w:numId w:val="2"/>
        </w:numPr>
        <w:spacing w:line="480" w:lineRule="auto"/>
        <w:rPr>
          <w:rFonts w:ascii="Times New Roman" w:hAnsi="Times New Roman" w:cs="Times New Roman"/>
        </w:rPr>
      </w:pPr>
      <w:r w:rsidRPr="003C35E5">
        <w:rPr>
          <w:rFonts w:ascii="Times New Roman" w:hAnsi="Times New Roman" w:cs="Times New Roman"/>
        </w:rPr>
        <w:t>Until the episode terminates:</w:t>
      </w:r>
    </w:p>
    <w:p w14:paraId="2649AE5A" w14:textId="77777777" w:rsidR="003C35E5" w:rsidRPr="003C35E5" w:rsidRDefault="003C35E5" w:rsidP="003C35E5">
      <w:pPr>
        <w:pStyle w:val="ListParagraph"/>
        <w:numPr>
          <w:ilvl w:val="2"/>
          <w:numId w:val="2"/>
        </w:numPr>
        <w:spacing w:line="480" w:lineRule="auto"/>
        <w:rPr>
          <w:rFonts w:ascii="Times New Roman" w:hAnsi="Times New Roman" w:cs="Times New Roman"/>
        </w:rPr>
      </w:pPr>
      <w:r w:rsidRPr="003C35E5">
        <w:rPr>
          <w:rFonts w:ascii="Times New Roman" w:hAnsi="Times New Roman" w:cs="Times New Roman"/>
        </w:rPr>
        <w:t>Choose an action based on the current policy network, by passing the current state as input and computing the output probabilities for each action</w:t>
      </w:r>
    </w:p>
    <w:p w14:paraId="451A5B6A" w14:textId="77777777" w:rsidR="003C35E5" w:rsidRPr="003C35E5" w:rsidRDefault="003C35E5" w:rsidP="003C35E5">
      <w:pPr>
        <w:pStyle w:val="ListParagraph"/>
        <w:numPr>
          <w:ilvl w:val="2"/>
          <w:numId w:val="2"/>
        </w:numPr>
        <w:spacing w:line="480" w:lineRule="auto"/>
        <w:rPr>
          <w:rFonts w:ascii="Times New Roman" w:hAnsi="Times New Roman" w:cs="Times New Roman"/>
        </w:rPr>
      </w:pPr>
      <w:r w:rsidRPr="003C35E5">
        <w:rPr>
          <w:rFonts w:ascii="Times New Roman" w:hAnsi="Times New Roman" w:cs="Times New Roman"/>
        </w:rPr>
        <w:t>Take the chosen action and observe the next state and reward</w:t>
      </w:r>
    </w:p>
    <w:p w14:paraId="2C2F8163" w14:textId="51445269" w:rsidR="003C35E5" w:rsidRPr="003C35E5" w:rsidRDefault="003C35E5" w:rsidP="003C35E5">
      <w:pPr>
        <w:pStyle w:val="ListParagraph"/>
        <w:numPr>
          <w:ilvl w:val="2"/>
          <w:numId w:val="2"/>
        </w:numPr>
        <w:spacing w:line="480" w:lineRule="auto"/>
        <w:rPr>
          <w:rFonts w:ascii="Times New Roman" w:hAnsi="Times New Roman" w:cs="Times New Roman"/>
        </w:rPr>
      </w:pPr>
      <w:r w:rsidRPr="003C35E5">
        <w:rPr>
          <w:rFonts w:ascii="Times New Roman" w:hAnsi="Times New Roman" w:cs="Times New Roman"/>
        </w:rPr>
        <w:t>Store the state, action, reward in a memory buffer</w:t>
      </w:r>
    </w:p>
    <w:p w14:paraId="358387B6" w14:textId="4771DB37" w:rsidR="003C35E5" w:rsidRPr="003C35E5" w:rsidRDefault="003C35E5" w:rsidP="003C35E5">
      <w:pPr>
        <w:pStyle w:val="ListParagraph"/>
        <w:numPr>
          <w:ilvl w:val="1"/>
          <w:numId w:val="2"/>
        </w:numPr>
        <w:spacing w:line="480" w:lineRule="auto"/>
        <w:rPr>
          <w:rFonts w:ascii="Times New Roman" w:hAnsi="Times New Roman" w:cs="Times New Roman"/>
        </w:rPr>
      </w:pPr>
      <w:r w:rsidRPr="003C35E5">
        <w:rPr>
          <w:rFonts w:ascii="Times New Roman" w:hAnsi="Times New Roman" w:cs="Times New Roman"/>
        </w:rPr>
        <w:t>Compute the discounted returns for each time step using the rewards stored in the memory buffer</w:t>
      </w:r>
    </w:p>
    <w:p w14:paraId="11FA154E" w14:textId="04A9C73F" w:rsidR="003C35E5" w:rsidRPr="003C35E5" w:rsidRDefault="003C35E5" w:rsidP="003C35E5">
      <w:pPr>
        <w:pStyle w:val="ListParagraph"/>
        <w:numPr>
          <w:ilvl w:val="1"/>
          <w:numId w:val="2"/>
        </w:numPr>
        <w:spacing w:line="480" w:lineRule="auto"/>
        <w:rPr>
          <w:rFonts w:ascii="Times New Roman" w:hAnsi="Times New Roman" w:cs="Times New Roman"/>
        </w:rPr>
      </w:pPr>
      <w:r w:rsidRPr="003C35E5">
        <w:rPr>
          <w:rFonts w:ascii="Times New Roman" w:hAnsi="Times New Roman" w:cs="Times New Roman"/>
        </w:rPr>
        <w:t>Use the policy network to compute the log probabilities of the actions taken in the episode</w:t>
      </w:r>
    </w:p>
    <w:p w14:paraId="4210100D" w14:textId="31116636" w:rsidR="003C35E5" w:rsidRPr="003C35E5" w:rsidRDefault="003C35E5" w:rsidP="003C35E5">
      <w:pPr>
        <w:pStyle w:val="ListParagraph"/>
        <w:numPr>
          <w:ilvl w:val="1"/>
          <w:numId w:val="2"/>
        </w:numPr>
        <w:spacing w:line="480" w:lineRule="auto"/>
        <w:rPr>
          <w:rFonts w:ascii="Times New Roman" w:hAnsi="Times New Roman" w:cs="Times New Roman"/>
        </w:rPr>
      </w:pPr>
      <w:r w:rsidRPr="003C35E5">
        <w:rPr>
          <w:rFonts w:ascii="Times New Roman" w:hAnsi="Times New Roman" w:cs="Times New Roman"/>
        </w:rPr>
        <w:t>Compute the policy loss by taking the element-wise product of the log probabilities and the discounted returns, and summing over all time steps</w:t>
      </w:r>
    </w:p>
    <w:p w14:paraId="0B9239C9" w14:textId="60F23D66" w:rsidR="003C35E5" w:rsidRPr="003C35E5" w:rsidRDefault="003C35E5" w:rsidP="003C35E5">
      <w:pPr>
        <w:pStyle w:val="ListParagraph"/>
        <w:numPr>
          <w:ilvl w:val="1"/>
          <w:numId w:val="2"/>
        </w:numPr>
        <w:spacing w:line="480" w:lineRule="auto"/>
        <w:rPr>
          <w:rFonts w:ascii="Times New Roman" w:hAnsi="Times New Roman" w:cs="Times New Roman"/>
        </w:rPr>
      </w:pPr>
      <w:r w:rsidRPr="003C35E5">
        <w:rPr>
          <w:rFonts w:ascii="Times New Roman" w:hAnsi="Times New Roman" w:cs="Times New Roman"/>
        </w:rPr>
        <w:t>Backpropagate the policy loss through the policy network to update its weights</w:t>
      </w:r>
    </w:p>
    <w:p w14:paraId="5E9BEB16" w14:textId="2DA3A5AB" w:rsidR="0036127F" w:rsidRPr="003C35E5" w:rsidRDefault="0036127F" w:rsidP="003C35E5">
      <w:pPr>
        <w:spacing w:line="480" w:lineRule="auto"/>
        <w:ind w:firstLine="720"/>
        <w:rPr>
          <w:rFonts w:ascii="Times New Roman" w:hAnsi="Times New Roman" w:cs="Times New Roman"/>
        </w:rPr>
      </w:pPr>
      <w:r w:rsidRPr="003C35E5">
        <w:rPr>
          <w:rFonts w:ascii="Times New Roman" w:hAnsi="Times New Roman" w:cs="Times New Roman"/>
        </w:rPr>
        <w:t>A2C uses value-based methods and policy-based methods</w:t>
      </w:r>
      <w:r w:rsidR="003C35E5" w:rsidRPr="003C35E5">
        <w:rPr>
          <w:rFonts w:ascii="Times New Roman" w:hAnsi="Times New Roman" w:cs="Times New Roman"/>
        </w:rPr>
        <w:t xml:space="preserve"> along with having</w:t>
      </w:r>
      <w:r w:rsidRPr="003C35E5">
        <w:rPr>
          <w:rFonts w:ascii="Times New Roman" w:hAnsi="Times New Roman" w:cs="Times New Roman"/>
        </w:rPr>
        <w:t xml:space="preserve"> a single neural network to estimate both the policy and the value function</w:t>
      </w:r>
      <w:r w:rsidR="003C35E5" w:rsidRPr="003C35E5">
        <w:rPr>
          <w:rFonts w:ascii="Times New Roman" w:hAnsi="Times New Roman" w:cs="Times New Roman"/>
        </w:rPr>
        <w:t xml:space="preserve"> (Yoon 2019)</w:t>
      </w:r>
      <w:r w:rsidRPr="003C35E5">
        <w:rPr>
          <w:rFonts w:ascii="Times New Roman" w:hAnsi="Times New Roman" w:cs="Times New Roman"/>
        </w:rPr>
        <w:t>.</w:t>
      </w:r>
    </w:p>
    <w:p w14:paraId="09B2889C" w14:textId="212F7601" w:rsidR="0036127F" w:rsidRPr="003C35E5" w:rsidRDefault="0036127F" w:rsidP="0036127F">
      <w:pPr>
        <w:spacing w:line="480" w:lineRule="auto"/>
        <w:rPr>
          <w:rFonts w:ascii="Times New Roman" w:hAnsi="Times New Roman" w:cs="Times New Roman"/>
          <w:shd w:val="clear" w:color="auto" w:fill="444654"/>
        </w:rPr>
      </w:pPr>
    </w:p>
    <w:p w14:paraId="3BA52CFB" w14:textId="7A174C16" w:rsidR="0036127F" w:rsidRPr="003C35E5" w:rsidRDefault="0036127F" w:rsidP="0036127F">
      <w:pPr>
        <w:spacing w:line="480" w:lineRule="auto"/>
        <w:rPr>
          <w:rFonts w:ascii="Times New Roman" w:hAnsi="Times New Roman" w:cs="Times New Roman"/>
        </w:rPr>
      </w:pPr>
      <w:r w:rsidRPr="003C35E5">
        <w:rPr>
          <w:rFonts w:ascii="Times New Roman" w:hAnsi="Times New Roman" w:cs="Times New Roman"/>
        </w:rPr>
        <w:lastRenderedPageBreak/>
        <w:t>A2C algorithm pseudocode:</w:t>
      </w:r>
    </w:p>
    <w:p w14:paraId="3B6F241C" w14:textId="77777777" w:rsidR="0036127F" w:rsidRPr="003C35E5" w:rsidRDefault="0036127F" w:rsidP="003C35E5">
      <w:pPr>
        <w:pStyle w:val="ListParagraph"/>
        <w:numPr>
          <w:ilvl w:val="0"/>
          <w:numId w:val="4"/>
        </w:numPr>
        <w:spacing w:line="480" w:lineRule="auto"/>
        <w:rPr>
          <w:rFonts w:ascii="Times New Roman" w:hAnsi="Times New Roman" w:cs="Times New Roman"/>
        </w:rPr>
      </w:pPr>
      <w:r w:rsidRPr="003C35E5">
        <w:rPr>
          <w:rFonts w:ascii="Times New Roman" w:hAnsi="Times New Roman" w:cs="Times New Roman"/>
        </w:rPr>
        <w:t>Initialize the neural network with random weights</w:t>
      </w:r>
    </w:p>
    <w:p w14:paraId="091504D7" w14:textId="6BFBE5CC" w:rsidR="0036127F" w:rsidRPr="003C35E5" w:rsidRDefault="0036127F" w:rsidP="003C35E5">
      <w:pPr>
        <w:pStyle w:val="ListParagraph"/>
        <w:numPr>
          <w:ilvl w:val="0"/>
          <w:numId w:val="4"/>
        </w:numPr>
        <w:spacing w:line="480" w:lineRule="auto"/>
        <w:rPr>
          <w:rFonts w:ascii="Times New Roman" w:hAnsi="Times New Roman" w:cs="Times New Roman"/>
        </w:rPr>
      </w:pPr>
      <w:r w:rsidRPr="003C35E5">
        <w:rPr>
          <w:rFonts w:ascii="Times New Roman" w:hAnsi="Times New Roman" w:cs="Times New Roman"/>
        </w:rPr>
        <w:t>Initialize the reward R and the episode number t</w:t>
      </w:r>
    </w:p>
    <w:p w14:paraId="06675159" w14:textId="77777777" w:rsidR="0036127F" w:rsidRPr="003C35E5" w:rsidRDefault="0036127F" w:rsidP="003C35E5">
      <w:pPr>
        <w:pStyle w:val="ListParagraph"/>
        <w:numPr>
          <w:ilvl w:val="1"/>
          <w:numId w:val="4"/>
        </w:numPr>
        <w:spacing w:line="480" w:lineRule="auto"/>
        <w:rPr>
          <w:rFonts w:ascii="Times New Roman" w:hAnsi="Times New Roman" w:cs="Times New Roman"/>
        </w:rPr>
      </w:pPr>
      <w:r w:rsidRPr="003C35E5">
        <w:rPr>
          <w:rFonts w:ascii="Times New Roman" w:hAnsi="Times New Roman" w:cs="Times New Roman"/>
        </w:rPr>
        <w:t>Repeat (for each episode):</w:t>
      </w:r>
    </w:p>
    <w:p w14:paraId="44A8815F" w14:textId="1A496C80" w:rsidR="0036127F" w:rsidRPr="003C35E5" w:rsidRDefault="0036127F" w:rsidP="003C35E5">
      <w:pPr>
        <w:pStyle w:val="ListParagraph"/>
        <w:numPr>
          <w:ilvl w:val="1"/>
          <w:numId w:val="4"/>
        </w:numPr>
        <w:spacing w:line="480" w:lineRule="auto"/>
        <w:rPr>
          <w:rFonts w:ascii="Times New Roman" w:hAnsi="Times New Roman" w:cs="Times New Roman"/>
        </w:rPr>
      </w:pPr>
      <w:r w:rsidRPr="003C35E5">
        <w:rPr>
          <w:rFonts w:ascii="Times New Roman" w:hAnsi="Times New Roman" w:cs="Times New Roman"/>
        </w:rPr>
        <w:t>Initialize the state of the Cart Pole</w:t>
      </w:r>
    </w:p>
    <w:p w14:paraId="0F7802A4" w14:textId="57474C84" w:rsidR="0036127F" w:rsidRPr="003C35E5" w:rsidRDefault="0036127F" w:rsidP="003C35E5">
      <w:pPr>
        <w:pStyle w:val="ListParagraph"/>
        <w:numPr>
          <w:ilvl w:val="1"/>
          <w:numId w:val="4"/>
        </w:numPr>
        <w:spacing w:line="480" w:lineRule="auto"/>
        <w:rPr>
          <w:rFonts w:ascii="Times New Roman" w:hAnsi="Times New Roman" w:cs="Times New Roman"/>
        </w:rPr>
      </w:pPr>
      <w:r w:rsidRPr="003C35E5">
        <w:rPr>
          <w:rFonts w:ascii="Times New Roman" w:hAnsi="Times New Roman" w:cs="Times New Roman"/>
        </w:rPr>
        <w:t>Repeat (for each step in the episode):</w:t>
      </w:r>
    </w:p>
    <w:p w14:paraId="0A09FAFD" w14:textId="1FF8E62A" w:rsidR="0036127F" w:rsidRPr="003C35E5" w:rsidRDefault="0036127F" w:rsidP="003C35E5">
      <w:pPr>
        <w:pStyle w:val="ListParagraph"/>
        <w:numPr>
          <w:ilvl w:val="2"/>
          <w:numId w:val="4"/>
        </w:numPr>
        <w:spacing w:line="480" w:lineRule="auto"/>
        <w:rPr>
          <w:rFonts w:ascii="Times New Roman" w:hAnsi="Times New Roman" w:cs="Times New Roman"/>
        </w:rPr>
      </w:pPr>
      <w:r w:rsidRPr="003C35E5">
        <w:rPr>
          <w:rFonts w:ascii="Times New Roman" w:hAnsi="Times New Roman" w:cs="Times New Roman"/>
        </w:rPr>
        <w:t>Choose an action using the policy network</w:t>
      </w:r>
    </w:p>
    <w:p w14:paraId="3BEE723C" w14:textId="573FFCF9" w:rsidR="0036127F" w:rsidRPr="003C35E5" w:rsidRDefault="0036127F" w:rsidP="003C35E5">
      <w:pPr>
        <w:pStyle w:val="ListParagraph"/>
        <w:numPr>
          <w:ilvl w:val="2"/>
          <w:numId w:val="4"/>
        </w:numPr>
        <w:spacing w:line="480" w:lineRule="auto"/>
        <w:rPr>
          <w:rFonts w:ascii="Times New Roman" w:hAnsi="Times New Roman" w:cs="Times New Roman"/>
        </w:rPr>
      </w:pPr>
      <w:r w:rsidRPr="003C35E5">
        <w:rPr>
          <w:rFonts w:ascii="Times New Roman" w:hAnsi="Times New Roman" w:cs="Times New Roman"/>
        </w:rPr>
        <w:t>Take the action and observe the reward and the next state</w:t>
      </w:r>
    </w:p>
    <w:p w14:paraId="45A135B9" w14:textId="76B2788C" w:rsidR="0036127F" w:rsidRPr="003C35E5" w:rsidRDefault="0036127F" w:rsidP="003C35E5">
      <w:pPr>
        <w:pStyle w:val="ListParagraph"/>
        <w:numPr>
          <w:ilvl w:val="2"/>
          <w:numId w:val="4"/>
        </w:numPr>
        <w:spacing w:line="480" w:lineRule="auto"/>
        <w:rPr>
          <w:rFonts w:ascii="Times New Roman" w:hAnsi="Times New Roman" w:cs="Times New Roman"/>
        </w:rPr>
      </w:pPr>
      <w:r w:rsidRPr="003C35E5">
        <w:rPr>
          <w:rFonts w:ascii="Times New Roman" w:hAnsi="Times New Roman" w:cs="Times New Roman"/>
        </w:rPr>
        <w:t>Update the reward R</w:t>
      </w:r>
    </w:p>
    <w:p w14:paraId="5496D073" w14:textId="3FA9C350" w:rsidR="0036127F" w:rsidRPr="003C35E5" w:rsidRDefault="0036127F" w:rsidP="003C35E5">
      <w:pPr>
        <w:pStyle w:val="ListParagraph"/>
        <w:numPr>
          <w:ilvl w:val="2"/>
          <w:numId w:val="4"/>
        </w:numPr>
        <w:spacing w:line="480" w:lineRule="auto"/>
        <w:rPr>
          <w:rFonts w:ascii="Times New Roman" w:hAnsi="Times New Roman" w:cs="Times New Roman"/>
        </w:rPr>
      </w:pPr>
      <w:r w:rsidRPr="003C35E5">
        <w:rPr>
          <w:rFonts w:ascii="Times New Roman" w:hAnsi="Times New Roman" w:cs="Times New Roman"/>
        </w:rPr>
        <w:t>Store the experience (state, action, reward, next state) in memory</w:t>
      </w:r>
    </w:p>
    <w:p w14:paraId="38C7A83D" w14:textId="5BCDC264" w:rsidR="0036127F" w:rsidRPr="003C35E5" w:rsidRDefault="0036127F" w:rsidP="003C35E5">
      <w:pPr>
        <w:pStyle w:val="ListParagraph"/>
        <w:numPr>
          <w:ilvl w:val="2"/>
          <w:numId w:val="4"/>
        </w:numPr>
        <w:spacing w:line="480" w:lineRule="auto"/>
        <w:rPr>
          <w:rFonts w:ascii="Times New Roman" w:hAnsi="Times New Roman" w:cs="Times New Roman"/>
        </w:rPr>
      </w:pPr>
      <w:r w:rsidRPr="003C35E5">
        <w:rPr>
          <w:rFonts w:ascii="Times New Roman" w:hAnsi="Times New Roman" w:cs="Times New Roman"/>
        </w:rPr>
        <w:t>If the pole has fallen or the episode has reached a maximum number of steps:</w:t>
      </w:r>
    </w:p>
    <w:p w14:paraId="5E8E0B8B" w14:textId="6ABF81F5" w:rsidR="0036127F" w:rsidRPr="003C35E5" w:rsidRDefault="0036127F" w:rsidP="003C35E5">
      <w:pPr>
        <w:pStyle w:val="ListParagraph"/>
        <w:numPr>
          <w:ilvl w:val="3"/>
          <w:numId w:val="4"/>
        </w:numPr>
        <w:spacing w:line="480" w:lineRule="auto"/>
        <w:rPr>
          <w:rFonts w:ascii="Times New Roman" w:hAnsi="Times New Roman" w:cs="Times New Roman"/>
        </w:rPr>
      </w:pPr>
      <w:r w:rsidRPr="003C35E5">
        <w:rPr>
          <w:rFonts w:ascii="Times New Roman" w:hAnsi="Times New Roman" w:cs="Times New Roman"/>
        </w:rPr>
        <w:t>Update the network weights using the stored experiences</w:t>
      </w:r>
    </w:p>
    <w:p w14:paraId="2F6EF194" w14:textId="364C7351" w:rsidR="0036127F" w:rsidRPr="003C35E5" w:rsidRDefault="0036127F" w:rsidP="0036127F">
      <w:pPr>
        <w:pStyle w:val="ListParagraph"/>
        <w:numPr>
          <w:ilvl w:val="3"/>
          <w:numId w:val="4"/>
        </w:numPr>
        <w:spacing w:line="480" w:lineRule="auto"/>
        <w:rPr>
          <w:rFonts w:ascii="Times New Roman" w:hAnsi="Times New Roman" w:cs="Times New Roman"/>
        </w:rPr>
      </w:pPr>
      <w:r w:rsidRPr="003C35E5">
        <w:rPr>
          <w:rFonts w:ascii="Times New Roman" w:hAnsi="Times New Roman" w:cs="Times New Roman"/>
        </w:rPr>
        <w:t>Reset the reward R and the episode number t</w:t>
      </w:r>
    </w:p>
    <w:p w14:paraId="1B01BD3F" w14:textId="6B3FA0AB" w:rsidR="0036127F" w:rsidRPr="003C35E5" w:rsidRDefault="0036127F" w:rsidP="0036127F">
      <w:pPr>
        <w:spacing w:line="480" w:lineRule="auto"/>
        <w:rPr>
          <w:rFonts w:ascii="Times New Roman" w:hAnsi="Times New Roman" w:cs="Times New Roman"/>
        </w:rPr>
      </w:pPr>
      <w:r w:rsidRPr="003C35E5">
        <w:rPr>
          <w:rFonts w:ascii="Times New Roman" w:hAnsi="Times New Roman" w:cs="Times New Roman"/>
        </w:rPr>
        <w:t>In this pseudocode, the neural network is used to estimate both the policy and the value function. The policy is used to choose actions, and the value function is used to estimate the expected reward. The network weights are updated using the stored experiences at the end of each episode. The process continues until the agent has learned to balance the pole for a sufficient number of steps.</w:t>
      </w:r>
    </w:p>
    <w:p w14:paraId="03039D69" w14:textId="72D67CC0" w:rsidR="003C35E5" w:rsidRPr="003C35E5" w:rsidRDefault="003C35E5" w:rsidP="003C35E5">
      <w:pPr>
        <w:spacing w:line="480" w:lineRule="auto"/>
        <w:ind w:firstLine="720"/>
        <w:rPr>
          <w:rFonts w:ascii="Times New Roman" w:hAnsi="Times New Roman" w:cs="Times New Roman"/>
        </w:rPr>
      </w:pPr>
      <w:r w:rsidRPr="003C35E5">
        <w:rPr>
          <w:rFonts w:ascii="Times New Roman" w:hAnsi="Times New Roman" w:cs="Times New Roman"/>
        </w:rPr>
        <w:t>Policy gradient approaches, estimate the value of a policy directly by computing the gradient of the expected cumulative reward with respect to the policy parameters</w:t>
      </w:r>
      <w:r w:rsidRPr="003C35E5">
        <w:rPr>
          <w:rFonts w:ascii="Times New Roman" w:hAnsi="Times New Roman" w:cs="Times New Roman"/>
        </w:rPr>
        <w:t xml:space="preserve"> (Hui 2020)</w:t>
      </w:r>
      <w:r w:rsidRPr="003C35E5">
        <w:rPr>
          <w:rFonts w:ascii="Times New Roman" w:hAnsi="Times New Roman" w:cs="Times New Roman"/>
        </w:rPr>
        <w:t xml:space="preserve">. The policy is updated by taking a step in the direction of the gradient that increases the expected </w:t>
      </w:r>
      <w:r w:rsidRPr="003C35E5">
        <w:rPr>
          <w:rFonts w:ascii="Times New Roman" w:hAnsi="Times New Roman" w:cs="Times New Roman"/>
        </w:rPr>
        <w:lastRenderedPageBreak/>
        <w:t>cumulative reward. This allows the policy to be updated in a more direct manner, without the need to estimate state-values.</w:t>
      </w:r>
    </w:p>
    <w:p w14:paraId="2A1F63B1" w14:textId="38C4CB87" w:rsidR="0036127F" w:rsidRPr="003C35E5" w:rsidRDefault="0036127F" w:rsidP="003C35E5">
      <w:pPr>
        <w:spacing w:line="480" w:lineRule="auto"/>
        <w:ind w:firstLine="720"/>
        <w:rPr>
          <w:rFonts w:ascii="Times New Roman" w:hAnsi="Times New Roman" w:cs="Times New Roman"/>
        </w:rPr>
      </w:pPr>
      <w:r w:rsidRPr="003C35E5">
        <w:rPr>
          <w:rFonts w:ascii="Times New Roman" w:hAnsi="Times New Roman" w:cs="Times New Roman"/>
        </w:rPr>
        <w:t xml:space="preserve">Value-based approaches, </w:t>
      </w:r>
      <w:r w:rsidR="003C35E5" w:rsidRPr="003C35E5">
        <w:rPr>
          <w:rFonts w:ascii="Times New Roman" w:hAnsi="Times New Roman" w:cs="Times New Roman"/>
        </w:rPr>
        <w:t xml:space="preserve">on the other hand, </w:t>
      </w:r>
      <w:r w:rsidRPr="003C35E5">
        <w:rPr>
          <w:rFonts w:ascii="Times New Roman" w:hAnsi="Times New Roman" w:cs="Times New Roman"/>
        </w:rPr>
        <w:t>estimate the value of a policy by using a state-value function</w:t>
      </w:r>
      <w:r w:rsidR="003C35E5" w:rsidRPr="003C35E5">
        <w:rPr>
          <w:rFonts w:ascii="Times New Roman" w:hAnsi="Times New Roman" w:cs="Times New Roman"/>
        </w:rPr>
        <w:t xml:space="preserve"> (Or 2021)</w:t>
      </w:r>
      <w:r w:rsidRPr="003C35E5">
        <w:rPr>
          <w:rFonts w:ascii="Times New Roman" w:hAnsi="Times New Roman" w:cs="Times New Roman"/>
        </w:rPr>
        <w:t>, which estimates the expected cumulative reward for a given state following a policy. In Q-learning, this state-value function is updated using the Bellman equation</w:t>
      </w:r>
      <w:r w:rsidR="003C35E5" w:rsidRPr="003C35E5">
        <w:rPr>
          <w:rFonts w:ascii="Times New Roman" w:hAnsi="Times New Roman" w:cs="Times New Roman"/>
        </w:rPr>
        <w:t xml:space="preserve"> (TORRES 2021)</w:t>
      </w:r>
      <w:r w:rsidRPr="003C35E5">
        <w:rPr>
          <w:rFonts w:ascii="Times New Roman" w:hAnsi="Times New Roman" w:cs="Times New Roman"/>
        </w:rPr>
        <w:t>, which takes into account the immediate reward, the discounted future reward, and the maximum expected reward for the next state. The policy is then updated by selecting the action with the maximum expected cumulative reward for each state.</w:t>
      </w:r>
    </w:p>
    <w:p w14:paraId="7B849E19" w14:textId="77306881" w:rsidR="0036127F" w:rsidRPr="003C35E5" w:rsidRDefault="0036127F" w:rsidP="003C35E5">
      <w:pPr>
        <w:spacing w:line="480" w:lineRule="auto"/>
        <w:ind w:firstLine="720"/>
        <w:rPr>
          <w:rFonts w:ascii="Times New Roman" w:hAnsi="Times New Roman" w:cs="Times New Roman"/>
        </w:rPr>
      </w:pPr>
      <w:r w:rsidRPr="003C35E5">
        <w:rPr>
          <w:rFonts w:ascii="Times New Roman" w:hAnsi="Times New Roman" w:cs="Times New Roman"/>
        </w:rPr>
        <w:t>A</w:t>
      </w:r>
      <w:r w:rsidRPr="003C35E5">
        <w:rPr>
          <w:rFonts w:ascii="Times New Roman" w:hAnsi="Times New Roman" w:cs="Times New Roman"/>
        </w:rPr>
        <w:t>ctor-critic approaches are a combination of value-based and policy-based methods in reinforcement learning</w:t>
      </w:r>
      <w:r w:rsidR="003C35E5" w:rsidRPr="003C35E5">
        <w:rPr>
          <w:rFonts w:ascii="Times New Roman" w:hAnsi="Times New Roman" w:cs="Times New Roman"/>
        </w:rPr>
        <w:t xml:space="preserve"> (</w:t>
      </w:r>
      <w:r w:rsidR="003C35E5" w:rsidRPr="003C35E5">
        <w:rPr>
          <w:rFonts w:ascii="Times New Roman" w:hAnsi="Times New Roman" w:cs="Times New Roman"/>
          <w:color w:val="000000"/>
        </w:rPr>
        <w:t>Karagiannakos</w:t>
      </w:r>
      <w:r w:rsidR="003C35E5" w:rsidRPr="003C35E5">
        <w:rPr>
          <w:rFonts w:ascii="Times New Roman" w:hAnsi="Times New Roman" w:cs="Times New Roman"/>
          <w:color w:val="000000"/>
        </w:rPr>
        <w:t xml:space="preserve"> 2018)</w:t>
      </w:r>
      <w:r w:rsidRPr="003C35E5">
        <w:rPr>
          <w:rFonts w:ascii="Times New Roman" w:hAnsi="Times New Roman" w:cs="Times New Roman"/>
        </w:rPr>
        <w:t>. In an actor-critic approach, two neural networks are used: one network, called the actor network, is used to generate a policy, and the other network, called the critic network, is used to estimate the value function.</w:t>
      </w:r>
    </w:p>
    <w:p w14:paraId="291DB85B" w14:textId="77777777" w:rsidR="0036127F" w:rsidRPr="003C35E5" w:rsidRDefault="0036127F" w:rsidP="003C35E5">
      <w:pPr>
        <w:spacing w:line="480" w:lineRule="auto"/>
        <w:ind w:firstLine="720"/>
        <w:rPr>
          <w:rFonts w:ascii="Times New Roman" w:hAnsi="Times New Roman" w:cs="Times New Roman"/>
        </w:rPr>
      </w:pPr>
      <w:r w:rsidRPr="003C35E5">
        <w:rPr>
          <w:rFonts w:ascii="Times New Roman" w:hAnsi="Times New Roman" w:cs="Times New Roman"/>
        </w:rPr>
        <w:t>In summary, an actor-critic approach combines the strengths of both value-based and policy-based methods to provide a more stable and efficient reinforcement learning algorithm. The actor network is used to generate a policy, and the critic network is used to estimate the value function, providing a target for the policy network to improve upon.</w:t>
      </w:r>
    </w:p>
    <w:p w14:paraId="29BAA395" w14:textId="77777777" w:rsidR="003C35E5" w:rsidRDefault="003C35E5">
      <w:pPr>
        <w:rPr>
          <w:rFonts w:ascii="Times New Roman" w:hAnsi="Times New Roman" w:cs="Times New Roman"/>
        </w:rPr>
      </w:pPr>
      <w:r>
        <w:rPr>
          <w:rFonts w:ascii="Times New Roman" w:hAnsi="Times New Roman" w:cs="Times New Roman"/>
        </w:rPr>
        <w:br w:type="page"/>
      </w:r>
    </w:p>
    <w:p w14:paraId="1D57C809" w14:textId="17260C82" w:rsidR="0036127F" w:rsidRPr="003C35E5" w:rsidRDefault="003C35E5" w:rsidP="0036127F">
      <w:pPr>
        <w:spacing w:line="480" w:lineRule="auto"/>
        <w:rPr>
          <w:rFonts w:ascii="Times New Roman" w:hAnsi="Times New Roman" w:cs="Times New Roman"/>
        </w:rPr>
      </w:pPr>
      <w:r w:rsidRPr="003C35E5">
        <w:rPr>
          <w:rFonts w:ascii="Times New Roman" w:hAnsi="Times New Roman" w:cs="Times New Roman"/>
        </w:rPr>
        <w:lastRenderedPageBreak/>
        <w:t>References:</w:t>
      </w:r>
    </w:p>
    <w:p w14:paraId="240A8244" w14:textId="77777777" w:rsidR="003C35E5" w:rsidRPr="003C35E5" w:rsidRDefault="003C35E5" w:rsidP="003C35E5">
      <w:pPr>
        <w:pStyle w:val="NormalWeb"/>
        <w:ind w:left="567" w:hanging="567"/>
        <w:rPr>
          <w:color w:val="000000"/>
        </w:rPr>
      </w:pPr>
      <w:r w:rsidRPr="003C35E5">
        <w:rPr>
          <w:color w:val="000000"/>
        </w:rPr>
        <w:t>Yoon, C. (2019, July 17).</w:t>
      </w:r>
      <w:r w:rsidRPr="003C35E5">
        <w:rPr>
          <w:rStyle w:val="apple-converted-space"/>
          <w:color w:val="000000"/>
        </w:rPr>
        <w:t> </w:t>
      </w:r>
      <w:r w:rsidRPr="003C35E5">
        <w:rPr>
          <w:i/>
          <w:iCs/>
          <w:color w:val="000000"/>
        </w:rPr>
        <w:t>Understanding actor critic methods</w:t>
      </w:r>
      <w:r w:rsidRPr="003C35E5">
        <w:rPr>
          <w:color w:val="000000"/>
        </w:rPr>
        <w:t>. Medium. Retrieved February 10, 2023, from https://towardsdatascience.com/understanding-actor-critic-methods-931b97b6df3f</w:t>
      </w:r>
      <w:r w:rsidRPr="003C35E5">
        <w:rPr>
          <w:rStyle w:val="apple-converted-space"/>
          <w:color w:val="000000"/>
        </w:rPr>
        <w:t> </w:t>
      </w:r>
    </w:p>
    <w:p w14:paraId="7BB74819" w14:textId="77777777" w:rsidR="003C35E5" w:rsidRPr="003C35E5" w:rsidRDefault="003C35E5" w:rsidP="003C35E5">
      <w:pPr>
        <w:pStyle w:val="NormalWeb"/>
        <w:ind w:left="567" w:hanging="567"/>
        <w:rPr>
          <w:color w:val="000000"/>
        </w:rPr>
      </w:pPr>
      <w:r w:rsidRPr="003C35E5">
        <w:rPr>
          <w:color w:val="000000"/>
        </w:rPr>
        <w:t>Hui, J. (2020, August 27).</w:t>
      </w:r>
      <w:r w:rsidRPr="003C35E5">
        <w:rPr>
          <w:rStyle w:val="apple-converted-space"/>
          <w:color w:val="000000"/>
        </w:rPr>
        <w:t> </w:t>
      </w:r>
      <w:r w:rsidRPr="003C35E5">
        <w:rPr>
          <w:i/>
          <w:iCs/>
          <w:color w:val="000000"/>
        </w:rPr>
        <w:t>RL - policy gradient explained</w:t>
      </w:r>
      <w:r w:rsidRPr="003C35E5">
        <w:rPr>
          <w:color w:val="000000"/>
        </w:rPr>
        <w:t>. Medium. Retrieved February 10, 2023, from https://jonathan-hui.medium.com/rl-policy-gradients-explained-9b13b688b146</w:t>
      </w:r>
      <w:r w:rsidRPr="003C35E5">
        <w:rPr>
          <w:rStyle w:val="apple-converted-space"/>
          <w:color w:val="000000"/>
        </w:rPr>
        <w:t> </w:t>
      </w:r>
    </w:p>
    <w:p w14:paraId="53BBC7BC" w14:textId="77777777" w:rsidR="003C35E5" w:rsidRPr="003C35E5" w:rsidRDefault="003C35E5" w:rsidP="003C35E5">
      <w:pPr>
        <w:pStyle w:val="NormalWeb"/>
        <w:ind w:left="567" w:hanging="567"/>
        <w:rPr>
          <w:color w:val="000000"/>
        </w:rPr>
      </w:pPr>
      <w:proofErr w:type="gramStart"/>
      <w:r w:rsidRPr="003C35E5">
        <w:rPr>
          <w:color w:val="000000"/>
        </w:rPr>
        <w:t>Or,</w:t>
      </w:r>
      <w:proofErr w:type="gramEnd"/>
      <w:r w:rsidRPr="003C35E5">
        <w:rPr>
          <w:color w:val="000000"/>
        </w:rPr>
        <w:t xml:space="preserve"> B. (2021, January 31).</w:t>
      </w:r>
      <w:r w:rsidRPr="003C35E5">
        <w:rPr>
          <w:rStyle w:val="apple-converted-space"/>
          <w:color w:val="000000"/>
        </w:rPr>
        <w:t> </w:t>
      </w:r>
      <w:r w:rsidRPr="003C35E5">
        <w:rPr>
          <w:i/>
          <w:iCs/>
          <w:color w:val="000000"/>
        </w:rPr>
        <w:t>Value-based methods in deep reinforcement learning</w:t>
      </w:r>
      <w:r w:rsidRPr="003C35E5">
        <w:rPr>
          <w:color w:val="000000"/>
        </w:rPr>
        <w:t>. Medium. Retrieved February 10, 2023, from https://towardsdatascience.com/value-based-methods-in-deep-reinforcement-learning-d40ca1086e1</w:t>
      </w:r>
      <w:r w:rsidRPr="003C35E5">
        <w:rPr>
          <w:rStyle w:val="apple-converted-space"/>
          <w:color w:val="000000"/>
        </w:rPr>
        <w:t> </w:t>
      </w:r>
    </w:p>
    <w:p w14:paraId="094385D5" w14:textId="77777777" w:rsidR="003C35E5" w:rsidRPr="003C35E5" w:rsidRDefault="003C35E5" w:rsidP="003C35E5">
      <w:pPr>
        <w:pStyle w:val="NormalWeb"/>
        <w:ind w:left="567" w:hanging="567"/>
        <w:rPr>
          <w:color w:val="000000"/>
        </w:rPr>
      </w:pPr>
      <w:r w:rsidRPr="003C35E5">
        <w:rPr>
          <w:color w:val="000000"/>
        </w:rPr>
        <w:t>TORRES.AI, J. (2021, September 24).</w:t>
      </w:r>
      <w:r w:rsidRPr="003C35E5">
        <w:rPr>
          <w:rStyle w:val="apple-converted-space"/>
          <w:color w:val="000000"/>
        </w:rPr>
        <w:t> </w:t>
      </w:r>
      <w:r w:rsidRPr="003C35E5">
        <w:rPr>
          <w:i/>
          <w:iCs/>
          <w:color w:val="000000"/>
        </w:rPr>
        <w:t>The bellman equation</w:t>
      </w:r>
      <w:r w:rsidRPr="003C35E5">
        <w:rPr>
          <w:color w:val="000000"/>
        </w:rPr>
        <w:t>. Medium. Retrieved February 10, 2023, from https://towardsdatascience.com/the-bellman-equation-59258a0d3fa7</w:t>
      </w:r>
      <w:r w:rsidRPr="003C35E5">
        <w:rPr>
          <w:rStyle w:val="apple-converted-space"/>
          <w:color w:val="000000"/>
        </w:rPr>
        <w:t> </w:t>
      </w:r>
    </w:p>
    <w:p w14:paraId="7B58AB5D" w14:textId="77777777" w:rsidR="003C35E5" w:rsidRPr="003C35E5" w:rsidRDefault="003C35E5" w:rsidP="003C35E5">
      <w:pPr>
        <w:pStyle w:val="NormalWeb"/>
        <w:ind w:left="567" w:hanging="567"/>
        <w:rPr>
          <w:color w:val="000000"/>
        </w:rPr>
      </w:pPr>
      <w:r w:rsidRPr="003C35E5">
        <w:rPr>
          <w:color w:val="000000"/>
        </w:rPr>
        <w:t>Karagiannakos, S. (2018, November 17).</w:t>
      </w:r>
      <w:r w:rsidRPr="003C35E5">
        <w:rPr>
          <w:rStyle w:val="apple-converted-space"/>
          <w:color w:val="000000"/>
        </w:rPr>
        <w:t> </w:t>
      </w:r>
      <w:r w:rsidRPr="003C35E5">
        <w:rPr>
          <w:i/>
          <w:iCs/>
          <w:color w:val="000000"/>
        </w:rPr>
        <w:t>The idea behind actor-critics and how A2c and A3C improve them</w:t>
      </w:r>
      <w:r w:rsidRPr="003C35E5">
        <w:rPr>
          <w:color w:val="000000"/>
        </w:rPr>
        <w:t>. AI Summer. Retrieved February 10, 2023, from https://theaisummer.com/Actor_critics/</w:t>
      </w:r>
      <w:r w:rsidRPr="003C35E5">
        <w:rPr>
          <w:rStyle w:val="apple-converted-space"/>
          <w:color w:val="000000"/>
        </w:rPr>
        <w:t> </w:t>
      </w:r>
    </w:p>
    <w:p w14:paraId="6BA5CABD" w14:textId="77777777" w:rsidR="003C35E5" w:rsidRPr="003C35E5" w:rsidRDefault="003C35E5" w:rsidP="0036127F">
      <w:pPr>
        <w:spacing w:line="480" w:lineRule="auto"/>
        <w:rPr>
          <w:rFonts w:ascii="Times New Roman" w:hAnsi="Times New Roman" w:cs="Times New Roman"/>
        </w:rPr>
      </w:pPr>
    </w:p>
    <w:sectPr w:rsidR="003C35E5" w:rsidRPr="003C3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2734"/>
    <w:multiLevelType w:val="hybridMultilevel"/>
    <w:tmpl w:val="5AA26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A0FB4"/>
    <w:multiLevelType w:val="hybridMultilevel"/>
    <w:tmpl w:val="365819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FE1896"/>
    <w:multiLevelType w:val="hybridMultilevel"/>
    <w:tmpl w:val="0C825920"/>
    <w:lvl w:ilvl="0" w:tplc="0409000F">
      <w:start w:val="1"/>
      <w:numFmt w:val="decimal"/>
      <w:lvlText w:val="%1."/>
      <w:lvlJc w:val="left"/>
      <w:pPr>
        <w:ind w:left="720" w:hanging="360"/>
      </w:pPr>
      <w:rPr>
        <w:rFonts w:hint="default"/>
      </w:rPr>
    </w:lvl>
    <w:lvl w:ilvl="1" w:tplc="7938B44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227225"/>
    <w:multiLevelType w:val="hybridMultilevel"/>
    <w:tmpl w:val="45CAEA2C"/>
    <w:lvl w:ilvl="0" w:tplc="87FAFC50">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27014407">
    <w:abstractNumId w:val="1"/>
  </w:num>
  <w:num w:numId="2" w16cid:durableId="687564441">
    <w:abstractNumId w:val="2"/>
  </w:num>
  <w:num w:numId="3" w16cid:durableId="1169174135">
    <w:abstractNumId w:val="3"/>
  </w:num>
  <w:num w:numId="4" w16cid:durableId="1565994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7F"/>
    <w:rsid w:val="0036127F"/>
    <w:rsid w:val="003C35E5"/>
    <w:rsid w:val="004B76FB"/>
    <w:rsid w:val="00A7797E"/>
    <w:rsid w:val="00DA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D9FA"/>
  <w15:chartTrackingRefBased/>
  <w15:docId w15:val="{37395F4E-427A-6B42-9A15-9A95BB3B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27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C35E5"/>
  </w:style>
  <w:style w:type="paragraph" w:styleId="ListParagraph">
    <w:name w:val="List Paragraph"/>
    <w:basedOn w:val="Normal"/>
    <w:uiPriority w:val="34"/>
    <w:qFormat/>
    <w:rsid w:val="003C3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7173">
      <w:bodyDiv w:val="1"/>
      <w:marLeft w:val="0"/>
      <w:marRight w:val="0"/>
      <w:marTop w:val="0"/>
      <w:marBottom w:val="0"/>
      <w:divBdr>
        <w:top w:val="none" w:sz="0" w:space="0" w:color="auto"/>
        <w:left w:val="none" w:sz="0" w:space="0" w:color="auto"/>
        <w:bottom w:val="none" w:sz="0" w:space="0" w:color="auto"/>
        <w:right w:val="none" w:sz="0" w:space="0" w:color="auto"/>
      </w:divBdr>
    </w:div>
    <w:div w:id="150953729">
      <w:bodyDiv w:val="1"/>
      <w:marLeft w:val="0"/>
      <w:marRight w:val="0"/>
      <w:marTop w:val="0"/>
      <w:marBottom w:val="0"/>
      <w:divBdr>
        <w:top w:val="none" w:sz="0" w:space="0" w:color="auto"/>
        <w:left w:val="none" w:sz="0" w:space="0" w:color="auto"/>
        <w:bottom w:val="none" w:sz="0" w:space="0" w:color="auto"/>
        <w:right w:val="none" w:sz="0" w:space="0" w:color="auto"/>
      </w:divBdr>
    </w:div>
    <w:div w:id="641816416">
      <w:bodyDiv w:val="1"/>
      <w:marLeft w:val="0"/>
      <w:marRight w:val="0"/>
      <w:marTop w:val="0"/>
      <w:marBottom w:val="0"/>
      <w:divBdr>
        <w:top w:val="none" w:sz="0" w:space="0" w:color="auto"/>
        <w:left w:val="none" w:sz="0" w:space="0" w:color="auto"/>
        <w:bottom w:val="none" w:sz="0" w:space="0" w:color="auto"/>
        <w:right w:val="none" w:sz="0" w:space="0" w:color="auto"/>
      </w:divBdr>
    </w:div>
    <w:div w:id="820580342">
      <w:bodyDiv w:val="1"/>
      <w:marLeft w:val="0"/>
      <w:marRight w:val="0"/>
      <w:marTop w:val="0"/>
      <w:marBottom w:val="0"/>
      <w:divBdr>
        <w:top w:val="none" w:sz="0" w:space="0" w:color="auto"/>
        <w:left w:val="none" w:sz="0" w:space="0" w:color="auto"/>
        <w:bottom w:val="none" w:sz="0" w:space="0" w:color="auto"/>
        <w:right w:val="none" w:sz="0" w:space="0" w:color="auto"/>
      </w:divBdr>
    </w:div>
    <w:div w:id="1109811972">
      <w:bodyDiv w:val="1"/>
      <w:marLeft w:val="0"/>
      <w:marRight w:val="0"/>
      <w:marTop w:val="0"/>
      <w:marBottom w:val="0"/>
      <w:divBdr>
        <w:top w:val="none" w:sz="0" w:space="0" w:color="auto"/>
        <w:left w:val="none" w:sz="0" w:space="0" w:color="auto"/>
        <w:bottom w:val="none" w:sz="0" w:space="0" w:color="auto"/>
        <w:right w:val="none" w:sz="0" w:space="0" w:color="auto"/>
      </w:divBdr>
    </w:div>
    <w:div w:id="1180049438">
      <w:bodyDiv w:val="1"/>
      <w:marLeft w:val="0"/>
      <w:marRight w:val="0"/>
      <w:marTop w:val="0"/>
      <w:marBottom w:val="0"/>
      <w:divBdr>
        <w:top w:val="none" w:sz="0" w:space="0" w:color="auto"/>
        <w:left w:val="none" w:sz="0" w:space="0" w:color="auto"/>
        <w:bottom w:val="none" w:sz="0" w:space="0" w:color="auto"/>
        <w:right w:val="none" w:sz="0" w:space="0" w:color="auto"/>
      </w:divBdr>
    </w:div>
    <w:div w:id="1941915611">
      <w:bodyDiv w:val="1"/>
      <w:marLeft w:val="0"/>
      <w:marRight w:val="0"/>
      <w:marTop w:val="0"/>
      <w:marBottom w:val="0"/>
      <w:divBdr>
        <w:top w:val="none" w:sz="0" w:space="0" w:color="auto"/>
        <w:left w:val="none" w:sz="0" w:space="0" w:color="auto"/>
        <w:bottom w:val="none" w:sz="0" w:space="0" w:color="auto"/>
        <w:right w:val="none" w:sz="0" w:space="0" w:color="auto"/>
      </w:divBdr>
    </w:div>
    <w:div w:id="195536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7E0AA-03B7-5544-B7B3-11B9339B9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 Matthew</dc:creator>
  <cp:keywords/>
  <dc:description/>
  <cp:lastModifiedBy>Rix, Matthew</cp:lastModifiedBy>
  <cp:revision>2</cp:revision>
  <dcterms:created xsi:type="dcterms:W3CDTF">2023-02-10T03:12:00Z</dcterms:created>
  <dcterms:modified xsi:type="dcterms:W3CDTF">2023-02-10T17:16:00Z</dcterms:modified>
</cp:coreProperties>
</file>