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A36BD" w14:textId="77777777" w:rsidR="008B197E" w:rsidRPr="00F80EA7" w:rsidRDefault="00F80EA7" w:rsidP="00F80EA7">
      <w:pPr>
        <w:jc w:val="center"/>
        <w:rPr>
          <w:rFonts w:ascii="Helvetica" w:hAnsi="Helvetica" w:cs="Helvetica"/>
          <w:b/>
          <w:sz w:val="36"/>
          <w:szCs w:val="36"/>
        </w:rPr>
      </w:pPr>
      <w:bookmarkStart w:id="0" w:name="_GoBack"/>
      <w:bookmarkEnd w:id="0"/>
      <w:r w:rsidRPr="00F80EA7">
        <w:rPr>
          <w:rFonts w:ascii="Helvetica" w:hAnsi="Helvetica" w:cs="Helvetica"/>
          <w:b/>
          <w:sz w:val="36"/>
          <w:szCs w:val="36"/>
        </w:rPr>
        <w:t>Field Map Estimation in MRI</w:t>
      </w:r>
      <w:r w:rsidR="009A0D69">
        <w:rPr>
          <w:rFonts w:ascii="Helvetica" w:hAnsi="Helvetica" w:cs="Helvetica"/>
          <w:b/>
          <w:sz w:val="36"/>
          <w:szCs w:val="36"/>
        </w:rPr>
        <w:t xml:space="preserve"> </w:t>
      </w:r>
      <w:r w:rsidR="00E73E7A">
        <w:rPr>
          <w:rFonts w:ascii="Helvetica" w:hAnsi="Helvetica" w:cs="Helvetica" w:hint="eastAsia"/>
          <w:b/>
          <w:sz w:val="36"/>
          <w:szCs w:val="36"/>
          <w:lang w:eastAsia="zh-CN"/>
        </w:rPr>
        <w:t>Using</w:t>
      </w:r>
      <w:r w:rsidR="009A0D69">
        <w:rPr>
          <w:rFonts w:ascii="Helvetica" w:hAnsi="Helvetica" w:cs="Helvetica"/>
          <w:b/>
          <w:sz w:val="36"/>
          <w:szCs w:val="36"/>
        </w:rPr>
        <w:t xml:space="preserve"> Compressed Sensing algorithm</w:t>
      </w:r>
    </w:p>
    <w:p w14:paraId="2C42DFDB" w14:textId="77777777" w:rsidR="008B197E" w:rsidRDefault="008B197E">
      <w:pPr>
        <w:sectPr w:rsidR="008B197E" w:rsidSect="003B4153">
          <w:footerReference w:type="even" r:id="rId8"/>
          <w:pgSz w:w="12240" w:h="15840" w:code="1"/>
          <w:pgMar w:top="1080" w:right="1080" w:bottom="1440" w:left="1080" w:header="720" w:footer="720" w:gutter="0"/>
          <w:cols w:space="720"/>
        </w:sectPr>
      </w:pPr>
    </w:p>
    <w:p w14:paraId="1C929D51" w14:textId="77777777" w:rsidR="00166EEE" w:rsidRDefault="004215FE" w:rsidP="00166EEE">
      <w:pPr>
        <w:pStyle w:val="Author"/>
        <w:spacing w:after="0"/>
        <w:rPr>
          <w:spacing w:val="-2"/>
        </w:rPr>
      </w:pPr>
      <w:r>
        <w:rPr>
          <w:rFonts w:hint="eastAsia"/>
          <w:spacing w:val="-2"/>
          <w:lang w:eastAsia="zh-CN"/>
        </w:rPr>
        <w:t>K</w:t>
      </w:r>
      <w:r>
        <w:rPr>
          <w:spacing w:val="-2"/>
        </w:rPr>
        <w:t>ang Yan</w:t>
      </w:r>
    </w:p>
    <w:p w14:paraId="3FA9EE37" w14:textId="77777777" w:rsidR="00166EEE" w:rsidRDefault="00523600" w:rsidP="005F678D">
      <w:pPr>
        <w:pStyle w:val="Affiliations"/>
        <w:rPr>
          <w:spacing w:val="-2"/>
        </w:rPr>
      </w:pPr>
      <w:r>
        <w:rPr>
          <w:spacing w:val="-2"/>
        </w:rPr>
        <w:t xml:space="preserve">Shanghai Jiao </w:t>
      </w:r>
      <w:r w:rsidR="007B7121">
        <w:rPr>
          <w:spacing w:val="-2"/>
        </w:rPr>
        <w:t>T</w:t>
      </w:r>
      <w:r>
        <w:rPr>
          <w:spacing w:val="-2"/>
        </w:rPr>
        <w:t>ong University</w:t>
      </w:r>
      <w:r w:rsidR="00166EEE">
        <w:rPr>
          <w:spacing w:val="-2"/>
        </w:rPr>
        <w:br/>
      </w:r>
      <w:r>
        <w:rPr>
          <w:spacing w:val="-2"/>
        </w:rPr>
        <w:t xml:space="preserve"> 1954 </w:t>
      </w:r>
      <w:proofErr w:type="spellStart"/>
      <w:r>
        <w:rPr>
          <w:spacing w:val="-2"/>
        </w:rPr>
        <w:t>huashan</w:t>
      </w:r>
      <w:proofErr w:type="spellEnd"/>
      <w:r>
        <w:rPr>
          <w:spacing w:val="-2"/>
        </w:rPr>
        <w:t xml:space="preserve"> Road, Xuhui district</w:t>
      </w:r>
      <w:r w:rsidR="00166EEE">
        <w:rPr>
          <w:spacing w:val="-2"/>
        </w:rPr>
        <w:br/>
      </w:r>
      <w:r>
        <w:rPr>
          <w:spacing w:val="-2"/>
        </w:rPr>
        <w:t xml:space="preserve">Shanghai, </w:t>
      </w:r>
      <w:r w:rsidR="00482660">
        <w:rPr>
          <w:spacing w:val="-2"/>
        </w:rPr>
        <w:t>C</w:t>
      </w:r>
      <w:r>
        <w:rPr>
          <w:spacing w:val="-2"/>
        </w:rPr>
        <w:t>hina</w:t>
      </w:r>
      <w:r w:rsidR="00166EEE">
        <w:rPr>
          <w:spacing w:val="-2"/>
        </w:rPr>
        <w:br/>
      </w:r>
      <w:r>
        <w:rPr>
          <w:spacing w:val="-2"/>
        </w:rPr>
        <w:t xml:space="preserve"> (+86)18710895918</w:t>
      </w:r>
    </w:p>
    <w:p w14:paraId="752479E3" w14:textId="77777777" w:rsidR="00166EEE" w:rsidRDefault="00523600" w:rsidP="00166EEE">
      <w:pPr>
        <w:pStyle w:val="E-Mail"/>
        <w:rPr>
          <w:spacing w:val="-2"/>
        </w:rPr>
      </w:pPr>
      <w:r>
        <w:rPr>
          <w:spacing w:val="-2"/>
        </w:rPr>
        <w:t>sjtu_yankang@sjtu.edu.cn</w:t>
      </w:r>
    </w:p>
    <w:p w14:paraId="1364E55D" w14:textId="77777777" w:rsidR="008B197E" w:rsidRDefault="008B197E" w:rsidP="00987D1D">
      <w:pPr>
        <w:pStyle w:val="Author"/>
        <w:spacing w:after="0"/>
        <w:rPr>
          <w:spacing w:val="-2"/>
        </w:rPr>
      </w:pPr>
      <w:r>
        <w:rPr>
          <w:spacing w:val="-2"/>
        </w:rPr>
        <w:br w:type="column"/>
      </w:r>
    </w:p>
    <w:p w14:paraId="20BFE9D8" w14:textId="77777777" w:rsidR="00987D1D" w:rsidRDefault="008B197E" w:rsidP="00987D1D">
      <w:pPr>
        <w:pStyle w:val="Author"/>
        <w:spacing w:after="0"/>
        <w:rPr>
          <w:spacing w:val="-2"/>
        </w:rPr>
      </w:pPr>
      <w:r>
        <w:rPr>
          <w:spacing w:val="-2"/>
        </w:rPr>
        <w:br w:type="column"/>
      </w:r>
      <w:proofErr w:type="spellStart"/>
      <w:r w:rsidR="00987D1D">
        <w:rPr>
          <w:spacing w:val="-2"/>
        </w:rPr>
        <w:t>Huajun</w:t>
      </w:r>
      <w:proofErr w:type="spellEnd"/>
      <w:r w:rsidR="00987D1D">
        <w:rPr>
          <w:spacing w:val="-2"/>
        </w:rPr>
        <w:t xml:space="preserve"> She</w:t>
      </w:r>
    </w:p>
    <w:p w14:paraId="7D7ABAC3" w14:textId="77777777" w:rsidR="00987D1D" w:rsidRDefault="00987D1D" w:rsidP="00987D1D">
      <w:pPr>
        <w:pStyle w:val="Affiliations"/>
        <w:rPr>
          <w:spacing w:val="-2"/>
        </w:rPr>
      </w:pPr>
      <w:r>
        <w:rPr>
          <w:spacing w:val="-2"/>
        </w:rPr>
        <w:t>Shanghai Jiao Tong University</w:t>
      </w:r>
      <w:r>
        <w:rPr>
          <w:spacing w:val="-2"/>
        </w:rPr>
        <w:br/>
        <w:t xml:space="preserve"> 1954 </w:t>
      </w:r>
      <w:proofErr w:type="spellStart"/>
      <w:r>
        <w:rPr>
          <w:spacing w:val="-2"/>
        </w:rPr>
        <w:t>huashan</w:t>
      </w:r>
      <w:proofErr w:type="spellEnd"/>
      <w:r>
        <w:rPr>
          <w:spacing w:val="-2"/>
        </w:rPr>
        <w:t xml:space="preserve"> Road, Xuhui district</w:t>
      </w:r>
      <w:r>
        <w:rPr>
          <w:spacing w:val="-2"/>
        </w:rPr>
        <w:br/>
        <w:t>Shanghai, China</w:t>
      </w:r>
      <w:r>
        <w:rPr>
          <w:spacing w:val="-2"/>
        </w:rPr>
        <w:br/>
        <w:t>(+86)13964861703</w:t>
      </w:r>
    </w:p>
    <w:p w14:paraId="685BCCFD" w14:textId="77777777" w:rsidR="00987D1D" w:rsidRDefault="00987D1D" w:rsidP="00987D1D">
      <w:pPr>
        <w:pStyle w:val="E-Mail"/>
        <w:rPr>
          <w:spacing w:val="-2"/>
        </w:rPr>
      </w:pPr>
      <w:r>
        <w:rPr>
          <w:spacing w:val="-2"/>
        </w:rPr>
        <w:t>shehuajun@hotmail.com</w:t>
      </w:r>
    </w:p>
    <w:p w14:paraId="24D3F362" w14:textId="77777777" w:rsidR="008B197E" w:rsidRDefault="008B197E" w:rsidP="00987D1D">
      <w:pPr>
        <w:pStyle w:val="Author"/>
        <w:spacing w:after="0"/>
        <w:sectPr w:rsidR="008B197E" w:rsidSect="003B4153">
          <w:type w:val="continuous"/>
          <w:pgSz w:w="12240" w:h="15840" w:code="1"/>
          <w:pgMar w:top="1080" w:right="1080" w:bottom="1440" w:left="1080" w:header="720" w:footer="720" w:gutter="0"/>
          <w:cols w:num="3" w:space="0"/>
        </w:sectPr>
      </w:pPr>
    </w:p>
    <w:p w14:paraId="722CB889" w14:textId="77777777" w:rsidR="008B197E" w:rsidRDefault="008B197E">
      <w:pPr>
        <w:spacing w:after="0"/>
      </w:pPr>
      <w:r>
        <w:rPr>
          <w:b/>
          <w:sz w:val="24"/>
        </w:rPr>
        <w:t>ABSTRACT</w:t>
      </w:r>
    </w:p>
    <w:p w14:paraId="38B059FA" w14:textId="26C8952B" w:rsidR="00393568" w:rsidRDefault="00DF221A" w:rsidP="00DF221A">
      <w:pPr>
        <w:rPr>
          <w:szCs w:val="18"/>
        </w:rPr>
      </w:pPr>
      <w:bookmarkStart w:id="1" w:name="_Hlk11414122"/>
      <w:r w:rsidRPr="00D32168">
        <w:rPr>
          <w:szCs w:val="18"/>
        </w:rPr>
        <w:t xml:space="preserve">For non-cartesian magnetic resonance imaging, </w:t>
      </w:r>
      <w:r w:rsidR="00CB18F8">
        <w:rPr>
          <w:szCs w:val="18"/>
        </w:rPr>
        <w:t>like</w:t>
      </w:r>
      <w:r w:rsidRPr="00D32168">
        <w:rPr>
          <w:szCs w:val="18"/>
        </w:rPr>
        <w:t xml:space="preserve"> spiral imaging, field inhomogeneity could cause image blurring, especially for long readout time. General correction method required field map estimation. However, when images are in low spin density, the estimated field map suffer</w:t>
      </w:r>
      <w:r w:rsidR="00FD046D">
        <w:rPr>
          <w:szCs w:val="18"/>
        </w:rPr>
        <w:t>s</w:t>
      </w:r>
      <w:r w:rsidRPr="00D32168">
        <w:rPr>
          <w:szCs w:val="18"/>
        </w:rPr>
        <w:t xml:space="preserve"> from noise. A regularized method</w:t>
      </w:r>
      <w:r w:rsidR="004C1C57" w:rsidRPr="004C1C57">
        <w:rPr>
          <w:szCs w:val="18"/>
        </w:rPr>
        <w:t xml:space="preserve"> </w:t>
      </w:r>
      <w:r w:rsidR="004C1C57" w:rsidRPr="00D32168">
        <w:rPr>
          <w:szCs w:val="18"/>
        </w:rPr>
        <w:t xml:space="preserve">which utilizes the physical </w:t>
      </w:r>
      <w:r w:rsidR="00CB1778">
        <w:rPr>
          <w:szCs w:val="18"/>
        </w:rPr>
        <w:t>feature</w:t>
      </w:r>
      <w:r w:rsidR="004C1C57" w:rsidRPr="00D32168">
        <w:rPr>
          <w:szCs w:val="18"/>
        </w:rPr>
        <w:t xml:space="preserve"> that field map is spatial smooth</w:t>
      </w:r>
      <w:r w:rsidR="00B75EA8">
        <w:rPr>
          <w:szCs w:val="18"/>
        </w:rPr>
        <w:t>ing,</w:t>
      </w:r>
      <w:r w:rsidRPr="00D32168">
        <w:rPr>
          <w:szCs w:val="18"/>
        </w:rPr>
        <w:t xml:space="preserve"> is proposed to estimate field map </w:t>
      </w:r>
      <w:r w:rsidR="00F25E26">
        <w:rPr>
          <w:szCs w:val="18"/>
        </w:rPr>
        <w:t>with</w:t>
      </w:r>
      <w:r w:rsidRPr="00D32168">
        <w:rPr>
          <w:szCs w:val="18"/>
        </w:rPr>
        <w:t xml:space="preserve"> </w:t>
      </w:r>
      <w:r w:rsidR="007838B0">
        <w:rPr>
          <w:szCs w:val="18"/>
        </w:rPr>
        <w:t>little</w:t>
      </w:r>
      <w:r w:rsidRPr="00D32168">
        <w:rPr>
          <w:szCs w:val="18"/>
        </w:rPr>
        <w:t xml:space="preserve"> noise. The field map estimated by regularized method only have good performance while the images in low noise level. Once image suffers from severe noise, an accurate field map is still hard to obtain. </w:t>
      </w:r>
      <w:r w:rsidR="008454F5">
        <w:rPr>
          <w:szCs w:val="18"/>
        </w:rPr>
        <w:t>In reality</w:t>
      </w:r>
      <w:r w:rsidR="00D30B19">
        <w:rPr>
          <w:szCs w:val="18"/>
        </w:rPr>
        <w:t>, to</w:t>
      </w:r>
      <w:r w:rsidR="00DD63CB">
        <w:rPr>
          <w:szCs w:val="18"/>
        </w:rPr>
        <w:t xml:space="preserve"> shorten scan time in spiral imaging, we would decrease </w:t>
      </w:r>
      <w:r w:rsidR="00DD29DF">
        <w:rPr>
          <w:szCs w:val="18"/>
        </w:rPr>
        <w:t xml:space="preserve">the </w:t>
      </w:r>
      <w:r w:rsidR="00DD63CB">
        <w:rPr>
          <w:szCs w:val="18"/>
        </w:rPr>
        <w:t xml:space="preserve">number of interleaves of </w:t>
      </w:r>
      <w:r w:rsidR="007858F7">
        <w:rPr>
          <w:szCs w:val="18"/>
        </w:rPr>
        <w:t>sampling</w:t>
      </w:r>
      <w:r w:rsidR="00DD63CB">
        <w:rPr>
          <w:szCs w:val="18"/>
        </w:rPr>
        <w:t xml:space="preserve">. </w:t>
      </w:r>
      <w:r w:rsidR="00D64B9A">
        <w:rPr>
          <w:szCs w:val="18"/>
        </w:rPr>
        <w:t>As results of that</w:t>
      </w:r>
      <w:r w:rsidR="00DD63CB">
        <w:rPr>
          <w:rStyle w:val="st"/>
        </w:rPr>
        <w:t xml:space="preserve">, </w:t>
      </w:r>
      <w:r w:rsidR="00DD63CB">
        <w:rPr>
          <w:rStyle w:val="st"/>
          <w:lang w:eastAsia="zh-CN"/>
        </w:rPr>
        <w:t>Signal-to-noise Ratio (SNR) of image get</w:t>
      </w:r>
      <w:r w:rsidR="00B72263">
        <w:rPr>
          <w:rStyle w:val="st"/>
          <w:lang w:eastAsia="zh-CN"/>
        </w:rPr>
        <w:t>s</w:t>
      </w:r>
      <w:r w:rsidR="00DD63CB">
        <w:rPr>
          <w:rStyle w:val="st"/>
          <w:lang w:eastAsia="zh-CN"/>
        </w:rPr>
        <w:t xml:space="preserve"> lower</w:t>
      </w:r>
      <w:r w:rsidR="00A00E08">
        <w:rPr>
          <w:rStyle w:val="st"/>
          <w:lang w:eastAsia="zh-CN"/>
        </w:rPr>
        <w:t xml:space="preserve">, and effect of B0 </w:t>
      </w:r>
      <w:r w:rsidR="00A00E08" w:rsidRPr="00D32168">
        <w:rPr>
          <w:szCs w:val="18"/>
        </w:rPr>
        <w:t>inhomogeneity</w:t>
      </w:r>
      <w:r w:rsidR="00A00E08">
        <w:rPr>
          <w:szCs w:val="18"/>
        </w:rPr>
        <w:t xml:space="preserve"> becomes serious problem</w:t>
      </w:r>
      <w:r w:rsidR="00DD63CB">
        <w:rPr>
          <w:rStyle w:val="st"/>
          <w:lang w:eastAsia="zh-CN"/>
        </w:rPr>
        <w:t xml:space="preserve">. In such situation, a better way to calculate field map is required. </w:t>
      </w:r>
      <w:r w:rsidRPr="00D32168">
        <w:rPr>
          <w:szCs w:val="18"/>
        </w:rPr>
        <w:t xml:space="preserve">In this paper, we propose optimized field map estimation method </w:t>
      </w:r>
      <w:r w:rsidR="00A01395">
        <w:rPr>
          <w:szCs w:val="18"/>
        </w:rPr>
        <w:t>which employs</w:t>
      </w:r>
      <w:r>
        <w:rPr>
          <w:szCs w:val="18"/>
        </w:rPr>
        <w:t xml:space="preserve"> compressed sensing algorithm.</w:t>
      </w:r>
      <w:r w:rsidR="000E6AF3">
        <w:rPr>
          <w:szCs w:val="18"/>
        </w:rPr>
        <w:t xml:space="preserve"> </w:t>
      </w:r>
      <w:r w:rsidR="00AF126F">
        <w:rPr>
          <w:szCs w:val="18"/>
        </w:rPr>
        <w:t>Actually</w:t>
      </w:r>
      <w:r>
        <w:rPr>
          <w:szCs w:val="18"/>
        </w:rPr>
        <w:t>, recovery expected signal of compressed sensing (CS)</w:t>
      </w:r>
      <w:r w:rsidR="00DE0E0B">
        <w:rPr>
          <w:szCs w:val="18"/>
        </w:rPr>
        <w:t xml:space="preserve"> algorithm</w:t>
      </w:r>
      <w:r>
        <w:rPr>
          <w:szCs w:val="18"/>
        </w:rPr>
        <w:t xml:space="preserve"> is noise reduction process, which could be used to estimate field map</w:t>
      </w:r>
      <w:r w:rsidR="00DE0E0B">
        <w:rPr>
          <w:szCs w:val="18"/>
        </w:rPr>
        <w:t xml:space="preserve"> when images </w:t>
      </w:r>
      <w:r w:rsidR="00A3552E">
        <w:rPr>
          <w:szCs w:val="18"/>
        </w:rPr>
        <w:t xml:space="preserve">are </w:t>
      </w:r>
      <w:r w:rsidR="00DE0E0B">
        <w:rPr>
          <w:szCs w:val="18"/>
        </w:rPr>
        <w:t>in low SNR</w:t>
      </w:r>
      <w:r>
        <w:rPr>
          <w:szCs w:val="18"/>
        </w:rPr>
        <w:t xml:space="preserve">. </w:t>
      </w:r>
      <w:r>
        <w:rPr>
          <w:rFonts w:hint="eastAsia"/>
          <w:szCs w:val="18"/>
        </w:rPr>
        <w:t>The</w:t>
      </w:r>
      <w:r>
        <w:rPr>
          <w:szCs w:val="18"/>
        </w:rPr>
        <w:t xml:space="preserve"> experiments </w:t>
      </w:r>
      <w:r>
        <w:rPr>
          <w:rFonts w:hint="eastAsia"/>
          <w:szCs w:val="18"/>
        </w:rPr>
        <w:t>show</w:t>
      </w:r>
      <w:r>
        <w:rPr>
          <w:szCs w:val="18"/>
        </w:rPr>
        <w:t xml:space="preserve"> that using Wavelet transform as regularization term could perform better when images </w:t>
      </w:r>
      <w:r w:rsidR="0069467F">
        <w:rPr>
          <w:szCs w:val="18"/>
        </w:rPr>
        <w:t xml:space="preserve">are </w:t>
      </w:r>
      <w:r>
        <w:rPr>
          <w:szCs w:val="18"/>
        </w:rPr>
        <w:t>in low Signal-to-Noise Ratio (SNR). To improve calculated field map</w:t>
      </w:r>
      <w:r w:rsidR="00DF3BCC">
        <w:rPr>
          <w:szCs w:val="18"/>
        </w:rPr>
        <w:t xml:space="preserve"> further</w:t>
      </w:r>
      <w:r>
        <w:rPr>
          <w:szCs w:val="18"/>
        </w:rPr>
        <w:t xml:space="preserve">, </w:t>
      </w:r>
      <w:r w:rsidRPr="00F3056B">
        <w:rPr>
          <w:szCs w:val="18"/>
        </w:rPr>
        <w:t xml:space="preserve">both </w:t>
      </w:r>
      <w:r w:rsidR="00DE0E0B">
        <w:rPr>
          <w:szCs w:val="18"/>
        </w:rPr>
        <w:t>Total Variation (</w:t>
      </w:r>
      <w:r w:rsidRPr="00F3056B">
        <w:rPr>
          <w:szCs w:val="18"/>
        </w:rPr>
        <w:t>TV</w:t>
      </w:r>
      <w:r w:rsidR="00DE0E0B">
        <w:rPr>
          <w:szCs w:val="18"/>
        </w:rPr>
        <w:t>)</w:t>
      </w:r>
      <w:r w:rsidRPr="00F3056B">
        <w:rPr>
          <w:szCs w:val="18"/>
        </w:rPr>
        <w:t xml:space="preserve"> term and Waveform term as regularization term </w:t>
      </w:r>
      <w:r w:rsidR="001A3669">
        <w:rPr>
          <w:rFonts w:hint="eastAsia"/>
          <w:szCs w:val="18"/>
          <w:lang w:eastAsia="zh-CN"/>
        </w:rPr>
        <w:t>are</w:t>
      </w:r>
      <w:r w:rsidRPr="00F3056B">
        <w:rPr>
          <w:szCs w:val="18"/>
        </w:rPr>
        <w:t xml:space="preserve"> </w:t>
      </w:r>
      <w:r>
        <w:rPr>
          <w:szCs w:val="18"/>
        </w:rPr>
        <w:t>adapted</w:t>
      </w:r>
      <w:r w:rsidRPr="00F3056B">
        <w:rPr>
          <w:szCs w:val="18"/>
        </w:rPr>
        <w:t>. The method in this paper promises great field map estimation.</w:t>
      </w:r>
    </w:p>
    <w:p w14:paraId="280AF8AC" w14:textId="77777777" w:rsidR="007A10F8" w:rsidRDefault="007A10F8" w:rsidP="007A10F8">
      <w:pPr>
        <w:spacing w:before="120" w:after="0"/>
      </w:pPr>
      <w:r>
        <w:rPr>
          <w:b/>
          <w:sz w:val="24"/>
        </w:rPr>
        <w:t>CCS Concepts</w:t>
      </w:r>
    </w:p>
    <w:p w14:paraId="52EFDD44" w14:textId="41B2DB29" w:rsidR="007A10F8" w:rsidRPr="007A10F8" w:rsidRDefault="007A10F8" w:rsidP="007A10F8">
      <w:pPr>
        <w:spacing w:after="120"/>
        <w:rPr>
          <w:rFonts w:ascii="Times" w:hAnsi="Times" w:cs="Times"/>
        </w:rPr>
      </w:pPr>
      <w:r w:rsidRPr="0097314F">
        <w:rPr>
          <w:szCs w:val="18"/>
        </w:rPr>
        <w:t>•</w:t>
      </w:r>
      <w:r w:rsidR="00C14E3E">
        <w:rPr>
          <w:rStyle w:val="af"/>
          <w:rFonts w:hint="eastAsia"/>
          <w:szCs w:val="18"/>
          <w:lang w:eastAsia="zh-CN"/>
        </w:rPr>
        <w:t>A</w:t>
      </w:r>
      <w:r w:rsidR="00C14E3E">
        <w:rPr>
          <w:rStyle w:val="af"/>
          <w:szCs w:val="18"/>
        </w:rPr>
        <w:t xml:space="preserve">pplied computing </w:t>
      </w:r>
      <w:r w:rsidRPr="00CF7F78">
        <w:rPr>
          <w:rFonts w:ascii="MS Mincho" w:eastAsia="MS Mincho" w:hAnsi="MS Mincho" w:cs="MS Mincho"/>
          <w:b/>
          <w:bCs/>
          <w:sz w:val="16"/>
          <w:szCs w:val="16"/>
        </w:rPr>
        <w:t>➝</w:t>
      </w:r>
      <w:r w:rsidR="00C14E3E">
        <w:rPr>
          <w:rFonts w:ascii="MS Mincho" w:eastAsia="MS Mincho" w:hAnsi="MS Mincho" w:cs="MS Mincho"/>
          <w:b/>
          <w:bCs/>
          <w:sz w:val="16"/>
          <w:szCs w:val="16"/>
        </w:rPr>
        <w:t xml:space="preserve"> </w:t>
      </w:r>
      <w:r w:rsidR="00C14E3E">
        <w:rPr>
          <w:rStyle w:val="af"/>
          <w:szCs w:val="18"/>
        </w:rPr>
        <w:t>life and medical sciences</w:t>
      </w:r>
      <w:r w:rsidRPr="0097314F">
        <w:rPr>
          <w:szCs w:val="18"/>
        </w:rPr>
        <w:t xml:space="preserve"> </w:t>
      </w:r>
    </w:p>
    <w:bookmarkEnd w:id="1"/>
    <w:p w14:paraId="6078AF8C" w14:textId="77777777" w:rsidR="008B197E" w:rsidRDefault="008B197E">
      <w:pPr>
        <w:spacing w:before="120" w:after="0"/>
      </w:pPr>
      <w:r>
        <w:rPr>
          <w:b/>
          <w:sz w:val="24"/>
        </w:rPr>
        <w:t>Keywords</w:t>
      </w:r>
    </w:p>
    <w:p w14:paraId="10F38500" w14:textId="77777777" w:rsidR="00DF221A" w:rsidRPr="00D32168" w:rsidRDefault="00DF221A" w:rsidP="00DF221A">
      <w:pPr>
        <w:rPr>
          <w:szCs w:val="18"/>
        </w:rPr>
      </w:pPr>
      <w:bookmarkStart w:id="2" w:name="_Hlk11414163"/>
      <w:r w:rsidRPr="00D32168">
        <w:rPr>
          <w:szCs w:val="18"/>
        </w:rPr>
        <w:t>Spiral</w:t>
      </w:r>
      <w:r>
        <w:rPr>
          <w:szCs w:val="18"/>
        </w:rPr>
        <w:t xml:space="preserve"> </w:t>
      </w:r>
      <w:r w:rsidRPr="00D32168">
        <w:rPr>
          <w:szCs w:val="18"/>
        </w:rPr>
        <w:t>imaging</w:t>
      </w:r>
      <w:r>
        <w:rPr>
          <w:szCs w:val="18"/>
        </w:rPr>
        <w:t xml:space="preserve">; </w:t>
      </w:r>
      <w:r w:rsidRPr="00D32168">
        <w:rPr>
          <w:szCs w:val="18"/>
        </w:rPr>
        <w:t>field inhomogeneity</w:t>
      </w:r>
      <w:r>
        <w:rPr>
          <w:szCs w:val="18"/>
        </w:rPr>
        <w:t>; Compressed Sensing</w:t>
      </w:r>
    </w:p>
    <w:bookmarkEnd w:id="2"/>
    <w:p w14:paraId="6941FD21" w14:textId="77777777" w:rsidR="008B197E" w:rsidRDefault="008B197E">
      <w:pPr>
        <w:pStyle w:val="1"/>
        <w:spacing w:before="120"/>
      </w:pPr>
      <w:r>
        <w:t>INTRODUCTION</w:t>
      </w:r>
    </w:p>
    <w:p w14:paraId="2398DAAB" w14:textId="77777777" w:rsidR="007A6283" w:rsidRDefault="007A6283" w:rsidP="007A6283">
      <w:pPr>
        <w:framePr w:w="4680" w:h="1977" w:hRule="exact" w:hSpace="187" w:wrap="around" w:vAnchor="page" w:hAnchor="page" w:x="1155" w:y="12605" w:anchorLock="1"/>
        <w:rPr>
          <w:iCs/>
        </w:rPr>
      </w:pPr>
    </w:p>
    <w:p w14:paraId="3A099961" w14:textId="23F9EBCD" w:rsidR="00E732AE" w:rsidRDefault="00223339" w:rsidP="00223339">
      <w:r w:rsidRPr="00D32168">
        <w:rPr>
          <w:szCs w:val="18"/>
        </w:rPr>
        <w:t xml:space="preserve">Fast imaging technique such as Echo-planar imaging (EPI) and spiral imaging shorten the scanning time significantly, which is of great importance </w:t>
      </w:r>
      <w:r w:rsidR="00A7151D">
        <w:rPr>
          <w:szCs w:val="18"/>
        </w:rPr>
        <w:t>to</w:t>
      </w:r>
      <w:r w:rsidRPr="00D32168">
        <w:rPr>
          <w:szCs w:val="18"/>
        </w:rPr>
        <w:t xml:space="preserve"> magnetic resonance imaging (MRI). Unfortunately, imperfect system condition</w:t>
      </w:r>
      <w:r w:rsidR="009A6ED6">
        <w:rPr>
          <w:szCs w:val="18"/>
        </w:rPr>
        <w:t xml:space="preserve"> </w:t>
      </w:r>
      <w:r w:rsidRPr="00D32168">
        <w:rPr>
          <w:szCs w:val="18"/>
        </w:rPr>
        <w:t>would induce imag</w:t>
      </w:r>
      <w:r w:rsidR="007838B0">
        <w:rPr>
          <w:szCs w:val="18"/>
        </w:rPr>
        <w:t>e</w:t>
      </w:r>
      <w:r w:rsidRPr="00D32168">
        <w:rPr>
          <w:szCs w:val="18"/>
        </w:rPr>
        <w:t xml:space="preserve"> blurring, distortion and other problems in such fast imaging sequence </w:t>
      </w:r>
      <w:r w:rsidR="00D8615C">
        <w:rPr>
          <w:szCs w:val="18"/>
        </w:rPr>
        <w:t>when</w:t>
      </w:r>
      <w:r w:rsidRPr="00D32168">
        <w:rPr>
          <w:szCs w:val="18"/>
        </w:rPr>
        <w:t xml:space="preserve"> it’s not notable in cartesian imaging. In spiral imaging, field inhomogeneity</w:t>
      </w:r>
      <w:r w:rsidR="009A6ED6">
        <w:rPr>
          <w:szCs w:val="18"/>
        </w:rPr>
        <w:t xml:space="preserve"> and chemical shift could</w:t>
      </w:r>
      <w:r w:rsidRPr="00D32168">
        <w:rPr>
          <w:szCs w:val="18"/>
        </w:rPr>
        <w:t xml:space="preserve"> induce imaging blurring. </w:t>
      </w:r>
      <w:r>
        <w:rPr>
          <w:szCs w:val="18"/>
        </w:rPr>
        <w:t>There are many methods to correct image</w:t>
      </w:r>
      <w:r>
        <w:rPr>
          <w:szCs w:val="18"/>
        </w:rPr>
        <w:fldChar w:fldCharType="begin">
          <w:fldData xml:space="preserve">PEVuZE5vdGU+PENpdGU+PEF1dGhvcj5Ob2xsPC9BdXRob3I+PFllYXI+MTk5MjwvWWVhcj48UmVj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=
</w:fldData>
        </w:fldChar>
      </w:r>
      <w:r w:rsidR="006F4438">
        <w:rPr>
          <w:szCs w:val="18"/>
        </w:rPr>
        <w:instrText xml:space="preserve"> ADDIN EN.CITE </w:instrText>
      </w:r>
      <w:r w:rsidR="006F4438">
        <w:rPr>
          <w:szCs w:val="18"/>
        </w:rPr>
        <w:fldChar w:fldCharType="begin">
          <w:fldData xml:space="preserve">PEVuZE5vdGU+PENpdGU+PEF1dGhvcj5Ob2xsPC9BdXRob3I+PFllYXI+MTk5MjwvWWVhcj48UmVj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=
</w:fldData>
        </w:fldChar>
      </w:r>
      <w:r w:rsidR="006F4438">
        <w:rPr>
          <w:szCs w:val="18"/>
        </w:rPr>
        <w:instrText xml:space="preserve"> ADDIN EN.CITE.DATA </w:instrText>
      </w:r>
      <w:r w:rsidR="006F4438">
        <w:rPr>
          <w:szCs w:val="18"/>
        </w:rPr>
      </w:r>
      <w:r w:rsidR="006F4438">
        <w:rPr>
          <w:szCs w:val="18"/>
        </w:rPr>
        <w:fldChar w:fldCharType="end"/>
      </w:r>
      <w:r>
        <w:rPr>
          <w:szCs w:val="18"/>
        </w:rPr>
      </w:r>
      <w:r>
        <w:rPr>
          <w:szCs w:val="18"/>
        </w:rPr>
        <w:fldChar w:fldCharType="separate"/>
      </w:r>
      <w:r w:rsidR="006F4438">
        <w:rPr>
          <w:noProof/>
          <w:szCs w:val="18"/>
        </w:rPr>
        <w:t>[</w:t>
      </w:r>
      <w:hyperlink w:anchor="_ENREF_1" w:tooltip="Noll, 1992 #5" w:history="1">
        <w:r w:rsidR="006353E4">
          <w:rPr>
            <w:noProof/>
            <w:szCs w:val="18"/>
          </w:rPr>
          <w:t>1-7</w:t>
        </w:r>
      </w:hyperlink>
      <w:r w:rsidR="006F4438">
        <w:rPr>
          <w:noProof/>
          <w:szCs w:val="18"/>
        </w:rPr>
        <w:t>]</w:t>
      </w:r>
      <w:r>
        <w:rPr>
          <w:szCs w:val="18"/>
        </w:rPr>
        <w:fldChar w:fldCharType="end"/>
      </w:r>
      <w:r>
        <w:rPr>
          <w:szCs w:val="18"/>
        </w:rPr>
        <w:t xml:space="preserve">. </w:t>
      </w:r>
      <w:r w:rsidR="003D465A">
        <w:rPr>
          <w:szCs w:val="18"/>
        </w:rPr>
        <w:t xml:space="preserve">But all of them need a smooth field map. </w:t>
      </w:r>
      <w:r w:rsidRPr="00D32168">
        <w:rPr>
          <w:szCs w:val="18"/>
        </w:rPr>
        <w:t xml:space="preserve">A conventional way </w:t>
      </w:r>
      <w:r w:rsidR="00112280">
        <w:rPr>
          <w:szCs w:val="18"/>
        </w:rPr>
        <w:t>of</w:t>
      </w:r>
      <w:r w:rsidRPr="00D32168">
        <w:rPr>
          <w:szCs w:val="18"/>
        </w:rPr>
        <w:t xml:space="preserve"> image</w:t>
      </w:r>
      <w:r w:rsidR="00112280">
        <w:rPr>
          <w:szCs w:val="18"/>
        </w:rPr>
        <w:t xml:space="preserve"> deblurring</w:t>
      </w:r>
      <w:r w:rsidRPr="00D32168">
        <w:rPr>
          <w:szCs w:val="18"/>
        </w:rPr>
        <w:t xml:space="preserve"> needs to estimate field map</w:t>
      </w:r>
      <w:r>
        <w:rPr>
          <w:szCs w:val="18"/>
        </w:rPr>
        <w:t>.</w:t>
      </w:r>
      <w:r w:rsidRPr="00D32168">
        <w:rPr>
          <w:szCs w:val="18"/>
        </w:rPr>
        <w:t xml:space="preserve"> This field map is obtained by collecting signal of object twice with slightly difference echo time. After images</w:t>
      </w:r>
      <w:r w:rsidR="002A5AD7">
        <w:rPr>
          <w:szCs w:val="18"/>
        </w:rPr>
        <w:t xml:space="preserve"> </w:t>
      </w:r>
      <w:r w:rsidR="00C519B6">
        <w:rPr>
          <w:szCs w:val="18"/>
        </w:rPr>
        <w:t>have been constructed</w:t>
      </w:r>
      <w:r w:rsidRPr="00D32168">
        <w:rPr>
          <w:szCs w:val="18"/>
        </w:rPr>
        <w:t xml:space="preserve">, the phase difference rate between the two images </w:t>
      </w:r>
      <w:r w:rsidR="00C519B6">
        <w:rPr>
          <w:szCs w:val="18"/>
        </w:rPr>
        <w:t>were</w:t>
      </w:r>
      <w:r w:rsidRPr="00D32168">
        <w:rPr>
          <w:szCs w:val="18"/>
        </w:rPr>
        <w:t xml:space="preserve"> taken as field map</w:t>
      </w:r>
      <w:r w:rsidR="008B197E">
        <w:t xml:space="preserve">. </w:t>
      </w:r>
    </w:p>
    <w:p w14:paraId="1D4DEE1D" w14:textId="7887BFED" w:rsidR="008B197E" w:rsidRPr="00223339" w:rsidRDefault="00223339" w:rsidP="00223339">
      <w:pPr>
        <w:rPr>
          <w:szCs w:val="18"/>
        </w:rPr>
      </w:pPr>
      <w:r w:rsidRPr="00D32168">
        <w:rPr>
          <w:szCs w:val="18"/>
        </w:rPr>
        <w:t xml:space="preserve">Conventional method works well </w:t>
      </w:r>
      <w:r w:rsidR="000C1EE4">
        <w:rPr>
          <w:szCs w:val="18"/>
        </w:rPr>
        <w:t>when</w:t>
      </w:r>
      <w:r w:rsidRPr="00D32168">
        <w:rPr>
          <w:szCs w:val="18"/>
        </w:rPr>
        <w:t xml:space="preserve"> the signal of object</w:t>
      </w:r>
      <w:r w:rsidR="000C1EE4">
        <w:rPr>
          <w:szCs w:val="18"/>
        </w:rPr>
        <w:t xml:space="preserve"> is</w:t>
      </w:r>
      <w:r w:rsidRPr="00D32168">
        <w:rPr>
          <w:szCs w:val="18"/>
        </w:rPr>
        <w:t xml:space="preserve"> far stronger than noise. Once the signal of object gets weak in the level of noise, the assumption that noise could be ignored </w:t>
      </w:r>
      <w:r w:rsidR="00F85AFD">
        <w:rPr>
          <w:szCs w:val="18"/>
          <w:lang w:eastAsia="zh-CN"/>
        </w:rPr>
        <w:t xml:space="preserve">is </w:t>
      </w:r>
      <w:r w:rsidR="00F85AFD" w:rsidRPr="00F85AFD">
        <w:rPr>
          <w:szCs w:val="18"/>
          <w:lang w:eastAsia="zh-CN"/>
        </w:rPr>
        <w:t>invalid</w:t>
      </w:r>
      <w:r w:rsidRPr="00D32168">
        <w:rPr>
          <w:szCs w:val="18"/>
        </w:rPr>
        <w:t xml:space="preserve">. the image region in low proton density wouldn’t be able to generate ideal field map under this assumption.  Fessler et al </w:t>
      </w:r>
      <w:r>
        <w:rPr>
          <w:szCs w:val="18"/>
        </w:rPr>
        <w:fldChar w:fldCharType="begin"/>
      </w:r>
      <w:r w:rsidR="006F4438">
        <w:rPr>
          <w:szCs w:val="18"/>
        </w:rPr>
        <w:instrText xml:space="preserve"> ADDIN EN.CITE &lt;EndNote&gt;&lt;Cite&gt;&lt;Author&gt;Fessler&lt;/Author&gt;&lt;Year&gt;2006&lt;/Year&gt;&lt;RecNum&gt;7&lt;/RecNum&gt;&lt;DisplayText&gt;[8]&lt;/DisplayText&gt;&lt;record&gt;&lt;rec-number&gt;7&lt;/rec-number&gt;&lt;foreign-keys&gt;&lt;key app="EN" db-id="vp5tdsrfn0fvzyezwf6pa9ak9swrd90zztzr" timestamp="1560347596"&gt;7&lt;/key&gt;&lt;/foreign-keys&gt;&lt;ref-type name="Conference Proceedings"&gt;10&lt;/ref-type&gt;&lt;contributors&gt;&lt;authors&gt;&lt;author&gt;Fessler, Jeffrey A&lt;/author&gt;&lt;author&gt;Yeo, Desmond T B&lt;/author&gt;&lt;author&gt;Noll, Douglas C&lt;/author&gt;&lt;/authors&gt;&lt;/contributors&gt;&lt;titles&gt;&lt;title&gt;Regularized fieldmap estimation in MRI&lt;/title&gt;&lt;secondary-title&gt;international symposium on biomedical imaging&lt;/secondary-title&gt;&lt;/titles&gt;&lt;pages&gt;706-709&lt;/pages&gt;&lt;dates&gt;&lt;year&gt;2006&lt;/year&gt;&lt;/dates&gt;&lt;urls&gt;&lt;/urls&gt;&lt;/record&gt;&lt;/Cite&gt;&lt;/EndNote&gt;</w:instrText>
      </w:r>
      <w:r>
        <w:rPr>
          <w:szCs w:val="18"/>
        </w:rPr>
        <w:fldChar w:fldCharType="separate"/>
      </w:r>
      <w:r w:rsidR="006F4438">
        <w:rPr>
          <w:noProof/>
          <w:szCs w:val="18"/>
        </w:rPr>
        <w:t>[</w:t>
      </w:r>
      <w:hyperlink w:anchor="_ENREF_8" w:tooltip="Fessler, 2006 #7" w:history="1">
        <w:r w:rsidR="006353E4">
          <w:rPr>
            <w:noProof/>
            <w:szCs w:val="18"/>
          </w:rPr>
          <w:t>8</w:t>
        </w:r>
      </w:hyperlink>
      <w:r w:rsidR="006F4438">
        <w:rPr>
          <w:noProof/>
          <w:szCs w:val="18"/>
        </w:rPr>
        <w:t>]</w:t>
      </w:r>
      <w:r>
        <w:rPr>
          <w:szCs w:val="18"/>
        </w:rPr>
        <w:fldChar w:fldCharType="end"/>
      </w:r>
      <w:r w:rsidRPr="00D32168">
        <w:rPr>
          <w:szCs w:val="18"/>
        </w:rPr>
        <w:t xml:space="preserve"> proposed the regularized method which make use of smooth variation </w:t>
      </w:r>
      <w:r w:rsidR="00584F7A">
        <w:rPr>
          <w:szCs w:val="18"/>
        </w:rPr>
        <w:t>feature</w:t>
      </w:r>
      <w:r w:rsidRPr="00D32168">
        <w:rPr>
          <w:szCs w:val="18"/>
        </w:rPr>
        <w:t xml:space="preserve"> of field. However, when images suffer from high noise level,</w:t>
      </w:r>
      <w:r w:rsidR="00B75EA8" w:rsidRPr="00B75EA8">
        <w:rPr>
          <w:lang w:eastAsia="zh-CN"/>
        </w:rPr>
        <w:t xml:space="preserve"> </w:t>
      </w:r>
      <w:r w:rsidR="00B75EA8" w:rsidRPr="005E7798">
        <w:rPr>
          <w:lang w:eastAsia="zh-CN"/>
        </w:rPr>
        <w:t>it is still hard to estimate a satisfying field map</w:t>
      </w:r>
      <w:r w:rsidR="00B75EA8">
        <w:rPr>
          <w:lang w:eastAsia="zh-CN"/>
        </w:rPr>
        <w:t xml:space="preserve"> </w:t>
      </w:r>
      <w:r w:rsidR="00B75EA8">
        <w:rPr>
          <w:rFonts w:hint="eastAsia"/>
          <w:lang w:eastAsia="zh-CN"/>
        </w:rPr>
        <w:t>e</w:t>
      </w:r>
      <w:r w:rsidR="00B75EA8" w:rsidRPr="005E7798">
        <w:rPr>
          <w:lang w:eastAsia="zh-CN"/>
        </w:rPr>
        <w:t xml:space="preserve">ven </w:t>
      </w:r>
      <w:r w:rsidR="00B75EA8">
        <w:rPr>
          <w:lang w:eastAsia="zh-CN"/>
        </w:rPr>
        <w:t xml:space="preserve">using </w:t>
      </w:r>
      <w:r w:rsidR="00B75EA8" w:rsidRPr="005E7798">
        <w:rPr>
          <w:lang w:eastAsia="zh-CN"/>
        </w:rPr>
        <w:t>the regularized method offered by Fessler et a</w:t>
      </w:r>
      <w:r w:rsidR="00FA16BB">
        <w:rPr>
          <w:lang w:eastAsia="zh-CN"/>
        </w:rPr>
        <w:t>l</w:t>
      </w:r>
      <w:r w:rsidRPr="00D32168">
        <w:rPr>
          <w:szCs w:val="18"/>
        </w:rPr>
        <w:t>.</w:t>
      </w:r>
      <w:r w:rsidR="00F316BA" w:rsidRPr="00F316BA">
        <w:rPr>
          <w:szCs w:val="18"/>
        </w:rPr>
        <w:t xml:space="preserve"> </w:t>
      </w:r>
      <w:r w:rsidR="00F316BA">
        <w:rPr>
          <w:szCs w:val="18"/>
        </w:rPr>
        <w:t>Generally speaking</w:t>
      </w:r>
      <w:r w:rsidR="00D06EEC">
        <w:rPr>
          <w:szCs w:val="18"/>
        </w:rPr>
        <w:t>,</w:t>
      </w:r>
      <w:r w:rsidRPr="00D32168">
        <w:rPr>
          <w:szCs w:val="18"/>
        </w:rPr>
        <w:t xml:space="preserve"> </w:t>
      </w:r>
      <w:r>
        <w:rPr>
          <w:szCs w:val="18"/>
        </w:rPr>
        <w:t>Compressed Sensing (CS)</w:t>
      </w:r>
      <w:r>
        <w:rPr>
          <w:szCs w:val="18"/>
        </w:rPr>
        <w:fldChar w:fldCharType="begin"/>
      </w:r>
      <w:r w:rsidR="006F4438">
        <w:rPr>
          <w:szCs w:val="18"/>
        </w:rPr>
        <w:instrText xml:space="preserve"> ADDIN EN.CITE &lt;EndNote&gt;&lt;Cite&gt;&lt;Author&gt;Lustig&lt;/Author&gt;&lt;Year&gt;2008&lt;/Year&gt;&lt;RecNum&gt;8&lt;/RecNum&gt;&lt;DisplayText&gt;[9]&lt;/DisplayText&gt;&lt;record&gt;&lt;rec-number&gt;8&lt;/rec-number&gt;&lt;foreign-keys&gt;&lt;key app="EN" db-id="vp5tdsrfn0fvzyezwf6pa9ak9swrd90zztzr" timestamp="1560347604"&gt;8&lt;/key&gt;&lt;/foreign-keys&gt;&lt;ref-type name="Journal Article"&gt;17&lt;/ref-type&gt;&lt;contributors&gt;&lt;authors&gt;&lt;author&gt;Lustig, Michael&lt;/author&gt;&lt;author&gt;Donoho, David L&lt;/author&gt;&lt;author&gt;Santos, Juan M&lt;/author&gt;&lt;author&gt;Pauly, John M&lt;/author&gt;&lt;/authors&gt;&lt;/contributors&gt;&lt;titles&gt;&lt;title&gt;Compressed Sensing MRI&lt;/title&gt;&lt;secondary-title&gt;IEEE Signal Processing Magazine&lt;/secondary-title&gt;&lt;/titles&gt;&lt;periodical&gt;&lt;full-title&gt;IEEE Signal Processing Magazine&lt;/full-title&gt;&lt;/periodical&gt;&lt;pages&gt;72-82&lt;/pages&gt;&lt;volume&gt;25&lt;/volume&gt;&lt;number&gt;2&lt;/number&gt;&lt;dates&gt;&lt;year&gt;2008&lt;/year&gt;&lt;/dates&gt;&lt;urls&gt;&lt;/urls&gt;&lt;/record&gt;&lt;/Cite&gt;&lt;/EndNote&gt;</w:instrText>
      </w:r>
      <w:r>
        <w:rPr>
          <w:szCs w:val="18"/>
        </w:rPr>
        <w:fldChar w:fldCharType="separate"/>
      </w:r>
      <w:r w:rsidR="006F4438">
        <w:rPr>
          <w:noProof/>
          <w:szCs w:val="18"/>
        </w:rPr>
        <w:t>[</w:t>
      </w:r>
      <w:hyperlink w:anchor="_ENREF_9" w:tooltip="Lustig, 2008 #8" w:history="1">
        <w:r w:rsidR="006353E4">
          <w:rPr>
            <w:noProof/>
            <w:szCs w:val="18"/>
          </w:rPr>
          <w:t>9</w:t>
        </w:r>
      </w:hyperlink>
      <w:r w:rsidR="006F4438">
        <w:rPr>
          <w:noProof/>
          <w:szCs w:val="18"/>
        </w:rPr>
        <w:t>]</w:t>
      </w:r>
      <w:r>
        <w:rPr>
          <w:szCs w:val="18"/>
        </w:rPr>
        <w:fldChar w:fldCharType="end"/>
      </w:r>
      <w:r w:rsidR="00212A16">
        <w:rPr>
          <w:szCs w:val="18"/>
        </w:rPr>
        <w:t xml:space="preserve"> is used to improve speed of sampling. </w:t>
      </w:r>
      <w:r w:rsidR="009A0D69">
        <w:rPr>
          <w:szCs w:val="18"/>
        </w:rPr>
        <w:t xml:space="preserve">There are three requirements </w:t>
      </w:r>
      <w:r w:rsidR="00AC2E30">
        <w:rPr>
          <w:lang w:eastAsia="zh-CN"/>
        </w:rPr>
        <w:t>needed to be satisfied</w:t>
      </w:r>
      <w:r w:rsidR="009A0D69">
        <w:rPr>
          <w:szCs w:val="18"/>
        </w:rPr>
        <w:t xml:space="preserve">, a) sparsity; b) incoherent </w:t>
      </w:r>
      <w:r w:rsidR="00F85AFD">
        <w:rPr>
          <w:szCs w:val="18"/>
        </w:rPr>
        <w:t>artifacts</w:t>
      </w:r>
      <w:r w:rsidR="009A0D69">
        <w:rPr>
          <w:szCs w:val="18"/>
        </w:rPr>
        <w:t xml:space="preserve">; c) non-liner reconstruction. As we know, </w:t>
      </w:r>
      <w:r w:rsidR="00996B8F">
        <w:rPr>
          <w:szCs w:val="18"/>
        </w:rPr>
        <w:t>B0 field varies slowly in space domain</w:t>
      </w:r>
      <w:r w:rsidR="00EE6008">
        <w:rPr>
          <w:szCs w:val="18"/>
          <w:lang w:eastAsia="zh-CN"/>
        </w:rPr>
        <w:t xml:space="preserve">, </w:t>
      </w:r>
      <w:r w:rsidR="00A50D74">
        <w:rPr>
          <w:rFonts w:hint="eastAsia"/>
          <w:szCs w:val="18"/>
          <w:lang w:eastAsia="zh-CN"/>
        </w:rPr>
        <w:t>wh</w:t>
      </w:r>
      <w:r w:rsidR="00A50D74">
        <w:rPr>
          <w:szCs w:val="18"/>
          <w:lang w:eastAsia="zh-CN"/>
        </w:rPr>
        <w:t xml:space="preserve">ich means </w:t>
      </w:r>
      <w:r w:rsidR="002D2E9A">
        <w:rPr>
          <w:szCs w:val="18"/>
          <w:lang w:eastAsia="zh-CN"/>
        </w:rPr>
        <w:t>it is sparse at least in Total Variation transform (TV)</w:t>
      </w:r>
      <w:r w:rsidR="0078642C">
        <w:rPr>
          <w:szCs w:val="18"/>
        </w:rPr>
        <w:t>. Noise</w:t>
      </w:r>
      <w:r w:rsidR="00F85AFD">
        <w:rPr>
          <w:szCs w:val="18"/>
        </w:rPr>
        <w:t xml:space="preserve"> </w:t>
      </w:r>
      <w:r w:rsidR="00CD07CB">
        <w:rPr>
          <w:szCs w:val="18"/>
        </w:rPr>
        <w:t>in</w:t>
      </w:r>
      <w:r w:rsidR="00F85AFD">
        <w:rPr>
          <w:szCs w:val="18"/>
        </w:rPr>
        <w:t xml:space="preserve"> image</w:t>
      </w:r>
      <w:r w:rsidR="0078642C">
        <w:rPr>
          <w:szCs w:val="18"/>
        </w:rPr>
        <w:t xml:space="preserve"> is random. </w:t>
      </w:r>
      <w:r w:rsidR="005540A9">
        <w:rPr>
          <w:szCs w:val="18"/>
        </w:rPr>
        <w:t>Therefore, i</w:t>
      </w:r>
      <w:r w:rsidR="004479B0">
        <w:rPr>
          <w:szCs w:val="18"/>
        </w:rPr>
        <w:t xml:space="preserve">t’s perfect application of Compressed Sensing to estimate field map. </w:t>
      </w:r>
      <w:r>
        <w:rPr>
          <w:szCs w:val="18"/>
        </w:rPr>
        <w:t xml:space="preserve">Meanwhile, Wavelet transformation provides more sparser </w:t>
      </w:r>
      <w:r w:rsidR="00AC56F3">
        <w:rPr>
          <w:szCs w:val="18"/>
        </w:rPr>
        <w:t xml:space="preserve">image </w:t>
      </w:r>
      <w:r>
        <w:rPr>
          <w:szCs w:val="18"/>
        </w:rPr>
        <w:t>than Total Variation (TV)</w:t>
      </w:r>
      <w:r w:rsidR="005540A9">
        <w:rPr>
          <w:szCs w:val="18"/>
        </w:rPr>
        <w:t xml:space="preserve"> when image suffer </w:t>
      </w:r>
      <w:r w:rsidR="00584F7A">
        <w:rPr>
          <w:szCs w:val="18"/>
        </w:rPr>
        <w:t xml:space="preserve">from </w:t>
      </w:r>
      <w:r w:rsidR="005540A9">
        <w:rPr>
          <w:szCs w:val="18"/>
        </w:rPr>
        <w:t xml:space="preserve">server </w:t>
      </w:r>
      <w:r w:rsidR="00313852">
        <w:rPr>
          <w:szCs w:val="18"/>
        </w:rPr>
        <w:t>noise</w:t>
      </w:r>
      <w:r>
        <w:rPr>
          <w:szCs w:val="18"/>
        </w:rPr>
        <w:t>. To get better results</w:t>
      </w:r>
      <w:r w:rsidRPr="001350A2">
        <w:rPr>
          <w:szCs w:val="18"/>
        </w:rPr>
        <w:t xml:space="preserve">, we combine Wavelet and </w:t>
      </w:r>
      <w:r>
        <w:rPr>
          <w:szCs w:val="18"/>
        </w:rPr>
        <w:t>Total Variation (</w:t>
      </w:r>
      <w:r w:rsidRPr="001350A2">
        <w:rPr>
          <w:szCs w:val="18"/>
        </w:rPr>
        <w:t>TV</w:t>
      </w:r>
      <w:r>
        <w:rPr>
          <w:szCs w:val="18"/>
        </w:rPr>
        <w:t>)</w:t>
      </w:r>
      <w:r w:rsidRPr="001350A2">
        <w:rPr>
          <w:szCs w:val="18"/>
        </w:rPr>
        <w:t xml:space="preserve"> term as regularization term to provide</w:t>
      </w:r>
      <w:r w:rsidRPr="00D32168">
        <w:rPr>
          <w:szCs w:val="18"/>
        </w:rPr>
        <w:t xml:space="preserve"> stable </w:t>
      </w:r>
      <w:r>
        <w:rPr>
          <w:szCs w:val="18"/>
        </w:rPr>
        <w:t xml:space="preserve">alternative </w:t>
      </w:r>
      <w:r w:rsidR="002D2E9A">
        <w:rPr>
          <w:szCs w:val="18"/>
        </w:rPr>
        <w:t xml:space="preserve">method </w:t>
      </w:r>
      <w:r w:rsidRPr="00D32168">
        <w:rPr>
          <w:szCs w:val="18"/>
        </w:rPr>
        <w:t>to estimate field map.</w:t>
      </w:r>
    </w:p>
    <w:p w14:paraId="51B49A23" w14:textId="77777777" w:rsidR="008B197E" w:rsidRDefault="00DF221A">
      <w:pPr>
        <w:pStyle w:val="1"/>
        <w:spacing w:before="120"/>
      </w:pPr>
      <w:r>
        <w:t>METHODS</w:t>
      </w:r>
    </w:p>
    <w:p w14:paraId="188A151F" w14:textId="77777777" w:rsidR="00223339" w:rsidRPr="00D32168" w:rsidRDefault="00223339" w:rsidP="00223339">
      <w:pPr>
        <w:rPr>
          <w:szCs w:val="18"/>
        </w:rPr>
      </w:pPr>
      <w:r w:rsidRPr="00D32168">
        <w:rPr>
          <w:szCs w:val="18"/>
        </w:rPr>
        <w:t xml:space="preserve">In spiral imaging, the received signal </w:t>
      </w:r>
      <m:oMath>
        <m:r>
          <m:rPr>
            <m:sty m:val="p"/>
          </m:rPr>
          <w:rPr>
            <w:rFonts w:ascii="Cambria Math" w:hAnsi="Cambria Math"/>
            <w:szCs w:val="18"/>
          </w:rPr>
          <m:t>s(t)</m:t>
        </m:r>
      </m:oMath>
      <w:r w:rsidRPr="00D32168">
        <w:rPr>
          <w:szCs w:val="18"/>
        </w:rPr>
        <w:t xml:space="preserve"> can be described by:</w:t>
      </w:r>
    </w:p>
    <w:p w14:paraId="04590907" w14:textId="77777777" w:rsidR="00223339" w:rsidRPr="00D32168" w:rsidRDefault="00223339" w:rsidP="00223339">
      <w:pPr>
        <w:rPr>
          <w:szCs w:val="18"/>
        </w:rPr>
      </w:pPr>
      <m:oMathPara>
        <m:oMath>
          <m:r>
            <m:rPr>
              <m:sty m:val="p"/>
            </m:rPr>
            <w:rPr>
              <w:rFonts w:ascii="Cambria Math" w:hAnsi="Cambria Math"/>
              <w:szCs w:val="18"/>
            </w:rPr>
            <m:t xml:space="preserve">        s</m:t>
          </m:r>
          <m:d>
            <m:dPr>
              <m:ctrlPr>
                <w:rPr>
                  <w:rFonts w:ascii="Cambria Math" w:hAnsi="Cambria Math"/>
                  <w:szCs w:val="18"/>
                </w:rPr>
              </m:ctrlPr>
            </m:dPr>
            <m:e>
              <m:r>
                <m:rPr>
                  <m:sty m:val="p"/>
                </m:rPr>
                <w:rPr>
                  <w:rFonts w:ascii="Cambria Math" w:hAnsi="Cambria Math"/>
                  <w:szCs w:val="18"/>
                </w:rPr>
                <m:t>t</m:t>
              </m:r>
            </m:e>
          </m:d>
          <m:r>
            <w:rPr>
              <w:rFonts w:ascii="Cambria Math" w:hAnsi="Cambria Math"/>
              <w:szCs w:val="18"/>
            </w:rPr>
            <m:t>=</m:t>
          </m:r>
          <m:nary>
            <m:naryPr>
              <m:limLoc m:val="undOvr"/>
              <m:subHide m:val="1"/>
              <m:supHide m:val="1"/>
              <m:ctrlPr>
                <w:rPr>
                  <w:rFonts w:ascii="Cambria Math" w:hAnsi="Cambria Math"/>
                  <w:i/>
                  <w:szCs w:val="18"/>
                </w:rPr>
              </m:ctrlPr>
            </m:naryPr>
            <m:sub/>
            <m:sup/>
            <m:e>
              <m:r>
                <w:rPr>
                  <w:rFonts w:ascii="Cambria Math" w:hAnsi="Cambria Math"/>
                  <w:szCs w:val="18"/>
                </w:rPr>
                <m:t>m(r)</m:t>
              </m:r>
              <m:sSup>
                <m:sSupPr>
                  <m:ctrlPr>
                    <w:rPr>
                      <w:rFonts w:ascii="Cambria Math" w:hAnsi="Cambria Math"/>
                      <w:i/>
                      <w:szCs w:val="18"/>
                    </w:rPr>
                  </m:ctrlPr>
                </m:sSupPr>
                <m:e>
                  <m:r>
                    <w:rPr>
                      <w:rFonts w:ascii="Cambria Math" w:hAnsi="Cambria Math"/>
                      <w:szCs w:val="18"/>
                    </w:rPr>
                    <m:t>e</m:t>
                  </m:r>
                </m:e>
                <m:sup>
                  <m:r>
                    <w:rPr>
                      <w:rFonts w:ascii="Cambria Math" w:hAnsi="Cambria Math"/>
                      <w:szCs w:val="18"/>
                    </w:rPr>
                    <m:t>-j∙k</m:t>
                  </m:r>
                  <m:d>
                    <m:dPr>
                      <m:ctrlPr>
                        <w:rPr>
                          <w:rFonts w:ascii="Cambria Math" w:hAnsi="Cambria Math"/>
                          <w:i/>
                          <w:szCs w:val="18"/>
                        </w:rPr>
                      </m:ctrlPr>
                    </m:dPr>
                    <m:e>
                      <m:r>
                        <w:rPr>
                          <w:rFonts w:ascii="Cambria Math" w:hAnsi="Cambria Math"/>
                          <w:szCs w:val="18"/>
                        </w:rPr>
                        <m:t>t</m:t>
                      </m:r>
                    </m:e>
                  </m:d>
                  <m:r>
                    <w:rPr>
                      <w:rFonts w:ascii="Cambria Math" w:hAnsi="Cambria Math"/>
                      <w:szCs w:val="18"/>
                    </w:rPr>
                    <m:t>∙r+∆w(r)t</m:t>
                  </m:r>
                </m:sup>
              </m:sSup>
            </m:e>
          </m:nary>
          <m:r>
            <w:rPr>
              <w:rFonts w:ascii="Cambria Math" w:hAnsi="Cambria Math"/>
              <w:szCs w:val="18"/>
            </w:rPr>
            <m:t>dr           (1)</m:t>
          </m:r>
        </m:oMath>
      </m:oMathPara>
    </w:p>
    <w:p w14:paraId="66BBFEF3" w14:textId="745C6321" w:rsidR="00223339" w:rsidRDefault="00223339" w:rsidP="00223339">
      <w:pPr>
        <w:rPr>
          <w:szCs w:val="18"/>
        </w:rPr>
      </w:pPr>
      <w:r w:rsidRPr="00D32168">
        <w:rPr>
          <w:szCs w:val="18"/>
        </w:rPr>
        <w:t>where</w:t>
      </w:r>
      <m:oMath>
        <m:r>
          <w:rPr>
            <w:rFonts w:ascii="Cambria Math" w:hAnsi="Cambria Math"/>
            <w:szCs w:val="18"/>
          </w:rPr>
          <m:t>k</m:t>
        </m:r>
        <m:d>
          <m:dPr>
            <m:ctrlPr>
              <w:rPr>
                <w:rFonts w:ascii="Cambria Math" w:hAnsi="Cambria Math"/>
                <w:i/>
                <w:szCs w:val="18"/>
              </w:rPr>
            </m:ctrlPr>
          </m:dPr>
          <m:e>
            <m:r>
              <w:rPr>
                <w:rFonts w:ascii="Cambria Math" w:hAnsi="Cambria Math"/>
                <w:szCs w:val="18"/>
              </w:rPr>
              <m:t>t</m:t>
            </m:r>
          </m:e>
        </m:d>
      </m:oMath>
      <w:r w:rsidRPr="00D32168">
        <w:rPr>
          <w:szCs w:val="18"/>
        </w:rPr>
        <w:t xml:space="preserve"> is the spiral trajectory and </w:t>
      </w:r>
      <m:oMath>
        <m:r>
          <w:rPr>
            <w:rFonts w:ascii="Cambria Math" w:hAnsi="Cambria Math"/>
            <w:szCs w:val="18"/>
          </w:rPr>
          <m:t>∆w(r)</m:t>
        </m:r>
      </m:oMath>
      <w:r w:rsidRPr="00D32168">
        <w:rPr>
          <w:szCs w:val="18"/>
        </w:rPr>
        <w:t xml:space="preserve"> denotes the off-resonance field map, which display</w:t>
      </w:r>
      <w:r w:rsidR="00255BB4">
        <w:rPr>
          <w:szCs w:val="18"/>
        </w:rPr>
        <w:t>s</w:t>
      </w:r>
      <w:r w:rsidRPr="00D32168">
        <w:rPr>
          <w:szCs w:val="18"/>
        </w:rPr>
        <w:t xml:space="preserve"> offset frequency at each voxel.</w:t>
      </w:r>
      <m:oMath>
        <m:r>
          <w:rPr>
            <w:rFonts w:ascii="Cambria Math" w:hAnsi="Cambria Math"/>
            <w:szCs w:val="18"/>
          </w:rPr>
          <m:t xml:space="preserve"> r</m:t>
        </m:r>
      </m:oMath>
      <w:r w:rsidRPr="00D32168">
        <w:rPr>
          <w:szCs w:val="18"/>
        </w:rPr>
        <w:t xml:space="preserve"> </w:t>
      </w:r>
      <w:r w:rsidR="00B828A0">
        <w:rPr>
          <w:rFonts w:hint="eastAsia"/>
          <w:szCs w:val="18"/>
          <w:lang w:eastAsia="zh-CN"/>
        </w:rPr>
        <w:t>is</w:t>
      </w:r>
      <w:r w:rsidR="00B828A0">
        <w:rPr>
          <w:szCs w:val="18"/>
          <w:lang w:eastAsia="zh-CN"/>
        </w:rPr>
        <w:t xml:space="preserve"> </w:t>
      </w:r>
      <w:r w:rsidR="00B828A0">
        <w:rPr>
          <w:szCs w:val="18"/>
        </w:rPr>
        <w:t xml:space="preserve">distance between location of k-space </w:t>
      </w:r>
      <w:r w:rsidR="002A42EC">
        <w:rPr>
          <w:szCs w:val="18"/>
        </w:rPr>
        <w:t xml:space="preserve">point </w:t>
      </w:r>
      <w:r w:rsidR="00B828A0">
        <w:rPr>
          <w:szCs w:val="18"/>
        </w:rPr>
        <w:t>and center of k-space.</w:t>
      </w:r>
      <m:oMath>
        <m:r>
          <w:rPr>
            <w:rFonts w:ascii="Cambria Math" w:hAnsi="Cambria Math"/>
            <w:szCs w:val="18"/>
          </w:rPr>
          <m:t xml:space="preserve"> t</m:t>
        </m:r>
      </m:oMath>
      <w:r w:rsidR="00B828A0" w:rsidRPr="00D32168">
        <w:rPr>
          <w:szCs w:val="18"/>
        </w:rPr>
        <w:t xml:space="preserve"> </w:t>
      </w:r>
      <w:r w:rsidR="00B828A0">
        <w:rPr>
          <w:szCs w:val="18"/>
        </w:rPr>
        <w:t xml:space="preserve">donates sampling time. </w:t>
      </w:r>
      <w:r w:rsidRPr="00D32168">
        <w:rPr>
          <w:szCs w:val="18"/>
        </w:rPr>
        <w:t xml:space="preserve">Noll DC and Man LC </w:t>
      </w:r>
      <w:r>
        <w:rPr>
          <w:szCs w:val="18"/>
        </w:rPr>
        <w:fldChar w:fldCharType="begin"/>
      </w:r>
      <w:r>
        <w:rPr>
          <w:szCs w:val="18"/>
        </w:rPr>
        <w:instrText xml:space="preserve"> ADDIN EN.CITE &lt;EndNote&gt;&lt;Cite&gt;&lt;Author&gt;Noll&lt;/Author&gt;&lt;Year&gt;1992&lt;/Year&gt;&lt;RecNum&gt;5&lt;/RecNum&gt;&lt;DisplayText&gt;[1, 2]&lt;/DisplayText&gt;&lt;record&gt;&lt;rec-number&gt;5&lt;/rec-number&gt;&lt;foreign-keys&gt;&lt;key app="EN" db-id="vp5tdsrfn0fvzyezwf6pa9ak9swrd90zztzr" timestamp="1560347567"&gt;5&lt;/key&gt;&lt;/foreign-keys&gt;&lt;ref-type name="Journal Article"&gt;17&lt;/ref-type&gt;&lt;contributors&gt;&lt;authors&gt;&lt;author&gt;Noll, Douglas C&lt;/author&gt;&lt;author&gt;Pauly, John M&lt;/author&gt;&lt;author&gt;Meyer, Craig H&lt;/author&gt;&lt;author&gt;Nishimura, Dwight G&lt;/author&gt;&lt;author&gt;Macovski, Albert&lt;/author&gt;&lt;/authors&gt;&lt;/contributors&gt;&lt;titles&gt;&lt;title&gt;Deblurring for non-2D fourier transform magnetic resonance imaging&lt;/title&gt;&lt;secondary-title&gt;Magnetic Resonance in Medicine&lt;/secondary-title&gt;&lt;/titles&gt;&lt;periodical&gt;&lt;full-title&gt;Magnetic Resonance in Medicine&lt;/full-title&gt;&lt;/periodical&gt;&lt;pages&gt;319-333&lt;/pages&gt;&lt;volume&gt;25&lt;/volume&gt;&lt;number&gt;2&lt;/number&gt;&lt;dates&gt;&lt;year&gt;1992&lt;/year&gt;&lt;/dates&gt;&lt;urls&gt;&lt;/urls&gt;&lt;/record&gt;&lt;/Cite&gt;&lt;Cite&gt;&lt;Author&gt;Man&lt;/Author&gt;&lt;Year&gt;1997&lt;/Year&gt;&lt;RecNum&gt;6&lt;/RecNum&gt;&lt;record&gt;&lt;rec-number&gt;6&lt;/rec-number&gt;&lt;foreign-keys&gt;&lt;key app="EN" db-id="vp5tdsrfn0fvzyezwf6pa9ak9swrd90zztzr" timestamp="1560347581"&gt;6&lt;/key&gt;&lt;/foreign-keys&gt;&lt;ref-type name="Journal Article"&gt;17&lt;/ref-type&gt;&lt;contributors&gt;&lt;authors&gt;&lt;author&gt;Man, M S Laichee&lt;/author&gt;&lt;author&gt;Pauly, John M&lt;/author&gt;&lt;author&gt;Macovski, Albert&lt;/author&gt;&lt;/authors&gt;&lt;/contributors&gt;&lt;titles&gt;&lt;title&gt;Multifrequency interpolation for fast off-resonance correction&lt;/title&gt;&lt;secondary-title&gt;Magnetic Resonance in Medicine&lt;/secondary-title&gt;&lt;/titles&gt;&lt;periodical&gt;&lt;full-title&gt;Magnetic Resonance in Medicine&lt;/full-title&gt;&lt;/periodical&gt;&lt;pages&gt;785-792&lt;/pages&gt;&lt;volume&gt;37&lt;/volume&gt;&lt;number&gt;5&lt;/number&gt;&lt;dates&gt;&lt;year&gt;1997&lt;/year&gt;&lt;/dates&gt;&lt;urls&gt;&lt;/urls&gt;&lt;/record&gt;&lt;/Cite&gt;&lt;/EndNote&gt;</w:instrText>
      </w:r>
      <w:r>
        <w:rPr>
          <w:szCs w:val="18"/>
        </w:rPr>
        <w:fldChar w:fldCharType="separate"/>
      </w:r>
      <w:r>
        <w:rPr>
          <w:noProof/>
          <w:szCs w:val="18"/>
        </w:rPr>
        <w:t>[</w:t>
      </w:r>
      <w:hyperlink w:anchor="_ENREF_1" w:tooltip="Noll, 1992 #5" w:history="1">
        <w:r w:rsidR="006353E4">
          <w:rPr>
            <w:noProof/>
            <w:szCs w:val="18"/>
          </w:rPr>
          <w:t>1</w:t>
        </w:r>
      </w:hyperlink>
      <w:r>
        <w:rPr>
          <w:noProof/>
          <w:szCs w:val="18"/>
        </w:rPr>
        <w:t xml:space="preserve">, </w:t>
      </w:r>
      <w:hyperlink w:anchor="_ENREF_2" w:tooltip="Man, 1997 #6" w:history="1">
        <w:r w:rsidR="006353E4">
          <w:rPr>
            <w:noProof/>
            <w:szCs w:val="18"/>
          </w:rPr>
          <w:t>2</w:t>
        </w:r>
      </w:hyperlink>
      <w:r>
        <w:rPr>
          <w:noProof/>
          <w:szCs w:val="18"/>
        </w:rPr>
        <w:t>]</w:t>
      </w:r>
      <w:r>
        <w:rPr>
          <w:szCs w:val="18"/>
        </w:rPr>
        <w:fldChar w:fldCharType="end"/>
      </w:r>
      <w:r w:rsidRPr="00D32168">
        <w:rPr>
          <w:szCs w:val="18"/>
        </w:rPr>
        <w:t xml:space="preserve"> proposed two different method to correct the image blurring caused by offset frequency, based on image domain and k-space domain</w:t>
      </w:r>
      <w:r w:rsidR="00597FAC">
        <w:rPr>
          <w:szCs w:val="18"/>
        </w:rPr>
        <w:t xml:space="preserve"> respectively</w:t>
      </w:r>
      <w:r w:rsidRPr="00D32168">
        <w:rPr>
          <w:szCs w:val="18"/>
        </w:rPr>
        <w:t>. Both of those methods</w:t>
      </w:r>
      <w:r w:rsidR="00426B46">
        <w:rPr>
          <w:szCs w:val="18"/>
        </w:rPr>
        <w:t xml:space="preserve"> </w:t>
      </w:r>
      <w:r w:rsidR="00426B46" w:rsidRPr="00D32168">
        <w:rPr>
          <w:szCs w:val="18"/>
        </w:rPr>
        <w:t>require</w:t>
      </w:r>
      <w:r w:rsidR="00426B46">
        <w:rPr>
          <w:szCs w:val="18"/>
        </w:rPr>
        <w:t xml:space="preserve"> </w:t>
      </w:r>
      <w:r w:rsidRPr="00D32168">
        <w:rPr>
          <w:szCs w:val="18"/>
        </w:rPr>
        <w:t>the field map. The common model used to calculate field map</w:t>
      </w:r>
      <w:r w:rsidR="00A7151D">
        <w:rPr>
          <w:szCs w:val="18"/>
        </w:rPr>
        <w:t xml:space="preserve"> is</w:t>
      </w:r>
      <w:r w:rsidRPr="00D32168">
        <w:rPr>
          <w:szCs w:val="18"/>
        </w:rPr>
        <w:t xml:space="preserve"> as followed</w:t>
      </w:r>
      <w:r>
        <w:rPr>
          <w:szCs w:val="18"/>
        </w:rPr>
        <w:fldChar w:fldCharType="begin"/>
      </w:r>
      <w:r w:rsidR="006F4438">
        <w:rPr>
          <w:szCs w:val="18"/>
        </w:rPr>
        <w:instrText xml:space="preserve"> ADDIN EN.CITE &lt;EndNote&gt;&lt;Cite&gt;&lt;Author&gt;Fessler&lt;/Author&gt;&lt;Year&gt;2006&lt;/Year&gt;&lt;RecNum&gt;7&lt;/RecNum&gt;&lt;DisplayText&gt;[8]&lt;/DisplayText&gt;&lt;record&gt;&lt;rec-number&gt;7&lt;/rec-number&gt;&lt;foreign-keys&gt;&lt;key app="EN" db-id="vp5tdsrfn0fvzyezwf6pa9ak9swrd90zztzr" timestamp="1560347596"&gt;7&lt;/key&gt;&lt;/foreign-keys&gt;&lt;ref-type name="Conference Proceedings"&gt;10&lt;/ref-type&gt;&lt;contributors&gt;&lt;authors&gt;&lt;author&gt;Fessler, Jeffrey A&lt;/author&gt;&lt;author&gt;Yeo, Desmond T B&lt;/author&gt;&lt;author&gt;Noll, Douglas C&lt;/author&gt;&lt;/authors&gt;&lt;/contributors&gt;&lt;titles&gt;&lt;title&gt;Regularized fieldmap estimation in MRI&lt;/title&gt;&lt;secondary-title&gt;international symposium on biomedical imaging&lt;/secondary-title&gt;&lt;/titles&gt;&lt;pages&gt;706-709&lt;/pages&gt;&lt;dates&gt;&lt;year&gt;2006&lt;/year&gt;&lt;/dates&gt;&lt;urls&gt;&lt;/urls&gt;&lt;/record&gt;&lt;/Cite&gt;&lt;/EndNote&gt;</w:instrText>
      </w:r>
      <w:r>
        <w:rPr>
          <w:szCs w:val="18"/>
        </w:rPr>
        <w:fldChar w:fldCharType="separate"/>
      </w:r>
      <w:r w:rsidR="006F4438">
        <w:rPr>
          <w:noProof/>
          <w:szCs w:val="18"/>
        </w:rPr>
        <w:t>[</w:t>
      </w:r>
      <w:hyperlink w:anchor="_ENREF_8" w:tooltip="Fessler, 2006 #7" w:history="1">
        <w:r w:rsidR="006353E4">
          <w:rPr>
            <w:noProof/>
            <w:szCs w:val="18"/>
          </w:rPr>
          <w:t>8</w:t>
        </w:r>
      </w:hyperlink>
      <w:r w:rsidR="006F4438">
        <w:rPr>
          <w:noProof/>
          <w:szCs w:val="18"/>
        </w:rPr>
        <w:t>]</w:t>
      </w:r>
      <w:r>
        <w:rPr>
          <w:szCs w:val="18"/>
        </w:rPr>
        <w:fldChar w:fldCharType="end"/>
      </w:r>
      <w:r w:rsidRPr="00D32168">
        <w:rPr>
          <w:szCs w:val="18"/>
        </w:rPr>
        <w:t>:</w:t>
      </w:r>
    </w:p>
    <w:p w14:paraId="55308CF6" w14:textId="77777777" w:rsidR="00223339" w:rsidRPr="00D32168" w:rsidRDefault="00223339" w:rsidP="00223339">
      <w:pPr>
        <w:rPr>
          <w:szCs w:val="18"/>
        </w:rPr>
      </w:pPr>
    </w:p>
    <w:p w14:paraId="429CADA8" w14:textId="77777777" w:rsidR="00223339" w:rsidRPr="00D32168" w:rsidRDefault="00144785" w:rsidP="00223339">
      <w:pPr>
        <w:rPr>
          <w:szCs w:val="18"/>
        </w:rPr>
      </w:pPr>
      <m:oMathPara>
        <m:oMath>
          <m:sSub>
            <m:sSubPr>
              <m:ctrlPr>
                <w:rPr>
                  <w:rFonts w:ascii="Cambria Math" w:hAnsi="Cambria Math"/>
                  <w:szCs w:val="18"/>
                </w:rPr>
              </m:ctrlPr>
            </m:sSubPr>
            <m:e>
              <m:r>
                <w:rPr>
                  <w:rFonts w:ascii="Cambria Math" w:hAnsi="Cambria Math"/>
                  <w:szCs w:val="18"/>
                </w:rPr>
                <m:t xml:space="preserve">               x</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I</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ϵ</m:t>
              </m:r>
            </m:e>
            <m:sub>
              <m:r>
                <w:rPr>
                  <w:rFonts w:ascii="Cambria Math" w:hAnsi="Cambria Math"/>
                  <w:szCs w:val="18"/>
                </w:rPr>
                <m:t>i</m:t>
              </m:r>
            </m:sub>
          </m:sSub>
          <m:r>
            <w:rPr>
              <w:rFonts w:ascii="Cambria Math" w:hAnsi="Cambria Math"/>
              <w:szCs w:val="18"/>
            </w:rPr>
            <m:t xml:space="preserve">                                            (2)</m:t>
          </m:r>
        </m:oMath>
      </m:oMathPara>
    </w:p>
    <w:p w14:paraId="0FBEDC47" w14:textId="77777777" w:rsidR="00223339" w:rsidRPr="00A54E14" w:rsidRDefault="00144785" w:rsidP="00223339">
      <w:pPr>
        <w:rPr>
          <w:szCs w:val="18"/>
        </w:rPr>
      </w:pPr>
      <m:oMathPara>
        <m:oMath>
          <m:sSub>
            <m:sSubPr>
              <m:ctrlPr>
                <w:rPr>
                  <w:rFonts w:ascii="Cambria Math" w:hAnsi="Cambria Math"/>
                  <w:szCs w:val="18"/>
                </w:rPr>
              </m:ctrlPr>
            </m:sSubPr>
            <m:e>
              <m:r>
                <w:rPr>
                  <w:rFonts w:ascii="Cambria Math" w:hAnsi="Cambria Math"/>
                  <w:szCs w:val="18"/>
                </w:rPr>
                <m:t xml:space="preserve">               y</m:t>
              </m:r>
            </m:e>
            <m:sub>
              <m:r>
                <w:rPr>
                  <w:rFonts w:ascii="Cambria Math" w:hAnsi="Cambria Math"/>
                  <w:szCs w:val="18"/>
                </w:rPr>
                <m:t>i</m:t>
              </m:r>
            </m:sub>
          </m:sSub>
          <m:r>
            <w:rPr>
              <w:rFonts w:ascii="Cambria Math" w:hAnsi="Cambria Math"/>
              <w:szCs w:val="18"/>
            </w:rPr>
            <m:t>=</m:t>
          </m:r>
          <m:sSub>
            <m:sSubPr>
              <m:ctrlPr>
                <w:rPr>
                  <w:rFonts w:ascii="Cambria Math" w:hAnsi="Cambria Math"/>
                  <w:i/>
                  <w:szCs w:val="18"/>
                </w:rPr>
              </m:ctrlPr>
            </m:sSubPr>
            <m:e>
              <m:r>
                <w:rPr>
                  <w:rFonts w:ascii="Cambria Math" w:hAnsi="Cambria Math"/>
                  <w:szCs w:val="18"/>
                </w:rPr>
                <m:t>I</m:t>
              </m:r>
            </m:e>
            <m:sub>
              <m:r>
                <w:rPr>
                  <w:rFonts w:ascii="Cambria Math" w:hAnsi="Cambria Math"/>
                  <w:szCs w:val="18"/>
                </w:rPr>
                <m:t>i</m:t>
              </m:r>
            </m:sub>
          </m:sSub>
          <m:r>
            <w:rPr>
              <w:rFonts w:ascii="Cambria Math" w:hAnsi="Cambria Math"/>
              <w:szCs w:val="18"/>
            </w:rPr>
            <m:t>∙</m:t>
          </m:r>
          <m:sSup>
            <m:sSupPr>
              <m:ctrlPr>
                <w:rPr>
                  <w:rFonts w:ascii="Cambria Math" w:hAnsi="Cambria Math"/>
                  <w:i/>
                  <w:szCs w:val="18"/>
                </w:rPr>
              </m:ctrlPr>
            </m:sSupPr>
            <m:e>
              <m:r>
                <w:rPr>
                  <w:rFonts w:ascii="Cambria Math" w:hAnsi="Cambria Math"/>
                  <w:szCs w:val="18"/>
                </w:rPr>
                <m:t>e</m:t>
              </m:r>
            </m:e>
            <m:sup>
              <m:r>
                <w:rPr>
                  <w:rFonts w:ascii="Cambria Math" w:hAnsi="Cambria Math"/>
                  <w:szCs w:val="18"/>
                </w:rPr>
                <m:t>i∙</m:t>
              </m:r>
              <m:sSub>
                <m:sSubPr>
                  <m:ctrlPr>
                    <w:rPr>
                      <w:rFonts w:ascii="Cambria Math" w:hAnsi="Cambria Math"/>
                      <w:i/>
                      <w:szCs w:val="18"/>
                    </w:rPr>
                  </m:ctrlPr>
                </m:sSubPr>
                <m:e>
                  <m:r>
                    <w:rPr>
                      <w:rFonts w:ascii="Cambria Math" w:hAnsi="Cambria Math"/>
                      <w:szCs w:val="18"/>
                    </w:rPr>
                    <m:t>w</m:t>
                  </m:r>
                </m:e>
                <m:sub>
                  <m:r>
                    <w:rPr>
                      <w:rFonts w:ascii="Cambria Math" w:hAnsi="Cambria Math"/>
                      <w:szCs w:val="18"/>
                    </w:rPr>
                    <m:t>i</m:t>
                  </m:r>
                </m:sub>
              </m:sSub>
              <m:r>
                <w:rPr>
                  <w:rFonts w:ascii="Cambria Math" w:hAnsi="Cambria Math"/>
                  <w:szCs w:val="18"/>
                </w:rPr>
                <m:t>∙∆TE</m:t>
              </m:r>
            </m:sup>
          </m:sSup>
          <m:r>
            <w:rPr>
              <w:rFonts w:ascii="Cambria Math" w:hAnsi="Cambria Math"/>
              <w:szCs w:val="18"/>
            </w:rPr>
            <m:t>+</m:t>
          </m:r>
          <m:sSub>
            <m:sSubPr>
              <m:ctrlPr>
                <w:rPr>
                  <w:rFonts w:ascii="Cambria Math" w:hAnsi="Cambria Math"/>
                  <w:i/>
                  <w:szCs w:val="18"/>
                </w:rPr>
              </m:ctrlPr>
            </m:sSubPr>
            <m:e>
              <m:r>
                <w:rPr>
                  <w:rFonts w:ascii="Cambria Math" w:hAnsi="Cambria Math"/>
                  <w:szCs w:val="18"/>
                </w:rPr>
                <m:t>σ</m:t>
              </m:r>
            </m:e>
            <m:sub>
              <m:r>
                <w:rPr>
                  <w:rFonts w:ascii="Cambria Math" w:hAnsi="Cambria Math"/>
                  <w:szCs w:val="18"/>
                </w:rPr>
                <m:t>i</m:t>
              </m:r>
            </m:sub>
          </m:sSub>
          <m:r>
            <w:rPr>
              <w:rFonts w:ascii="Cambria Math" w:hAnsi="Cambria Math"/>
              <w:szCs w:val="18"/>
            </w:rPr>
            <m:t xml:space="preserve">                         (3)</m:t>
          </m:r>
        </m:oMath>
      </m:oMathPara>
    </w:p>
    <w:p w14:paraId="281545E5" w14:textId="77777777" w:rsidR="00223339" w:rsidRPr="00D32168" w:rsidRDefault="00223339" w:rsidP="00223339">
      <w:pPr>
        <w:rPr>
          <w:szCs w:val="18"/>
        </w:rPr>
      </w:pPr>
    </w:p>
    <w:p w14:paraId="53271B36" w14:textId="5D50B572" w:rsidR="00223339" w:rsidRDefault="00223339" w:rsidP="00223339">
      <w:pPr>
        <w:rPr>
          <w:szCs w:val="18"/>
          <w:lang w:eastAsia="zh-CN"/>
        </w:rPr>
      </w:pPr>
      <w:r w:rsidRPr="00D32168">
        <w:rPr>
          <w:szCs w:val="18"/>
        </w:rPr>
        <w:t xml:space="preserve">Here, </w:t>
      </w:r>
      <m:oMath>
        <m:sSub>
          <m:sSubPr>
            <m:ctrlPr>
              <w:rPr>
                <w:rFonts w:ascii="Cambria Math" w:hAnsi="Cambria Math"/>
                <w:i/>
                <w:szCs w:val="18"/>
              </w:rPr>
            </m:ctrlPr>
          </m:sSubPr>
          <m:e>
            <m:r>
              <w:rPr>
                <w:rFonts w:ascii="Cambria Math" w:hAnsi="Cambria Math"/>
                <w:szCs w:val="18"/>
              </w:rPr>
              <m:t>I</m:t>
            </m:r>
          </m:e>
          <m:sub>
            <m:r>
              <w:rPr>
                <w:rFonts w:ascii="Cambria Math" w:hAnsi="Cambria Math"/>
                <w:szCs w:val="18"/>
              </w:rPr>
              <m:t>i</m:t>
            </m:r>
          </m:sub>
        </m:sSub>
      </m:oMath>
      <w:r w:rsidRPr="00D32168">
        <w:rPr>
          <w:szCs w:val="18"/>
        </w:rPr>
        <w:t xml:space="preserve"> denotes the proton magnetization in the </w:t>
      </w:r>
      <m:oMath>
        <m:sSup>
          <m:sSupPr>
            <m:ctrlPr>
              <w:rPr>
                <w:rFonts w:ascii="Cambria Math" w:hAnsi="Cambria Math"/>
                <w:szCs w:val="18"/>
              </w:rPr>
            </m:ctrlPr>
          </m:sSupPr>
          <m:e>
            <m:r>
              <w:rPr>
                <w:rFonts w:ascii="Cambria Math" w:hAnsi="Cambria Math"/>
                <w:szCs w:val="18"/>
              </w:rPr>
              <m:t>i</m:t>
            </m:r>
          </m:e>
          <m:sup>
            <m:r>
              <w:rPr>
                <w:rFonts w:ascii="Cambria Math" w:hAnsi="Cambria Math"/>
                <w:szCs w:val="18"/>
              </w:rPr>
              <m:t>th</m:t>
            </m:r>
          </m:sup>
        </m:sSup>
      </m:oMath>
      <w:r w:rsidRPr="00D32168">
        <w:rPr>
          <w:szCs w:val="18"/>
        </w:rPr>
        <w:t xml:space="preserve"> voxel</w:t>
      </w:r>
      <w:r w:rsidR="00E45D52">
        <w:rPr>
          <w:szCs w:val="18"/>
        </w:rPr>
        <w:t>,</w:t>
      </w:r>
      <w:r w:rsidRPr="00D32168">
        <w:rPr>
          <w:szCs w:val="18"/>
        </w:rPr>
        <w:t xml:space="preserve"> </w:t>
      </w:r>
      <m:oMath>
        <m:sSub>
          <m:sSubPr>
            <m:ctrlPr>
              <w:rPr>
                <w:rFonts w:ascii="Cambria Math" w:hAnsi="Cambria Math"/>
                <w:i/>
                <w:szCs w:val="18"/>
              </w:rPr>
            </m:ctrlPr>
          </m:sSubPr>
          <m:e>
            <m:r>
              <w:rPr>
                <w:rFonts w:ascii="Cambria Math" w:hAnsi="Cambria Math"/>
                <w:szCs w:val="18"/>
              </w:rPr>
              <m:t>ϵ</m:t>
            </m:r>
          </m:e>
          <m:sub>
            <m:r>
              <w:rPr>
                <w:rFonts w:ascii="Cambria Math" w:hAnsi="Cambria Math"/>
                <w:szCs w:val="18"/>
              </w:rPr>
              <m:t>i</m:t>
            </m:r>
          </m:sub>
        </m:sSub>
        <m:r>
          <w:rPr>
            <w:rFonts w:ascii="Cambria Math" w:hAnsi="Cambria Math"/>
            <w:szCs w:val="18"/>
          </w:rPr>
          <m:t xml:space="preserve"> </m:t>
        </m:r>
      </m:oMath>
      <w:r w:rsidRPr="00D32168">
        <w:rPr>
          <w:szCs w:val="18"/>
        </w:rPr>
        <w:t xml:space="preserve">and </w:t>
      </w:r>
      <m:oMath>
        <m:sSub>
          <m:sSubPr>
            <m:ctrlPr>
              <w:rPr>
                <w:rFonts w:ascii="Cambria Math" w:hAnsi="Cambria Math"/>
                <w:i/>
                <w:szCs w:val="18"/>
              </w:rPr>
            </m:ctrlPr>
          </m:sSubPr>
          <m:e>
            <m:r>
              <w:rPr>
                <w:rFonts w:ascii="Cambria Math" w:hAnsi="Cambria Math"/>
                <w:szCs w:val="18"/>
              </w:rPr>
              <m:t>σ</m:t>
            </m:r>
          </m:e>
          <m:sub>
            <m:r>
              <w:rPr>
                <w:rFonts w:ascii="Cambria Math" w:hAnsi="Cambria Math"/>
                <w:szCs w:val="18"/>
              </w:rPr>
              <m:t>i</m:t>
            </m:r>
          </m:sub>
        </m:sSub>
      </m:oMath>
      <w:r w:rsidRPr="00D32168">
        <w:rPr>
          <w:szCs w:val="18"/>
        </w:rPr>
        <w:t xml:space="preserve"> denote the noise. </w:t>
      </w:r>
      <m:oMath>
        <m:r>
          <w:rPr>
            <w:rFonts w:ascii="Cambria Math" w:hAnsi="Cambria Math"/>
            <w:szCs w:val="18"/>
          </w:rPr>
          <m:t>∆TE</m:t>
        </m:r>
      </m:oMath>
      <w:r w:rsidRPr="00D32168">
        <w:rPr>
          <w:szCs w:val="18"/>
        </w:rPr>
        <w:t xml:space="preserve"> is the difference between two echo time.</w:t>
      </w:r>
      <m:oMath>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w</m:t>
            </m:r>
          </m:e>
          <m:sub>
            <m:r>
              <w:rPr>
                <w:rFonts w:ascii="Cambria Math" w:hAnsi="Cambria Math"/>
                <w:szCs w:val="18"/>
              </w:rPr>
              <m:t>i</m:t>
            </m:r>
          </m:sub>
        </m:sSub>
      </m:oMath>
      <w:r w:rsidR="00191EF3">
        <w:rPr>
          <w:rFonts w:hint="eastAsia"/>
          <w:szCs w:val="18"/>
          <w:lang w:eastAsia="zh-CN"/>
        </w:rPr>
        <w:t xml:space="preserve"> </w:t>
      </w:r>
      <w:r w:rsidR="00191EF3">
        <w:rPr>
          <w:szCs w:val="18"/>
          <w:lang w:eastAsia="zh-CN"/>
        </w:rPr>
        <w:t xml:space="preserve">is off-resonance frequency at each </w:t>
      </w:r>
      <w:r w:rsidR="009B7826" w:rsidRPr="00D32168">
        <w:rPr>
          <w:szCs w:val="18"/>
        </w:rPr>
        <w:t>voxel</w:t>
      </w:r>
      <w:r w:rsidR="00B828A0">
        <w:rPr>
          <w:szCs w:val="18"/>
        </w:rPr>
        <w:t>.</w:t>
      </w:r>
      <m:oMath>
        <m:r>
          <m:rPr>
            <m:sty m:val="p"/>
          </m:rPr>
          <w:rPr>
            <w:rFonts w:ascii="Cambria Math" w:hAnsi="Cambria Math"/>
            <w:szCs w:val="18"/>
          </w:rPr>
          <m:t xml:space="preserve"> </m:t>
        </m:r>
        <m:sSub>
          <m:sSubPr>
            <m:ctrlPr>
              <w:rPr>
                <w:rFonts w:ascii="Cambria Math" w:hAnsi="Cambria Math"/>
                <w:szCs w:val="18"/>
              </w:rPr>
            </m:ctrlPr>
          </m:sSubPr>
          <m:e>
            <m:r>
              <w:rPr>
                <w:rFonts w:ascii="Cambria Math" w:hAnsi="Cambria Math"/>
                <w:szCs w:val="18"/>
              </w:rPr>
              <m:t>x</m:t>
            </m:r>
          </m:e>
          <m:sub>
            <m:r>
              <w:rPr>
                <w:rFonts w:ascii="Cambria Math" w:hAnsi="Cambria Math"/>
                <w:szCs w:val="18"/>
              </w:rPr>
              <m:t>i</m:t>
            </m:r>
          </m:sub>
        </m:sSub>
        <m:r>
          <w:rPr>
            <w:rFonts w:ascii="Cambria Math" w:hAnsi="Cambria Math"/>
            <w:szCs w:val="18"/>
          </w:rPr>
          <m:t>,</m:t>
        </m:r>
        <m:r>
          <m:rPr>
            <m:sty m:val="p"/>
          </m:rPr>
          <w:rPr>
            <w:rFonts w:ascii="Cambria Math" w:hAnsi="Cambria Math"/>
            <w:szCs w:val="18"/>
          </w:rPr>
          <m:t xml:space="preserve"> </m:t>
        </m:r>
        <m:sSub>
          <m:sSubPr>
            <m:ctrlPr>
              <w:rPr>
                <w:rFonts w:ascii="Cambria Math" w:hAnsi="Cambria Math"/>
                <w:szCs w:val="18"/>
              </w:rPr>
            </m:ctrlPr>
          </m:sSubPr>
          <m:e>
            <m:r>
              <w:rPr>
                <w:rFonts w:ascii="Cambria Math" w:hAnsi="Cambria Math"/>
                <w:szCs w:val="18"/>
              </w:rPr>
              <m:t>y</m:t>
            </m:r>
          </m:e>
          <m:sub>
            <m:r>
              <w:rPr>
                <w:rFonts w:ascii="Cambria Math" w:hAnsi="Cambria Math"/>
                <w:szCs w:val="18"/>
              </w:rPr>
              <m:t>i</m:t>
            </m:r>
          </m:sub>
        </m:sSub>
      </m:oMath>
      <w:r w:rsidR="00191EF3">
        <w:rPr>
          <w:szCs w:val="18"/>
          <w:lang w:eastAsia="zh-CN"/>
        </w:rPr>
        <w:t xml:space="preserve"> </w:t>
      </w:r>
      <w:r w:rsidR="00B828A0">
        <w:rPr>
          <w:szCs w:val="18"/>
          <w:lang w:eastAsia="zh-CN"/>
        </w:rPr>
        <w:t xml:space="preserve">are </w:t>
      </w:r>
      <w:r w:rsidR="00B828A0">
        <w:rPr>
          <w:szCs w:val="18"/>
          <w:lang w:eastAsia="zh-CN"/>
        </w:rPr>
        <w:lastRenderedPageBreak/>
        <w:t xml:space="preserve">constructed images at different echo </w:t>
      </w:r>
      <w:proofErr w:type="gramStart"/>
      <w:r w:rsidR="00B828A0">
        <w:rPr>
          <w:szCs w:val="18"/>
          <w:lang w:eastAsia="zh-CN"/>
        </w:rPr>
        <w:t>time</w:t>
      </w:r>
      <w:r w:rsidR="000948F0">
        <w:rPr>
          <w:szCs w:val="18"/>
          <w:lang w:eastAsia="zh-CN"/>
        </w:rPr>
        <w:t>s</w:t>
      </w:r>
      <w:r w:rsidR="00B828A0">
        <w:rPr>
          <w:szCs w:val="18"/>
          <w:lang w:eastAsia="zh-CN"/>
        </w:rPr>
        <w:t>.</w:t>
      </w:r>
      <w:proofErr w:type="gramEnd"/>
      <w:r w:rsidR="00B828A0">
        <w:rPr>
          <w:szCs w:val="18"/>
          <w:lang w:eastAsia="zh-CN"/>
        </w:rPr>
        <w:t xml:space="preserve"> </w:t>
      </w:r>
      <w:r>
        <w:rPr>
          <w:szCs w:val="18"/>
        </w:rPr>
        <w:t>Comm</w:t>
      </w:r>
      <w:r w:rsidR="002F7CA8">
        <w:rPr>
          <w:szCs w:val="18"/>
        </w:rPr>
        <w:t>on</w:t>
      </w:r>
      <w:r>
        <w:rPr>
          <w:szCs w:val="18"/>
        </w:rPr>
        <w:t xml:space="preserve"> way to calculate field map used phase difference between two images:</w:t>
      </w:r>
    </w:p>
    <w:p w14:paraId="1E4BC93A" w14:textId="3A62D65B" w:rsidR="00AC64C2" w:rsidRDefault="00223339" w:rsidP="00223339">
      <w:pPr>
        <w:rPr>
          <w:szCs w:val="18"/>
        </w:rPr>
      </w:pPr>
      <m:oMath>
        <m:r>
          <m:rPr>
            <m:sty m:val="p"/>
          </m:rPr>
          <w:rPr>
            <w:rFonts w:ascii="Cambria Math" w:hAnsi="Cambria Math"/>
            <w:szCs w:val="18"/>
          </w:rPr>
          <m:t xml:space="preserve">                        ∆</m:t>
        </m:r>
        <m:sSub>
          <m:sSubPr>
            <m:ctrlPr>
              <w:rPr>
                <w:rFonts w:ascii="Cambria Math" w:hAnsi="Cambria Math"/>
                <w:szCs w:val="18"/>
              </w:rPr>
            </m:ctrlPr>
          </m:sSubPr>
          <m:e>
            <m:acc>
              <m:accPr>
                <m:ctrlPr>
                  <w:rPr>
                    <w:rFonts w:ascii="Cambria Math" w:hAnsi="Cambria Math"/>
                    <w:szCs w:val="18"/>
                  </w:rPr>
                </m:ctrlPr>
              </m:accPr>
              <m:e>
                <m:r>
                  <w:rPr>
                    <w:rFonts w:ascii="Cambria Math" w:hAnsi="Cambria Math"/>
                    <w:szCs w:val="18"/>
                  </w:rPr>
                  <m:t>P</m:t>
                </m:r>
              </m:e>
            </m:acc>
          </m:e>
          <m:sub>
            <m:r>
              <w:rPr>
                <w:rFonts w:ascii="Cambria Math" w:hAnsi="Cambria Math"/>
                <w:szCs w:val="18"/>
              </w:rPr>
              <m:t>i</m:t>
            </m:r>
          </m:sub>
        </m:sSub>
        <m:r>
          <m:rPr>
            <m:sty m:val="p"/>
          </m:rPr>
          <w:rPr>
            <w:rFonts w:ascii="Cambria Math" w:hAnsi="Cambria Math"/>
            <w:szCs w:val="18"/>
          </w:rPr>
          <m:t>=∠</m:t>
        </m:r>
        <m:d>
          <m:dPr>
            <m:ctrlPr>
              <w:rPr>
                <w:rFonts w:ascii="Cambria Math" w:hAnsi="Cambria Math"/>
                <w:szCs w:val="18"/>
              </w:rPr>
            </m:ctrlPr>
          </m:dPr>
          <m:e>
            <m:sSubSup>
              <m:sSubSupPr>
                <m:ctrlPr>
                  <w:rPr>
                    <w:rFonts w:ascii="Cambria Math" w:hAnsi="Cambria Math"/>
                    <w:i/>
                    <w:szCs w:val="18"/>
                  </w:rPr>
                </m:ctrlPr>
              </m:sSubSupPr>
              <m:e>
                <m:r>
                  <w:rPr>
                    <w:rFonts w:ascii="Cambria Math" w:hAnsi="Cambria Math"/>
                    <w:szCs w:val="18"/>
                  </w:rPr>
                  <m:t>x</m:t>
                </m:r>
              </m:e>
              <m:sub>
                <m:r>
                  <w:rPr>
                    <w:rFonts w:ascii="Cambria Math" w:hAnsi="Cambria Math"/>
                    <w:szCs w:val="18"/>
                  </w:rPr>
                  <m:t>i</m:t>
                </m:r>
              </m:sub>
              <m:sup>
                <m:r>
                  <w:rPr>
                    <w:rFonts w:ascii="Cambria Math" w:hAnsi="Cambria Math"/>
                    <w:szCs w:val="18"/>
                  </w:rPr>
                  <m:t>*</m:t>
                </m:r>
              </m:sup>
            </m:sSubSup>
            <m:r>
              <m:rPr>
                <m:sty m:val="p"/>
              </m:rPr>
              <w:rPr>
                <w:rFonts w:ascii="Cambria Math" w:hAnsi="Cambria Math"/>
                <w:szCs w:val="18"/>
              </w:rPr>
              <m:t>∙</m:t>
            </m:r>
            <m:sSub>
              <m:sSubPr>
                <m:ctrlPr>
                  <w:rPr>
                    <w:rFonts w:ascii="Cambria Math" w:hAnsi="Cambria Math"/>
                    <w:szCs w:val="18"/>
                  </w:rPr>
                </m:ctrlPr>
              </m:sSubPr>
              <m:e>
                <m:r>
                  <w:rPr>
                    <w:rFonts w:ascii="Cambria Math" w:hAnsi="Cambria Math"/>
                    <w:szCs w:val="18"/>
                  </w:rPr>
                  <m:t>y</m:t>
                </m:r>
              </m:e>
              <m:sub>
                <m:r>
                  <w:rPr>
                    <w:rFonts w:ascii="Cambria Math" w:hAnsi="Cambria Math"/>
                    <w:szCs w:val="18"/>
                  </w:rPr>
                  <m:t>i</m:t>
                </m:r>
              </m:sub>
            </m:sSub>
          </m:e>
        </m:d>
        <m:r>
          <w:rPr>
            <w:rFonts w:ascii="Cambria Math" w:hAnsi="Cambria Math"/>
            <w:szCs w:val="18"/>
          </w:rPr>
          <m:t>=∠</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y</m:t>
                </m:r>
              </m:e>
              <m:sub>
                <m:r>
                  <w:rPr>
                    <w:rFonts w:ascii="Cambria Math" w:hAnsi="Cambria Math"/>
                    <w:szCs w:val="18"/>
                  </w:rPr>
                  <m:t>i</m:t>
                </m:r>
              </m:sub>
            </m:sSub>
          </m:e>
        </m:d>
        <m:r>
          <w:rPr>
            <w:rFonts w:ascii="Cambria Math" w:hAnsi="Cambria Math"/>
            <w:szCs w:val="18"/>
          </w:rPr>
          <m:t>-∠</m:t>
        </m:r>
        <m:d>
          <m:dPr>
            <m:ctrlPr>
              <w:rPr>
                <w:rFonts w:ascii="Cambria Math" w:hAnsi="Cambria Math"/>
                <w:i/>
                <w:szCs w:val="18"/>
              </w:rPr>
            </m:ctrlPr>
          </m:dPr>
          <m:e>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e>
        </m:d>
        <m:r>
          <w:rPr>
            <w:rFonts w:ascii="Cambria Math" w:hAnsi="Cambria Math"/>
            <w:szCs w:val="18"/>
          </w:rPr>
          <m:t xml:space="preserve">           </m:t>
        </m:r>
      </m:oMath>
      <w:r w:rsidRPr="00D32168">
        <w:rPr>
          <w:szCs w:val="18"/>
        </w:rPr>
        <w:t>(4)</w:t>
      </w:r>
    </w:p>
    <w:p w14:paraId="5C736B0B" w14:textId="77777777" w:rsidR="00223339" w:rsidRPr="00D32168" w:rsidRDefault="00223339" w:rsidP="00223339">
      <w:pPr>
        <w:rPr>
          <w:szCs w:val="18"/>
        </w:rPr>
      </w:pPr>
      <m:oMath>
        <m:r>
          <m:rPr>
            <m:sty m:val="p"/>
          </m:rPr>
          <w:rPr>
            <w:rFonts w:ascii="Cambria Math" w:hAnsi="Cambria Math"/>
            <w:szCs w:val="18"/>
          </w:rPr>
          <m:t>∆</m:t>
        </m:r>
        <m:sSub>
          <m:sSubPr>
            <m:ctrlPr>
              <w:rPr>
                <w:rFonts w:ascii="Cambria Math" w:hAnsi="Cambria Math"/>
                <w:szCs w:val="18"/>
              </w:rPr>
            </m:ctrlPr>
          </m:sSubPr>
          <m:e>
            <m:acc>
              <m:accPr>
                <m:ctrlPr>
                  <w:rPr>
                    <w:rFonts w:ascii="Cambria Math" w:hAnsi="Cambria Math"/>
                    <w:szCs w:val="18"/>
                  </w:rPr>
                </m:ctrlPr>
              </m:accPr>
              <m:e>
                <m:r>
                  <w:rPr>
                    <w:rFonts w:ascii="Cambria Math" w:hAnsi="Cambria Math"/>
                    <w:szCs w:val="18"/>
                  </w:rPr>
                  <m:t>P</m:t>
                </m:r>
              </m:e>
            </m:acc>
          </m:e>
          <m:sub>
            <m:r>
              <w:rPr>
                <w:rFonts w:ascii="Cambria Math" w:hAnsi="Cambria Math"/>
                <w:szCs w:val="18"/>
              </w:rPr>
              <m:t>i</m:t>
            </m:r>
          </m:sub>
        </m:sSub>
      </m:oMath>
      <w:r w:rsidRPr="00D32168">
        <w:rPr>
          <w:szCs w:val="18"/>
        </w:rPr>
        <w:t xml:space="preserve"> denotes the phase difference between image </w:t>
      </w:r>
      <m:oMath>
        <m:sSub>
          <m:sSubPr>
            <m:ctrlPr>
              <w:rPr>
                <w:rFonts w:ascii="Cambria Math" w:hAnsi="Cambria Math"/>
                <w:szCs w:val="18"/>
              </w:rPr>
            </m:ctrlPr>
          </m:sSubPr>
          <m:e>
            <m:r>
              <w:rPr>
                <w:rFonts w:ascii="Cambria Math" w:hAnsi="Cambria Math"/>
                <w:szCs w:val="18"/>
              </w:rPr>
              <m:t>x</m:t>
            </m:r>
          </m:e>
          <m:sub>
            <m:r>
              <w:rPr>
                <w:rFonts w:ascii="Cambria Math" w:hAnsi="Cambria Math"/>
                <w:szCs w:val="18"/>
              </w:rPr>
              <m:t>i</m:t>
            </m:r>
          </m:sub>
        </m:sSub>
      </m:oMath>
      <w:r w:rsidRPr="00D32168">
        <w:rPr>
          <w:szCs w:val="18"/>
        </w:rPr>
        <w:t xml:space="preserve"> and </w:t>
      </w:r>
      <m:oMath>
        <m:sSub>
          <m:sSubPr>
            <m:ctrlPr>
              <w:rPr>
                <w:rFonts w:ascii="Cambria Math" w:hAnsi="Cambria Math"/>
                <w:szCs w:val="18"/>
              </w:rPr>
            </m:ctrlPr>
          </m:sSubPr>
          <m:e>
            <m:r>
              <w:rPr>
                <w:rFonts w:ascii="Cambria Math" w:hAnsi="Cambria Math"/>
                <w:szCs w:val="18"/>
              </w:rPr>
              <m:t>y</m:t>
            </m:r>
          </m:e>
          <m:sub>
            <m:r>
              <w:rPr>
                <w:rFonts w:ascii="Cambria Math" w:hAnsi="Cambria Math"/>
                <w:szCs w:val="18"/>
              </w:rPr>
              <m:t>i</m:t>
            </m:r>
          </m:sub>
        </m:sSub>
        <m:r>
          <w:rPr>
            <w:rFonts w:ascii="Cambria Math" w:hAnsi="Cambria Math"/>
            <w:szCs w:val="18"/>
          </w:rPr>
          <m:t>.</m:t>
        </m:r>
      </m:oMath>
      <w:r w:rsidRPr="00D32168">
        <w:rPr>
          <w:szCs w:val="18"/>
        </w:rPr>
        <w:t xml:space="preserve"> </w:t>
      </w:r>
      <m:oMath>
        <m:sSub>
          <m:sSubPr>
            <m:ctrlPr>
              <w:rPr>
                <w:rFonts w:ascii="Cambria Math" w:hAnsi="Cambria Math"/>
                <w:i/>
                <w:szCs w:val="18"/>
              </w:rPr>
            </m:ctrlPr>
          </m:sSubPr>
          <m:e>
            <m:r>
              <w:rPr>
                <w:rFonts w:ascii="Cambria Math" w:hAnsi="Cambria Math"/>
                <w:szCs w:val="18"/>
              </w:rPr>
              <m:t>w</m:t>
            </m:r>
          </m:e>
          <m:sub>
            <m:r>
              <w:rPr>
                <w:rFonts w:ascii="Cambria Math" w:hAnsi="Cambria Math"/>
                <w:szCs w:val="18"/>
              </w:rPr>
              <m:t>i</m:t>
            </m:r>
          </m:sub>
        </m:sSub>
      </m:oMath>
      <w:r w:rsidRPr="00D32168">
        <w:rPr>
          <w:szCs w:val="18"/>
        </w:rPr>
        <w:t xml:space="preserve"> are estimated by </w:t>
      </w:r>
      <m:oMath>
        <m:r>
          <m:rPr>
            <m:sty m:val="p"/>
          </m:rPr>
          <w:rPr>
            <w:rFonts w:ascii="Cambria Math" w:hAnsi="Cambria Math"/>
            <w:szCs w:val="18"/>
          </w:rPr>
          <m:t>∆</m:t>
        </m:r>
        <m:sSub>
          <m:sSubPr>
            <m:ctrlPr>
              <w:rPr>
                <w:rFonts w:ascii="Cambria Math" w:hAnsi="Cambria Math"/>
                <w:szCs w:val="18"/>
              </w:rPr>
            </m:ctrlPr>
          </m:sSubPr>
          <m:e>
            <m:acc>
              <m:accPr>
                <m:ctrlPr>
                  <w:rPr>
                    <w:rFonts w:ascii="Cambria Math" w:hAnsi="Cambria Math"/>
                    <w:szCs w:val="18"/>
                  </w:rPr>
                </m:ctrlPr>
              </m:accPr>
              <m:e>
                <m:r>
                  <w:rPr>
                    <w:rFonts w:ascii="Cambria Math" w:hAnsi="Cambria Math"/>
                    <w:szCs w:val="18"/>
                  </w:rPr>
                  <m:t>P</m:t>
                </m:r>
              </m:e>
            </m:acc>
          </m:e>
          <m:sub>
            <m:r>
              <w:rPr>
                <w:rFonts w:ascii="Cambria Math" w:hAnsi="Cambria Math"/>
                <w:szCs w:val="18"/>
              </w:rPr>
              <m:t>i</m:t>
            </m:r>
          </m:sub>
        </m:sSub>
        <m:r>
          <w:rPr>
            <w:rFonts w:ascii="Cambria Math" w:hAnsi="Cambria Math"/>
            <w:szCs w:val="18"/>
          </w:rPr>
          <m:t>/∆TE</m:t>
        </m:r>
      </m:oMath>
      <w:r w:rsidRPr="00D32168">
        <w:rPr>
          <w:szCs w:val="18"/>
        </w:rPr>
        <w:t xml:space="preserve">. </w:t>
      </w:r>
    </w:p>
    <w:p w14:paraId="52DE6EF2" w14:textId="0B7BD062" w:rsidR="00223339" w:rsidRDefault="00223339" w:rsidP="00223339">
      <w:pPr>
        <w:rPr>
          <w:szCs w:val="18"/>
        </w:rPr>
      </w:pPr>
      <w:r w:rsidRPr="00D32168">
        <w:rPr>
          <w:szCs w:val="18"/>
        </w:rPr>
        <w:t xml:space="preserve">As mentioned above, filed map calculated by this model is sensitive to noise. </w:t>
      </w:r>
      <w:r w:rsidR="00DF2B33">
        <w:rPr>
          <w:lang w:eastAsia="zh-CN"/>
        </w:rPr>
        <w:t>R</w:t>
      </w:r>
      <w:r w:rsidR="00DF2B33">
        <w:rPr>
          <w:rFonts w:hint="eastAsia"/>
          <w:lang w:eastAsia="zh-CN"/>
        </w:rPr>
        <w:t>egularized</w:t>
      </w:r>
      <w:r w:rsidR="00DF2B33">
        <w:rPr>
          <w:lang w:eastAsia="zh-CN"/>
        </w:rPr>
        <w:t xml:space="preserve"> </w:t>
      </w:r>
      <w:r w:rsidR="00DF2B33">
        <w:rPr>
          <w:rFonts w:hint="eastAsia"/>
          <w:lang w:eastAsia="zh-CN"/>
        </w:rPr>
        <w:t>method</w:t>
      </w:r>
      <w:r w:rsidR="00DF2B33">
        <w:rPr>
          <w:lang w:eastAsia="zh-CN"/>
        </w:rPr>
        <w:t xml:space="preserve"> </w:t>
      </w:r>
      <w:r w:rsidR="00DF2B33">
        <w:rPr>
          <w:rFonts w:hint="eastAsia"/>
          <w:lang w:eastAsia="zh-CN"/>
        </w:rPr>
        <w:t>is</w:t>
      </w:r>
      <w:r w:rsidR="00DF2B33">
        <w:rPr>
          <w:lang w:eastAsia="zh-CN"/>
        </w:rPr>
        <w:t xml:space="preserve"> </w:t>
      </w:r>
      <w:r w:rsidR="00DF2B33">
        <w:rPr>
          <w:rFonts w:hint="eastAsia"/>
          <w:lang w:eastAsia="zh-CN"/>
        </w:rPr>
        <w:t>a</w:t>
      </w:r>
      <w:r w:rsidR="00DF2B33" w:rsidRPr="004150B0">
        <w:t xml:space="preserve"> better way to denoise</w:t>
      </w:r>
      <w:r w:rsidRPr="00D32168">
        <w:rPr>
          <w:szCs w:val="18"/>
        </w:rPr>
        <w:t xml:space="preserve">. </w:t>
      </w:r>
      <w:r w:rsidR="00E60E60">
        <w:rPr>
          <w:szCs w:val="18"/>
        </w:rPr>
        <w:t>Due to</w:t>
      </w:r>
      <w:r w:rsidRPr="00F73CF5">
        <w:rPr>
          <w:szCs w:val="18"/>
        </w:rPr>
        <w:t xml:space="preserve"> prior information that offset frequency varies slowly in space,</w:t>
      </w:r>
      <w:r w:rsidRPr="00D32168">
        <w:rPr>
          <w:szCs w:val="18"/>
        </w:rPr>
        <w:t xml:space="preserve"> the regularized method with non-linear iteration provides acceptable field map. But, when </w:t>
      </w:r>
      <w:r>
        <w:rPr>
          <w:szCs w:val="18"/>
        </w:rPr>
        <w:t>Signal-to-Noise Ratio (SNR) gets lower</w:t>
      </w:r>
      <w:r w:rsidRPr="00D32168">
        <w:rPr>
          <w:szCs w:val="18"/>
        </w:rPr>
        <w:t xml:space="preserve">, field map estimated by only </w:t>
      </w:r>
      <w:r w:rsidR="00866D08">
        <w:rPr>
          <w:szCs w:val="18"/>
        </w:rPr>
        <w:t>Total Variation (</w:t>
      </w:r>
      <w:r w:rsidRPr="00D32168">
        <w:rPr>
          <w:szCs w:val="18"/>
        </w:rPr>
        <w:t>TV</w:t>
      </w:r>
      <w:r w:rsidR="00866D08">
        <w:rPr>
          <w:szCs w:val="18"/>
        </w:rPr>
        <w:t>)</w:t>
      </w:r>
      <w:r w:rsidRPr="00D32168">
        <w:rPr>
          <w:szCs w:val="18"/>
        </w:rPr>
        <w:t xml:space="preserve"> term as L1 norm used in [4] still suffer</w:t>
      </w:r>
      <w:r w:rsidR="009B4538">
        <w:rPr>
          <w:szCs w:val="18"/>
        </w:rPr>
        <w:t>s</w:t>
      </w:r>
      <w:r w:rsidRPr="00D32168">
        <w:rPr>
          <w:szCs w:val="18"/>
        </w:rPr>
        <w:t xml:space="preserve"> from noise. Essentially, field map estimation algorithm is just like </w:t>
      </w:r>
      <w:r w:rsidRPr="002A111F">
        <w:rPr>
          <w:szCs w:val="18"/>
        </w:rPr>
        <w:t>denoising</w:t>
      </w:r>
      <w:r w:rsidRPr="00D32168">
        <w:rPr>
          <w:szCs w:val="18"/>
        </w:rPr>
        <w:t xml:space="preserve"> process in compressed sensing (CS)</w:t>
      </w:r>
      <w:r>
        <w:rPr>
          <w:szCs w:val="18"/>
        </w:rPr>
        <w:fldChar w:fldCharType="begin"/>
      </w:r>
      <w:r w:rsidR="006F4438">
        <w:rPr>
          <w:szCs w:val="18"/>
        </w:rPr>
        <w:instrText xml:space="preserve"> ADDIN EN.CITE &lt;EndNote&gt;&lt;Cite&gt;&lt;Author&gt;Lustig&lt;/Author&gt;&lt;Year&gt;2008&lt;/Year&gt;&lt;RecNum&gt;8&lt;/RecNum&gt;&lt;DisplayText&gt;[9]&lt;/DisplayText&gt;&lt;record&gt;&lt;rec-number&gt;8&lt;/rec-number&gt;&lt;foreign-keys&gt;&lt;key app="EN" db-id="vp5tdsrfn0fvzyezwf6pa9ak9swrd90zztzr" timestamp="1560347604"&gt;8&lt;/key&gt;&lt;/foreign-keys&gt;&lt;ref-type name="Journal Article"&gt;17&lt;/ref-type&gt;&lt;contributors&gt;&lt;authors&gt;&lt;author&gt;Lustig, Michael&lt;/author&gt;&lt;author&gt;Donoho, David L&lt;/author&gt;&lt;author&gt;Santos, Juan M&lt;/author&gt;&lt;author&gt;Pauly, John M&lt;/author&gt;&lt;/authors&gt;&lt;/contributors&gt;&lt;titles&gt;&lt;title&gt;Compressed Sensing MRI&lt;/title&gt;&lt;secondary-title&gt;IEEE Signal Processing Magazine&lt;/secondary-title&gt;&lt;/titles&gt;&lt;periodical&gt;&lt;full-title&gt;IEEE Signal Processing Magazine&lt;/full-title&gt;&lt;/periodical&gt;&lt;pages&gt;72-82&lt;/pages&gt;&lt;volume&gt;25&lt;/volume&gt;&lt;number&gt;2&lt;/number&gt;&lt;dates&gt;&lt;year&gt;2008&lt;/year&gt;&lt;/dates&gt;&lt;urls&gt;&lt;/urls&gt;&lt;/record&gt;&lt;/Cite&gt;&lt;/EndNote&gt;</w:instrText>
      </w:r>
      <w:r>
        <w:rPr>
          <w:szCs w:val="18"/>
        </w:rPr>
        <w:fldChar w:fldCharType="separate"/>
      </w:r>
      <w:r w:rsidR="006F4438">
        <w:rPr>
          <w:noProof/>
          <w:szCs w:val="18"/>
        </w:rPr>
        <w:t>[</w:t>
      </w:r>
      <w:hyperlink w:anchor="_ENREF_9" w:tooltip="Lustig, 2008 #8" w:history="1">
        <w:r w:rsidR="006353E4">
          <w:rPr>
            <w:noProof/>
            <w:szCs w:val="18"/>
          </w:rPr>
          <w:t>9</w:t>
        </w:r>
      </w:hyperlink>
      <w:r w:rsidR="006F4438">
        <w:rPr>
          <w:noProof/>
          <w:szCs w:val="18"/>
        </w:rPr>
        <w:t>]</w:t>
      </w:r>
      <w:r>
        <w:rPr>
          <w:szCs w:val="18"/>
        </w:rPr>
        <w:fldChar w:fldCharType="end"/>
      </w:r>
      <w:r w:rsidRPr="00D32168">
        <w:rPr>
          <w:szCs w:val="18"/>
        </w:rPr>
        <w:t xml:space="preserve">. </w:t>
      </w:r>
      <w:r w:rsidR="00D46DB2">
        <w:rPr>
          <w:szCs w:val="18"/>
        </w:rPr>
        <w:t>I</w:t>
      </w:r>
      <w:r w:rsidR="00EA1F07">
        <w:rPr>
          <w:szCs w:val="18"/>
        </w:rPr>
        <w:t>t</w:t>
      </w:r>
      <w:r w:rsidRPr="00D32168">
        <w:rPr>
          <w:szCs w:val="18"/>
        </w:rPr>
        <w:t xml:space="preserve"> means</w:t>
      </w:r>
      <w:r w:rsidR="00EA1F07">
        <w:rPr>
          <w:szCs w:val="18"/>
        </w:rPr>
        <w:t xml:space="preserve"> that</w:t>
      </w:r>
      <w:r w:rsidRPr="00D32168">
        <w:rPr>
          <w:szCs w:val="18"/>
        </w:rPr>
        <w:t xml:space="preserve">, the sparser image </w:t>
      </w:r>
      <w:r w:rsidR="00500E2E">
        <w:rPr>
          <w:szCs w:val="18"/>
        </w:rPr>
        <w:t xml:space="preserve">we </w:t>
      </w:r>
      <w:r w:rsidRPr="00D32168">
        <w:rPr>
          <w:szCs w:val="18"/>
        </w:rPr>
        <w:t xml:space="preserve">transformed in </w:t>
      </w:r>
      <w:r w:rsidR="008B7732">
        <w:rPr>
          <w:szCs w:val="18"/>
        </w:rPr>
        <w:t xml:space="preserve">some </w:t>
      </w:r>
      <w:r w:rsidRPr="00D32168">
        <w:rPr>
          <w:szCs w:val="18"/>
        </w:rPr>
        <w:t>domain, the better results we will get theoretically</w:t>
      </w:r>
      <w:r>
        <w:rPr>
          <w:szCs w:val="18"/>
        </w:rPr>
        <w:t xml:space="preserve">. </w:t>
      </w:r>
      <w:r w:rsidR="00A06A88">
        <w:rPr>
          <w:lang w:eastAsia="zh-CN"/>
        </w:rPr>
        <w:t>I</w:t>
      </w:r>
      <w:r w:rsidR="00EB586C">
        <w:rPr>
          <w:lang w:eastAsia="zh-CN"/>
        </w:rPr>
        <w:t>n order to improve the quality of estimated filed map profoundly</w:t>
      </w:r>
      <w:r>
        <w:rPr>
          <w:szCs w:val="18"/>
        </w:rPr>
        <w:t xml:space="preserve">, we use both </w:t>
      </w:r>
      <w:r w:rsidR="003D216D">
        <w:rPr>
          <w:szCs w:val="18"/>
        </w:rPr>
        <w:t>W</w:t>
      </w:r>
      <w:r>
        <w:rPr>
          <w:szCs w:val="18"/>
        </w:rPr>
        <w:t xml:space="preserve">avelet and Total Variation (TV) as L1 norm. </w:t>
      </w:r>
      <w:r w:rsidRPr="001350A2">
        <w:rPr>
          <w:szCs w:val="18"/>
        </w:rPr>
        <w:t xml:space="preserve">The more powerful method used to estimate field map, which could be described as followed: </w:t>
      </w:r>
    </w:p>
    <w:p w14:paraId="3A530D9C" w14:textId="77777777" w:rsidR="00223339" w:rsidRDefault="00223339" w:rsidP="00223339">
      <w:pPr>
        <w:rPr>
          <w:szCs w:val="18"/>
        </w:rPr>
      </w:pPr>
    </w:p>
    <w:p w14:paraId="2615A160" w14:textId="33F445A1" w:rsidR="00223339" w:rsidRPr="000B0636" w:rsidRDefault="00223339" w:rsidP="000B0636">
      <w:pPr>
        <w:rPr>
          <w:szCs w:val="18"/>
        </w:rPr>
      </w:pPr>
      <w:r>
        <w:rPr>
          <w:rFonts w:hint="eastAsia"/>
          <w:szCs w:val="18"/>
        </w:rPr>
        <w:t xml:space="preserve"> </w:t>
      </w:r>
      <w:r w:rsidR="000B0636">
        <w:rPr>
          <w:szCs w:val="18"/>
        </w:rPr>
        <w:t xml:space="preserve"> </w:t>
      </w:r>
      <w:r>
        <w:rPr>
          <w:szCs w:val="18"/>
        </w:rPr>
        <w:t xml:space="preserve"> </w:t>
      </w:r>
      <m:oMath>
        <m:func>
          <m:funcPr>
            <m:ctrlPr>
              <w:rPr>
                <w:rFonts w:ascii="Cambria Math" w:hAnsi="Cambria Math"/>
                <w:szCs w:val="18"/>
              </w:rPr>
            </m:ctrlPr>
          </m:funcPr>
          <m:fName>
            <m:r>
              <m:rPr>
                <m:sty m:val="p"/>
              </m:rPr>
              <w:rPr>
                <w:rFonts w:ascii="Cambria Math" w:hAnsi="Cambria Math"/>
                <w:szCs w:val="18"/>
              </w:rPr>
              <m:t xml:space="preserve">   arg</m:t>
            </m:r>
          </m:fName>
          <m:e>
            <m:sSub>
              <m:sSubPr>
                <m:ctrlPr>
                  <w:rPr>
                    <w:rFonts w:ascii="Cambria Math" w:hAnsi="Cambria Math"/>
                    <w:i/>
                    <w:szCs w:val="18"/>
                  </w:rPr>
                </m:ctrlPr>
              </m:sSubPr>
              <m:e>
                <m:r>
                  <w:rPr>
                    <w:rFonts w:ascii="Cambria Math" w:hAnsi="Cambria Math"/>
                    <w:szCs w:val="18"/>
                  </w:rPr>
                  <m:t>min</m:t>
                </m:r>
              </m:e>
              <m:sub>
                <m:acc>
                  <m:accPr>
                    <m:ctrlPr>
                      <w:rPr>
                        <w:rFonts w:ascii="Cambria Math" w:hAnsi="Cambria Math"/>
                        <w:i/>
                        <w:szCs w:val="18"/>
                      </w:rPr>
                    </m:ctrlPr>
                  </m:accPr>
                  <m:e>
                    <m:r>
                      <w:rPr>
                        <w:rFonts w:ascii="Cambria Math" w:hAnsi="Cambria Math"/>
                        <w:szCs w:val="18"/>
                      </w:rPr>
                      <m:t>f</m:t>
                    </m:r>
                  </m:e>
                </m:acc>
              </m:sub>
            </m:sSub>
          </m:e>
        </m:func>
        <m:r>
          <w:rPr>
            <w:rFonts w:ascii="Cambria Math" w:hAnsi="Cambria Math"/>
            <w:szCs w:val="18"/>
          </w:rPr>
          <m:t xml:space="preserve"> </m:t>
        </m:r>
        <m:sSub>
          <m:sSubPr>
            <m:ctrlPr>
              <w:rPr>
                <w:rFonts w:ascii="Cambria Math" w:hAnsi="Cambria Math"/>
                <w:i/>
                <w:szCs w:val="18"/>
              </w:rPr>
            </m:ctrlPr>
          </m:sSubPr>
          <m:e>
            <m:d>
              <m:dPr>
                <m:begChr m:val="‖"/>
                <m:endChr m:val="‖"/>
                <m:ctrlPr>
                  <w:rPr>
                    <w:rFonts w:ascii="Cambria Math" w:hAnsi="Cambria Math"/>
                    <w:i/>
                    <w:szCs w:val="18"/>
                  </w:rPr>
                </m:ctrlPr>
              </m:dPr>
              <m:e>
                <m:acc>
                  <m:accPr>
                    <m:ctrlPr>
                      <w:rPr>
                        <w:rFonts w:ascii="Cambria Math" w:hAnsi="Cambria Math"/>
                        <w:szCs w:val="18"/>
                      </w:rPr>
                    </m:ctrlPr>
                  </m:accPr>
                  <m:e>
                    <m:r>
                      <w:rPr>
                        <w:rFonts w:ascii="Cambria Math" w:hAnsi="Cambria Math"/>
                        <w:szCs w:val="18"/>
                      </w:rPr>
                      <m:t>f</m:t>
                    </m:r>
                  </m:e>
                </m:acc>
                <m:r>
                  <w:rPr>
                    <w:rFonts w:ascii="Cambria Math" w:hAnsi="Cambria Math"/>
                    <w:szCs w:val="18"/>
                  </w:rPr>
                  <m:t>- f</m:t>
                </m:r>
              </m:e>
            </m:d>
          </m:e>
          <m:sub>
            <m:r>
              <w:rPr>
                <w:rFonts w:ascii="Cambria Math" w:hAnsi="Cambria Math"/>
                <w:szCs w:val="18"/>
              </w:rPr>
              <m:t>2</m:t>
            </m:r>
          </m:sub>
        </m:sSub>
        <m:r>
          <w:rPr>
            <w:rFonts w:ascii="Cambria Math" w:hAnsi="Cambria Math"/>
            <w:szCs w:val="18"/>
          </w:rPr>
          <m:t>+α∙</m:t>
        </m:r>
        <m:sSub>
          <m:sSubPr>
            <m:ctrlPr>
              <w:rPr>
                <w:rFonts w:ascii="Cambria Math" w:hAnsi="Cambria Math"/>
                <w:i/>
                <w:szCs w:val="18"/>
              </w:rPr>
            </m:ctrlPr>
          </m:sSubPr>
          <m:e>
            <m:d>
              <m:dPr>
                <m:begChr m:val="‖"/>
                <m:endChr m:val="‖"/>
                <m:ctrlPr>
                  <w:rPr>
                    <w:rFonts w:ascii="Cambria Math" w:hAnsi="Cambria Math"/>
                    <w:i/>
                    <w:szCs w:val="18"/>
                  </w:rPr>
                </m:ctrlPr>
              </m:dPr>
              <m:e>
                <m:r>
                  <w:rPr>
                    <w:rFonts w:ascii="Cambria Math" w:hAnsi="Cambria Math"/>
                    <w:szCs w:val="18"/>
                  </w:rPr>
                  <m:t>W∙</m:t>
                </m:r>
                <m:acc>
                  <m:accPr>
                    <m:ctrlPr>
                      <w:rPr>
                        <w:rFonts w:ascii="Cambria Math" w:hAnsi="Cambria Math"/>
                        <w:szCs w:val="18"/>
                      </w:rPr>
                    </m:ctrlPr>
                  </m:accPr>
                  <m:e>
                    <m:r>
                      <w:rPr>
                        <w:rFonts w:ascii="Cambria Math" w:hAnsi="Cambria Math"/>
                        <w:szCs w:val="18"/>
                      </w:rPr>
                      <m:t>f</m:t>
                    </m:r>
                  </m:e>
                </m:acc>
              </m:e>
            </m:d>
          </m:e>
          <m:sub>
            <m:r>
              <w:rPr>
                <w:rFonts w:ascii="Cambria Math" w:hAnsi="Cambria Math"/>
                <w:szCs w:val="18"/>
              </w:rPr>
              <m:t>1</m:t>
            </m:r>
          </m:sub>
        </m:sSub>
        <m:r>
          <w:rPr>
            <w:rFonts w:ascii="Cambria Math" w:hAnsi="Cambria Math"/>
            <w:szCs w:val="18"/>
          </w:rPr>
          <m:t xml:space="preserve"> </m:t>
        </m:r>
        <m:r>
          <w:rPr>
            <w:rFonts w:ascii="Cambria Math" w:hAnsi="Cambria Math" w:hint="eastAsia"/>
            <w:szCs w:val="18"/>
          </w:rPr>
          <m:t>+</m:t>
        </m:r>
        <m:r>
          <w:rPr>
            <w:rFonts w:ascii="Cambria Math" w:hAnsi="Cambria Math"/>
            <w:szCs w:val="18"/>
          </w:rPr>
          <m:t>β∙</m:t>
        </m:r>
        <m:sSub>
          <m:sSubPr>
            <m:ctrlPr>
              <w:rPr>
                <w:rFonts w:ascii="Cambria Math" w:hAnsi="Cambria Math"/>
                <w:i/>
                <w:szCs w:val="18"/>
              </w:rPr>
            </m:ctrlPr>
          </m:sSubPr>
          <m:e>
            <m:d>
              <m:dPr>
                <m:begChr m:val="‖"/>
                <m:endChr m:val="‖"/>
                <m:ctrlPr>
                  <w:rPr>
                    <w:rFonts w:ascii="Cambria Math" w:hAnsi="Cambria Math"/>
                    <w:i/>
                    <w:szCs w:val="18"/>
                  </w:rPr>
                </m:ctrlPr>
              </m:dPr>
              <m:e>
                <m:r>
                  <w:rPr>
                    <w:rFonts w:ascii="Cambria Math" w:hAnsi="Cambria Math"/>
                    <w:szCs w:val="18"/>
                  </w:rPr>
                  <m:t>TV∙</m:t>
                </m:r>
                <m:acc>
                  <m:accPr>
                    <m:ctrlPr>
                      <w:rPr>
                        <w:rFonts w:ascii="Cambria Math" w:hAnsi="Cambria Math"/>
                        <w:szCs w:val="18"/>
                      </w:rPr>
                    </m:ctrlPr>
                  </m:accPr>
                  <m:e>
                    <m:r>
                      <w:rPr>
                        <w:rFonts w:ascii="Cambria Math" w:hAnsi="Cambria Math"/>
                        <w:szCs w:val="18"/>
                      </w:rPr>
                      <m:t>f</m:t>
                    </m:r>
                  </m:e>
                </m:acc>
              </m:e>
            </m:d>
          </m:e>
          <m:sub>
            <m:r>
              <w:rPr>
                <w:rFonts w:ascii="Cambria Math" w:hAnsi="Cambria Math"/>
                <w:szCs w:val="18"/>
              </w:rPr>
              <m:t>1</m:t>
            </m:r>
          </m:sub>
        </m:sSub>
        <m:r>
          <w:rPr>
            <w:rFonts w:ascii="Cambria Math" w:hAnsi="Cambria Math"/>
            <w:szCs w:val="18"/>
          </w:rPr>
          <m:t xml:space="preserve">            </m:t>
        </m:r>
        <m:r>
          <w:rPr>
            <w:rFonts w:ascii="Cambria Math" w:hAnsi="Cambria Math"/>
            <w:szCs w:val="18"/>
            <w:lang w:eastAsia="zh-CN"/>
          </w:rPr>
          <m:t>(5)</m:t>
        </m:r>
      </m:oMath>
    </w:p>
    <w:p w14:paraId="26DCB5BF" w14:textId="77777777" w:rsidR="00223339" w:rsidRPr="00D32168" w:rsidRDefault="00223339" w:rsidP="00223339">
      <w:pPr>
        <w:rPr>
          <w:szCs w:val="18"/>
        </w:rPr>
      </w:pPr>
    </w:p>
    <w:p w14:paraId="7C351A01" w14:textId="29CBCD35" w:rsidR="00223339" w:rsidRDefault="00223339" w:rsidP="00223339">
      <w:pPr>
        <w:rPr>
          <w:szCs w:val="18"/>
        </w:rPr>
      </w:pPr>
      <w:r w:rsidRPr="00D32168">
        <w:rPr>
          <w:szCs w:val="18"/>
        </w:rPr>
        <w:t xml:space="preserve">Where </w:t>
      </w:r>
      <m:oMath>
        <m:r>
          <w:rPr>
            <w:rFonts w:ascii="Cambria Math" w:hAnsi="Cambria Math"/>
            <w:szCs w:val="18"/>
          </w:rPr>
          <m:t>f</m:t>
        </m:r>
        <m:r>
          <w:rPr>
            <w:rFonts w:ascii="Cambria Math" w:hAnsi="Cambria Math" w:hint="eastAsia"/>
            <w:szCs w:val="18"/>
          </w:rPr>
          <m:t>=</m:t>
        </m:r>
      </m:oMath>
      <w:r w:rsidRPr="00D32168">
        <w:rPr>
          <w:szCs w:val="18"/>
        </w:rPr>
        <w:t xml:space="preserve"> </w:t>
      </w:r>
      <m:oMath>
        <m:r>
          <m:rPr>
            <m:sty m:val="p"/>
          </m:rPr>
          <w:rPr>
            <w:rFonts w:ascii="Cambria Math" w:hAnsi="Cambria Math"/>
            <w:szCs w:val="18"/>
          </w:rPr>
          <m:t>∆</m:t>
        </m:r>
        <m:sSub>
          <m:sSubPr>
            <m:ctrlPr>
              <w:rPr>
                <w:rFonts w:ascii="Cambria Math" w:hAnsi="Cambria Math"/>
                <w:szCs w:val="18"/>
              </w:rPr>
            </m:ctrlPr>
          </m:sSubPr>
          <m:e>
            <m:acc>
              <m:accPr>
                <m:ctrlPr>
                  <w:rPr>
                    <w:rFonts w:ascii="Cambria Math" w:hAnsi="Cambria Math"/>
                    <w:szCs w:val="18"/>
                  </w:rPr>
                </m:ctrlPr>
              </m:accPr>
              <m:e>
                <m:r>
                  <w:rPr>
                    <w:rFonts w:ascii="Cambria Math" w:hAnsi="Cambria Math"/>
                    <w:szCs w:val="18"/>
                  </w:rPr>
                  <m:t>P</m:t>
                </m:r>
              </m:e>
            </m:acc>
          </m:e>
          <m:sub>
            <m:r>
              <w:rPr>
                <w:rFonts w:ascii="Cambria Math" w:hAnsi="Cambria Math"/>
                <w:szCs w:val="18"/>
              </w:rPr>
              <m:t>i</m:t>
            </m:r>
          </m:sub>
        </m:sSub>
        <m:r>
          <w:rPr>
            <w:rFonts w:ascii="Cambria Math" w:hAnsi="Cambria Math"/>
            <w:szCs w:val="18"/>
          </w:rPr>
          <m:t>/∆TE</m:t>
        </m:r>
      </m:oMath>
      <w:r>
        <w:rPr>
          <w:rFonts w:hint="eastAsia"/>
          <w:szCs w:val="18"/>
        </w:rPr>
        <w:t>,</w:t>
      </w:r>
      <w:r w:rsidRPr="00D32168">
        <w:rPr>
          <w:szCs w:val="18"/>
        </w:rPr>
        <w:t xml:space="preserve"> </w:t>
      </w:r>
      <w:r>
        <w:rPr>
          <w:szCs w:val="18"/>
        </w:rPr>
        <w:t xml:space="preserve">is </w:t>
      </w:r>
      <w:r w:rsidRPr="00D32168">
        <w:rPr>
          <w:szCs w:val="18"/>
        </w:rPr>
        <w:t>estimated field map by common model.</w:t>
      </w:r>
      <m:oMath>
        <m:r>
          <m:rPr>
            <m:sty m:val="p"/>
          </m:rPr>
          <w:rPr>
            <w:rFonts w:ascii="Cambria Math" w:hAnsi="Cambria Math"/>
            <w:szCs w:val="18"/>
          </w:rPr>
          <m:t xml:space="preserve"> </m:t>
        </m:r>
        <m:acc>
          <m:accPr>
            <m:ctrlPr>
              <w:rPr>
                <w:rFonts w:ascii="Cambria Math" w:hAnsi="Cambria Math"/>
                <w:szCs w:val="18"/>
              </w:rPr>
            </m:ctrlPr>
          </m:accPr>
          <m:e>
            <m:r>
              <w:rPr>
                <w:rFonts w:ascii="Cambria Math" w:hAnsi="Cambria Math"/>
                <w:szCs w:val="18"/>
              </w:rPr>
              <m:t>f</m:t>
            </m:r>
          </m:e>
        </m:acc>
      </m:oMath>
      <w:r w:rsidR="006E0462" w:rsidRPr="00D32168">
        <w:rPr>
          <w:szCs w:val="18"/>
        </w:rPr>
        <w:t xml:space="preserve"> denotes expected field map</w:t>
      </w:r>
      <w:r w:rsidR="00DD59E4">
        <w:rPr>
          <w:szCs w:val="18"/>
        </w:rPr>
        <w:t xml:space="preserve"> estimated by compressed sensing algorithm</w:t>
      </w:r>
      <w:r w:rsidR="006E0462" w:rsidRPr="00D32168">
        <w:rPr>
          <w:szCs w:val="18"/>
        </w:rPr>
        <w:t xml:space="preserve">. </w:t>
      </w:r>
      <w:r w:rsidRPr="00D32168">
        <w:rPr>
          <w:szCs w:val="18"/>
        </w:rPr>
        <w:t xml:space="preserve"> </w:t>
      </w:r>
      <m:oMath>
        <m:r>
          <w:rPr>
            <w:rFonts w:ascii="Cambria Math" w:hAnsi="Cambria Math"/>
            <w:szCs w:val="18"/>
          </w:rPr>
          <m:t>W</m:t>
        </m:r>
      </m:oMath>
      <w:r w:rsidRPr="00D32168">
        <w:rPr>
          <w:szCs w:val="18"/>
        </w:rPr>
        <w:t xml:space="preserve"> denotes Wavelet transformation while </w:t>
      </w:r>
      <m:oMath>
        <m:r>
          <w:rPr>
            <w:rFonts w:ascii="Cambria Math" w:hAnsi="Cambria Math"/>
            <w:szCs w:val="18"/>
          </w:rPr>
          <m:t>TV</m:t>
        </m:r>
      </m:oMath>
      <w:r w:rsidRPr="00D32168">
        <w:rPr>
          <w:szCs w:val="18"/>
        </w:rPr>
        <w:t xml:space="preserve"> denotes spatial Total Variation transformation.</w:t>
      </w:r>
      <m:oMath>
        <m:r>
          <w:rPr>
            <w:rFonts w:ascii="Cambria Math" w:hAnsi="Cambria Math"/>
            <w:szCs w:val="18"/>
          </w:rPr>
          <m:t xml:space="preserve"> α</m:t>
        </m:r>
      </m:oMath>
      <w:r w:rsidRPr="00D32168">
        <w:rPr>
          <w:szCs w:val="18"/>
        </w:rPr>
        <w:t xml:space="preserve"> and </w:t>
      </w:r>
      <m:oMath>
        <m:r>
          <w:rPr>
            <w:rFonts w:ascii="Cambria Math" w:hAnsi="Cambria Math"/>
            <w:szCs w:val="18"/>
          </w:rPr>
          <m:t>β</m:t>
        </m:r>
      </m:oMath>
      <w:r w:rsidRPr="00D32168">
        <w:rPr>
          <w:szCs w:val="18"/>
        </w:rPr>
        <w:t xml:space="preserve"> </w:t>
      </w:r>
      <w:r>
        <w:rPr>
          <w:szCs w:val="18"/>
        </w:rPr>
        <w:t>are</w:t>
      </w:r>
      <w:r w:rsidRPr="00D32168">
        <w:rPr>
          <w:szCs w:val="18"/>
        </w:rPr>
        <w:t xml:space="preserve"> the weighting factors.</w:t>
      </w:r>
      <w:r w:rsidR="00D56941">
        <w:rPr>
          <w:szCs w:val="18"/>
        </w:rPr>
        <w:t xml:space="preserve"> Used </w:t>
      </w:r>
      <m:oMath>
        <m:r>
          <w:rPr>
            <w:rFonts w:ascii="Cambria Math" w:hAnsi="Cambria Math"/>
            <w:szCs w:val="18"/>
          </w:rPr>
          <m:t>α</m:t>
        </m:r>
      </m:oMath>
      <w:r w:rsidR="00D56941" w:rsidRPr="00D32168">
        <w:rPr>
          <w:szCs w:val="18"/>
        </w:rPr>
        <w:t xml:space="preserve"> and </w:t>
      </w:r>
      <m:oMath>
        <m:r>
          <w:rPr>
            <w:rFonts w:ascii="Cambria Math" w:hAnsi="Cambria Math"/>
            <w:szCs w:val="18"/>
          </w:rPr>
          <m:t>β</m:t>
        </m:r>
      </m:oMath>
      <w:r w:rsidR="00D56941">
        <w:rPr>
          <w:rFonts w:hint="eastAsia"/>
          <w:szCs w:val="18"/>
          <w:lang w:eastAsia="zh-CN"/>
        </w:rPr>
        <w:t xml:space="preserve"> </w:t>
      </w:r>
      <w:r w:rsidR="00D56941">
        <w:rPr>
          <w:szCs w:val="18"/>
          <w:lang w:eastAsia="zh-CN"/>
        </w:rPr>
        <w:t>are 0.8 and 0.5.</w:t>
      </w:r>
      <w:r w:rsidRPr="00D32168">
        <w:rPr>
          <w:szCs w:val="18"/>
        </w:rPr>
        <w:t xml:space="preserve"> </w:t>
      </w:r>
    </w:p>
    <w:p w14:paraId="1C338C5B" w14:textId="77777777" w:rsidR="008B197E" w:rsidRDefault="00223339">
      <w:pPr>
        <w:pStyle w:val="1"/>
        <w:spacing w:before="120"/>
      </w:pPr>
      <w:r>
        <w:t>RESULTS</w:t>
      </w:r>
    </w:p>
    <w:p w14:paraId="009C396F" w14:textId="77777777" w:rsidR="00223339" w:rsidRDefault="00223339" w:rsidP="00223339">
      <w:pPr>
        <w:rPr>
          <w:szCs w:val="18"/>
        </w:rPr>
      </w:pPr>
      <w:r>
        <w:rPr>
          <w:szCs w:val="18"/>
        </w:rPr>
        <w:t xml:space="preserve">All simulation and experiments are achieved by spiral imaging. </w:t>
      </w:r>
      <w:r w:rsidRPr="00D40EF9">
        <w:rPr>
          <w:szCs w:val="18"/>
        </w:rPr>
        <w:t>The</w:t>
      </w:r>
      <w:r>
        <w:rPr>
          <w:szCs w:val="18"/>
        </w:rPr>
        <w:t xml:space="preserve"> value selection of </w:t>
      </w:r>
      <m:oMath>
        <m:r>
          <w:rPr>
            <w:rFonts w:ascii="Cambria Math" w:hAnsi="Cambria Math"/>
            <w:szCs w:val="18"/>
          </w:rPr>
          <m:t>α</m:t>
        </m:r>
      </m:oMath>
      <w:r w:rsidRPr="00D32168">
        <w:rPr>
          <w:szCs w:val="18"/>
        </w:rPr>
        <w:t xml:space="preserve"> and </w:t>
      </w:r>
      <m:oMath>
        <m:r>
          <w:rPr>
            <w:rFonts w:ascii="Cambria Math" w:hAnsi="Cambria Math"/>
            <w:szCs w:val="18"/>
          </w:rPr>
          <m:t>β</m:t>
        </m:r>
      </m:oMath>
      <w:r>
        <w:rPr>
          <w:rFonts w:hint="eastAsia"/>
          <w:szCs w:val="18"/>
        </w:rPr>
        <w:t xml:space="preserve"> </w:t>
      </w:r>
      <w:r>
        <w:rPr>
          <w:szCs w:val="18"/>
        </w:rPr>
        <w:t xml:space="preserve">is very important, which </w:t>
      </w:r>
      <w:r w:rsidR="008F4781">
        <w:rPr>
          <w:szCs w:val="18"/>
        </w:rPr>
        <w:t xml:space="preserve">is </w:t>
      </w:r>
      <w:r>
        <w:rPr>
          <w:szCs w:val="18"/>
        </w:rPr>
        <w:t>directly</w:t>
      </w:r>
      <w:r w:rsidR="008F4781">
        <w:rPr>
          <w:szCs w:val="18"/>
        </w:rPr>
        <w:t xml:space="preserve"> related</w:t>
      </w:r>
      <w:r>
        <w:rPr>
          <w:szCs w:val="18"/>
        </w:rPr>
        <w:t xml:space="preserve"> to quality of calculated field map. The rang of </w:t>
      </w:r>
      <m:oMath>
        <m:r>
          <w:rPr>
            <w:rFonts w:ascii="Cambria Math" w:hAnsi="Cambria Math"/>
            <w:szCs w:val="18"/>
          </w:rPr>
          <m:t>α</m:t>
        </m:r>
      </m:oMath>
      <w:r w:rsidRPr="00D32168">
        <w:rPr>
          <w:szCs w:val="18"/>
        </w:rPr>
        <w:t xml:space="preserve"> and </w:t>
      </w:r>
      <m:oMath>
        <m:r>
          <w:rPr>
            <w:rFonts w:ascii="Cambria Math" w:hAnsi="Cambria Math"/>
            <w:szCs w:val="18"/>
          </w:rPr>
          <m:t>β</m:t>
        </m:r>
      </m:oMath>
      <w:r>
        <w:rPr>
          <w:rFonts w:hint="eastAsia"/>
          <w:szCs w:val="18"/>
        </w:rPr>
        <w:t xml:space="preserve"> </w:t>
      </w:r>
      <w:r w:rsidR="00914AA5">
        <w:rPr>
          <w:szCs w:val="18"/>
        </w:rPr>
        <w:t>are</w:t>
      </w:r>
      <w:r w:rsidR="00712307">
        <w:rPr>
          <w:szCs w:val="18"/>
        </w:rPr>
        <w:t xml:space="preserve"> always</w:t>
      </w:r>
      <w:r w:rsidR="00914AA5">
        <w:rPr>
          <w:szCs w:val="18"/>
        </w:rPr>
        <w:t xml:space="preserve"> </w:t>
      </w:r>
      <w:r>
        <w:rPr>
          <w:szCs w:val="18"/>
        </w:rPr>
        <w:t xml:space="preserve">set as 0~1. We set step size as 0.1, </w:t>
      </w:r>
      <w:r w:rsidR="00D30D73">
        <w:rPr>
          <w:szCs w:val="18"/>
        </w:rPr>
        <w:t xml:space="preserve">and </w:t>
      </w:r>
      <w:r>
        <w:rPr>
          <w:szCs w:val="18"/>
        </w:rPr>
        <w:t>then calculate</w:t>
      </w:r>
      <w:r w:rsidR="00D30D73">
        <w:rPr>
          <w:szCs w:val="18"/>
        </w:rPr>
        <w:t xml:space="preserve"> </w:t>
      </w:r>
      <w:r>
        <w:rPr>
          <w:szCs w:val="18"/>
        </w:rPr>
        <w:t xml:space="preserve">Mean-Square Error (MSE) between ground-truth and estimated field map. The value </w:t>
      </w:r>
      <w:r>
        <w:rPr>
          <w:rFonts w:hint="eastAsia"/>
          <w:szCs w:val="18"/>
        </w:rPr>
        <w:t>having</w:t>
      </w:r>
      <w:r>
        <w:rPr>
          <w:szCs w:val="18"/>
        </w:rPr>
        <w:t xml:space="preserve"> minimize Mean-Square Error (MSE) is chosen as </w:t>
      </w:r>
      <w:r>
        <w:rPr>
          <w:rFonts w:hint="eastAsia"/>
          <w:szCs w:val="18"/>
        </w:rPr>
        <w:t>weighting</w:t>
      </w:r>
      <w:r>
        <w:rPr>
          <w:szCs w:val="18"/>
        </w:rPr>
        <w:t xml:space="preserve"> factor. At first, we change </w:t>
      </w:r>
      <w:r>
        <w:rPr>
          <w:rFonts w:hint="eastAsia"/>
          <w:szCs w:val="18"/>
        </w:rPr>
        <w:t>v</w:t>
      </w:r>
      <w:r>
        <w:rPr>
          <w:szCs w:val="18"/>
        </w:rPr>
        <w:t xml:space="preserve">alue of </w:t>
      </w:r>
      <m:oMath>
        <m:r>
          <w:rPr>
            <w:rFonts w:ascii="Cambria Math" w:hAnsi="Cambria Math"/>
            <w:szCs w:val="18"/>
          </w:rPr>
          <m:t>α</m:t>
        </m:r>
      </m:oMath>
      <w:r>
        <w:rPr>
          <w:szCs w:val="18"/>
        </w:rPr>
        <w:t xml:space="preserve"> while set </w:t>
      </w:r>
      <m:oMath>
        <m:r>
          <w:rPr>
            <w:rFonts w:ascii="Cambria Math" w:hAnsi="Cambria Math"/>
            <w:szCs w:val="18"/>
          </w:rPr>
          <m:t>β</m:t>
        </m:r>
      </m:oMath>
      <w:r>
        <w:rPr>
          <w:rFonts w:hint="eastAsia"/>
          <w:szCs w:val="18"/>
        </w:rPr>
        <w:t xml:space="preserve"> </w:t>
      </w:r>
      <w:r>
        <w:rPr>
          <w:szCs w:val="18"/>
        </w:rPr>
        <w:t xml:space="preserve">= 0. When best value of </w:t>
      </w:r>
      <m:oMath>
        <m:r>
          <w:rPr>
            <w:rFonts w:ascii="Cambria Math" w:hAnsi="Cambria Math"/>
            <w:szCs w:val="18"/>
          </w:rPr>
          <m:t>α</m:t>
        </m:r>
      </m:oMath>
      <w:r>
        <w:rPr>
          <w:rFonts w:hint="eastAsia"/>
          <w:szCs w:val="18"/>
        </w:rPr>
        <w:t xml:space="preserve"> </w:t>
      </w:r>
      <w:r w:rsidR="00447900">
        <w:rPr>
          <w:szCs w:val="18"/>
        </w:rPr>
        <w:t>is</w:t>
      </w:r>
      <w:r>
        <w:rPr>
          <w:szCs w:val="18"/>
        </w:rPr>
        <w:t xml:space="preserve"> chosen, the same operation is done again to get best value of </w:t>
      </w:r>
      <m:oMath>
        <m:r>
          <w:rPr>
            <w:rFonts w:ascii="Cambria Math" w:hAnsi="Cambria Math"/>
            <w:szCs w:val="18"/>
          </w:rPr>
          <m:t>β</m:t>
        </m:r>
      </m:oMath>
      <w:r>
        <w:rPr>
          <w:szCs w:val="18"/>
        </w:rPr>
        <w:t xml:space="preserve">. </w:t>
      </w:r>
    </w:p>
    <w:p w14:paraId="0453F78C" w14:textId="77777777" w:rsidR="00B471DB" w:rsidRDefault="00B471DB" w:rsidP="00B471DB">
      <w:pPr>
        <w:pStyle w:val="2"/>
        <w:rPr>
          <w:lang w:eastAsia="zh-CN"/>
        </w:rPr>
      </w:pPr>
      <w:r>
        <w:rPr>
          <w:rFonts w:hint="eastAsia"/>
          <w:lang w:eastAsia="zh-CN"/>
        </w:rPr>
        <w:t>S</w:t>
      </w:r>
      <w:r>
        <w:rPr>
          <w:lang w:eastAsia="zh-CN"/>
        </w:rPr>
        <w:t>imulation</w:t>
      </w:r>
    </w:p>
    <w:p w14:paraId="244C6D62" w14:textId="012B9370" w:rsidR="00CF2C8F" w:rsidRPr="00CF2C8F" w:rsidRDefault="00CF2C8F" w:rsidP="00CF2C8F">
      <w:pPr>
        <w:rPr>
          <w:lang w:eastAsia="zh-CN"/>
        </w:rPr>
      </w:pPr>
      <w:r w:rsidRPr="00D32168">
        <w:rPr>
          <w:szCs w:val="18"/>
        </w:rPr>
        <w:t>Simulation has done on MATLAB (</w:t>
      </w:r>
      <w:r w:rsidR="00AE5696">
        <w:rPr>
          <w:szCs w:val="18"/>
        </w:rPr>
        <w:t>R2019a</w:t>
      </w:r>
      <w:r w:rsidR="00B20778">
        <w:rPr>
          <w:szCs w:val="18"/>
        </w:rPr>
        <w:t>, version 9.6</w:t>
      </w:r>
      <w:r w:rsidRPr="00D32168">
        <w:rPr>
          <w:szCs w:val="18"/>
        </w:rPr>
        <w:t>) to verify algorithm feasibility</w:t>
      </w:r>
      <w:r>
        <w:rPr>
          <w:szCs w:val="18"/>
        </w:rPr>
        <w:t xml:space="preserve"> in a brain image</w:t>
      </w:r>
      <w:r w:rsidRPr="00D32168">
        <w:rPr>
          <w:szCs w:val="18"/>
        </w:rPr>
        <w:t xml:space="preserve">. </w:t>
      </w:r>
      <w:r>
        <w:rPr>
          <w:szCs w:val="18"/>
        </w:rPr>
        <w:t>The</w:t>
      </w:r>
      <w:r w:rsidRPr="00D32168">
        <w:rPr>
          <w:szCs w:val="18"/>
        </w:rPr>
        <w:t xml:space="preserve"> </w:t>
      </w:r>
      <w:r>
        <w:rPr>
          <w:szCs w:val="18"/>
        </w:rPr>
        <w:t xml:space="preserve">matrix size of </w:t>
      </w:r>
      <w:r w:rsidRPr="00D32168">
        <w:rPr>
          <w:szCs w:val="18"/>
        </w:rPr>
        <w:t xml:space="preserve">brain image </w:t>
      </w:r>
      <w:r>
        <w:rPr>
          <w:szCs w:val="18"/>
        </w:rPr>
        <w:t>is</w:t>
      </w:r>
      <w:r w:rsidRPr="00D32168">
        <w:rPr>
          <w:szCs w:val="18"/>
        </w:rPr>
        <w:t xml:space="preserve"> 256*256 (Figure 1). In reality, calculated field map could suffer from noise, when </w:t>
      </w:r>
      <w:r>
        <w:rPr>
          <w:szCs w:val="18"/>
        </w:rPr>
        <w:t xml:space="preserve">used images are in low </w:t>
      </w:r>
      <w:r w:rsidRPr="00FC0196">
        <w:rPr>
          <w:szCs w:val="18"/>
        </w:rPr>
        <w:t>Signal-to-Noise</w:t>
      </w:r>
      <w:r w:rsidRPr="00D32168">
        <w:rPr>
          <w:szCs w:val="18"/>
        </w:rPr>
        <w:t xml:space="preserve"> Ratio. Thus, we add complex gaussian noise</w:t>
      </w:r>
      <w:r>
        <w:rPr>
          <w:szCs w:val="18"/>
        </w:rPr>
        <w:t xml:space="preserve"> </w:t>
      </w:r>
      <w:r w:rsidRPr="00D32168">
        <w:rPr>
          <w:szCs w:val="18"/>
        </w:rPr>
        <w:t>to brain image</w:t>
      </w:r>
      <w:r>
        <w:rPr>
          <w:szCs w:val="18"/>
        </w:rPr>
        <w:t>.</w:t>
      </w:r>
      <w:r w:rsidRPr="00D32168">
        <w:rPr>
          <w:szCs w:val="18"/>
        </w:rPr>
        <w:t xml:space="preserve"> The inhomogeneous field map</w:t>
      </w:r>
      <w:r>
        <w:rPr>
          <w:szCs w:val="18"/>
        </w:rPr>
        <w:t xml:space="preserve"> </w:t>
      </w:r>
      <w:r w:rsidRPr="00D32168">
        <w:rPr>
          <w:szCs w:val="18"/>
        </w:rPr>
        <w:t xml:space="preserve">is simulated </w:t>
      </w:r>
      <w:r>
        <w:rPr>
          <w:szCs w:val="18"/>
        </w:rPr>
        <w:t xml:space="preserve">with </w:t>
      </w:r>
      <w:r w:rsidRPr="00D32168">
        <w:rPr>
          <w:szCs w:val="18"/>
        </w:rPr>
        <w:t xml:space="preserve">gaussian matrix to cover the entire image area. K-space data without offset frequency is obtained using NUFFT operator with spiral trajectory. The spiral trajectory is designed </w:t>
      </w:r>
      <w:r>
        <w:rPr>
          <w:szCs w:val="18"/>
        </w:rPr>
        <w:t xml:space="preserve">by </w:t>
      </w:r>
      <w:r w:rsidRPr="00D32168">
        <w:rPr>
          <w:szCs w:val="18"/>
        </w:rPr>
        <w:t xml:space="preserve">using variable density spiral with </w:t>
      </w:r>
      <w:r>
        <w:rPr>
          <w:szCs w:val="18"/>
        </w:rPr>
        <w:t>32</w:t>
      </w:r>
      <w:r w:rsidRPr="00D32168">
        <w:rPr>
          <w:szCs w:val="18"/>
        </w:rPr>
        <w:t xml:space="preserve"> interleaves</w:t>
      </w:r>
      <w:r>
        <w:rPr>
          <w:szCs w:val="18"/>
        </w:rPr>
        <w:t xml:space="preserve"> </w:t>
      </w:r>
      <w:r w:rsidRPr="00D32168">
        <w:rPr>
          <w:szCs w:val="18"/>
        </w:rPr>
        <w:t xml:space="preserve">(see: </w:t>
      </w:r>
      <w:hyperlink r:id="rId9" w:history="1">
        <w:r w:rsidRPr="000821EA">
          <w:rPr>
            <w:rStyle w:val="ac"/>
            <w:szCs w:val="18"/>
          </w:rPr>
          <w:t>http://www-mrsrl.stanford.edu/~brian/vdspial</w:t>
        </w:r>
      </w:hyperlink>
      <w:r w:rsidRPr="00D32168">
        <w:rPr>
          <w:szCs w:val="18"/>
        </w:rPr>
        <w:t xml:space="preserve">). We use equation </w:t>
      </w:r>
      <w:r>
        <w:rPr>
          <w:szCs w:val="18"/>
        </w:rPr>
        <w:t>(1)</w:t>
      </w:r>
      <w:r w:rsidRPr="00D32168">
        <w:rPr>
          <w:szCs w:val="18"/>
        </w:rPr>
        <w:t xml:space="preserve"> to simulate the k-space data collected under inhomogeneous field</w:t>
      </w:r>
      <w:r>
        <w:rPr>
          <w:szCs w:val="18"/>
        </w:rPr>
        <w:t>, and get blurring image</w:t>
      </w:r>
      <w:r w:rsidRPr="00D32168">
        <w:rPr>
          <w:szCs w:val="18"/>
        </w:rPr>
        <w:t>.</w:t>
      </w:r>
      <w:r>
        <w:rPr>
          <w:szCs w:val="18"/>
        </w:rPr>
        <w:t xml:space="preserve"> F</w:t>
      </w:r>
      <w:r w:rsidRPr="00D32168">
        <w:rPr>
          <w:szCs w:val="18"/>
        </w:rPr>
        <w:t xml:space="preserve">or furthermore observing performance of </w:t>
      </w:r>
      <w:r>
        <w:rPr>
          <w:szCs w:val="18"/>
        </w:rPr>
        <w:t xml:space="preserve">different methods, we use conjugate phase method </w:t>
      </w:r>
      <w:r>
        <w:rPr>
          <w:szCs w:val="18"/>
        </w:rPr>
        <w:fldChar w:fldCharType="begin"/>
      </w:r>
      <w:r w:rsidR="006F4438">
        <w:rPr>
          <w:szCs w:val="18"/>
        </w:rPr>
        <w:instrText xml:space="preserve"> ADDIN EN.CITE &lt;EndNote&gt;&lt;Cite&gt;&lt;Author&gt;Noll&lt;/Author&gt;&lt;Year&gt;1992&lt;/Year&gt;&lt;RecNum&gt;5&lt;/RecNum&gt;&lt;DisplayText&gt;[1]&lt;/DisplayText&gt;&lt;record&gt;&lt;rec-number&gt;5&lt;/rec-number&gt;&lt;foreign-keys&gt;&lt;key app="EN" db-id="vp5tdsrfn0fvzyezwf6pa9ak9swrd90zztzr" timestamp="1560347567"&gt;5&lt;/key&gt;&lt;/foreign-keys&gt;&lt;ref-type name="Journal Article"&gt;17&lt;/ref-type&gt;&lt;contributors&gt;&lt;authors&gt;&lt;author&gt;Noll, Douglas C&lt;/author&gt;&lt;author&gt;Pauly, John M&lt;/author&gt;&lt;author&gt;Meyer, Craig H&lt;/author&gt;&lt;author&gt;Nishimura, Dwight G&lt;/author&gt;&lt;author&gt;Macovski, Albert&lt;/author&gt;&lt;/authors&gt;&lt;/contributors&gt;&lt;titles&gt;&lt;title&gt;Deblurring for non-2D fourier transform magnetic resonance imaging&lt;/title&gt;&lt;secondary-title&gt;Magnetic Resonance in Medicine&lt;/secondary-title&gt;&lt;/titles&gt;&lt;periodical&gt;&lt;full-title&gt;Magnetic Resonance in Medicine&lt;/full-title&gt;&lt;/periodical&gt;&lt;pages&gt;319-333&lt;/pages&gt;&lt;volume&gt;25&lt;/volume&gt;&lt;number&gt;2&lt;/number&gt;&lt;dates&gt;&lt;year&gt;1992&lt;/year&gt;&lt;/dates&gt;&lt;urls&gt;&lt;/urls&gt;&lt;/record&gt;&lt;/Cite&gt;&lt;/EndNote&gt;</w:instrText>
      </w:r>
      <w:r>
        <w:rPr>
          <w:szCs w:val="18"/>
        </w:rPr>
        <w:fldChar w:fldCharType="separate"/>
      </w:r>
      <w:r w:rsidR="006F4438">
        <w:rPr>
          <w:noProof/>
          <w:szCs w:val="18"/>
        </w:rPr>
        <w:t>[</w:t>
      </w:r>
      <w:hyperlink w:anchor="_ENREF_1" w:tooltip="Noll, 1992 #5" w:history="1">
        <w:r w:rsidR="006353E4">
          <w:rPr>
            <w:noProof/>
            <w:szCs w:val="18"/>
          </w:rPr>
          <w:t>1</w:t>
        </w:r>
      </w:hyperlink>
      <w:r w:rsidR="006F4438">
        <w:rPr>
          <w:noProof/>
          <w:szCs w:val="18"/>
        </w:rPr>
        <w:t>]</w:t>
      </w:r>
      <w:r>
        <w:rPr>
          <w:szCs w:val="18"/>
        </w:rPr>
        <w:fldChar w:fldCharType="end"/>
      </w:r>
      <w:r>
        <w:rPr>
          <w:szCs w:val="18"/>
        </w:rPr>
        <w:t xml:space="preserve"> to correct blurring image with estimated field map.</w:t>
      </w:r>
    </w:p>
    <w:p w14:paraId="230D1E6E" w14:textId="77777777" w:rsidR="00223339" w:rsidRDefault="00223339" w:rsidP="00223339">
      <w:pPr>
        <w:rPr>
          <w:lang w:eastAsia="zh-CN"/>
        </w:rPr>
      </w:pPr>
      <w:r w:rsidRPr="00D32168">
        <w:rPr>
          <w:szCs w:val="18"/>
        </w:rPr>
        <w:t xml:space="preserve">Figure </w:t>
      </w:r>
      <w:r w:rsidR="00F96DF8">
        <w:rPr>
          <w:szCs w:val="18"/>
        </w:rPr>
        <w:t>1</w:t>
      </w:r>
      <w:r w:rsidRPr="00D32168">
        <w:rPr>
          <w:szCs w:val="18"/>
        </w:rPr>
        <w:t xml:space="preserve"> show</w:t>
      </w:r>
      <w:r w:rsidR="00F96DF8">
        <w:rPr>
          <w:szCs w:val="18"/>
        </w:rPr>
        <w:t>s</w:t>
      </w:r>
      <w:r w:rsidRPr="00D32168">
        <w:rPr>
          <w:szCs w:val="18"/>
        </w:rPr>
        <w:t xml:space="preserve"> </w:t>
      </w:r>
      <w:r w:rsidR="002018C7">
        <w:rPr>
          <w:szCs w:val="18"/>
        </w:rPr>
        <w:t xml:space="preserve">the </w:t>
      </w:r>
      <w:r w:rsidR="009D0D11">
        <w:rPr>
          <w:szCs w:val="18"/>
        </w:rPr>
        <w:t xml:space="preserve">simulation </w:t>
      </w:r>
      <w:r w:rsidRPr="00D32168">
        <w:rPr>
          <w:szCs w:val="18"/>
        </w:rPr>
        <w:t xml:space="preserve">results using different methods. To verify algorithm, we reconstructed blurring image by modulated simulated </w:t>
      </w:r>
      <w:r>
        <w:rPr>
          <w:szCs w:val="18"/>
        </w:rPr>
        <w:t xml:space="preserve">gaussian </w:t>
      </w:r>
      <w:r w:rsidRPr="00D32168">
        <w:rPr>
          <w:szCs w:val="18"/>
        </w:rPr>
        <w:t>field map (bottom of (a))</w:t>
      </w:r>
      <w:r>
        <w:rPr>
          <w:szCs w:val="18"/>
        </w:rPr>
        <w:t>.</w:t>
      </w:r>
      <w:r w:rsidRPr="00D32168">
        <w:rPr>
          <w:szCs w:val="18"/>
        </w:rPr>
        <w:t xml:space="preserve"> Many details </w:t>
      </w:r>
      <w:r>
        <w:rPr>
          <w:szCs w:val="18"/>
        </w:rPr>
        <w:t xml:space="preserve">of </w:t>
      </w:r>
      <w:r w:rsidRPr="00D32168">
        <w:rPr>
          <w:szCs w:val="18"/>
        </w:rPr>
        <w:t xml:space="preserve">brain image are lost because of off-resonance frequency, as we can see </w:t>
      </w:r>
      <w:r>
        <w:rPr>
          <w:szCs w:val="18"/>
        </w:rPr>
        <w:t>at</w:t>
      </w:r>
      <w:r w:rsidRPr="00D32168">
        <w:rPr>
          <w:szCs w:val="18"/>
        </w:rPr>
        <w:t xml:space="preserve"> meddle image of (a). In general, field map suffers from noise</w:t>
      </w:r>
      <w:r>
        <w:rPr>
          <w:szCs w:val="18"/>
        </w:rPr>
        <w:t>. W</w:t>
      </w:r>
      <w:r w:rsidRPr="00D32168">
        <w:rPr>
          <w:szCs w:val="18"/>
        </w:rPr>
        <w:t xml:space="preserve">e </w:t>
      </w:r>
      <w:r w:rsidRPr="00D32168">
        <w:rPr>
          <w:szCs w:val="18"/>
        </w:rPr>
        <w:t xml:space="preserve">add complex gaussian white noise </w:t>
      </w:r>
      <w:r>
        <w:rPr>
          <w:szCs w:val="18"/>
        </w:rPr>
        <w:t>(</w:t>
      </w:r>
      <w:r w:rsidRPr="00D32168">
        <w:rPr>
          <w:szCs w:val="18"/>
        </w:rPr>
        <w:t xml:space="preserve">dB = </w:t>
      </w:r>
      <w:r>
        <w:rPr>
          <w:szCs w:val="18"/>
        </w:rPr>
        <w:t>10)</w:t>
      </w:r>
      <w:r w:rsidRPr="00D32168">
        <w:rPr>
          <w:szCs w:val="18"/>
        </w:rPr>
        <w:t xml:space="preserve"> to </w:t>
      </w:r>
      <w:r>
        <w:rPr>
          <w:szCs w:val="18"/>
        </w:rPr>
        <w:t>images</w:t>
      </w:r>
      <w:r w:rsidRPr="00D32168">
        <w:rPr>
          <w:szCs w:val="18"/>
        </w:rPr>
        <w:t xml:space="preserve">. Then, </w:t>
      </w:r>
      <w:r>
        <w:rPr>
          <w:szCs w:val="18"/>
        </w:rPr>
        <w:t xml:space="preserve">the calculated field maps are used to correct blurring image using frequency segment method [3]. (b) shows corrected image using conventional method, </w:t>
      </w:r>
      <w:r w:rsidR="001465FD">
        <w:rPr>
          <w:szCs w:val="18"/>
          <w:lang w:eastAsia="zh-CN"/>
        </w:rPr>
        <w:t>Penalized Weighted Least Square (PWLS)</w:t>
      </w:r>
      <w:r>
        <w:rPr>
          <w:szCs w:val="18"/>
        </w:rPr>
        <w:t xml:space="preserve"> (</w:t>
      </w:r>
      <m:oMath>
        <m:r>
          <w:rPr>
            <w:rFonts w:ascii="Cambria Math" w:hAnsi="Cambria Math"/>
            <w:szCs w:val="18"/>
          </w:rPr>
          <m:t>β=0</m:t>
        </m:r>
      </m:oMath>
      <w:r>
        <w:rPr>
          <w:rFonts w:hint="eastAsia"/>
          <w:szCs w:val="18"/>
        </w:rPr>
        <w:t>.</w:t>
      </w:r>
      <w:r>
        <w:rPr>
          <w:szCs w:val="18"/>
        </w:rPr>
        <w:t xml:space="preserve">6) and </w:t>
      </w:r>
      <w:r w:rsidR="00E17A1F">
        <w:rPr>
          <w:szCs w:val="18"/>
        </w:rPr>
        <w:t>Compressed Sensing (</w:t>
      </w:r>
      <w:r w:rsidR="006E2F9A">
        <w:rPr>
          <w:szCs w:val="18"/>
        </w:rPr>
        <w:t>CS</w:t>
      </w:r>
      <w:r w:rsidR="00E17A1F">
        <w:rPr>
          <w:szCs w:val="18"/>
        </w:rPr>
        <w:t>)</w:t>
      </w:r>
      <w:r>
        <w:rPr>
          <w:szCs w:val="18"/>
        </w:rPr>
        <w:t xml:space="preserve"> method (</w:t>
      </w:r>
      <m:oMath>
        <m:r>
          <w:rPr>
            <w:rFonts w:ascii="Cambria Math" w:hAnsi="Cambria Math"/>
            <w:szCs w:val="18"/>
          </w:rPr>
          <m:t>α=0.8</m:t>
        </m:r>
      </m:oMath>
      <w:r>
        <w:rPr>
          <w:rFonts w:hint="eastAsia"/>
          <w:szCs w:val="18"/>
        </w:rPr>
        <w:t>,</w:t>
      </w:r>
      <w:r>
        <w:rPr>
          <w:szCs w:val="18"/>
        </w:rPr>
        <w:t xml:space="preserve"> </w:t>
      </w:r>
      <m:oMath>
        <m:r>
          <w:rPr>
            <w:rFonts w:ascii="Cambria Math" w:hAnsi="Cambria Math"/>
            <w:szCs w:val="18"/>
          </w:rPr>
          <m:t>β=0</m:t>
        </m:r>
      </m:oMath>
      <w:r>
        <w:rPr>
          <w:rFonts w:hint="eastAsia"/>
          <w:szCs w:val="18"/>
        </w:rPr>
        <w:t>.</w:t>
      </w:r>
      <w:r>
        <w:rPr>
          <w:szCs w:val="18"/>
        </w:rPr>
        <w:t xml:space="preserve">5). </w:t>
      </w:r>
      <w:r w:rsidR="00E424AC">
        <w:rPr>
          <w:szCs w:val="18"/>
        </w:rPr>
        <w:t>CS estimated field map have less noise than common method and</w:t>
      </w:r>
      <w:r w:rsidR="003078F1">
        <w:rPr>
          <w:szCs w:val="18"/>
        </w:rPr>
        <w:t xml:space="preserve"> PWLS method.</w:t>
      </w:r>
      <w:r w:rsidR="00E424AC">
        <w:rPr>
          <w:szCs w:val="18"/>
        </w:rPr>
        <w:t xml:space="preserve"> </w:t>
      </w:r>
      <w:r>
        <w:rPr>
          <w:szCs w:val="18"/>
        </w:rPr>
        <w:t xml:space="preserve">Results imply that </w:t>
      </w:r>
      <w:r w:rsidR="00937F05" w:rsidRPr="004372F2">
        <w:t xml:space="preserve">the </w:t>
      </w:r>
      <w:r w:rsidR="006E2F9A">
        <w:t xml:space="preserve">field map estimated by CS algorithm </w:t>
      </w:r>
      <w:r w:rsidR="00937F05">
        <w:t>performs best</w:t>
      </w:r>
      <w:r w:rsidR="00937F05">
        <w:rPr>
          <w:rFonts w:hint="eastAsia"/>
          <w:lang w:eastAsia="zh-CN"/>
        </w:rPr>
        <w:t>.</w:t>
      </w:r>
    </w:p>
    <w:p w14:paraId="495523A3" w14:textId="77777777" w:rsidR="00324D8C" w:rsidRDefault="00324D8C" w:rsidP="00324D8C">
      <w:pPr>
        <w:pStyle w:val="2"/>
        <w:rPr>
          <w:lang w:eastAsia="zh-CN"/>
        </w:rPr>
      </w:pPr>
      <w:r>
        <w:rPr>
          <w:rFonts w:hint="eastAsia"/>
          <w:lang w:eastAsia="zh-CN"/>
        </w:rPr>
        <w:t>P</w:t>
      </w:r>
      <w:r>
        <w:rPr>
          <w:lang w:eastAsia="zh-CN"/>
        </w:rPr>
        <w:t>hantom exp</w:t>
      </w:r>
      <w:r w:rsidR="00CF2C8F">
        <w:rPr>
          <w:lang w:eastAsia="zh-CN"/>
        </w:rPr>
        <w:t>e</w:t>
      </w:r>
      <w:r>
        <w:rPr>
          <w:lang w:eastAsia="zh-CN"/>
        </w:rPr>
        <w:t>riments</w:t>
      </w:r>
    </w:p>
    <w:p w14:paraId="6244F2DA" w14:textId="77777777" w:rsidR="00CF2C8F" w:rsidRPr="00CF2C8F" w:rsidRDefault="00CF2C8F" w:rsidP="00CF2C8F">
      <w:pPr>
        <w:rPr>
          <w:lang w:eastAsia="zh-CN"/>
        </w:rPr>
      </w:pPr>
      <w:r w:rsidRPr="00D32168">
        <w:rPr>
          <w:szCs w:val="18"/>
        </w:rPr>
        <w:t xml:space="preserve">Phantom experiments are performed on 3.0T scanner (uMR790, UIH) using 2D </w:t>
      </w:r>
      <w:r>
        <w:rPr>
          <w:szCs w:val="18"/>
        </w:rPr>
        <w:t>Variable-Density S</w:t>
      </w:r>
      <w:r w:rsidRPr="00D32168">
        <w:rPr>
          <w:szCs w:val="18"/>
        </w:rPr>
        <w:t>piral</w:t>
      </w:r>
      <w:r>
        <w:rPr>
          <w:szCs w:val="18"/>
        </w:rPr>
        <w:t xml:space="preserve"> (VDS)</w:t>
      </w:r>
      <w:r w:rsidRPr="00D32168">
        <w:rPr>
          <w:szCs w:val="18"/>
        </w:rPr>
        <w:t xml:space="preserve"> protocol with 11 head/neck coil elements. Used TE and TR are </w:t>
      </w:r>
      <w:r>
        <w:rPr>
          <w:szCs w:val="18"/>
        </w:rPr>
        <w:t>6</w:t>
      </w:r>
      <w:r w:rsidRPr="00D32168">
        <w:rPr>
          <w:szCs w:val="18"/>
        </w:rPr>
        <w:t>ms and 1</w:t>
      </w:r>
      <w:r>
        <w:rPr>
          <w:szCs w:val="18"/>
        </w:rPr>
        <w:t>00</w:t>
      </w:r>
      <w:r w:rsidRPr="00D32168">
        <w:rPr>
          <w:szCs w:val="18"/>
        </w:rPr>
        <w:t xml:space="preserve">ms, </w:t>
      </w:r>
      <m:oMath>
        <m:r>
          <m:rPr>
            <m:sty m:val="p"/>
          </m:rPr>
          <w:rPr>
            <w:rFonts w:ascii="Cambria Math" w:hAnsi="Cambria Math"/>
            <w:szCs w:val="18"/>
          </w:rPr>
          <m:t xml:space="preserve">∆TE </m:t>
        </m:r>
      </m:oMath>
      <w:r w:rsidRPr="00D32168">
        <w:rPr>
          <w:szCs w:val="18"/>
        </w:rPr>
        <w:t xml:space="preserve">is 2ms. </w:t>
      </w:r>
      <w:r>
        <w:rPr>
          <w:szCs w:val="18"/>
        </w:rPr>
        <w:t>32</w:t>
      </w:r>
      <w:r w:rsidRPr="00D32168">
        <w:rPr>
          <w:szCs w:val="18"/>
        </w:rPr>
        <w:t xml:space="preserve"> interleaves are used, while sampling bandwidth is 100kHz. Slice thickness is chosen as </w:t>
      </w:r>
      <w:r>
        <w:rPr>
          <w:szCs w:val="18"/>
        </w:rPr>
        <w:t>1</w:t>
      </w:r>
      <w:r w:rsidRPr="00D32168">
        <w:rPr>
          <w:szCs w:val="18"/>
        </w:rPr>
        <w:t xml:space="preserve">mm. In-plane resolution </w:t>
      </w:r>
      <w:r>
        <w:rPr>
          <w:szCs w:val="18"/>
        </w:rPr>
        <w:t xml:space="preserve">are </w:t>
      </w:r>
      <w:r w:rsidRPr="00D32168">
        <w:rPr>
          <w:szCs w:val="18"/>
        </w:rPr>
        <w:t>set as 1mm*1mm.</w:t>
      </w:r>
    </w:p>
    <w:p w14:paraId="0A25740F" w14:textId="77777777" w:rsidR="00D5133B" w:rsidRDefault="007108A0" w:rsidP="00CF2C8F">
      <w:pPr>
        <w:pStyle w:val="3"/>
        <w:rPr>
          <w:lang w:eastAsia="zh-CN"/>
        </w:rPr>
      </w:pPr>
      <w:r>
        <w:rPr>
          <w:lang w:eastAsia="zh-CN"/>
        </w:rPr>
        <w:t>Single coil field map estimation</w:t>
      </w:r>
    </w:p>
    <w:p w14:paraId="59E21546" w14:textId="77777777" w:rsidR="00223339" w:rsidRPr="00B65094" w:rsidRDefault="00B65094" w:rsidP="00223339">
      <w:pPr>
        <w:rPr>
          <w:lang w:eastAsia="zh-CN"/>
        </w:rPr>
      </w:pPr>
      <w:r>
        <w:rPr>
          <w:rFonts w:hint="eastAsia"/>
          <w:lang w:eastAsia="zh-CN"/>
        </w:rPr>
        <w:t>I</w:t>
      </w:r>
      <w:r>
        <w:rPr>
          <w:lang w:eastAsia="zh-CN"/>
        </w:rPr>
        <w:t xml:space="preserve">t’s possible to estimate field map from only one coil element using compressed sensing algorithm. </w:t>
      </w:r>
      <w:r w:rsidR="00223339">
        <w:rPr>
          <w:szCs w:val="18"/>
        </w:rPr>
        <w:t xml:space="preserve">Figure </w:t>
      </w:r>
      <w:r w:rsidR="00F96DF8">
        <w:rPr>
          <w:szCs w:val="18"/>
        </w:rPr>
        <w:t>2</w:t>
      </w:r>
      <w:r w:rsidR="00223339">
        <w:rPr>
          <w:szCs w:val="18"/>
        </w:rPr>
        <w:t xml:space="preserve"> </w:t>
      </w:r>
      <w:r w:rsidR="0057768E">
        <w:rPr>
          <w:szCs w:val="18"/>
          <w:lang w:eastAsia="zh-CN"/>
        </w:rPr>
        <w:t xml:space="preserve">shows </w:t>
      </w:r>
      <w:r w:rsidR="004F7CB5">
        <w:rPr>
          <w:szCs w:val="18"/>
          <w:lang w:eastAsia="zh-CN"/>
        </w:rPr>
        <w:t xml:space="preserve">the </w:t>
      </w:r>
      <w:r w:rsidR="00451C11">
        <w:rPr>
          <w:szCs w:val="18"/>
          <w:lang w:eastAsia="zh-CN"/>
        </w:rPr>
        <w:t xml:space="preserve">results of </w:t>
      </w:r>
      <w:r>
        <w:rPr>
          <w:szCs w:val="18"/>
          <w:lang w:eastAsia="zh-CN"/>
        </w:rPr>
        <w:t>field map estimation from one coil element by using different methods</w:t>
      </w:r>
      <w:r w:rsidR="00451C11">
        <w:rPr>
          <w:szCs w:val="18"/>
          <w:lang w:eastAsia="zh-CN"/>
        </w:rPr>
        <w:t xml:space="preserve">. </w:t>
      </w:r>
      <w:r w:rsidR="00D410D3">
        <w:rPr>
          <w:szCs w:val="18"/>
          <w:lang w:eastAsia="zh-CN"/>
        </w:rPr>
        <w:t>Noisy filed map estimated by common method (4)</w:t>
      </w:r>
      <w:r w:rsidR="00DD51F0">
        <w:rPr>
          <w:szCs w:val="18"/>
          <w:lang w:eastAsia="zh-CN"/>
        </w:rPr>
        <w:t xml:space="preserve"> with one coil element</w:t>
      </w:r>
      <w:r w:rsidR="00D410D3">
        <w:rPr>
          <w:szCs w:val="18"/>
          <w:lang w:eastAsia="zh-CN"/>
        </w:rPr>
        <w:t xml:space="preserve"> </w:t>
      </w:r>
      <w:r w:rsidR="00A109E0">
        <w:rPr>
          <w:szCs w:val="18"/>
          <w:lang w:eastAsia="zh-CN"/>
        </w:rPr>
        <w:t>ha</w:t>
      </w:r>
      <w:r w:rsidR="00182285">
        <w:rPr>
          <w:szCs w:val="18"/>
          <w:lang w:eastAsia="zh-CN"/>
        </w:rPr>
        <w:t>s</w:t>
      </w:r>
      <w:r w:rsidR="00A109E0">
        <w:rPr>
          <w:szCs w:val="18"/>
          <w:lang w:eastAsia="zh-CN"/>
        </w:rPr>
        <w:t xml:space="preserve"> trouble in introducing error to image, though blurring has been corrected</w:t>
      </w:r>
      <w:r w:rsidR="00ED7576">
        <w:rPr>
          <w:szCs w:val="18"/>
          <w:lang w:eastAsia="zh-CN"/>
        </w:rPr>
        <w:t xml:space="preserve"> partly</w:t>
      </w:r>
      <w:r w:rsidR="00A109E0">
        <w:rPr>
          <w:szCs w:val="18"/>
          <w:lang w:eastAsia="zh-CN"/>
        </w:rPr>
        <w:t xml:space="preserve">. Penalized Weighted Least Square (PWLS) method calculates field map with less noise. </w:t>
      </w:r>
      <w:r w:rsidR="00D0455F">
        <w:rPr>
          <w:szCs w:val="18"/>
          <w:lang w:eastAsia="zh-CN"/>
        </w:rPr>
        <w:t>But, the edge of filed map is still contaminated by noise. Only Compressed Sensing (CS) algorithm provide</w:t>
      </w:r>
      <w:r w:rsidR="00A07CD1">
        <w:rPr>
          <w:szCs w:val="18"/>
          <w:lang w:eastAsia="zh-CN"/>
        </w:rPr>
        <w:t>s</w:t>
      </w:r>
      <w:r w:rsidR="00D0455F">
        <w:rPr>
          <w:szCs w:val="18"/>
          <w:lang w:eastAsia="zh-CN"/>
        </w:rPr>
        <w:t xml:space="preserve"> excepted field map, which is in great smoothness. </w:t>
      </w:r>
      <w:r w:rsidR="00C3323F">
        <w:rPr>
          <w:szCs w:val="18"/>
          <w:lang w:eastAsia="zh-CN"/>
        </w:rPr>
        <w:t>Field map estimated by</w:t>
      </w:r>
      <w:r w:rsidR="00D0455F">
        <w:rPr>
          <w:szCs w:val="18"/>
          <w:lang w:eastAsia="zh-CN"/>
        </w:rPr>
        <w:t xml:space="preserve"> CS algorithm achieve</w:t>
      </w:r>
      <w:r w:rsidR="00A61F8D">
        <w:rPr>
          <w:szCs w:val="18"/>
          <w:lang w:eastAsia="zh-CN"/>
        </w:rPr>
        <w:t>s</w:t>
      </w:r>
      <w:r w:rsidR="00D0455F">
        <w:rPr>
          <w:szCs w:val="18"/>
          <w:lang w:eastAsia="zh-CN"/>
        </w:rPr>
        <w:t xml:space="preserve"> greater deblurring effect than common method and PWLS </w:t>
      </w:r>
      <w:r w:rsidR="008D0CFB">
        <w:rPr>
          <w:szCs w:val="18"/>
          <w:lang w:eastAsia="zh-CN"/>
        </w:rPr>
        <w:t>method, which</w:t>
      </w:r>
      <w:r w:rsidR="00C3323F">
        <w:rPr>
          <w:szCs w:val="18"/>
          <w:lang w:eastAsia="zh-CN"/>
        </w:rPr>
        <w:t xml:space="preserve"> corrected image</w:t>
      </w:r>
      <w:r w:rsidR="008D0CFB">
        <w:rPr>
          <w:szCs w:val="18"/>
          <w:lang w:eastAsia="zh-CN"/>
        </w:rPr>
        <w:t xml:space="preserve"> region in dotted box give convincing evidence of that.</w:t>
      </w:r>
    </w:p>
    <w:p w14:paraId="5157169D" w14:textId="2454D9E0" w:rsidR="00212A16" w:rsidRDefault="00B65094" w:rsidP="0072709E">
      <w:pPr>
        <w:rPr>
          <w:szCs w:val="18"/>
          <w:lang w:eastAsia="zh-CN"/>
        </w:rPr>
      </w:pPr>
      <w:r>
        <w:rPr>
          <w:lang w:eastAsia="zh-CN"/>
        </w:rPr>
        <w:t>For further argumentation of feasibility of field map estimated with one coil element, we plot profile of all field map</w:t>
      </w:r>
      <w:r w:rsidR="00D94275">
        <w:rPr>
          <w:rFonts w:hint="eastAsia"/>
          <w:lang w:eastAsia="zh-CN"/>
        </w:rPr>
        <w:t>s</w:t>
      </w:r>
      <w:r>
        <w:rPr>
          <w:lang w:eastAsia="zh-CN"/>
        </w:rPr>
        <w:t xml:space="preserve"> estimated</w:t>
      </w:r>
      <w:r w:rsidR="00E61C4E">
        <w:rPr>
          <w:lang w:eastAsia="zh-CN"/>
        </w:rPr>
        <w:t xml:space="preserve"> by</w:t>
      </w:r>
      <w:r>
        <w:rPr>
          <w:lang w:eastAsia="zh-CN"/>
        </w:rPr>
        <w:t xml:space="preserve"> </w:t>
      </w:r>
      <w:r w:rsidR="00E61C4E">
        <w:rPr>
          <w:lang w:eastAsia="zh-CN"/>
        </w:rPr>
        <w:t xml:space="preserve">single coil compressed sensing algorithm. Meanwhile, the profile of field map estimated by common method using adaptive phase coils combination is plotted as well. </w:t>
      </w:r>
      <w:r w:rsidR="000A2FB7">
        <w:rPr>
          <w:szCs w:val="18"/>
          <w:lang w:eastAsia="zh-CN"/>
        </w:rPr>
        <w:t xml:space="preserve">Figure </w:t>
      </w:r>
      <w:r w:rsidR="00F96DF8">
        <w:rPr>
          <w:szCs w:val="18"/>
          <w:lang w:eastAsia="zh-CN"/>
        </w:rPr>
        <w:t>3</w:t>
      </w:r>
      <w:r w:rsidR="000A2FB7">
        <w:rPr>
          <w:szCs w:val="18"/>
          <w:lang w:eastAsia="zh-CN"/>
        </w:rPr>
        <w:t xml:space="preserve"> shows the profile. </w:t>
      </w:r>
      <w:r w:rsidR="0072709E">
        <w:rPr>
          <w:szCs w:val="18"/>
          <w:lang w:eastAsia="zh-CN"/>
        </w:rPr>
        <w:t>In this plot, Compressed sensing estimated field map from each coil</w:t>
      </w:r>
      <w:r w:rsidR="0090774D">
        <w:rPr>
          <w:szCs w:val="18"/>
          <w:lang w:eastAsia="zh-CN"/>
        </w:rPr>
        <w:t xml:space="preserve"> element</w:t>
      </w:r>
      <w:r w:rsidR="0072709E">
        <w:rPr>
          <w:szCs w:val="18"/>
          <w:lang w:eastAsia="zh-CN"/>
        </w:rPr>
        <w:t xml:space="preserve"> ha</w:t>
      </w:r>
      <w:r w:rsidR="0090774D">
        <w:rPr>
          <w:szCs w:val="18"/>
          <w:lang w:eastAsia="zh-CN"/>
        </w:rPr>
        <w:t>s</w:t>
      </w:r>
      <w:r w:rsidR="0072709E">
        <w:rPr>
          <w:szCs w:val="18"/>
          <w:lang w:eastAsia="zh-CN"/>
        </w:rPr>
        <w:t xml:space="preserve"> </w:t>
      </w:r>
      <w:r w:rsidR="006D71BC">
        <w:rPr>
          <w:szCs w:val="18"/>
          <w:lang w:eastAsia="zh-CN"/>
        </w:rPr>
        <w:t xml:space="preserve">almost </w:t>
      </w:r>
      <w:r w:rsidR="0072709E">
        <w:rPr>
          <w:szCs w:val="18"/>
          <w:lang w:eastAsia="zh-CN"/>
        </w:rPr>
        <w:t>similar smoothness</w:t>
      </w:r>
      <w:r w:rsidR="003D63B7">
        <w:rPr>
          <w:szCs w:val="18"/>
          <w:lang w:eastAsia="zh-CN"/>
        </w:rPr>
        <w:t xml:space="preserve"> and value</w:t>
      </w:r>
      <w:r w:rsidR="00E55334">
        <w:rPr>
          <w:szCs w:val="18"/>
          <w:lang w:eastAsia="zh-CN"/>
        </w:rPr>
        <w:t>, while the profile of field map calculated by adaptive phase coil combination suffer from noise. In first 1-50 pixels, Compressed sensing estimated field map have relatively large changes. However, noise level of field map estimated by adaptive phase coil combination is higher.</w:t>
      </w:r>
    </w:p>
    <w:p w14:paraId="150B6C5D" w14:textId="77777777" w:rsidR="004D44B1" w:rsidRDefault="004D44B1" w:rsidP="0072709E">
      <w:pPr>
        <w:rPr>
          <w:szCs w:val="18"/>
          <w:lang w:eastAsia="zh-CN"/>
        </w:rPr>
      </w:pPr>
      <w:r>
        <w:rPr>
          <w:rFonts w:hint="eastAsia"/>
          <w:szCs w:val="18"/>
          <w:lang w:eastAsia="zh-CN"/>
        </w:rPr>
        <w:t>F</w:t>
      </w:r>
      <w:r>
        <w:rPr>
          <w:szCs w:val="18"/>
          <w:lang w:eastAsia="zh-CN"/>
        </w:rPr>
        <w:t xml:space="preserve">igure </w:t>
      </w:r>
      <w:r w:rsidR="00F96DF8">
        <w:rPr>
          <w:szCs w:val="18"/>
          <w:lang w:eastAsia="zh-CN"/>
        </w:rPr>
        <w:t>4</w:t>
      </w:r>
      <w:r w:rsidR="00E171BC">
        <w:rPr>
          <w:szCs w:val="18"/>
          <w:lang w:eastAsia="zh-CN"/>
        </w:rPr>
        <w:t xml:space="preserve"> give</w:t>
      </w:r>
      <w:r w:rsidR="00F96DF8">
        <w:rPr>
          <w:szCs w:val="18"/>
          <w:lang w:eastAsia="zh-CN"/>
        </w:rPr>
        <w:t>s</w:t>
      </w:r>
      <w:r w:rsidR="00E171BC">
        <w:rPr>
          <w:szCs w:val="18"/>
          <w:lang w:eastAsia="zh-CN"/>
        </w:rPr>
        <w:t xml:space="preserve"> the results of corrected image using CS algorithm</w:t>
      </w:r>
      <w:r w:rsidR="00A41FF4">
        <w:rPr>
          <w:szCs w:val="18"/>
          <w:lang w:eastAsia="zh-CN"/>
        </w:rPr>
        <w:t xml:space="preserve"> with one coil element</w:t>
      </w:r>
      <w:r w:rsidR="005B7B3D">
        <w:rPr>
          <w:szCs w:val="18"/>
          <w:lang w:eastAsia="zh-CN"/>
        </w:rPr>
        <w:t>, common method with one coil element and common method with adaptive phase coils combination</w:t>
      </w:r>
      <w:r w:rsidR="00E171BC">
        <w:rPr>
          <w:szCs w:val="18"/>
          <w:lang w:eastAsia="zh-CN"/>
        </w:rPr>
        <w:t xml:space="preserve">. </w:t>
      </w:r>
      <w:r w:rsidR="00585FE7">
        <w:rPr>
          <w:szCs w:val="18"/>
          <w:lang w:eastAsia="zh-CN"/>
        </w:rPr>
        <w:t xml:space="preserve">The CS algorithm estimated field map have </w:t>
      </w:r>
      <w:r w:rsidR="008F7EC5">
        <w:rPr>
          <w:szCs w:val="18"/>
          <w:lang w:eastAsia="zh-CN"/>
        </w:rPr>
        <w:t>best</w:t>
      </w:r>
      <w:r w:rsidR="00585FE7">
        <w:rPr>
          <w:szCs w:val="18"/>
          <w:lang w:eastAsia="zh-CN"/>
        </w:rPr>
        <w:t xml:space="preserve"> ability to correct image blurring without introducing </w:t>
      </w:r>
      <w:r w:rsidR="003D1616">
        <w:rPr>
          <w:szCs w:val="18"/>
          <w:lang w:eastAsia="zh-CN"/>
        </w:rPr>
        <w:t xml:space="preserve">server </w:t>
      </w:r>
      <w:r w:rsidR="00585FE7">
        <w:rPr>
          <w:szCs w:val="18"/>
          <w:lang w:eastAsia="zh-CN"/>
        </w:rPr>
        <w:t>error into image</w:t>
      </w:r>
      <w:r w:rsidR="003D1616">
        <w:rPr>
          <w:szCs w:val="18"/>
          <w:lang w:eastAsia="zh-CN"/>
        </w:rPr>
        <w:t xml:space="preserve"> like noisy field map does</w:t>
      </w:r>
      <w:r w:rsidR="00585FE7">
        <w:rPr>
          <w:szCs w:val="18"/>
          <w:lang w:eastAsia="zh-CN"/>
        </w:rPr>
        <w:t>.</w:t>
      </w:r>
    </w:p>
    <w:p w14:paraId="7248F1C4" w14:textId="77777777" w:rsidR="007108A0" w:rsidRDefault="007108A0" w:rsidP="007108A0">
      <w:pPr>
        <w:pStyle w:val="3"/>
        <w:rPr>
          <w:lang w:eastAsia="zh-CN"/>
        </w:rPr>
      </w:pPr>
      <w:r>
        <w:rPr>
          <w:rFonts w:hint="eastAsia"/>
          <w:lang w:eastAsia="zh-CN"/>
        </w:rPr>
        <w:t>A</w:t>
      </w:r>
      <w:r>
        <w:rPr>
          <w:lang w:eastAsia="zh-CN"/>
        </w:rPr>
        <w:t>daptive phase coils combination</w:t>
      </w:r>
      <w:r w:rsidR="003A0BFC">
        <w:rPr>
          <w:lang w:eastAsia="zh-CN"/>
        </w:rPr>
        <w:t xml:space="preserve"> field map</w:t>
      </w:r>
      <w:r>
        <w:rPr>
          <w:lang w:eastAsia="zh-CN"/>
        </w:rPr>
        <w:t xml:space="preserve"> estimation</w:t>
      </w:r>
    </w:p>
    <w:p w14:paraId="736FDF11" w14:textId="5B420496" w:rsidR="00F96DF8" w:rsidRDefault="00F96DF8" w:rsidP="0072709E">
      <w:pPr>
        <w:rPr>
          <w:szCs w:val="18"/>
          <w:lang w:eastAsia="zh-CN"/>
        </w:rPr>
      </w:pPr>
      <w:r>
        <w:rPr>
          <w:rFonts w:hint="eastAsia"/>
          <w:szCs w:val="18"/>
          <w:lang w:eastAsia="zh-CN"/>
        </w:rPr>
        <w:t>F</w:t>
      </w:r>
      <w:r>
        <w:rPr>
          <w:szCs w:val="18"/>
          <w:lang w:eastAsia="zh-CN"/>
        </w:rPr>
        <w:t xml:space="preserve">igure 5 </w:t>
      </w:r>
      <w:r w:rsidR="00EC4144">
        <w:rPr>
          <w:szCs w:val="18"/>
          <w:lang w:eastAsia="zh-CN"/>
        </w:rPr>
        <w:t>compar</w:t>
      </w:r>
      <w:r w:rsidR="00643BF6">
        <w:rPr>
          <w:szCs w:val="18"/>
          <w:lang w:eastAsia="zh-CN"/>
        </w:rPr>
        <w:t>es</w:t>
      </w:r>
      <w:r w:rsidR="00EC4144">
        <w:rPr>
          <w:szCs w:val="18"/>
          <w:lang w:eastAsia="zh-CN"/>
        </w:rPr>
        <w:t xml:space="preserve"> the deblurring effect</w:t>
      </w:r>
      <w:r w:rsidR="00643BF6">
        <w:rPr>
          <w:szCs w:val="18"/>
          <w:lang w:eastAsia="zh-CN"/>
        </w:rPr>
        <w:t xml:space="preserve"> based on </w:t>
      </w:r>
      <w:r w:rsidR="005B7B3D">
        <w:rPr>
          <w:szCs w:val="18"/>
          <w:lang w:eastAsia="zh-CN"/>
        </w:rPr>
        <w:t xml:space="preserve">different </w:t>
      </w:r>
      <w:r w:rsidR="00643BF6">
        <w:rPr>
          <w:szCs w:val="18"/>
          <w:lang w:eastAsia="zh-CN"/>
        </w:rPr>
        <w:t>field map</w:t>
      </w:r>
      <w:r w:rsidR="00F556D6">
        <w:rPr>
          <w:szCs w:val="18"/>
          <w:lang w:eastAsia="zh-CN"/>
        </w:rPr>
        <w:t>s</w:t>
      </w:r>
      <w:r w:rsidR="005B7B3D">
        <w:rPr>
          <w:szCs w:val="18"/>
          <w:lang w:eastAsia="zh-CN"/>
        </w:rPr>
        <w:t>. All methods used to estimate field map are based on adaptive phase coils combination</w:t>
      </w:r>
      <w:r w:rsidR="006353E4">
        <w:rPr>
          <w:szCs w:val="18"/>
          <w:lang w:eastAsia="zh-CN"/>
        </w:rPr>
        <w:fldChar w:fldCharType="begin"/>
      </w:r>
      <w:r w:rsidR="006353E4">
        <w:rPr>
          <w:szCs w:val="18"/>
          <w:lang w:eastAsia="zh-CN"/>
        </w:rPr>
        <w:instrText xml:space="preserve"> ADDIN EN.CITE &lt;EndNote&gt;&lt;Cite&gt;&lt;RecNum&gt;4&lt;/RecNum&gt;&lt;DisplayText&gt;[10]&lt;/DisplayText&gt;&lt;record&gt;&lt;rec-number&gt;4&lt;/rec-number&gt;&lt;foreign-keys&gt;&lt;key app="EN" db-id="5w0zsetrnzv2xeew0ae5xspgp2tprtxdveva" timestamp="1562811447"&gt;4&lt;/key&gt;&lt;key app="ENWeb" db-id=""&gt;0&lt;/key&gt;&lt;/foreign-keys&gt;&lt;ref-type name="Journal Article"&gt;17&lt;/ref-type&gt;&lt;contributors&gt;&lt;/contributors&gt;&lt;titles&gt;&lt;title&gt;&amp;lt;Adaptive Reconstruction of Phased Array MR Imagery.pdf&amp;gt;&lt;/title&gt;&lt;/titles&gt;&lt;dates&gt;&lt;/dates&gt;&lt;urls&gt;&lt;/urls&gt;&lt;/record&gt;&lt;/Cite&gt;&lt;/EndNote&gt;</w:instrText>
      </w:r>
      <w:r w:rsidR="006353E4">
        <w:rPr>
          <w:szCs w:val="18"/>
          <w:lang w:eastAsia="zh-CN"/>
        </w:rPr>
        <w:fldChar w:fldCharType="separate"/>
      </w:r>
      <w:r w:rsidR="006353E4">
        <w:rPr>
          <w:noProof/>
          <w:szCs w:val="18"/>
          <w:lang w:eastAsia="zh-CN"/>
        </w:rPr>
        <w:t>[</w:t>
      </w:r>
      <w:hyperlink w:anchor="_ENREF_10" w:tooltip=",  #4" w:history="1">
        <w:r w:rsidR="006353E4">
          <w:rPr>
            <w:noProof/>
            <w:szCs w:val="18"/>
            <w:lang w:eastAsia="zh-CN"/>
          </w:rPr>
          <w:t>10</w:t>
        </w:r>
      </w:hyperlink>
      <w:r w:rsidR="006353E4">
        <w:rPr>
          <w:noProof/>
          <w:szCs w:val="18"/>
          <w:lang w:eastAsia="zh-CN"/>
        </w:rPr>
        <w:t>]</w:t>
      </w:r>
      <w:r w:rsidR="006353E4">
        <w:rPr>
          <w:szCs w:val="18"/>
          <w:lang w:eastAsia="zh-CN"/>
        </w:rPr>
        <w:fldChar w:fldCharType="end"/>
      </w:r>
      <w:r w:rsidR="00A61543">
        <w:rPr>
          <w:szCs w:val="18"/>
          <w:lang w:eastAsia="zh-CN"/>
        </w:rPr>
        <w:t>.</w:t>
      </w:r>
      <w:r w:rsidR="005B7B3D">
        <w:rPr>
          <w:szCs w:val="18"/>
          <w:lang w:eastAsia="zh-CN"/>
        </w:rPr>
        <w:t xml:space="preserve"> It means that, we get adaptive combined field map at first, and then use </w:t>
      </w:r>
      <w:r w:rsidR="00A06A88">
        <w:rPr>
          <w:szCs w:val="18"/>
          <w:lang w:eastAsia="zh-CN"/>
        </w:rPr>
        <w:t xml:space="preserve">common method, </w:t>
      </w:r>
      <w:r w:rsidR="005B7B3D">
        <w:rPr>
          <w:szCs w:val="18"/>
          <w:lang w:eastAsia="zh-CN"/>
        </w:rPr>
        <w:t>PWLS and CS algorithm to estimate a smooth field map. As results of that, c</w:t>
      </w:r>
      <w:r w:rsidR="00A61543">
        <w:rPr>
          <w:szCs w:val="18"/>
          <w:lang w:eastAsia="zh-CN"/>
        </w:rPr>
        <w:t>ompressed sensing method estimates a smooth</w:t>
      </w:r>
      <w:r w:rsidR="000E3DCB">
        <w:rPr>
          <w:szCs w:val="18"/>
          <w:lang w:eastAsia="zh-CN"/>
        </w:rPr>
        <w:t>er</w:t>
      </w:r>
      <w:r w:rsidR="00A61543">
        <w:rPr>
          <w:szCs w:val="18"/>
          <w:lang w:eastAsia="zh-CN"/>
        </w:rPr>
        <w:t xml:space="preserve"> field map</w:t>
      </w:r>
      <w:r w:rsidR="00F916AA">
        <w:rPr>
          <w:rFonts w:hint="eastAsia"/>
          <w:szCs w:val="18"/>
          <w:lang w:eastAsia="zh-CN"/>
        </w:rPr>
        <w:t>,</w:t>
      </w:r>
      <w:r w:rsidR="00F916AA">
        <w:rPr>
          <w:szCs w:val="18"/>
          <w:lang w:eastAsia="zh-CN"/>
        </w:rPr>
        <w:t xml:space="preserve"> which has better deblurring effect. </w:t>
      </w:r>
      <w:r w:rsidR="003D1616">
        <w:rPr>
          <w:szCs w:val="18"/>
          <w:lang w:eastAsia="zh-CN"/>
        </w:rPr>
        <w:t>After correction, image corrected by field map estimated under common method and PWLS method still suffer from more server blurring than image</w:t>
      </w:r>
      <w:r w:rsidR="00137F6F">
        <w:rPr>
          <w:szCs w:val="18"/>
          <w:lang w:eastAsia="zh-CN"/>
        </w:rPr>
        <w:t xml:space="preserve"> corrected by CS estimated field map.</w:t>
      </w:r>
    </w:p>
    <w:p w14:paraId="25CD7A8D" w14:textId="77777777" w:rsidR="002D2C9C" w:rsidRPr="00223339" w:rsidRDefault="00223339" w:rsidP="00223339">
      <w:pPr>
        <w:pStyle w:val="1"/>
        <w:spacing w:before="120"/>
      </w:pPr>
      <w:r>
        <w:lastRenderedPageBreak/>
        <w:t>CONCLUSION</w:t>
      </w:r>
    </w:p>
    <w:p w14:paraId="56E331F0" w14:textId="1BB87585" w:rsidR="00F47A1B" w:rsidRDefault="001C4377" w:rsidP="002D2CFA">
      <w:pPr>
        <w:rPr>
          <w:szCs w:val="18"/>
        </w:rPr>
      </w:pPr>
      <w:r>
        <w:rPr>
          <w:szCs w:val="18"/>
        </w:rPr>
        <w:t xml:space="preserve">The </w:t>
      </w:r>
      <w:r>
        <w:rPr>
          <w:rFonts w:hint="eastAsia"/>
          <w:szCs w:val="18"/>
          <w:lang w:eastAsia="zh-CN"/>
        </w:rPr>
        <w:t>Si</w:t>
      </w:r>
      <w:r>
        <w:rPr>
          <w:szCs w:val="18"/>
        </w:rPr>
        <w:t xml:space="preserve">mulation experiments provide intuitive evidence that field map estimated by compressed sensing algorithm have better smoothness characteristic than common method and PWLS method. Image corrected by </w:t>
      </w:r>
      <w:r>
        <w:rPr>
          <w:rFonts w:hint="eastAsia"/>
          <w:szCs w:val="18"/>
          <w:lang w:eastAsia="zh-CN"/>
        </w:rPr>
        <w:t>compre</w:t>
      </w:r>
      <w:r>
        <w:rPr>
          <w:szCs w:val="18"/>
        </w:rPr>
        <w:t xml:space="preserve">ssed sensing estimated field map have the smallest Root-Mean-Square Error (RMSE) which is 1.48 for </w:t>
      </w:r>
      <w:r>
        <w:rPr>
          <w:rFonts w:hint="eastAsia"/>
          <w:szCs w:val="18"/>
          <w:lang w:eastAsia="zh-CN"/>
        </w:rPr>
        <w:t>CS</w:t>
      </w:r>
      <w:r w:rsidR="006C7FDC">
        <w:rPr>
          <w:szCs w:val="18"/>
          <w:lang w:eastAsia="zh-CN"/>
        </w:rPr>
        <w:t xml:space="preserve"> method</w:t>
      </w:r>
      <w:r>
        <w:rPr>
          <w:szCs w:val="18"/>
        </w:rPr>
        <w:t>, 3.70 for PWLS</w:t>
      </w:r>
      <w:r w:rsidR="006C7FDC">
        <w:rPr>
          <w:szCs w:val="18"/>
        </w:rPr>
        <w:t xml:space="preserve"> method</w:t>
      </w:r>
      <w:r>
        <w:rPr>
          <w:szCs w:val="18"/>
        </w:rPr>
        <w:t xml:space="preserve"> and 8.21 for common method. </w:t>
      </w:r>
      <w:r w:rsidR="006C7FDC">
        <w:rPr>
          <w:szCs w:val="18"/>
        </w:rPr>
        <w:t>The same conclusion</w:t>
      </w:r>
      <w:r w:rsidR="00372F43">
        <w:rPr>
          <w:szCs w:val="18"/>
        </w:rPr>
        <w:t xml:space="preserve"> that CS method have better performance</w:t>
      </w:r>
      <w:r w:rsidR="00377A87">
        <w:rPr>
          <w:szCs w:val="18"/>
        </w:rPr>
        <w:t xml:space="preserve"> (image has litter noise and blurring)</w:t>
      </w:r>
      <w:r w:rsidR="006C7FDC">
        <w:rPr>
          <w:szCs w:val="18"/>
        </w:rPr>
        <w:t xml:space="preserve"> is obtained</w:t>
      </w:r>
      <w:r w:rsidR="006720F7">
        <w:rPr>
          <w:szCs w:val="18"/>
        </w:rPr>
        <w:t xml:space="preserve"> in phantom experiments</w:t>
      </w:r>
      <w:r w:rsidR="006C7FDC">
        <w:rPr>
          <w:szCs w:val="18"/>
        </w:rPr>
        <w:t>. Besides, we can get ideal field map from only single coil element using compressed sensing algorithm without coils adaptive combination.</w:t>
      </w:r>
      <w:r w:rsidR="005E77ED">
        <w:rPr>
          <w:szCs w:val="18"/>
        </w:rPr>
        <w:t xml:space="preserve"> Due to sparsity provided by wavelet transform, t</w:t>
      </w:r>
      <w:r w:rsidR="00223339" w:rsidRPr="00262797">
        <w:rPr>
          <w:szCs w:val="18"/>
        </w:rPr>
        <w:t>he</w:t>
      </w:r>
      <w:r w:rsidR="00223339">
        <w:rPr>
          <w:szCs w:val="18"/>
        </w:rPr>
        <w:t xml:space="preserve"> proposed method based on compressed sensing (CS) algorithm provides a more alternative </w:t>
      </w:r>
      <w:r w:rsidR="00386D61">
        <w:rPr>
          <w:szCs w:val="18"/>
        </w:rPr>
        <w:t xml:space="preserve">stable </w:t>
      </w:r>
      <w:r w:rsidR="00223339">
        <w:rPr>
          <w:szCs w:val="18"/>
        </w:rPr>
        <w:t xml:space="preserve">way to calculate field map, even when images </w:t>
      </w:r>
      <w:r w:rsidR="00540D21">
        <w:rPr>
          <w:szCs w:val="18"/>
        </w:rPr>
        <w:t xml:space="preserve">are </w:t>
      </w:r>
      <w:r w:rsidR="00223339">
        <w:rPr>
          <w:szCs w:val="18"/>
        </w:rPr>
        <w:t>in low Signal-to-Noise Ratio (SNR). It’s valuable to apply</w:t>
      </w:r>
      <w:r w:rsidR="0010036E">
        <w:rPr>
          <w:szCs w:val="18"/>
        </w:rPr>
        <w:t xml:space="preserve"> it</w:t>
      </w:r>
      <w:r w:rsidR="00223339">
        <w:rPr>
          <w:szCs w:val="18"/>
        </w:rPr>
        <w:t xml:space="preserve"> to fast imaging technique</w:t>
      </w:r>
      <w:r w:rsidR="00694DC6">
        <w:rPr>
          <w:szCs w:val="18"/>
        </w:rPr>
        <w:t xml:space="preserve"> </w:t>
      </w:r>
      <w:r w:rsidR="00E539A3">
        <w:rPr>
          <w:rFonts w:hint="eastAsia"/>
          <w:szCs w:val="18"/>
          <w:lang w:eastAsia="zh-CN"/>
        </w:rPr>
        <w:t>for</w:t>
      </w:r>
      <w:r w:rsidR="00694DC6">
        <w:rPr>
          <w:szCs w:val="18"/>
        </w:rPr>
        <w:t xml:space="preserve"> image deblurring in spiral imaging and distortion correction in EPI imaging</w:t>
      </w:r>
      <w:r w:rsidR="00223339">
        <w:rPr>
          <w:szCs w:val="18"/>
        </w:rPr>
        <w:t>.</w:t>
      </w:r>
      <w:r>
        <w:rPr>
          <w:szCs w:val="18"/>
        </w:rPr>
        <w:t xml:space="preserve"> </w:t>
      </w:r>
      <w:r w:rsidR="00223339">
        <w:rPr>
          <w:szCs w:val="18"/>
        </w:rPr>
        <w:t xml:space="preserve">However, as problem of compressed sensing (CS), the artificial selection value of weighting factor isn’t </w:t>
      </w:r>
      <w:r w:rsidR="00CD28CA">
        <w:rPr>
          <w:szCs w:val="18"/>
        </w:rPr>
        <w:t xml:space="preserve">a </w:t>
      </w:r>
      <w:r w:rsidR="00223339">
        <w:rPr>
          <w:szCs w:val="18"/>
        </w:rPr>
        <w:t>good option</w:t>
      </w:r>
      <w:r w:rsidR="003F6D30">
        <w:rPr>
          <w:szCs w:val="18"/>
        </w:rPr>
        <w:t xml:space="preserve"> </w:t>
      </w:r>
      <w:r w:rsidR="00DE1D39">
        <w:rPr>
          <w:szCs w:val="18"/>
        </w:rPr>
        <w:t>and</w:t>
      </w:r>
      <w:r w:rsidR="00223339">
        <w:rPr>
          <w:szCs w:val="18"/>
        </w:rPr>
        <w:t xml:space="preserve"> could cause deviation. A further work reminds to </w:t>
      </w:r>
      <w:r w:rsidR="000A397E">
        <w:rPr>
          <w:szCs w:val="18"/>
        </w:rPr>
        <w:t>be finished</w:t>
      </w:r>
      <w:r w:rsidR="00223339">
        <w:rPr>
          <w:szCs w:val="18"/>
        </w:rPr>
        <w:t xml:space="preserve"> is to calculate field map with Neural Network. Furthermore, we could obtain a clear image directly from blur image caused by off-resonance frequency. A deblurring Neural Network could be used to estimate image directly without calculating field map.</w:t>
      </w:r>
    </w:p>
    <w:p w14:paraId="64FF9F4C" w14:textId="77777777" w:rsidR="003A0BFC" w:rsidRDefault="003A0BFC" w:rsidP="002D2CFA">
      <w:pPr>
        <w:rPr>
          <w:szCs w:val="18"/>
        </w:rPr>
      </w:pPr>
    </w:p>
    <w:p w14:paraId="3D8F2204" w14:textId="77777777" w:rsidR="003A0BFC" w:rsidRDefault="003A0BFC" w:rsidP="002D2CFA">
      <w:pPr>
        <w:rPr>
          <w:szCs w:val="18"/>
        </w:rPr>
      </w:pPr>
    </w:p>
    <w:p w14:paraId="3718D383" w14:textId="77777777" w:rsidR="003A0BFC" w:rsidRPr="002D2CFA" w:rsidRDefault="003A0BFC" w:rsidP="002D2CFA">
      <w:pPr>
        <w:rPr>
          <w:szCs w:val="18"/>
        </w:rPr>
      </w:pPr>
    </w:p>
    <w:p w14:paraId="4E771D2F" w14:textId="0FCA9009" w:rsidR="00073F75" w:rsidRDefault="0091792C" w:rsidP="00073F75">
      <w:pPr>
        <w:keepNext/>
      </w:pPr>
      <w:r>
        <w:rPr>
          <w:noProof/>
        </w:rPr>
        <w:drawing>
          <wp:inline distT="0" distB="0" distL="0" distR="0" wp14:anchorId="6904504E" wp14:editId="68EE810A">
            <wp:extent cx="3049270" cy="22040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9270" cy="2204085"/>
                    </a:xfrm>
                    <a:prstGeom prst="rect">
                      <a:avLst/>
                    </a:prstGeom>
                  </pic:spPr>
                </pic:pic>
              </a:graphicData>
            </a:graphic>
          </wp:inline>
        </w:drawing>
      </w:r>
    </w:p>
    <w:p w14:paraId="4AA770AF" w14:textId="47C7BBA1" w:rsidR="00827C5F" w:rsidRDefault="00073F75" w:rsidP="00827C5F">
      <w:pPr>
        <w:pStyle w:val="a9"/>
        <w:jc w:val="both"/>
        <w:rPr>
          <w:rFonts w:cs="Times New Roman"/>
          <w:lang w:eastAsia="zh-CN"/>
        </w:rPr>
      </w:pPr>
      <w:r w:rsidRPr="00073F75">
        <w:t xml:space="preserve">Figure </w:t>
      </w:r>
      <w:r w:rsidR="00374D9F">
        <w:t>1</w:t>
      </w:r>
      <w:r w:rsidRPr="00073F75">
        <w:t xml:space="preserve">. </w:t>
      </w:r>
      <w:r w:rsidR="00F75511" w:rsidRPr="006E0462">
        <w:t>Simulation r</w:t>
      </w:r>
      <w:r w:rsidRPr="006E0462">
        <w:t>esu</w:t>
      </w:r>
      <w:r w:rsidRPr="00947B3F">
        <w:t>lts of offset frequency correction with different method</w:t>
      </w:r>
      <w:r w:rsidR="00A65A1F">
        <w:t>s</w:t>
      </w:r>
      <w:r w:rsidRPr="00947B3F">
        <w:t xml:space="preserve">. In (a), the brain image (upper image) </w:t>
      </w:r>
      <w:r w:rsidR="007F4714">
        <w:t>is</w:t>
      </w:r>
      <w:r w:rsidRPr="00947B3F">
        <w:t xml:space="preserve"> modulated with offset resonance frequency</w:t>
      </w:r>
      <w:r w:rsidRPr="00073F75">
        <w:t xml:space="preserve"> </w:t>
      </w:r>
      <w:r w:rsidRPr="00947B3F">
        <w:t xml:space="preserve">(bottom of (a)), </w:t>
      </w:r>
      <w:r w:rsidR="00867515">
        <w:t xml:space="preserve">and </w:t>
      </w:r>
      <w:r w:rsidRPr="00947B3F">
        <w:t xml:space="preserve">then we get a blurring image (middle of (a)). (b) shows corrected image with </w:t>
      </w:r>
      <w:r w:rsidRPr="00073F75">
        <w:t>common method, Penalized Weighted Least Squares (PWLS) and proposed method,</w:t>
      </w:r>
      <w:r w:rsidRPr="00947B3F">
        <w:t xml:space="preserve"> when the field map suffer</w:t>
      </w:r>
      <w:r w:rsidRPr="00073F75">
        <w:t>s</w:t>
      </w:r>
      <w:r w:rsidRPr="00947B3F">
        <w:t xml:space="preserve"> from high noise level (dB = </w:t>
      </w:r>
      <w:r w:rsidRPr="00073F75">
        <w:t>10</w:t>
      </w:r>
      <w:r w:rsidRPr="00947B3F">
        <w:t>) (bottom of (b)). The middle of (b) shows error between corrected image without offset-suffered images. Image c</w:t>
      </w:r>
      <w:r w:rsidRPr="00926C1F">
        <w:t>orrected by fiel</w:t>
      </w:r>
      <w:r w:rsidRPr="00947B3F">
        <w:t>d map</w:t>
      </w:r>
      <w:r w:rsidR="00A12CB3">
        <w:t>,</w:t>
      </w:r>
      <w:r w:rsidRPr="00947B3F">
        <w:t xml:space="preserve"> which </w:t>
      </w:r>
      <w:r w:rsidR="00014610">
        <w:t xml:space="preserve">is </w:t>
      </w:r>
      <w:r w:rsidRPr="00947B3F">
        <w:t>estimated by proposed method</w:t>
      </w:r>
      <w:r w:rsidR="00A12CB3">
        <w:t>,</w:t>
      </w:r>
      <w:r w:rsidRPr="00947B3F">
        <w:t xml:space="preserve"> ha</w:t>
      </w:r>
      <w:r w:rsidR="00014610">
        <w:t>s</w:t>
      </w:r>
      <w:r w:rsidRPr="00947B3F">
        <w:t xml:space="preserve"> better performance</w:t>
      </w:r>
      <w:r w:rsidRPr="00073F75">
        <w:t xml:space="preserve"> than common and PWLS method.</w:t>
      </w:r>
      <w:r w:rsidR="00F941FD">
        <w:rPr>
          <w:b w:val="0"/>
        </w:rPr>
        <w:t xml:space="preserve"> </w:t>
      </w:r>
      <w:r w:rsidR="00F941FD" w:rsidRPr="0011586E">
        <w:t xml:space="preserve">Filed map are shown </w:t>
      </w:r>
      <w:r w:rsidR="00D13CC1" w:rsidRPr="0011586E">
        <w:t>on a gray bar of [-300 300] Hz.</w:t>
      </w:r>
      <w:r w:rsidR="00827C5F">
        <w:rPr>
          <w:b w:val="0"/>
        </w:rPr>
        <w:t xml:space="preserve"> </w:t>
      </w:r>
      <w:r w:rsidR="00827C5F">
        <w:rPr>
          <w:rFonts w:cs="Times New Roman"/>
          <w:lang w:eastAsia="zh-CN"/>
        </w:rPr>
        <w:t>Profile are scaled in same rang of [-2000 2000]</w:t>
      </w:r>
      <w:r w:rsidR="002B5062">
        <w:rPr>
          <w:rFonts w:cs="Times New Roman"/>
          <w:lang w:eastAsia="zh-CN"/>
        </w:rPr>
        <w:t xml:space="preserve"> Hz</w:t>
      </w:r>
      <w:r w:rsidR="00827C5F">
        <w:rPr>
          <w:rFonts w:cs="Times New Roman"/>
          <w:lang w:eastAsia="zh-CN"/>
        </w:rPr>
        <w:t>.</w:t>
      </w:r>
    </w:p>
    <w:p w14:paraId="149AD6E6" w14:textId="77777777" w:rsidR="00073F75" w:rsidRPr="00073F75" w:rsidRDefault="00073F75" w:rsidP="00073F75">
      <w:pPr>
        <w:rPr>
          <w:b/>
          <w:szCs w:val="18"/>
        </w:rPr>
      </w:pPr>
    </w:p>
    <w:p w14:paraId="1332E98F" w14:textId="77777777" w:rsidR="00073F75" w:rsidRDefault="00073F75" w:rsidP="00073F75">
      <w:pPr>
        <w:pStyle w:val="a9"/>
        <w:jc w:val="both"/>
      </w:pPr>
    </w:p>
    <w:p w14:paraId="2336C8AD" w14:textId="77777777" w:rsidR="00073F75" w:rsidRDefault="00031F18" w:rsidP="00073F75">
      <w:pPr>
        <w:keepNext/>
      </w:pPr>
      <w:r>
        <w:rPr>
          <w:noProof/>
        </w:rPr>
        <w:drawing>
          <wp:inline distT="0" distB="0" distL="0" distR="0" wp14:anchorId="412D536E" wp14:editId="60937E18">
            <wp:extent cx="3049270" cy="19094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270" cy="1909445"/>
                    </a:xfrm>
                    <a:prstGeom prst="rect">
                      <a:avLst/>
                    </a:prstGeom>
                  </pic:spPr>
                </pic:pic>
              </a:graphicData>
            </a:graphic>
          </wp:inline>
        </w:drawing>
      </w:r>
      <w:r w:rsidR="00E512F3">
        <w:rPr>
          <w:noProof/>
        </w:rPr>
        <w:t xml:space="preserve"> </w:t>
      </w:r>
    </w:p>
    <w:p w14:paraId="07BD5165" w14:textId="4BE84890" w:rsidR="00073F75" w:rsidRDefault="00073F75" w:rsidP="00073F75">
      <w:pPr>
        <w:pStyle w:val="a9"/>
        <w:jc w:val="both"/>
        <w:rPr>
          <w:rFonts w:cs="Times New Roman"/>
          <w:lang w:eastAsia="zh-CN"/>
        </w:rPr>
      </w:pPr>
      <w:r w:rsidRPr="00073F75">
        <w:t xml:space="preserve">Figure </w:t>
      </w:r>
      <w:r w:rsidR="00374D9F">
        <w:t>2</w:t>
      </w:r>
      <w:r w:rsidRPr="00073F75">
        <w:t xml:space="preserve">. </w:t>
      </w:r>
      <w:r w:rsidR="00A12CB3">
        <w:rPr>
          <w:rFonts w:cs="Times New Roman" w:hint="eastAsia"/>
          <w:lang w:eastAsia="zh-CN"/>
        </w:rPr>
        <w:t>Phantom</w:t>
      </w:r>
      <w:r w:rsidR="00A12CB3">
        <w:rPr>
          <w:rFonts w:cs="Times New Roman"/>
        </w:rPr>
        <w:t xml:space="preserve"> experiments. </w:t>
      </w:r>
      <w:r w:rsidR="00B922B1">
        <w:rPr>
          <w:rFonts w:cs="Times New Roman"/>
        </w:rPr>
        <w:t xml:space="preserve">(a) image without field map correction. </w:t>
      </w:r>
      <w:r w:rsidR="0025720D">
        <w:rPr>
          <w:rFonts w:cs="Times New Roman"/>
        </w:rPr>
        <w:t>(b) shows field map calculated by different method</w:t>
      </w:r>
      <w:r w:rsidR="00EB47C6">
        <w:rPr>
          <w:rFonts w:cs="Times New Roman"/>
        </w:rPr>
        <w:t>s</w:t>
      </w:r>
      <w:r w:rsidR="0025720D">
        <w:rPr>
          <w:rFonts w:cs="Times New Roman"/>
        </w:rPr>
        <w:t xml:space="preserve">. </w:t>
      </w:r>
      <w:r w:rsidR="00302204">
        <w:rPr>
          <w:rFonts w:cs="Times New Roman"/>
        </w:rPr>
        <w:t xml:space="preserve">The value of field map is showed at rang from -150Hz to 150Hz in </w:t>
      </w:r>
      <w:r w:rsidR="00031F18">
        <w:rPr>
          <w:rFonts w:cs="Times New Roman"/>
        </w:rPr>
        <w:t>gray</w:t>
      </w:r>
      <w:r w:rsidR="00302204">
        <w:rPr>
          <w:rFonts w:cs="Times New Roman"/>
        </w:rPr>
        <w:t xml:space="preserve"> bar.</w:t>
      </w:r>
      <w:r w:rsidR="00031F18">
        <w:rPr>
          <w:rFonts w:cs="Times New Roman"/>
        </w:rPr>
        <w:t xml:space="preserve"> The profiles of white line in (b) are plotted in (c). </w:t>
      </w:r>
      <w:r w:rsidR="0025720D">
        <w:rPr>
          <w:rFonts w:cs="Times New Roman"/>
        </w:rPr>
        <w:t>Corrected images using co</w:t>
      </w:r>
      <w:r w:rsidR="00846DA6">
        <w:rPr>
          <w:rFonts w:cs="Times New Roman"/>
        </w:rPr>
        <w:t xml:space="preserve">rresponding field map </w:t>
      </w:r>
      <w:r w:rsidR="0025720D">
        <w:rPr>
          <w:rFonts w:cs="Times New Roman"/>
        </w:rPr>
        <w:t xml:space="preserve">are displayed at </w:t>
      </w:r>
      <w:r w:rsidR="00031F18">
        <w:rPr>
          <w:rFonts w:cs="Times New Roman"/>
        </w:rPr>
        <w:t>(d)</w:t>
      </w:r>
      <w:r w:rsidR="00176FB4">
        <w:rPr>
          <w:rFonts w:cs="Times New Roman" w:hint="eastAsia"/>
          <w:lang w:eastAsia="zh-CN"/>
        </w:rPr>
        <w:t>.</w:t>
      </w:r>
      <w:r w:rsidR="00176FB4">
        <w:rPr>
          <w:rFonts w:cs="Times New Roman"/>
          <w:lang w:eastAsia="zh-CN"/>
        </w:rPr>
        <w:t xml:space="preserve"> </w:t>
      </w:r>
      <w:r w:rsidR="00492C49">
        <w:rPr>
          <w:rFonts w:cs="Times New Roman"/>
          <w:lang w:eastAsia="zh-CN"/>
        </w:rPr>
        <w:t>D</w:t>
      </w:r>
      <w:r w:rsidR="00176FB4">
        <w:rPr>
          <w:rFonts w:cs="Times New Roman"/>
          <w:lang w:eastAsia="zh-CN"/>
        </w:rPr>
        <w:t>otted box</w:t>
      </w:r>
      <w:r w:rsidR="00492C49">
        <w:rPr>
          <w:rFonts w:cs="Times New Roman"/>
          <w:lang w:eastAsia="zh-CN"/>
        </w:rPr>
        <w:t>es</w:t>
      </w:r>
      <w:r w:rsidR="00176FB4">
        <w:rPr>
          <w:rFonts w:cs="Times New Roman"/>
          <w:lang w:eastAsia="zh-CN"/>
        </w:rPr>
        <w:t xml:space="preserve"> indict region</w:t>
      </w:r>
      <w:r w:rsidR="00492C49">
        <w:rPr>
          <w:rFonts w:cs="Times New Roman"/>
          <w:lang w:eastAsia="zh-CN"/>
        </w:rPr>
        <w:t>s</w:t>
      </w:r>
      <w:r w:rsidR="00176FB4">
        <w:rPr>
          <w:rFonts w:cs="Times New Roman"/>
          <w:lang w:eastAsia="zh-CN"/>
        </w:rPr>
        <w:t xml:space="preserve"> of blurring in (a)</w:t>
      </w:r>
      <w:r w:rsidR="00E9088E">
        <w:rPr>
          <w:rFonts w:cs="Times New Roman"/>
          <w:lang w:eastAsia="zh-CN"/>
        </w:rPr>
        <w:t xml:space="preserve">, and </w:t>
      </w:r>
      <w:r w:rsidR="00492C49">
        <w:rPr>
          <w:rFonts w:cs="Times New Roman"/>
          <w:lang w:eastAsia="zh-CN"/>
        </w:rPr>
        <w:t xml:space="preserve">blurring corrected </w:t>
      </w:r>
      <w:r w:rsidR="00E9088E">
        <w:rPr>
          <w:rFonts w:cs="Times New Roman"/>
          <w:lang w:eastAsia="zh-CN"/>
        </w:rPr>
        <w:t>region</w:t>
      </w:r>
      <w:r w:rsidR="00492C49">
        <w:rPr>
          <w:rFonts w:cs="Times New Roman"/>
          <w:lang w:eastAsia="zh-CN"/>
        </w:rPr>
        <w:t>s</w:t>
      </w:r>
      <w:r w:rsidR="00E9088E">
        <w:rPr>
          <w:rFonts w:cs="Times New Roman"/>
          <w:lang w:eastAsia="zh-CN"/>
        </w:rPr>
        <w:t xml:space="preserve"> in (</w:t>
      </w:r>
      <w:r w:rsidR="00492C49">
        <w:rPr>
          <w:rFonts w:cs="Times New Roman"/>
          <w:lang w:eastAsia="zh-CN"/>
        </w:rPr>
        <w:t>d</w:t>
      </w:r>
      <w:r w:rsidR="00E9088E">
        <w:rPr>
          <w:rFonts w:cs="Times New Roman"/>
          <w:lang w:eastAsia="zh-CN"/>
        </w:rPr>
        <w:t>).</w:t>
      </w:r>
      <w:r w:rsidR="000448FD">
        <w:rPr>
          <w:rFonts w:cs="Times New Roman"/>
          <w:lang w:eastAsia="zh-CN"/>
        </w:rPr>
        <w:t xml:space="preserve"> Profile are scaled in same rang</w:t>
      </w:r>
      <w:r w:rsidR="00B82130">
        <w:rPr>
          <w:rFonts w:cs="Times New Roman"/>
          <w:lang w:eastAsia="zh-CN"/>
        </w:rPr>
        <w:t xml:space="preserve"> of [-2500 2500]</w:t>
      </w:r>
      <w:r w:rsidR="00F27D89">
        <w:rPr>
          <w:rFonts w:cs="Times New Roman"/>
          <w:lang w:eastAsia="zh-CN"/>
        </w:rPr>
        <w:t xml:space="preserve"> </w:t>
      </w:r>
      <w:r w:rsidR="00372F43">
        <w:rPr>
          <w:rFonts w:cs="Times New Roman"/>
          <w:lang w:eastAsia="zh-CN"/>
        </w:rPr>
        <w:t>Hz</w:t>
      </w:r>
      <w:r w:rsidR="00B82130">
        <w:rPr>
          <w:rFonts w:cs="Times New Roman"/>
          <w:lang w:eastAsia="zh-CN"/>
        </w:rPr>
        <w:t>.</w:t>
      </w:r>
    </w:p>
    <w:p w14:paraId="04E83A2E" w14:textId="77777777" w:rsidR="00E512F3" w:rsidRDefault="000A2FB7" w:rsidP="00E512F3">
      <w:pPr>
        <w:keepNext/>
      </w:pPr>
      <w:r w:rsidRPr="000A2FB7">
        <w:rPr>
          <w:noProof/>
        </w:rPr>
        <w:drawing>
          <wp:inline distT="0" distB="0" distL="0" distR="0" wp14:anchorId="61A47B3E" wp14:editId="7E18EC16">
            <wp:extent cx="3049270" cy="2084705"/>
            <wp:effectExtent l="0" t="0" r="0" b="0"/>
            <wp:docPr id="10" name="图片 9">
              <a:extLst xmlns:a="http://schemas.openxmlformats.org/drawingml/2006/main">
                <a:ext uri="{FF2B5EF4-FFF2-40B4-BE49-F238E27FC236}">
                  <a16:creationId xmlns:a16="http://schemas.microsoft.com/office/drawing/2014/main" id="{361C07F0-2B73-4219-B2E5-8B4E9E40C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61C07F0-2B73-4219-B2E5-8B4E9E40CBB2}"/>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5392" t="4892" r="7230" b="2263"/>
                    <a:stretch/>
                  </pic:blipFill>
                  <pic:spPr>
                    <a:xfrm>
                      <a:off x="0" y="0"/>
                      <a:ext cx="3049270" cy="2084705"/>
                    </a:xfrm>
                    <a:prstGeom prst="rect">
                      <a:avLst/>
                    </a:prstGeom>
                  </pic:spPr>
                </pic:pic>
              </a:graphicData>
            </a:graphic>
          </wp:inline>
        </w:drawing>
      </w:r>
    </w:p>
    <w:p w14:paraId="5C0CA9D0" w14:textId="77777777" w:rsidR="00CB0349" w:rsidRDefault="00E512F3" w:rsidP="00E512F3">
      <w:pPr>
        <w:rPr>
          <w:b/>
        </w:rPr>
      </w:pPr>
      <w:r w:rsidRPr="000A2FB7">
        <w:rPr>
          <w:b/>
        </w:rPr>
        <w:t xml:space="preserve">Figure </w:t>
      </w:r>
      <w:r w:rsidR="00374D9F">
        <w:rPr>
          <w:b/>
        </w:rPr>
        <w:t>3</w:t>
      </w:r>
      <w:r w:rsidRPr="000A2FB7">
        <w:rPr>
          <w:b/>
        </w:rPr>
        <w:t xml:space="preserve">. </w:t>
      </w:r>
      <w:r w:rsidR="000A2FB7">
        <w:rPr>
          <w:b/>
          <w:lang w:eastAsia="zh-CN"/>
        </w:rPr>
        <w:t>Profile of field map</w:t>
      </w:r>
      <w:r w:rsidRPr="000A2FB7">
        <w:rPr>
          <w:b/>
        </w:rPr>
        <w:t xml:space="preserve">. </w:t>
      </w:r>
      <w:r w:rsidR="000A2FB7">
        <w:rPr>
          <w:b/>
        </w:rPr>
        <w:t>Blue line shows value of field map for each coil</w:t>
      </w:r>
      <w:r w:rsidR="00F916AA">
        <w:rPr>
          <w:b/>
        </w:rPr>
        <w:t xml:space="preserve"> element</w:t>
      </w:r>
      <w:r w:rsidR="00E601B5">
        <w:rPr>
          <w:b/>
        </w:rPr>
        <w:t>. T</w:t>
      </w:r>
      <w:r w:rsidR="000A2FB7">
        <w:rPr>
          <w:b/>
        </w:rPr>
        <w:t>he red dotted line displays the value of field map</w:t>
      </w:r>
      <w:r w:rsidR="00072D4D">
        <w:rPr>
          <w:b/>
        </w:rPr>
        <w:t xml:space="preserve"> acquired by</w:t>
      </w:r>
      <w:r w:rsidR="000A2FB7">
        <w:rPr>
          <w:b/>
        </w:rPr>
        <w:t xml:space="preserve"> adaptive coils combination.</w:t>
      </w:r>
    </w:p>
    <w:p w14:paraId="6CDB65C1" w14:textId="77777777" w:rsidR="00031F18" w:rsidRPr="000A2FB7" w:rsidRDefault="00031F18" w:rsidP="00E512F3">
      <w:pPr>
        <w:rPr>
          <w:b/>
          <w:lang w:eastAsia="zh-CN"/>
        </w:rPr>
      </w:pPr>
    </w:p>
    <w:p w14:paraId="37DB8B1C" w14:textId="77777777" w:rsidR="00CB0349" w:rsidRDefault="00A64C26" w:rsidP="00CB0349">
      <w:pPr>
        <w:keepNext/>
      </w:pPr>
      <w:r>
        <w:rPr>
          <w:noProof/>
        </w:rPr>
        <w:lastRenderedPageBreak/>
        <w:drawing>
          <wp:inline distT="0" distB="0" distL="0" distR="0" wp14:anchorId="1D2614C9" wp14:editId="58F8222F">
            <wp:extent cx="3049270" cy="26047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9270" cy="2604770"/>
                    </a:xfrm>
                    <a:prstGeom prst="rect">
                      <a:avLst/>
                    </a:prstGeom>
                  </pic:spPr>
                </pic:pic>
              </a:graphicData>
            </a:graphic>
          </wp:inline>
        </w:drawing>
      </w:r>
    </w:p>
    <w:p w14:paraId="7C747D85" w14:textId="0ADA6D69" w:rsidR="000448FD" w:rsidRDefault="00CB0349" w:rsidP="000448FD">
      <w:pPr>
        <w:pStyle w:val="a9"/>
        <w:jc w:val="both"/>
        <w:rPr>
          <w:rFonts w:cs="Times New Roman"/>
          <w:lang w:eastAsia="zh-CN"/>
        </w:rPr>
      </w:pPr>
      <w:r w:rsidRPr="00073F75">
        <w:t xml:space="preserve">Figure </w:t>
      </w:r>
      <w:r w:rsidR="00374D9F">
        <w:t>4</w:t>
      </w:r>
      <w:r w:rsidRPr="00073F75">
        <w:t xml:space="preserve">. </w:t>
      </w:r>
      <w:r w:rsidR="00585FE7">
        <w:rPr>
          <w:rFonts w:cs="Times New Roman"/>
        </w:rPr>
        <w:t>Results of corrected image</w:t>
      </w:r>
      <w:r w:rsidR="00643BF6">
        <w:rPr>
          <w:rFonts w:cs="Times New Roman"/>
        </w:rPr>
        <w:t>s</w:t>
      </w:r>
      <w:r w:rsidR="00585FE7">
        <w:rPr>
          <w:rFonts w:cs="Times New Roman"/>
        </w:rPr>
        <w:t xml:space="preserve"> using </w:t>
      </w:r>
      <w:r w:rsidR="00543CBE">
        <w:rPr>
          <w:rFonts w:cs="Times New Roman"/>
        </w:rPr>
        <w:t xml:space="preserve">single coil </w:t>
      </w:r>
      <w:r w:rsidR="00585FE7">
        <w:rPr>
          <w:rFonts w:cs="Times New Roman"/>
        </w:rPr>
        <w:t xml:space="preserve">CS algorithm and </w:t>
      </w:r>
      <w:r w:rsidR="00543CBE">
        <w:rPr>
          <w:rFonts w:cs="Times New Roman"/>
        </w:rPr>
        <w:t xml:space="preserve">common method with </w:t>
      </w:r>
      <w:r w:rsidR="00585FE7">
        <w:rPr>
          <w:rFonts w:cs="Times New Roman"/>
        </w:rPr>
        <w:t>adaptive phase coil combination</w:t>
      </w:r>
      <w:r w:rsidR="00643BF6">
        <w:rPr>
          <w:rFonts w:cs="Times New Roman"/>
        </w:rPr>
        <w:t>, and corrected image with field map</w:t>
      </w:r>
      <w:r w:rsidR="000950F1">
        <w:rPr>
          <w:rFonts w:cs="Times New Roman"/>
        </w:rPr>
        <w:t xml:space="preserve"> from one coil element</w:t>
      </w:r>
      <w:r w:rsidR="00643BF6">
        <w:rPr>
          <w:rFonts w:cs="Times New Roman"/>
        </w:rPr>
        <w:t>.</w:t>
      </w:r>
      <w:r w:rsidR="000448FD" w:rsidRPr="000448FD">
        <w:rPr>
          <w:rFonts w:cs="Times New Roman"/>
          <w:lang w:eastAsia="zh-CN"/>
        </w:rPr>
        <w:t xml:space="preserve"> </w:t>
      </w:r>
      <w:r w:rsidR="000448FD">
        <w:rPr>
          <w:rFonts w:cs="Times New Roman"/>
          <w:lang w:eastAsia="zh-CN"/>
        </w:rPr>
        <w:t>Profile are scaled in same rang</w:t>
      </w:r>
      <w:r w:rsidR="00827C5F">
        <w:rPr>
          <w:rFonts w:cs="Times New Roman"/>
          <w:lang w:eastAsia="zh-CN"/>
        </w:rPr>
        <w:t xml:space="preserve"> of [</w:t>
      </w:r>
      <w:r w:rsidR="00B82130">
        <w:rPr>
          <w:rFonts w:cs="Times New Roman"/>
          <w:lang w:eastAsia="zh-CN"/>
        </w:rPr>
        <w:t>-2500 2500</w:t>
      </w:r>
      <w:r w:rsidR="00827C5F">
        <w:rPr>
          <w:rFonts w:cs="Times New Roman"/>
          <w:lang w:eastAsia="zh-CN"/>
        </w:rPr>
        <w:t>]</w:t>
      </w:r>
      <w:r w:rsidR="002B5062">
        <w:rPr>
          <w:rFonts w:cs="Times New Roman"/>
          <w:lang w:eastAsia="zh-CN"/>
        </w:rPr>
        <w:t xml:space="preserve"> Hz</w:t>
      </w:r>
      <w:r w:rsidR="000448FD">
        <w:rPr>
          <w:rFonts w:cs="Times New Roman"/>
          <w:lang w:eastAsia="zh-CN"/>
        </w:rPr>
        <w:t>.</w:t>
      </w:r>
    </w:p>
    <w:p w14:paraId="1C005B0B" w14:textId="77777777" w:rsidR="00073F75" w:rsidRDefault="00073F75" w:rsidP="00585FE7">
      <w:pPr>
        <w:pStyle w:val="a9"/>
        <w:jc w:val="both"/>
        <w:rPr>
          <w:rFonts w:cs="Times New Roman"/>
        </w:rPr>
      </w:pPr>
    </w:p>
    <w:p w14:paraId="54B1750F" w14:textId="77777777" w:rsidR="0043277E" w:rsidRDefault="00A64C26" w:rsidP="0043277E">
      <w:pPr>
        <w:keepNext/>
      </w:pPr>
      <w:r>
        <w:rPr>
          <w:noProof/>
        </w:rPr>
        <w:drawing>
          <wp:inline distT="0" distB="0" distL="0" distR="0" wp14:anchorId="424443A2" wp14:editId="4FE38088">
            <wp:extent cx="3049270" cy="2853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9270" cy="2853055"/>
                    </a:xfrm>
                    <a:prstGeom prst="rect">
                      <a:avLst/>
                    </a:prstGeom>
                  </pic:spPr>
                </pic:pic>
              </a:graphicData>
            </a:graphic>
          </wp:inline>
        </w:drawing>
      </w:r>
    </w:p>
    <w:p w14:paraId="36E4A5E7" w14:textId="512C1B9F" w:rsidR="0043277E" w:rsidRPr="00585FE7" w:rsidRDefault="0043277E" w:rsidP="0043277E">
      <w:pPr>
        <w:pStyle w:val="a9"/>
        <w:jc w:val="both"/>
        <w:rPr>
          <w:rFonts w:cs="Times New Roman"/>
          <w:lang w:eastAsia="zh-CN"/>
        </w:rPr>
      </w:pPr>
      <w:r w:rsidRPr="00073F75">
        <w:t xml:space="preserve">Figure </w:t>
      </w:r>
      <w:r w:rsidR="00374D9F">
        <w:t>5</w:t>
      </w:r>
      <w:r w:rsidRPr="00073F75">
        <w:t xml:space="preserve">. </w:t>
      </w:r>
      <w:r w:rsidR="00BF2C88">
        <w:t>Field map estimation base</w:t>
      </w:r>
      <w:r w:rsidR="00936A7F">
        <w:rPr>
          <w:rFonts w:hint="eastAsia"/>
          <w:lang w:eastAsia="zh-CN"/>
        </w:rPr>
        <w:t>d</w:t>
      </w:r>
      <w:r w:rsidR="00BF2C88">
        <w:t xml:space="preserve"> on adaptive coil combination. </w:t>
      </w:r>
      <w:r w:rsidR="00BF2C88">
        <w:rPr>
          <w:rFonts w:cs="Times New Roman"/>
        </w:rPr>
        <w:t>Profile of white line plotted on field map have been shown. The corrected image and local region</w:t>
      </w:r>
      <w:r w:rsidR="003F2BE6">
        <w:rPr>
          <w:rFonts w:cs="Times New Roman"/>
        </w:rPr>
        <w:t xml:space="preserve"> </w:t>
      </w:r>
      <w:r w:rsidR="003F2BE6">
        <w:rPr>
          <w:rFonts w:cs="Times New Roman" w:hint="eastAsia"/>
          <w:lang w:eastAsia="zh-CN"/>
        </w:rPr>
        <w:t>in</w:t>
      </w:r>
      <w:r w:rsidR="003F2BE6">
        <w:rPr>
          <w:rFonts w:cs="Times New Roman"/>
        </w:rPr>
        <w:t xml:space="preserve"> </w:t>
      </w:r>
      <w:r w:rsidR="003F2BE6">
        <w:rPr>
          <w:rFonts w:cs="Times New Roman" w:hint="eastAsia"/>
          <w:lang w:eastAsia="zh-CN"/>
        </w:rPr>
        <w:t>white</w:t>
      </w:r>
      <w:r w:rsidR="003F2BE6">
        <w:rPr>
          <w:rFonts w:cs="Times New Roman"/>
        </w:rPr>
        <w:t xml:space="preserve"> box</w:t>
      </w:r>
      <w:r w:rsidR="00BF2C88">
        <w:rPr>
          <w:rFonts w:cs="Times New Roman"/>
        </w:rPr>
        <w:t xml:space="preserve"> tell deblurring effect.</w:t>
      </w:r>
      <w:r w:rsidR="00827C5F">
        <w:rPr>
          <w:rFonts w:cs="Times New Roman"/>
        </w:rPr>
        <w:t xml:space="preserve"> </w:t>
      </w:r>
      <w:r w:rsidR="00827C5F">
        <w:rPr>
          <w:rFonts w:cs="Times New Roman"/>
          <w:lang w:eastAsia="zh-CN"/>
        </w:rPr>
        <w:t>Profile are scaled in rang</w:t>
      </w:r>
      <w:r w:rsidR="00FF7724">
        <w:rPr>
          <w:rFonts w:cs="Times New Roman"/>
          <w:lang w:eastAsia="zh-CN"/>
        </w:rPr>
        <w:t xml:space="preserve"> of [-2500 2500]</w:t>
      </w:r>
      <w:r w:rsidR="002B5062">
        <w:rPr>
          <w:rFonts w:cs="Times New Roman"/>
          <w:lang w:eastAsia="zh-CN"/>
        </w:rPr>
        <w:t xml:space="preserve"> Hz</w:t>
      </w:r>
    </w:p>
    <w:p w14:paraId="7CBD6681" w14:textId="77777777" w:rsidR="0043277E" w:rsidRPr="0043277E" w:rsidRDefault="0043277E" w:rsidP="0043277E">
      <w:pPr>
        <w:rPr>
          <w:lang w:eastAsia="en-AU"/>
        </w:rPr>
      </w:pPr>
    </w:p>
    <w:p w14:paraId="09127008" w14:textId="77777777" w:rsidR="008B197E" w:rsidRDefault="008B197E">
      <w:pPr>
        <w:pStyle w:val="1"/>
        <w:spacing w:before="120"/>
      </w:pPr>
      <w:r>
        <w:t>ACKNOWLEDGMENTS</w:t>
      </w:r>
    </w:p>
    <w:p w14:paraId="23609E7A" w14:textId="77777777" w:rsidR="008B197E" w:rsidRDefault="008B197E">
      <w:pPr>
        <w:pStyle w:val="a7"/>
        <w:spacing w:after="120"/>
        <w:ind w:firstLine="0"/>
      </w:pPr>
      <w:r>
        <w:t xml:space="preserve">Our thanks to </w:t>
      </w:r>
      <w:r w:rsidR="00B8397B">
        <w:t>UIH</w:t>
      </w:r>
      <w:r w:rsidR="00F47A1B">
        <w:t xml:space="preserve"> </w:t>
      </w:r>
      <w:r w:rsidR="00A12CB3">
        <w:t>staff</w:t>
      </w:r>
      <w:r>
        <w:t xml:space="preserve"> for </w:t>
      </w:r>
      <w:r w:rsidR="00F47A1B">
        <w:t>helping</w:t>
      </w:r>
      <w:r>
        <w:t xml:space="preserve"> us </w:t>
      </w:r>
      <w:r w:rsidR="00327B17">
        <w:t>to solve problems of protocol development</w:t>
      </w:r>
      <w:r w:rsidR="00E171BC">
        <w:t xml:space="preserve">, and Prof. </w:t>
      </w:r>
      <w:r w:rsidR="002179DF">
        <w:t>Y</w:t>
      </w:r>
      <w:r w:rsidR="00E171BC">
        <w:t xml:space="preserve">iping </w:t>
      </w:r>
      <w:proofErr w:type="spellStart"/>
      <w:r w:rsidR="00E171BC">
        <w:t>Du’s</w:t>
      </w:r>
      <w:proofErr w:type="spellEnd"/>
      <w:r w:rsidR="00E171BC">
        <w:t xml:space="preserve"> valuable </w:t>
      </w:r>
      <w:r w:rsidR="00E91BB3">
        <w:t>discussion</w:t>
      </w:r>
      <w:r w:rsidR="00E171BC">
        <w:t>.</w:t>
      </w:r>
    </w:p>
    <w:p w14:paraId="4CAC714E" w14:textId="77777777" w:rsidR="008B197E" w:rsidRDefault="008B197E">
      <w:pPr>
        <w:pStyle w:val="1"/>
        <w:spacing w:before="120"/>
      </w:pPr>
      <w:r>
        <w:t>REFERENCES</w:t>
      </w:r>
    </w:p>
    <w:p w14:paraId="14783ED5" w14:textId="77777777" w:rsidR="006353E4" w:rsidRPr="005F6B81" w:rsidRDefault="006353E4" w:rsidP="006353E4">
      <w:pPr>
        <w:pStyle w:val="EndNoteBibliography"/>
        <w:ind w:left="720" w:hanging="720"/>
        <w:rPr>
          <w:rFonts w:ascii="Times New Roman" w:hAnsi="Times New Roman" w:cs="Times New Roman"/>
          <w:sz w:val="18"/>
          <w:szCs w:val="18"/>
        </w:rPr>
      </w:pPr>
      <w:r w:rsidRPr="00FD7C4B">
        <w:rPr>
          <w:rFonts w:ascii="Times New Roman" w:hAnsi="Times New Roman" w:cs="Times New Roman"/>
          <w:sz w:val="18"/>
          <w:szCs w:val="18"/>
        </w:rPr>
        <w:fldChar w:fldCharType="begin"/>
      </w:r>
      <w:r w:rsidRPr="00FD7C4B">
        <w:rPr>
          <w:rFonts w:ascii="Times New Roman" w:hAnsi="Times New Roman" w:cs="Times New Roman"/>
          <w:sz w:val="18"/>
          <w:szCs w:val="18"/>
        </w:rPr>
        <w:instrText xml:space="preserve"> ADDIN EN.REFLIST </w:instrText>
      </w:r>
      <w:r w:rsidRPr="00FD7C4B">
        <w:rPr>
          <w:rFonts w:ascii="Times New Roman" w:hAnsi="Times New Roman" w:cs="Times New Roman"/>
          <w:sz w:val="18"/>
          <w:szCs w:val="18"/>
        </w:rPr>
        <w:fldChar w:fldCharType="separate"/>
      </w:r>
      <w:bookmarkStart w:id="3" w:name="_ENREF_1"/>
      <w:r w:rsidRPr="006353E4">
        <w:rPr>
          <w:rFonts w:ascii="Times New Roman" w:hAnsi="Times New Roman" w:cs="Times New Roman"/>
          <w:sz w:val="18"/>
          <w:szCs w:val="18"/>
        </w:rPr>
        <w:t>[1]</w:t>
      </w:r>
      <w:r w:rsidRPr="00F50435">
        <w:rPr>
          <w:sz w:val="18"/>
          <w:szCs w:val="18"/>
        </w:rPr>
        <w:tab/>
      </w:r>
      <w:bookmarkEnd w:id="3"/>
      <w:r w:rsidRPr="005F6B81">
        <w:rPr>
          <w:rFonts w:ascii="Times New Roman" w:hAnsi="Times New Roman" w:cs="Times New Roman"/>
          <w:sz w:val="18"/>
          <w:szCs w:val="18"/>
        </w:rPr>
        <w:t xml:space="preserve">Noll DC, Pauly JM, Meyer CH,. Nishimura DG, and Albert Macovskj. 1992. Deblurring for non-2D fourier transform magnetic resonance imaging. </w:t>
      </w:r>
      <w:r w:rsidRPr="005F6B81">
        <w:rPr>
          <w:rFonts w:ascii="Times New Roman" w:hAnsi="Times New Roman" w:cs="Times New Roman"/>
          <w:i/>
          <w:iCs/>
          <w:sz w:val="18"/>
          <w:szCs w:val="18"/>
        </w:rPr>
        <w:t>Magnetic Resonance in Medicine</w:t>
      </w:r>
      <w:r>
        <w:rPr>
          <w:rFonts w:ascii="Times New Roman" w:hAnsi="Times New Roman" w:cs="Times New Roman"/>
          <w:sz w:val="18"/>
          <w:szCs w:val="18"/>
        </w:rPr>
        <w:t xml:space="preserve">. </w:t>
      </w:r>
      <w:r w:rsidRPr="005F6B81">
        <w:rPr>
          <w:rFonts w:ascii="Times New Roman" w:hAnsi="Times New Roman" w:cs="Times New Roman"/>
          <w:sz w:val="18"/>
          <w:szCs w:val="18"/>
        </w:rPr>
        <w:t>25,2,319–333. DOI=http://dx.doi.org/10.1002/mrm.1910250210</w:t>
      </w:r>
    </w:p>
    <w:p w14:paraId="640F1F9C" w14:textId="77777777" w:rsidR="006353E4" w:rsidRPr="005F6B81" w:rsidRDefault="006353E4" w:rsidP="006353E4">
      <w:pPr>
        <w:pStyle w:val="EndNoteBibliography"/>
        <w:ind w:left="720" w:hanging="720"/>
        <w:rPr>
          <w:rFonts w:ascii="Times New Roman" w:hAnsi="Times New Roman" w:cs="Times New Roman"/>
          <w:sz w:val="18"/>
          <w:szCs w:val="18"/>
        </w:rPr>
      </w:pPr>
      <w:bookmarkStart w:id="4" w:name="_ENREF_2"/>
      <w:r w:rsidRPr="005F6B81">
        <w:rPr>
          <w:rFonts w:ascii="Times New Roman" w:hAnsi="Times New Roman" w:cs="Times New Roman"/>
          <w:sz w:val="18"/>
          <w:szCs w:val="18"/>
        </w:rPr>
        <w:t>[2]</w:t>
      </w:r>
      <w:r w:rsidRPr="005F6B81">
        <w:rPr>
          <w:rFonts w:ascii="Times New Roman" w:hAnsi="Times New Roman" w:cs="Times New Roman"/>
          <w:sz w:val="18"/>
          <w:szCs w:val="18"/>
        </w:rPr>
        <w:tab/>
      </w:r>
      <w:bookmarkEnd w:id="4"/>
      <w:r w:rsidRPr="005F6B81">
        <w:rPr>
          <w:rFonts w:ascii="Times New Roman" w:hAnsi="Times New Roman" w:cs="Times New Roman"/>
          <w:sz w:val="18"/>
          <w:szCs w:val="18"/>
        </w:rPr>
        <w:t xml:space="preserve">Man LC, Pauly JM, and Macovski A. 1997. Multifrequency interpolation for fast off-resonance correction. </w:t>
      </w:r>
      <w:r w:rsidRPr="005F6B81">
        <w:rPr>
          <w:rFonts w:ascii="Times New Roman" w:hAnsi="Times New Roman" w:cs="Times New Roman"/>
          <w:i/>
          <w:iCs/>
          <w:sz w:val="18"/>
          <w:szCs w:val="18"/>
        </w:rPr>
        <w:t>Magnetic Resonance in Medicine</w:t>
      </w:r>
      <w:r>
        <w:rPr>
          <w:rFonts w:ascii="Times New Roman" w:hAnsi="Times New Roman" w:cs="Times New Roman"/>
          <w:i/>
          <w:iCs/>
          <w:sz w:val="18"/>
          <w:szCs w:val="18"/>
        </w:rPr>
        <w:t>.</w:t>
      </w:r>
      <w:r w:rsidRPr="005F6B81">
        <w:rPr>
          <w:rFonts w:ascii="Times New Roman" w:hAnsi="Times New Roman" w:cs="Times New Roman"/>
          <w:sz w:val="18"/>
          <w:szCs w:val="18"/>
        </w:rPr>
        <w:t xml:space="preserve"> 37, 5, 785–792. DOI=http://dx.doi.org/10.1002/mrm.1910370523</w:t>
      </w:r>
    </w:p>
    <w:p w14:paraId="333C8049" w14:textId="77777777" w:rsidR="006353E4" w:rsidRPr="005F6B81" w:rsidRDefault="006353E4" w:rsidP="006353E4">
      <w:pPr>
        <w:pStyle w:val="EndNoteBibliography"/>
        <w:ind w:left="720" w:hanging="720"/>
        <w:rPr>
          <w:rFonts w:ascii="Times New Roman" w:hAnsi="Times New Roman" w:cs="Times New Roman"/>
          <w:sz w:val="18"/>
          <w:szCs w:val="18"/>
        </w:rPr>
      </w:pPr>
      <w:bookmarkStart w:id="5" w:name="_ENREF_3"/>
      <w:r w:rsidRPr="005F6B81">
        <w:rPr>
          <w:rFonts w:ascii="Times New Roman" w:hAnsi="Times New Roman" w:cs="Times New Roman"/>
          <w:sz w:val="18"/>
          <w:szCs w:val="18"/>
        </w:rPr>
        <w:t>[3]</w:t>
      </w:r>
      <w:r w:rsidRPr="005F6B81">
        <w:rPr>
          <w:rFonts w:ascii="Times New Roman" w:hAnsi="Times New Roman" w:cs="Times New Roman"/>
          <w:sz w:val="18"/>
          <w:szCs w:val="18"/>
        </w:rPr>
        <w:tab/>
      </w:r>
      <w:bookmarkEnd w:id="5"/>
      <w:r w:rsidRPr="005F6B81">
        <w:rPr>
          <w:rFonts w:ascii="Times New Roman" w:hAnsi="Times New Roman" w:cs="Times New Roman"/>
          <w:sz w:val="18"/>
          <w:szCs w:val="18"/>
        </w:rPr>
        <w:t xml:space="preserve">Weitian Chen, Christopher T. Sica, and Craig H. Meyer. 2008. Fast conjugate phase image reconstruction based on a Chebyshev approximation to correct for B0 field inhomogeneity and concomitant gradients. </w:t>
      </w:r>
      <w:r w:rsidRPr="005F6B81">
        <w:rPr>
          <w:rFonts w:ascii="Times New Roman" w:hAnsi="Times New Roman" w:cs="Times New Roman"/>
          <w:i/>
          <w:iCs/>
          <w:sz w:val="18"/>
          <w:szCs w:val="18"/>
        </w:rPr>
        <w:t>Magnetic Resonance in Medicine</w:t>
      </w:r>
      <w:r>
        <w:rPr>
          <w:rFonts w:ascii="Times New Roman" w:hAnsi="Times New Roman" w:cs="Times New Roman"/>
          <w:sz w:val="18"/>
          <w:szCs w:val="18"/>
        </w:rPr>
        <w:t xml:space="preserve">. </w:t>
      </w:r>
      <w:r w:rsidRPr="005F6B81">
        <w:rPr>
          <w:rFonts w:ascii="Times New Roman" w:hAnsi="Times New Roman" w:cs="Times New Roman"/>
          <w:sz w:val="18"/>
          <w:szCs w:val="18"/>
        </w:rPr>
        <w:t>60,5, 1104–1111. DOI=http://dx.doi.org/10.1002/mrm.21703</w:t>
      </w:r>
    </w:p>
    <w:p w14:paraId="3312377A" w14:textId="77777777" w:rsidR="006353E4" w:rsidRPr="005F6B81" w:rsidRDefault="006353E4" w:rsidP="006353E4">
      <w:pPr>
        <w:pStyle w:val="EndNoteBibliography"/>
        <w:ind w:left="720" w:hanging="720"/>
        <w:rPr>
          <w:rFonts w:ascii="Times New Roman" w:hAnsi="Times New Roman" w:cs="Times New Roman"/>
          <w:sz w:val="18"/>
          <w:szCs w:val="18"/>
        </w:rPr>
      </w:pPr>
      <w:bookmarkStart w:id="6" w:name="_ENREF_4"/>
      <w:r w:rsidRPr="005F6B81">
        <w:rPr>
          <w:rFonts w:ascii="Times New Roman" w:hAnsi="Times New Roman" w:cs="Times New Roman"/>
          <w:sz w:val="18"/>
          <w:szCs w:val="18"/>
        </w:rPr>
        <w:t>[4]</w:t>
      </w:r>
      <w:r w:rsidRPr="005F6B81">
        <w:rPr>
          <w:rFonts w:ascii="Times New Roman" w:hAnsi="Times New Roman" w:cs="Times New Roman"/>
          <w:sz w:val="18"/>
          <w:szCs w:val="18"/>
        </w:rPr>
        <w:tab/>
      </w:r>
      <w:bookmarkEnd w:id="6"/>
      <w:r w:rsidRPr="005F6B81">
        <w:rPr>
          <w:rFonts w:ascii="Times New Roman" w:hAnsi="Times New Roman" w:cs="Times New Roman"/>
          <w:sz w:val="18"/>
          <w:szCs w:val="18"/>
        </w:rPr>
        <w:t xml:space="preserve">B.P. Sutton, D.C. Noll, and J.a. Fessler. 2003. Fast, iterative image reconstruction for MRI in the presence of field inhomogeneities. </w:t>
      </w:r>
      <w:r w:rsidRPr="005F6B81">
        <w:rPr>
          <w:rFonts w:ascii="Times New Roman" w:hAnsi="Times New Roman" w:cs="Times New Roman"/>
          <w:i/>
          <w:iCs/>
          <w:sz w:val="18"/>
          <w:szCs w:val="18"/>
        </w:rPr>
        <w:t>IEEE Transactions on Medical Imaging</w:t>
      </w:r>
      <w:r>
        <w:rPr>
          <w:rFonts w:ascii="Times New Roman" w:hAnsi="Times New Roman" w:cs="Times New Roman"/>
          <w:sz w:val="18"/>
          <w:szCs w:val="18"/>
        </w:rPr>
        <w:t>.</w:t>
      </w:r>
      <w:r w:rsidRPr="005F6B81">
        <w:rPr>
          <w:rFonts w:ascii="Times New Roman" w:hAnsi="Times New Roman" w:cs="Times New Roman"/>
          <w:sz w:val="18"/>
          <w:szCs w:val="18"/>
        </w:rPr>
        <w:t>22,2,178–188. DOI=http://dx.doi.org/10.1109/tmi.2002.808360</w:t>
      </w:r>
    </w:p>
    <w:p w14:paraId="5CE71DAF" w14:textId="77777777" w:rsidR="006353E4" w:rsidRPr="005F6B81" w:rsidRDefault="006353E4" w:rsidP="006353E4">
      <w:pPr>
        <w:pStyle w:val="EndNoteBibliography"/>
        <w:ind w:left="720" w:hanging="720"/>
        <w:rPr>
          <w:rFonts w:ascii="Times New Roman" w:hAnsi="Times New Roman" w:cs="Times New Roman"/>
          <w:sz w:val="18"/>
          <w:szCs w:val="18"/>
        </w:rPr>
      </w:pPr>
      <w:bookmarkStart w:id="7" w:name="_ENREF_5"/>
      <w:r w:rsidRPr="005F6B81">
        <w:rPr>
          <w:rFonts w:ascii="Times New Roman" w:hAnsi="Times New Roman" w:cs="Times New Roman"/>
          <w:sz w:val="18"/>
          <w:szCs w:val="18"/>
        </w:rPr>
        <w:t>[5]</w:t>
      </w:r>
      <w:r w:rsidRPr="005F6B81">
        <w:rPr>
          <w:rFonts w:ascii="Times New Roman" w:hAnsi="Times New Roman" w:cs="Times New Roman"/>
          <w:sz w:val="18"/>
          <w:szCs w:val="18"/>
        </w:rPr>
        <w:tab/>
        <w:t>A. Matakos, J. M. Balter, and Y. Cao</w:t>
      </w:r>
      <w:bookmarkEnd w:id="7"/>
      <w:r w:rsidRPr="005F6B81">
        <w:rPr>
          <w:rFonts w:ascii="Times New Roman" w:hAnsi="Times New Roman" w:cs="Times New Roman"/>
          <w:sz w:val="18"/>
          <w:szCs w:val="18"/>
        </w:rPr>
        <w:t xml:space="preserve">. 2017. A Robust Method for Estimating B0 Inhomogeneity Field in the Liver by Mitigating Fat Signals and Phase-Wrapping. </w:t>
      </w:r>
      <w:r w:rsidRPr="005F6B81">
        <w:rPr>
          <w:rFonts w:ascii="Times New Roman" w:hAnsi="Times New Roman" w:cs="Times New Roman"/>
          <w:i/>
          <w:iCs/>
          <w:sz w:val="18"/>
          <w:szCs w:val="18"/>
        </w:rPr>
        <w:t>Tomography</w:t>
      </w:r>
      <w:r>
        <w:rPr>
          <w:rFonts w:ascii="Times New Roman" w:hAnsi="Times New Roman" w:cs="Times New Roman"/>
          <w:sz w:val="18"/>
          <w:szCs w:val="18"/>
        </w:rPr>
        <w:t>.</w:t>
      </w:r>
      <w:r w:rsidRPr="005F6B81">
        <w:rPr>
          <w:rFonts w:ascii="Times New Roman" w:hAnsi="Times New Roman" w:cs="Times New Roman"/>
          <w:sz w:val="18"/>
          <w:szCs w:val="18"/>
        </w:rPr>
        <w:t>3,2,79–88. DOI=http://dx.doi.org/10.18383/j.tom.2017.00003</w:t>
      </w:r>
    </w:p>
    <w:p w14:paraId="296A9EAA" w14:textId="77777777" w:rsidR="006353E4" w:rsidRPr="005F6B81" w:rsidRDefault="006353E4" w:rsidP="006353E4">
      <w:pPr>
        <w:pStyle w:val="EndNoteBibliography"/>
        <w:ind w:left="720" w:hanging="720"/>
        <w:rPr>
          <w:rFonts w:ascii="Times New Roman" w:hAnsi="Times New Roman" w:cs="Times New Roman"/>
          <w:sz w:val="18"/>
          <w:szCs w:val="18"/>
        </w:rPr>
      </w:pPr>
      <w:bookmarkStart w:id="8" w:name="_ENREF_6"/>
      <w:r w:rsidRPr="005F6B81">
        <w:rPr>
          <w:rFonts w:ascii="Times New Roman" w:hAnsi="Times New Roman" w:cs="Times New Roman"/>
          <w:sz w:val="18"/>
          <w:szCs w:val="18"/>
        </w:rPr>
        <w:t>[6]</w:t>
      </w:r>
      <w:r w:rsidRPr="005F6B81">
        <w:rPr>
          <w:rFonts w:ascii="Times New Roman" w:hAnsi="Times New Roman" w:cs="Times New Roman"/>
          <w:sz w:val="18"/>
          <w:szCs w:val="18"/>
        </w:rPr>
        <w:tab/>
      </w:r>
      <w:bookmarkEnd w:id="8"/>
      <w:r w:rsidRPr="005F6B81">
        <w:rPr>
          <w:rFonts w:ascii="Times New Roman" w:hAnsi="Times New Roman" w:cs="Times New Roman"/>
          <w:sz w:val="18"/>
          <w:szCs w:val="18"/>
        </w:rPr>
        <w:t xml:space="preserve">Junmin Liu and Maria Drangova. 2014. Method for B0 off-resonance mapping by non-iterative correction of phase-errors (B0-NICE). </w:t>
      </w:r>
      <w:r w:rsidRPr="005F6B81">
        <w:rPr>
          <w:rFonts w:ascii="Times New Roman" w:hAnsi="Times New Roman" w:cs="Times New Roman"/>
          <w:i/>
          <w:iCs/>
          <w:sz w:val="18"/>
          <w:szCs w:val="18"/>
        </w:rPr>
        <w:t>Magnetic Resonance in Medicine</w:t>
      </w:r>
      <w:r>
        <w:rPr>
          <w:rFonts w:ascii="Times New Roman" w:hAnsi="Times New Roman" w:cs="Times New Roman"/>
          <w:sz w:val="18"/>
          <w:szCs w:val="18"/>
        </w:rPr>
        <w:t>.</w:t>
      </w:r>
      <w:r w:rsidRPr="005F6B81">
        <w:rPr>
          <w:rFonts w:ascii="Times New Roman" w:hAnsi="Times New Roman" w:cs="Times New Roman"/>
          <w:sz w:val="18"/>
          <w:szCs w:val="18"/>
        </w:rPr>
        <w:t>74,4,1177–1188. DOI=http://dx.doi.org/10.1002/mrm.25497</w:t>
      </w:r>
    </w:p>
    <w:p w14:paraId="7A559C4C" w14:textId="77777777" w:rsidR="006353E4" w:rsidRPr="005F6B81" w:rsidRDefault="006353E4" w:rsidP="006353E4">
      <w:pPr>
        <w:pStyle w:val="EndNoteBibliography"/>
        <w:ind w:left="720" w:hanging="720"/>
        <w:rPr>
          <w:rFonts w:ascii="Times New Roman" w:hAnsi="Times New Roman" w:cs="Times New Roman"/>
          <w:sz w:val="18"/>
          <w:szCs w:val="18"/>
        </w:rPr>
      </w:pPr>
      <w:bookmarkStart w:id="9" w:name="_ENREF_7"/>
      <w:r w:rsidRPr="005F6B81">
        <w:rPr>
          <w:rFonts w:ascii="Times New Roman" w:hAnsi="Times New Roman" w:cs="Times New Roman"/>
          <w:sz w:val="18"/>
          <w:szCs w:val="18"/>
        </w:rPr>
        <w:t>[7]</w:t>
      </w:r>
      <w:r w:rsidRPr="005F6B81">
        <w:rPr>
          <w:rFonts w:ascii="Times New Roman" w:hAnsi="Times New Roman" w:cs="Times New Roman"/>
          <w:sz w:val="18"/>
          <w:szCs w:val="18"/>
        </w:rPr>
        <w:tab/>
        <w:t xml:space="preserve">Dinghui Wang, Nicholas R. Zwart, and James G. Pipe. 2017. Joint water-fat separation and deblurring for spiral imaging. </w:t>
      </w:r>
      <w:r w:rsidRPr="005F6B81">
        <w:rPr>
          <w:rFonts w:ascii="Times New Roman" w:hAnsi="Times New Roman" w:cs="Times New Roman"/>
          <w:i/>
          <w:iCs/>
          <w:sz w:val="18"/>
          <w:szCs w:val="18"/>
        </w:rPr>
        <w:t>Magnetic Resonance in Medicine</w:t>
      </w:r>
      <w:r w:rsidRPr="005F6B81">
        <w:rPr>
          <w:rFonts w:ascii="Times New Roman" w:hAnsi="Times New Roman" w:cs="Times New Roman"/>
          <w:sz w:val="18"/>
          <w:szCs w:val="18"/>
        </w:rPr>
        <w:t xml:space="preserve"> 79, 6,3218–3228. DOI=http://dx.doi.org/10.1002/mrm.26950.</w:t>
      </w:r>
      <w:bookmarkEnd w:id="9"/>
    </w:p>
    <w:p w14:paraId="415A06D2" w14:textId="77777777" w:rsidR="006353E4" w:rsidRPr="005F6B81" w:rsidRDefault="006353E4" w:rsidP="006353E4">
      <w:pPr>
        <w:pStyle w:val="EndNoteBibliography"/>
        <w:ind w:left="720" w:hanging="720"/>
        <w:rPr>
          <w:rFonts w:ascii="Times New Roman" w:hAnsi="Times New Roman" w:cs="Times New Roman"/>
          <w:sz w:val="18"/>
          <w:szCs w:val="18"/>
        </w:rPr>
      </w:pPr>
      <w:bookmarkStart w:id="10" w:name="_ENREF_8"/>
      <w:r w:rsidRPr="005F6B81">
        <w:rPr>
          <w:rFonts w:ascii="Times New Roman" w:hAnsi="Times New Roman" w:cs="Times New Roman"/>
          <w:sz w:val="18"/>
          <w:szCs w:val="18"/>
        </w:rPr>
        <w:t>[8]</w:t>
      </w:r>
      <w:r w:rsidRPr="005F6B81">
        <w:rPr>
          <w:rFonts w:ascii="Times New Roman" w:hAnsi="Times New Roman" w:cs="Times New Roman"/>
          <w:sz w:val="18"/>
          <w:szCs w:val="18"/>
        </w:rPr>
        <w:tab/>
        <w:t xml:space="preserve">J.A. Fessler, D. Yeo, and D.C. Noll. Regularized Fieldmap Estimation in MRI. </w:t>
      </w:r>
      <w:r w:rsidRPr="005F6B81">
        <w:rPr>
          <w:rFonts w:ascii="Times New Roman" w:hAnsi="Times New Roman" w:cs="Times New Roman"/>
          <w:i/>
          <w:iCs/>
          <w:sz w:val="18"/>
          <w:szCs w:val="18"/>
        </w:rPr>
        <w:t>3rd IEEE International Symposium on Biomedical Imaging: Macro to Nano, 2006.</w:t>
      </w:r>
      <w:r w:rsidRPr="005F6B81">
        <w:rPr>
          <w:rFonts w:ascii="Times New Roman" w:hAnsi="Times New Roman" w:cs="Times New Roman"/>
          <w:sz w:val="18"/>
          <w:szCs w:val="18"/>
        </w:rPr>
        <w:t xml:space="preserve"> DOI=http://dx.doi.org/10.1109/isbi.2006.1625014.</w:t>
      </w:r>
      <w:bookmarkEnd w:id="10"/>
    </w:p>
    <w:p w14:paraId="35C47FD4" w14:textId="717E0E8F" w:rsidR="006353E4" w:rsidRDefault="006353E4" w:rsidP="006353E4">
      <w:pPr>
        <w:pStyle w:val="EndNoteBibliography"/>
        <w:ind w:left="720" w:hanging="720"/>
        <w:rPr>
          <w:rFonts w:ascii="Times New Roman" w:hAnsi="Times New Roman" w:cs="Times New Roman"/>
          <w:sz w:val="18"/>
          <w:szCs w:val="18"/>
        </w:rPr>
      </w:pPr>
      <w:bookmarkStart w:id="11" w:name="_ENREF_9"/>
      <w:r w:rsidRPr="005F6B81">
        <w:rPr>
          <w:rFonts w:ascii="Times New Roman" w:hAnsi="Times New Roman" w:cs="Times New Roman"/>
          <w:sz w:val="18"/>
          <w:szCs w:val="18"/>
        </w:rPr>
        <w:t>[9]</w:t>
      </w:r>
      <w:r w:rsidRPr="005F6B81">
        <w:rPr>
          <w:rFonts w:ascii="Times New Roman" w:hAnsi="Times New Roman" w:cs="Times New Roman"/>
          <w:sz w:val="18"/>
          <w:szCs w:val="18"/>
        </w:rPr>
        <w:tab/>
        <w:t xml:space="preserve">Michael Lustig, David Donoho, and John M. Pauly. 2007. Sparse MRI: The application of compressed sensing for rapid MR imaging. </w:t>
      </w:r>
      <w:r w:rsidRPr="005F6B81">
        <w:rPr>
          <w:rFonts w:ascii="Times New Roman" w:hAnsi="Times New Roman" w:cs="Times New Roman"/>
          <w:i/>
          <w:iCs/>
          <w:sz w:val="18"/>
          <w:szCs w:val="18"/>
        </w:rPr>
        <w:t>Magnetic Resonance in Medicine</w:t>
      </w:r>
      <w:r w:rsidRPr="005F6B81">
        <w:rPr>
          <w:rFonts w:ascii="Times New Roman" w:hAnsi="Times New Roman" w:cs="Times New Roman"/>
          <w:sz w:val="18"/>
          <w:szCs w:val="18"/>
        </w:rPr>
        <w:t xml:space="preserve"> 58, 6,1182–1195. DOI=http://dx.doi.org/10.1002/mrm.21391.</w:t>
      </w:r>
      <w:bookmarkEnd w:id="11"/>
    </w:p>
    <w:p w14:paraId="30ECE147" w14:textId="77777777" w:rsidR="00631CB6" w:rsidRDefault="006353E4" w:rsidP="006353E4">
      <w:pPr>
        <w:pStyle w:val="EndNoteBibliography"/>
        <w:ind w:left="720" w:hanging="720"/>
        <w:rPr>
          <w:rFonts w:ascii="Times New Roman" w:hAnsi="Times New Roman" w:cs="Times New Roman"/>
          <w:sz w:val="18"/>
          <w:szCs w:val="18"/>
        </w:rPr>
      </w:pPr>
      <w:r w:rsidRPr="005F6B81">
        <w:rPr>
          <w:rFonts w:ascii="Times New Roman" w:hAnsi="Times New Roman" w:cs="Times New Roman"/>
          <w:sz w:val="18"/>
          <w:szCs w:val="18"/>
        </w:rPr>
        <w:t>[</w:t>
      </w:r>
      <w:r>
        <w:rPr>
          <w:rFonts w:ascii="Times New Roman" w:hAnsi="Times New Roman" w:cs="Times New Roman"/>
          <w:sz w:val="18"/>
          <w:szCs w:val="18"/>
        </w:rPr>
        <w:t>10</w:t>
      </w:r>
      <w:r w:rsidRPr="005F6B81">
        <w:rPr>
          <w:rFonts w:ascii="Times New Roman" w:hAnsi="Times New Roman" w:cs="Times New Roman"/>
          <w:sz w:val="18"/>
          <w:szCs w:val="18"/>
        </w:rPr>
        <w:t>]</w:t>
      </w:r>
      <w:r w:rsidRPr="005F6B81">
        <w:rPr>
          <w:rFonts w:ascii="Times New Roman" w:hAnsi="Times New Roman" w:cs="Times New Roman"/>
          <w:sz w:val="18"/>
          <w:szCs w:val="18"/>
        </w:rPr>
        <w:tab/>
      </w:r>
      <w:r w:rsidRPr="006353E4">
        <w:rPr>
          <w:rFonts w:ascii="Times New Roman" w:hAnsi="Times New Roman" w:cs="Times New Roman"/>
          <w:sz w:val="18"/>
          <w:szCs w:val="18"/>
        </w:rPr>
        <w:t xml:space="preserve">David O. Walsh, Arthur F. Gmitro, and Michael W. Marcellin. 2000. Adaptive reconstruction of phased array MR imagery. </w:t>
      </w:r>
      <w:r w:rsidRPr="006353E4">
        <w:rPr>
          <w:rFonts w:ascii="Times New Roman" w:hAnsi="Times New Roman" w:cs="Times New Roman"/>
          <w:i/>
          <w:iCs/>
          <w:sz w:val="18"/>
          <w:szCs w:val="18"/>
        </w:rPr>
        <w:t>Magnetic Resonance in Medicine</w:t>
      </w:r>
      <w:r w:rsidRPr="006353E4">
        <w:rPr>
          <w:rFonts w:ascii="Times New Roman" w:hAnsi="Times New Roman" w:cs="Times New Roman"/>
          <w:sz w:val="18"/>
          <w:szCs w:val="18"/>
        </w:rPr>
        <w:t xml:space="preserve"> 43, 5 (2000), 682–690. </w:t>
      </w:r>
    </w:p>
    <w:p w14:paraId="4833C3EE" w14:textId="79D7D439" w:rsidR="006353E4" w:rsidRPr="005F6B81" w:rsidRDefault="006353E4" w:rsidP="00631CB6">
      <w:pPr>
        <w:pStyle w:val="EndNoteBibliography"/>
        <w:ind w:left="720"/>
        <w:rPr>
          <w:rFonts w:ascii="Times New Roman" w:hAnsi="Times New Roman" w:cs="Times New Roman"/>
        </w:rPr>
      </w:pPr>
      <w:r w:rsidRPr="006353E4">
        <w:rPr>
          <w:rFonts w:ascii="Times New Roman" w:hAnsi="Times New Roman" w:cs="Times New Roman"/>
          <w:sz w:val="18"/>
          <w:szCs w:val="18"/>
        </w:rPr>
        <w:t>DOI</w:t>
      </w:r>
      <w:r w:rsidR="00631CB6">
        <w:rPr>
          <w:rFonts w:ascii="Times New Roman" w:hAnsi="Times New Roman" w:cs="Times New Roman"/>
          <w:sz w:val="18"/>
          <w:szCs w:val="18"/>
        </w:rPr>
        <w:t>=</w:t>
      </w:r>
      <w:r w:rsidR="00631CB6" w:rsidRPr="00631CB6">
        <w:rPr>
          <w:rFonts w:ascii="Times New Roman" w:hAnsi="Times New Roman" w:cs="Times New Roman"/>
          <w:sz w:val="18"/>
          <w:szCs w:val="18"/>
        </w:rPr>
        <w:t>https://doi.org/10.1002/(SICI)1522-2594(200005)43:5&lt;682::AID-MRM10&gt;3.0.CO;2-G</w:t>
      </w:r>
    </w:p>
    <w:p w14:paraId="1A4A7E7A" w14:textId="14AD59DA" w:rsidR="008B197E" w:rsidRPr="006353E4" w:rsidRDefault="006353E4" w:rsidP="006353E4">
      <w:pPr>
        <w:pStyle w:val="References"/>
        <w:numPr>
          <w:ilvl w:val="0"/>
          <w:numId w:val="0"/>
        </w:numPr>
        <w:ind w:left="360" w:hanging="360"/>
        <w:rPr>
          <w:szCs w:val="18"/>
        </w:rPr>
        <w:sectPr w:rsidR="008B197E" w:rsidRPr="006353E4" w:rsidSect="003B4153">
          <w:type w:val="continuous"/>
          <w:pgSz w:w="12240" w:h="15840" w:code="1"/>
          <w:pgMar w:top="1080" w:right="1080" w:bottom="1440" w:left="1080" w:header="720" w:footer="720" w:gutter="0"/>
          <w:cols w:num="2" w:space="475"/>
        </w:sectPr>
      </w:pPr>
      <w:r w:rsidRPr="00FD7C4B">
        <w:rPr>
          <w:szCs w:val="18"/>
        </w:rPr>
        <w:fldChar w:fldCharType="end"/>
      </w:r>
    </w:p>
    <w:p w14:paraId="36E2CDEF" w14:textId="0EF3CBFA" w:rsidR="006A35B6" w:rsidRDefault="006A35B6" w:rsidP="00212A16">
      <w:pPr>
        <w:pStyle w:val="Paper-Title"/>
        <w:jc w:val="both"/>
        <w:rPr>
          <w:lang w:eastAsia="zh-CN"/>
        </w:rPr>
      </w:pPr>
    </w:p>
    <w:p w14:paraId="39E4E4CD" w14:textId="242C8CF0" w:rsidR="00F50435" w:rsidRDefault="00F50435" w:rsidP="00212A16">
      <w:pPr>
        <w:pStyle w:val="Paper-Title"/>
        <w:jc w:val="both"/>
        <w:rPr>
          <w:lang w:eastAsia="zh-CN"/>
        </w:rPr>
      </w:pPr>
    </w:p>
    <w:p w14:paraId="5C27956C" w14:textId="759C3FF3" w:rsidR="00936A7F" w:rsidRDefault="00936A7F" w:rsidP="00212A16">
      <w:pPr>
        <w:pStyle w:val="Paper-Title"/>
        <w:jc w:val="both"/>
        <w:rPr>
          <w:lang w:eastAsia="zh-CN"/>
        </w:rPr>
      </w:pPr>
    </w:p>
    <w:p w14:paraId="064E46D1" w14:textId="77777777" w:rsidR="00936A7F" w:rsidRDefault="00936A7F" w:rsidP="00212A16">
      <w:pPr>
        <w:pStyle w:val="Paper-Title"/>
        <w:jc w:val="both"/>
        <w:rPr>
          <w:lang w:eastAsia="zh-CN"/>
        </w:rPr>
      </w:pPr>
    </w:p>
    <w:p w14:paraId="36032BD5" w14:textId="77777777" w:rsidR="006A35B6" w:rsidRDefault="006A35B6" w:rsidP="006A35B6">
      <w:pPr>
        <w:pStyle w:val="Paper-Title"/>
        <w:jc w:val="left"/>
        <w:rPr>
          <w:lang w:eastAsia="zh-CN"/>
        </w:rPr>
      </w:pPr>
      <w:r w:rsidRPr="006A35B6">
        <w:rPr>
          <w:rFonts w:hint="eastAsia"/>
        </w:rPr>
        <w:t>Authors</w:t>
      </w:r>
      <w:r w:rsidRPr="006A35B6">
        <w:t>’</w:t>
      </w:r>
      <w:r w:rsidRPr="006A35B6">
        <w:rPr>
          <w:rFonts w:hint="eastAsia"/>
        </w:rPr>
        <w:t xml:space="preserve"> background</w:t>
      </w:r>
    </w:p>
    <w:tbl>
      <w:tblPr>
        <w:tblStyle w:val="af0"/>
        <w:tblW w:w="0" w:type="auto"/>
        <w:tblLook w:val="04A0" w:firstRow="1" w:lastRow="0" w:firstColumn="1" w:lastColumn="0" w:noHBand="0" w:noVBand="1"/>
      </w:tblPr>
      <w:tblGrid>
        <w:gridCol w:w="1962"/>
        <w:gridCol w:w="2039"/>
        <w:gridCol w:w="2032"/>
        <w:gridCol w:w="4037"/>
      </w:tblGrid>
      <w:tr w:rsidR="006A35B6" w14:paraId="678E2E0F" w14:textId="77777777" w:rsidTr="008D1D6A">
        <w:trPr>
          <w:trHeight w:val="419"/>
        </w:trPr>
        <w:tc>
          <w:tcPr>
            <w:tcW w:w="1962" w:type="dxa"/>
          </w:tcPr>
          <w:p w14:paraId="32B55456" w14:textId="77777777" w:rsidR="006A35B6" w:rsidRPr="006A35B6" w:rsidRDefault="006A35B6" w:rsidP="006A35B6">
            <w:pPr>
              <w:pStyle w:val="Paper-Title"/>
              <w:jc w:val="left"/>
              <w:rPr>
                <w:sz w:val="18"/>
                <w:szCs w:val="18"/>
                <w:lang w:eastAsia="zh-CN"/>
              </w:rPr>
            </w:pPr>
            <w:r w:rsidRPr="006A35B6">
              <w:rPr>
                <w:rFonts w:hint="eastAsia"/>
                <w:sz w:val="18"/>
                <w:szCs w:val="18"/>
                <w:lang w:eastAsia="zh-CN"/>
              </w:rPr>
              <w:t>Your Name</w:t>
            </w:r>
          </w:p>
        </w:tc>
        <w:tc>
          <w:tcPr>
            <w:tcW w:w="2039" w:type="dxa"/>
          </w:tcPr>
          <w:p w14:paraId="7171256E" w14:textId="77777777" w:rsidR="006A35B6" w:rsidRPr="006A35B6" w:rsidRDefault="006A35B6" w:rsidP="006A35B6">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032" w:type="dxa"/>
          </w:tcPr>
          <w:p w14:paraId="1CB5E406" w14:textId="77777777" w:rsidR="006A35B6" w:rsidRPr="006A35B6" w:rsidRDefault="006A35B6" w:rsidP="006A35B6">
            <w:pPr>
              <w:pStyle w:val="Paper-Title"/>
              <w:jc w:val="left"/>
              <w:rPr>
                <w:sz w:val="18"/>
                <w:szCs w:val="18"/>
                <w:lang w:eastAsia="zh-CN"/>
              </w:rPr>
            </w:pPr>
            <w:r w:rsidRPr="006A35B6">
              <w:rPr>
                <w:rFonts w:hint="eastAsia"/>
                <w:sz w:val="18"/>
                <w:szCs w:val="18"/>
                <w:lang w:eastAsia="zh-CN"/>
              </w:rPr>
              <w:t>Research Field</w:t>
            </w:r>
          </w:p>
        </w:tc>
        <w:tc>
          <w:tcPr>
            <w:tcW w:w="4037" w:type="dxa"/>
          </w:tcPr>
          <w:p w14:paraId="08F985C9" w14:textId="77777777" w:rsidR="006A35B6" w:rsidRPr="006A35B6" w:rsidRDefault="006A35B6" w:rsidP="006A35B6">
            <w:pPr>
              <w:pStyle w:val="Paper-Title"/>
              <w:jc w:val="left"/>
              <w:rPr>
                <w:sz w:val="18"/>
                <w:szCs w:val="18"/>
                <w:lang w:eastAsia="zh-CN"/>
              </w:rPr>
            </w:pPr>
            <w:r w:rsidRPr="006A35B6">
              <w:rPr>
                <w:rFonts w:hint="eastAsia"/>
                <w:sz w:val="18"/>
                <w:szCs w:val="18"/>
                <w:lang w:eastAsia="zh-CN"/>
              </w:rPr>
              <w:t>Personal website</w:t>
            </w:r>
          </w:p>
        </w:tc>
      </w:tr>
      <w:tr w:rsidR="006A35B6" w14:paraId="5DA8EF63" w14:textId="77777777" w:rsidTr="008D1D6A">
        <w:tc>
          <w:tcPr>
            <w:tcW w:w="1962" w:type="dxa"/>
          </w:tcPr>
          <w:p w14:paraId="5489DE93" w14:textId="77777777" w:rsidR="006A35B6" w:rsidRPr="00E14EC4" w:rsidRDefault="00E14EC4" w:rsidP="006A35B6">
            <w:pPr>
              <w:pStyle w:val="Paper-Title"/>
              <w:jc w:val="left"/>
              <w:rPr>
                <w:sz w:val="18"/>
                <w:szCs w:val="18"/>
                <w:lang w:eastAsia="zh-CN"/>
              </w:rPr>
            </w:pPr>
            <w:r w:rsidRPr="00E14EC4">
              <w:rPr>
                <w:rFonts w:hint="eastAsia"/>
                <w:sz w:val="18"/>
                <w:szCs w:val="18"/>
                <w:lang w:eastAsia="zh-CN"/>
              </w:rPr>
              <w:t>K</w:t>
            </w:r>
            <w:r w:rsidRPr="00E14EC4">
              <w:rPr>
                <w:sz w:val="18"/>
                <w:szCs w:val="18"/>
                <w:lang w:eastAsia="zh-CN"/>
              </w:rPr>
              <w:t>ang Yan</w:t>
            </w:r>
          </w:p>
        </w:tc>
        <w:tc>
          <w:tcPr>
            <w:tcW w:w="2039" w:type="dxa"/>
          </w:tcPr>
          <w:p w14:paraId="482C812C" w14:textId="77777777" w:rsidR="006A35B6" w:rsidRPr="00E14EC4" w:rsidRDefault="00E14EC4" w:rsidP="006A35B6">
            <w:pPr>
              <w:pStyle w:val="Paper-Title"/>
              <w:jc w:val="left"/>
              <w:rPr>
                <w:sz w:val="18"/>
                <w:szCs w:val="18"/>
                <w:lang w:eastAsia="zh-CN"/>
              </w:rPr>
            </w:pPr>
            <w:r w:rsidRPr="00E14EC4">
              <w:rPr>
                <w:sz w:val="18"/>
                <w:szCs w:val="18"/>
                <w:lang w:eastAsia="zh-CN"/>
              </w:rPr>
              <w:t>Master student</w:t>
            </w:r>
          </w:p>
        </w:tc>
        <w:tc>
          <w:tcPr>
            <w:tcW w:w="2032" w:type="dxa"/>
          </w:tcPr>
          <w:p w14:paraId="6E6451AB" w14:textId="77777777" w:rsidR="006A35B6" w:rsidRPr="009723E7" w:rsidRDefault="009723E7" w:rsidP="006A35B6">
            <w:pPr>
              <w:pStyle w:val="Paper-Title"/>
              <w:jc w:val="left"/>
              <w:rPr>
                <w:sz w:val="18"/>
                <w:szCs w:val="18"/>
                <w:lang w:eastAsia="zh-CN"/>
              </w:rPr>
            </w:pPr>
            <w:r w:rsidRPr="009723E7">
              <w:rPr>
                <w:rFonts w:hint="eastAsia"/>
                <w:sz w:val="18"/>
                <w:szCs w:val="18"/>
                <w:lang w:eastAsia="zh-CN"/>
              </w:rPr>
              <w:t>M</w:t>
            </w:r>
            <w:r w:rsidRPr="009723E7">
              <w:rPr>
                <w:sz w:val="18"/>
                <w:szCs w:val="18"/>
                <w:lang w:eastAsia="zh-CN"/>
              </w:rPr>
              <w:t>RI</w:t>
            </w:r>
          </w:p>
        </w:tc>
        <w:tc>
          <w:tcPr>
            <w:tcW w:w="4037" w:type="dxa"/>
          </w:tcPr>
          <w:p w14:paraId="199E016A" w14:textId="77777777" w:rsidR="006A35B6" w:rsidRPr="009723E7" w:rsidRDefault="009723E7" w:rsidP="006A35B6">
            <w:pPr>
              <w:pStyle w:val="Paper-Title"/>
              <w:jc w:val="left"/>
              <w:rPr>
                <w:sz w:val="18"/>
                <w:szCs w:val="18"/>
                <w:lang w:eastAsia="zh-CN"/>
              </w:rPr>
            </w:pPr>
            <w:r>
              <w:rPr>
                <w:rFonts w:hint="eastAsia"/>
                <w:sz w:val="18"/>
                <w:szCs w:val="18"/>
                <w:lang w:eastAsia="zh-CN"/>
              </w:rPr>
              <w:t>None</w:t>
            </w:r>
          </w:p>
        </w:tc>
      </w:tr>
      <w:tr w:rsidR="006A35B6" w14:paraId="35516CCB" w14:textId="77777777" w:rsidTr="008D1D6A">
        <w:tc>
          <w:tcPr>
            <w:tcW w:w="1962" w:type="dxa"/>
          </w:tcPr>
          <w:p w14:paraId="34F4856D" w14:textId="77777777" w:rsidR="006A35B6" w:rsidRPr="009723E7" w:rsidRDefault="009723E7" w:rsidP="006A35B6">
            <w:pPr>
              <w:pStyle w:val="Paper-Title"/>
              <w:jc w:val="left"/>
              <w:rPr>
                <w:sz w:val="18"/>
                <w:szCs w:val="18"/>
                <w:lang w:eastAsia="zh-CN"/>
              </w:rPr>
            </w:pPr>
            <w:proofErr w:type="spellStart"/>
            <w:r w:rsidRPr="009723E7">
              <w:rPr>
                <w:rFonts w:hint="eastAsia"/>
                <w:sz w:val="18"/>
                <w:szCs w:val="18"/>
                <w:lang w:eastAsia="zh-CN"/>
              </w:rPr>
              <w:t>H</w:t>
            </w:r>
            <w:r w:rsidRPr="009723E7">
              <w:rPr>
                <w:sz w:val="18"/>
                <w:szCs w:val="18"/>
                <w:lang w:eastAsia="zh-CN"/>
              </w:rPr>
              <w:t>ua</w:t>
            </w:r>
            <w:r>
              <w:rPr>
                <w:sz w:val="18"/>
                <w:szCs w:val="18"/>
                <w:lang w:eastAsia="zh-CN"/>
              </w:rPr>
              <w:t>j</w:t>
            </w:r>
            <w:r w:rsidRPr="009723E7">
              <w:rPr>
                <w:sz w:val="18"/>
                <w:szCs w:val="18"/>
                <w:lang w:eastAsia="zh-CN"/>
              </w:rPr>
              <w:t>un</w:t>
            </w:r>
            <w:proofErr w:type="spellEnd"/>
            <w:r w:rsidRPr="009723E7">
              <w:rPr>
                <w:sz w:val="18"/>
                <w:szCs w:val="18"/>
                <w:lang w:eastAsia="zh-CN"/>
              </w:rPr>
              <w:t xml:space="preserve"> She</w:t>
            </w:r>
          </w:p>
        </w:tc>
        <w:tc>
          <w:tcPr>
            <w:tcW w:w="2039" w:type="dxa"/>
          </w:tcPr>
          <w:p w14:paraId="23AF85FC" w14:textId="77777777" w:rsidR="009723E7" w:rsidRDefault="009723E7" w:rsidP="006A35B6">
            <w:pPr>
              <w:pStyle w:val="Paper-Title"/>
              <w:jc w:val="left"/>
              <w:rPr>
                <w:lang w:eastAsia="zh-CN"/>
              </w:rPr>
            </w:pPr>
            <w:r w:rsidRPr="006A35B6">
              <w:rPr>
                <w:sz w:val="18"/>
                <w:szCs w:val="18"/>
                <w:lang w:eastAsia="zh-CN"/>
              </w:rPr>
              <w:t>associate professor</w:t>
            </w:r>
          </w:p>
        </w:tc>
        <w:tc>
          <w:tcPr>
            <w:tcW w:w="2032" w:type="dxa"/>
          </w:tcPr>
          <w:p w14:paraId="1FB3D0CB" w14:textId="77777777" w:rsidR="006A35B6" w:rsidRPr="009723E7" w:rsidRDefault="009723E7" w:rsidP="006A35B6">
            <w:pPr>
              <w:pStyle w:val="Paper-Title"/>
              <w:jc w:val="left"/>
              <w:rPr>
                <w:sz w:val="18"/>
                <w:szCs w:val="18"/>
                <w:lang w:eastAsia="zh-CN"/>
              </w:rPr>
            </w:pPr>
            <w:r w:rsidRPr="009723E7">
              <w:rPr>
                <w:rFonts w:hint="eastAsia"/>
                <w:sz w:val="18"/>
                <w:szCs w:val="18"/>
                <w:lang w:eastAsia="zh-CN"/>
              </w:rPr>
              <w:t>M</w:t>
            </w:r>
            <w:r w:rsidRPr="009723E7">
              <w:rPr>
                <w:sz w:val="18"/>
                <w:szCs w:val="18"/>
                <w:lang w:eastAsia="zh-CN"/>
              </w:rPr>
              <w:t>RI</w:t>
            </w:r>
          </w:p>
        </w:tc>
        <w:tc>
          <w:tcPr>
            <w:tcW w:w="4037" w:type="dxa"/>
          </w:tcPr>
          <w:p w14:paraId="505DB0B8" w14:textId="77777777" w:rsidR="006A35B6" w:rsidRPr="009723E7" w:rsidRDefault="009723E7" w:rsidP="006A35B6">
            <w:pPr>
              <w:pStyle w:val="Paper-Title"/>
              <w:jc w:val="left"/>
              <w:rPr>
                <w:sz w:val="18"/>
                <w:szCs w:val="18"/>
                <w:lang w:eastAsia="zh-CN"/>
              </w:rPr>
            </w:pPr>
            <w:r w:rsidRPr="009723E7">
              <w:rPr>
                <w:sz w:val="18"/>
                <w:szCs w:val="18"/>
                <w:lang w:eastAsia="zh-CN"/>
              </w:rPr>
              <w:t>http://bme.sjtu.edu.cn/Web/FacultyDetail/119</w:t>
            </w:r>
          </w:p>
        </w:tc>
      </w:tr>
    </w:tbl>
    <w:p w14:paraId="0FC77B72" w14:textId="77777777" w:rsidR="006A35B6" w:rsidRPr="006A35B6" w:rsidRDefault="006A35B6" w:rsidP="006A35B6">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6A35B6">
        <w:rPr>
          <w:color w:val="FF0000"/>
          <w:sz w:val="18"/>
          <w:szCs w:val="18"/>
          <w:lang w:eastAsia="zh-CN"/>
        </w:rPr>
        <w:t>the form itself will not be published.</w:t>
      </w:r>
    </w:p>
    <w:p w14:paraId="72D773C4" w14:textId="77777777" w:rsidR="006A35B6" w:rsidRPr="006A35B6" w:rsidRDefault="006A35B6" w:rsidP="006A35B6">
      <w:pPr>
        <w:pStyle w:val="Paper-Title"/>
        <w:jc w:val="left"/>
        <w:rPr>
          <w:sz w:val="18"/>
          <w:szCs w:val="18"/>
          <w:lang w:eastAsia="zh-CN"/>
        </w:rPr>
      </w:pPr>
    </w:p>
    <w:p w14:paraId="4E811E9D" w14:textId="77777777" w:rsidR="006A35B6" w:rsidRPr="006A35B6" w:rsidRDefault="006A35B6" w:rsidP="006A35B6">
      <w:pPr>
        <w:pStyle w:val="Paper-Title"/>
        <w:jc w:val="left"/>
        <w:rPr>
          <w:sz w:val="18"/>
          <w:szCs w:val="18"/>
          <w:lang w:eastAsia="zh-CN"/>
        </w:rPr>
      </w:pPr>
      <w:r w:rsidRPr="006A35B6">
        <w:rPr>
          <w:sz w:val="18"/>
          <w:szCs w:val="18"/>
          <w:lang w:eastAsia="zh-CN"/>
        </w:rPr>
        <w:t xml:space="preserve">*Title can be chosen from: master student, </w:t>
      </w:r>
      <w:proofErr w:type="spellStart"/>
      <w:r w:rsidRPr="006A35B6">
        <w:rPr>
          <w:sz w:val="18"/>
          <w:szCs w:val="18"/>
          <w:lang w:eastAsia="zh-CN"/>
        </w:rPr>
        <w:t>Phd</w:t>
      </w:r>
      <w:proofErr w:type="spellEnd"/>
      <w:r w:rsidRPr="006A35B6">
        <w:rPr>
          <w:sz w:val="18"/>
          <w:szCs w:val="18"/>
          <w:lang w:eastAsia="zh-CN"/>
        </w:rPr>
        <w:t xml:space="preserve"> candidate, assistant professor, lecture, senior lecture, associate professor, full professor</w:t>
      </w:r>
    </w:p>
    <w:p w14:paraId="4A8042FA" w14:textId="2CA26B59" w:rsidR="006A35B6" w:rsidRPr="00C361E5" w:rsidRDefault="006A35B6">
      <w:pPr>
        <w:pStyle w:val="Paper-Title"/>
        <w:rPr>
          <w:lang w:eastAsia="zh-CN"/>
        </w:rPr>
      </w:pPr>
    </w:p>
    <w:sectPr w:rsidR="006A35B6" w:rsidRPr="00C361E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BCDE3" w14:textId="77777777" w:rsidR="00144785" w:rsidRDefault="00144785">
      <w:r>
        <w:separator/>
      </w:r>
    </w:p>
  </w:endnote>
  <w:endnote w:type="continuationSeparator" w:id="0">
    <w:p w14:paraId="070C045E" w14:textId="77777777" w:rsidR="00144785" w:rsidRDefault="00144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AFF" w:usb1="C0007841"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01743" w14:textId="77777777" w:rsidR="00A105B5" w:rsidRDefault="00A105B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55946C0" w14:textId="77777777" w:rsidR="00A105B5" w:rsidRDefault="00A105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E92C6" w14:textId="77777777" w:rsidR="00144785" w:rsidRDefault="00144785">
      <w:r>
        <w:separator/>
      </w:r>
    </w:p>
  </w:footnote>
  <w:footnote w:type="continuationSeparator" w:id="0">
    <w:p w14:paraId="11AF01E5" w14:textId="77777777" w:rsidR="00144785" w:rsidRDefault="00144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w0zsetrnzv2xeew0ae5xspgp2tprtxdveva&quot;&gt;My EndNote Library&lt;record-ids&gt;&lt;item&gt;1&lt;/item&gt;&lt;item&gt;2&lt;/item&gt;&lt;item&gt;4&lt;/item&gt;&lt;/record-ids&gt;&lt;/item&gt;&lt;/Libraries&gt;"/>
  </w:docVars>
  <w:rsids>
    <w:rsidRoot w:val="007C08CF"/>
    <w:rsid w:val="000062D9"/>
    <w:rsid w:val="00012492"/>
    <w:rsid w:val="00014610"/>
    <w:rsid w:val="00016D54"/>
    <w:rsid w:val="00031F18"/>
    <w:rsid w:val="00032121"/>
    <w:rsid w:val="000355F6"/>
    <w:rsid w:val="00044507"/>
    <w:rsid w:val="000448FD"/>
    <w:rsid w:val="00072D4D"/>
    <w:rsid w:val="00073F75"/>
    <w:rsid w:val="00083FD2"/>
    <w:rsid w:val="0008717D"/>
    <w:rsid w:val="000948F0"/>
    <w:rsid w:val="000950F1"/>
    <w:rsid w:val="0009634A"/>
    <w:rsid w:val="000A2FB7"/>
    <w:rsid w:val="000A397E"/>
    <w:rsid w:val="000A6043"/>
    <w:rsid w:val="000B0636"/>
    <w:rsid w:val="000C1151"/>
    <w:rsid w:val="000C1EE4"/>
    <w:rsid w:val="000E147A"/>
    <w:rsid w:val="000E3DCB"/>
    <w:rsid w:val="000E6AF3"/>
    <w:rsid w:val="0010036E"/>
    <w:rsid w:val="00112280"/>
    <w:rsid w:val="001155FE"/>
    <w:rsid w:val="0011586E"/>
    <w:rsid w:val="00127D82"/>
    <w:rsid w:val="00134483"/>
    <w:rsid w:val="001378B9"/>
    <w:rsid w:val="00137F6F"/>
    <w:rsid w:val="00144785"/>
    <w:rsid w:val="001465FD"/>
    <w:rsid w:val="00152B83"/>
    <w:rsid w:val="001578EE"/>
    <w:rsid w:val="00166EEE"/>
    <w:rsid w:val="00172159"/>
    <w:rsid w:val="00176FB4"/>
    <w:rsid w:val="00182285"/>
    <w:rsid w:val="00191EF3"/>
    <w:rsid w:val="00195358"/>
    <w:rsid w:val="00196D5F"/>
    <w:rsid w:val="001A3669"/>
    <w:rsid w:val="001A5697"/>
    <w:rsid w:val="001C3E9C"/>
    <w:rsid w:val="001C4377"/>
    <w:rsid w:val="001C6818"/>
    <w:rsid w:val="001E4A9D"/>
    <w:rsid w:val="001E4E04"/>
    <w:rsid w:val="002018C7"/>
    <w:rsid w:val="002057A3"/>
    <w:rsid w:val="00206035"/>
    <w:rsid w:val="00212A16"/>
    <w:rsid w:val="00217938"/>
    <w:rsid w:val="002179DF"/>
    <w:rsid w:val="00222402"/>
    <w:rsid w:val="00223339"/>
    <w:rsid w:val="00223B01"/>
    <w:rsid w:val="00233159"/>
    <w:rsid w:val="00233812"/>
    <w:rsid w:val="00255BB4"/>
    <w:rsid w:val="0025720D"/>
    <w:rsid w:val="00276401"/>
    <w:rsid w:val="0027698B"/>
    <w:rsid w:val="0027776B"/>
    <w:rsid w:val="002876D7"/>
    <w:rsid w:val="002A42EC"/>
    <w:rsid w:val="002A5AD7"/>
    <w:rsid w:val="002B5062"/>
    <w:rsid w:val="002C7099"/>
    <w:rsid w:val="002D2C9C"/>
    <w:rsid w:val="002D2CFA"/>
    <w:rsid w:val="002D2E9A"/>
    <w:rsid w:val="002D3DAE"/>
    <w:rsid w:val="002D6A57"/>
    <w:rsid w:val="002E0887"/>
    <w:rsid w:val="002E48AE"/>
    <w:rsid w:val="002F4F85"/>
    <w:rsid w:val="002F7CA8"/>
    <w:rsid w:val="00302204"/>
    <w:rsid w:val="003078F1"/>
    <w:rsid w:val="0031071B"/>
    <w:rsid w:val="00313852"/>
    <w:rsid w:val="003148AA"/>
    <w:rsid w:val="00320422"/>
    <w:rsid w:val="00324D8C"/>
    <w:rsid w:val="00326802"/>
    <w:rsid w:val="00327B17"/>
    <w:rsid w:val="00372F43"/>
    <w:rsid w:val="00374D9F"/>
    <w:rsid w:val="00375299"/>
    <w:rsid w:val="00377A65"/>
    <w:rsid w:val="00377A87"/>
    <w:rsid w:val="003815DF"/>
    <w:rsid w:val="00386D61"/>
    <w:rsid w:val="00393404"/>
    <w:rsid w:val="00393568"/>
    <w:rsid w:val="003A0BFC"/>
    <w:rsid w:val="003B4153"/>
    <w:rsid w:val="003D1616"/>
    <w:rsid w:val="003D216D"/>
    <w:rsid w:val="003D465A"/>
    <w:rsid w:val="003D63B7"/>
    <w:rsid w:val="003E3258"/>
    <w:rsid w:val="003E6720"/>
    <w:rsid w:val="003F0169"/>
    <w:rsid w:val="003F2BE6"/>
    <w:rsid w:val="003F6D30"/>
    <w:rsid w:val="00404ABF"/>
    <w:rsid w:val="004215FE"/>
    <w:rsid w:val="00426B46"/>
    <w:rsid w:val="00431A1B"/>
    <w:rsid w:val="0043277E"/>
    <w:rsid w:val="00447900"/>
    <w:rsid w:val="004479B0"/>
    <w:rsid w:val="00451C11"/>
    <w:rsid w:val="00464467"/>
    <w:rsid w:val="00474255"/>
    <w:rsid w:val="00476D38"/>
    <w:rsid w:val="00480C2E"/>
    <w:rsid w:val="00482660"/>
    <w:rsid w:val="0048579E"/>
    <w:rsid w:val="00492C49"/>
    <w:rsid w:val="004C1C57"/>
    <w:rsid w:val="004C2F03"/>
    <w:rsid w:val="004D44B1"/>
    <w:rsid w:val="004D68FC"/>
    <w:rsid w:val="004E207F"/>
    <w:rsid w:val="004E5277"/>
    <w:rsid w:val="004F6C6F"/>
    <w:rsid w:val="004F7CB5"/>
    <w:rsid w:val="00500641"/>
    <w:rsid w:val="00500E2E"/>
    <w:rsid w:val="00505CDE"/>
    <w:rsid w:val="00513DFB"/>
    <w:rsid w:val="00515F0B"/>
    <w:rsid w:val="005215AB"/>
    <w:rsid w:val="00523600"/>
    <w:rsid w:val="005326EE"/>
    <w:rsid w:val="00533EEE"/>
    <w:rsid w:val="00540013"/>
    <w:rsid w:val="00540D21"/>
    <w:rsid w:val="00543CBE"/>
    <w:rsid w:val="0055189B"/>
    <w:rsid w:val="005540A9"/>
    <w:rsid w:val="005665D8"/>
    <w:rsid w:val="00567BB3"/>
    <w:rsid w:val="00571CED"/>
    <w:rsid w:val="0057768E"/>
    <w:rsid w:val="005842F9"/>
    <w:rsid w:val="00584F7A"/>
    <w:rsid w:val="00585FE7"/>
    <w:rsid w:val="00597FAC"/>
    <w:rsid w:val="005B6A93"/>
    <w:rsid w:val="005B7B3D"/>
    <w:rsid w:val="005C682B"/>
    <w:rsid w:val="005D1D96"/>
    <w:rsid w:val="005D28A1"/>
    <w:rsid w:val="005E77ED"/>
    <w:rsid w:val="005F06BD"/>
    <w:rsid w:val="005F678D"/>
    <w:rsid w:val="005F6B81"/>
    <w:rsid w:val="00603A4D"/>
    <w:rsid w:val="006116C8"/>
    <w:rsid w:val="006124BE"/>
    <w:rsid w:val="0061710B"/>
    <w:rsid w:val="0062758A"/>
    <w:rsid w:val="00631CB6"/>
    <w:rsid w:val="00632597"/>
    <w:rsid w:val="006353E4"/>
    <w:rsid w:val="0064037E"/>
    <w:rsid w:val="00643BF6"/>
    <w:rsid w:val="0065575F"/>
    <w:rsid w:val="00665FC8"/>
    <w:rsid w:val="006720F7"/>
    <w:rsid w:val="00682DA5"/>
    <w:rsid w:val="0068547D"/>
    <w:rsid w:val="0069356A"/>
    <w:rsid w:val="0069467F"/>
    <w:rsid w:val="00694DC6"/>
    <w:rsid w:val="006979C0"/>
    <w:rsid w:val="00697F61"/>
    <w:rsid w:val="006A044B"/>
    <w:rsid w:val="006A1FA3"/>
    <w:rsid w:val="006A35B6"/>
    <w:rsid w:val="006C1EE4"/>
    <w:rsid w:val="006C7FDC"/>
    <w:rsid w:val="006D3332"/>
    <w:rsid w:val="006D451E"/>
    <w:rsid w:val="006D71BC"/>
    <w:rsid w:val="006E0462"/>
    <w:rsid w:val="006E2F9A"/>
    <w:rsid w:val="006F4438"/>
    <w:rsid w:val="00705E94"/>
    <w:rsid w:val="007108A0"/>
    <w:rsid w:val="00711E9F"/>
    <w:rsid w:val="00712307"/>
    <w:rsid w:val="0072709E"/>
    <w:rsid w:val="007300DC"/>
    <w:rsid w:val="00737114"/>
    <w:rsid w:val="007627C8"/>
    <w:rsid w:val="007838B0"/>
    <w:rsid w:val="00784A89"/>
    <w:rsid w:val="007858F7"/>
    <w:rsid w:val="0078642C"/>
    <w:rsid w:val="00787583"/>
    <w:rsid w:val="00793DF2"/>
    <w:rsid w:val="007A10F8"/>
    <w:rsid w:val="007A6283"/>
    <w:rsid w:val="007B1FF8"/>
    <w:rsid w:val="007B7121"/>
    <w:rsid w:val="007C08CF"/>
    <w:rsid w:val="007C3600"/>
    <w:rsid w:val="007C614F"/>
    <w:rsid w:val="007D11CD"/>
    <w:rsid w:val="007D7B3A"/>
    <w:rsid w:val="007E550E"/>
    <w:rsid w:val="007F4714"/>
    <w:rsid w:val="008111A7"/>
    <w:rsid w:val="00827C5F"/>
    <w:rsid w:val="00840123"/>
    <w:rsid w:val="00843A83"/>
    <w:rsid w:val="00844F30"/>
    <w:rsid w:val="008454F5"/>
    <w:rsid w:val="00846DA6"/>
    <w:rsid w:val="00847EA6"/>
    <w:rsid w:val="00853251"/>
    <w:rsid w:val="008536AF"/>
    <w:rsid w:val="00866D08"/>
    <w:rsid w:val="00867515"/>
    <w:rsid w:val="0087467E"/>
    <w:rsid w:val="00876D85"/>
    <w:rsid w:val="00887E6B"/>
    <w:rsid w:val="008B0897"/>
    <w:rsid w:val="008B197E"/>
    <w:rsid w:val="008B1A77"/>
    <w:rsid w:val="008B7732"/>
    <w:rsid w:val="008C0E38"/>
    <w:rsid w:val="008D0CFB"/>
    <w:rsid w:val="008D1D6A"/>
    <w:rsid w:val="008E65F2"/>
    <w:rsid w:val="008F0853"/>
    <w:rsid w:val="008F291D"/>
    <w:rsid w:val="008F4781"/>
    <w:rsid w:val="008F7414"/>
    <w:rsid w:val="008F7EC5"/>
    <w:rsid w:val="00900AAD"/>
    <w:rsid w:val="00906372"/>
    <w:rsid w:val="0090774D"/>
    <w:rsid w:val="00914AA5"/>
    <w:rsid w:val="0091792C"/>
    <w:rsid w:val="00926C1F"/>
    <w:rsid w:val="00936A7F"/>
    <w:rsid w:val="00937F05"/>
    <w:rsid w:val="00941EFD"/>
    <w:rsid w:val="00967F0A"/>
    <w:rsid w:val="009723E7"/>
    <w:rsid w:val="00986836"/>
    <w:rsid w:val="00987D1D"/>
    <w:rsid w:val="00996B8F"/>
    <w:rsid w:val="009A0D69"/>
    <w:rsid w:val="009A6ED6"/>
    <w:rsid w:val="009B4538"/>
    <w:rsid w:val="009B701B"/>
    <w:rsid w:val="009B7826"/>
    <w:rsid w:val="009C54E6"/>
    <w:rsid w:val="009D0D11"/>
    <w:rsid w:val="009D0E26"/>
    <w:rsid w:val="009D7B5B"/>
    <w:rsid w:val="009F2C11"/>
    <w:rsid w:val="009F334B"/>
    <w:rsid w:val="009F654F"/>
    <w:rsid w:val="00A00E08"/>
    <w:rsid w:val="00A01395"/>
    <w:rsid w:val="00A015EE"/>
    <w:rsid w:val="00A06A88"/>
    <w:rsid w:val="00A07CD1"/>
    <w:rsid w:val="00A105B5"/>
    <w:rsid w:val="00A109E0"/>
    <w:rsid w:val="00A12CB3"/>
    <w:rsid w:val="00A140E2"/>
    <w:rsid w:val="00A3552E"/>
    <w:rsid w:val="00A41FF4"/>
    <w:rsid w:val="00A50D74"/>
    <w:rsid w:val="00A56D0B"/>
    <w:rsid w:val="00A60B73"/>
    <w:rsid w:val="00A61543"/>
    <w:rsid w:val="00A61F8D"/>
    <w:rsid w:val="00A64B70"/>
    <w:rsid w:val="00A64C26"/>
    <w:rsid w:val="00A65A1F"/>
    <w:rsid w:val="00A66E61"/>
    <w:rsid w:val="00A7151D"/>
    <w:rsid w:val="00A752F6"/>
    <w:rsid w:val="00AA0F6C"/>
    <w:rsid w:val="00AA5697"/>
    <w:rsid w:val="00AA718F"/>
    <w:rsid w:val="00AC2E30"/>
    <w:rsid w:val="00AC56F3"/>
    <w:rsid w:val="00AC64C2"/>
    <w:rsid w:val="00AE2664"/>
    <w:rsid w:val="00AE5696"/>
    <w:rsid w:val="00AE58C1"/>
    <w:rsid w:val="00AF0084"/>
    <w:rsid w:val="00AF126F"/>
    <w:rsid w:val="00B05C5D"/>
    <w:rsid w:val="00B20778"/>
    <w:rsid w:val="00B40059"/>
    <w:rsid w:val="00B461B7"/>
    <w:rsid w:val="00B471DB"/>
    <w:rsid w:val="00B606DF"/>
    <w:rsid w:val="00B63F89"/>
    <w:rsid w:val="00B65094"/>
    <w:rsid w:val="00B72263"/>
    <w:rsid w:val="00B75EA8"/>
    <w:rsid w:val="00B82130"/>
    <w:rsid w:val="00B828A0"/>
    <w:rsid w:val="00B8397B"/>
    <w:rsid w:val="00B850E7"/>
    <w:rsid w:val="00B91AA9"/>
    <w:rsid w:val="00B922B1"/>
    <w:rsid w:val="00BB5673"/>
    <w:rsid w:val="00BC38EF"/>
    <w:rsid w:val="00BC4C60"/>
    <w:rsid w:val="00BF2C88"/>
    <w:rsid w:val="00BF3697"/>
    <w:rsid w:val="00C03F5C"/>
    <w:rsid w:val="00C052ED"/>
    <w:rsid w:val="00C07104"/>
    <w:rsid w:val="00C14E3E"/>
    <w:rsid w:val="00C16FD1"/>
    <w:rsid w:val="00C265D3"/>
    <w:rsid w:val="00C3323F"/>
    <w:rsid w:val="00C361E5"/>
    <w:rsid w:val="00C519B6"/>
    <w:rsid w:val="00C7584B"/>
    <w:rsid w:val="00CB0349"/>
    <w:rsid w:val="00CB1778"/>
    <w:rsid w:val="00CB18F8"/>
    <w:rsid w:val="00CB4646"/>
    <w:rsid w:val="00CC49C6"/>
    <w:rsid w:val="00CC70B8"/>
    <w:rsid w:val="00CD077A"/>
    <w:rsid w:val="00CD07CB"/>
    <w:rsid w:val="00CD2657"/>
    <w:rsid w:val="00CD28CA"/>
    <w:rsid w:val="00CD7EC6"/>
    <w:rsid w:val="00CE4D74"/>
    <w:rsid w:val="00CF2C8F"/>
    <w:rsid w:val="00D0455F"/>
    <w:rsid w:val="00D06EEC"/>
    <w:rsid w:val="00D13CC1"/>
    <w:rsid w:val="00D30B19"/>
    <w:rsid w:val="00D30D73"/>
    <w:rsid w:val="00D326A8"/>
    <w:rsid w:val="00D3292B"/>
    <w:rsid w:val="00D40CC9"/>
    <w:rsid w:val="00D410D3"/>
    <w:rsid w:val="00D46DB2"/>
    <w:rsid w:val="00D5133B"/>
    <w:rsid w:val="00D56941"/>
    <w:rsid w:val="00D64B9A"/>
    <w:rsid w:val="00D73788"/>
    <w:rsid w:val="00D8615C"/>
    <w:rsid w:val="00D92A99"/>
    <w:rsid w:val="00D94275"/>
    <w:rsid w:val="00DA70EA"/>
    <w:rsid w:val="00DB7AD4"/>
    <w:rsid w:val="00DD29DF"/>
    <w:rsid w:val="00DD51F0"/>
    <w:rsid w:val="00DD59E4"/>
    <w:rsid w:val="00DD63CB"/>
    <w:rsid w:val="00DE0E0B"/>
    <w:rsid w:val="00DE1D39"/>
    <w:rsid w:val="00DE2761"/>
    <w:rsid w:val="00DF221A"/>
    <w:rsid w:val="00DF2B33"/>
    <w:rsid w:val="00DF2F78"/>
    <w:rsid w:val="00DF3BCC"/>
    <w:rsid w:val="00DF7906"/>
    <w:rsid w:val="00E03C09"/>
    <w:rsid w:val="00E1403C"/>
    <w:rsid w:val="00E14EC4"/>
    <w:rsid w:val="00E171BC"/>
    <w:rsid w:val="00E17A1F"/>
    <w:rsid w:val="00E20022"/>
    <w:rsid w:val="00E26518"/>
    <w:rsid w:val="00E3178B"/>
    <w:rsid w:val="00E32E9B"/>
    <w:rsid w:val="00E3353D"/>
    <w:rsid w:val="00E424AC"/>
    <w:rsid w:val="00E45D52"/>
    <w:rsid w:val="00E512F3"/>
    <w:rsid w:val="00E539A3"/>
    <w:rsid w:val="00E55334"/>
    <w:rsid w:val="00E5550C"/>
    <w:rsid w:val="00E55854"/>
    <w:rsid w:val="00E601B5"/>
    <w:rsid w:val="00E60E60"/>
    <w:rsid w:val="00E61C4E"/>
    <w:rsid w:val="00E707AB"/>
    <w:rsid w:val="00E732AE"/>
    <w:rsid w:val="00E73E7A"/>
    <w:rsid w:val="00E75324"/>
    <w:rsid w:val="00E9088E"/>
    <w:rsid w:val="00E91BB3"/>
    <w:rsid w:val="00EA1F07"/>
    <w:rsid w:val="00EA6983"/>
    <w:rsid w:val="00EA6B0E"/>
    <w:rsid w:val="00EB47C6"/>
    <w:rsid w:val="00EB586C"/>
    <w:rsid w:val="00EC1F6A"/>
    <w:rsid w:val="00EC3E38"/>
    <w:rsid w:val="00EC4144"/>
    <w:rsid w:val="00ED10C0"/>
    <w:rsid w:val="00ED3D93"/>
    <w:rsid w:val="00ED7576"/>
    <w:rsid w:val="00ED7A70"/>
    <w:rsid w:val="00EE6008"/>
    <w:rsid w:val="00F002F2"/>
    <w:rsid w:val="00F12BFF"/>
    <w:rsid w:val="00F25E26"/>
    <w:rsid w:val="00F27D89"/>
    <w:rsid w:val="00F316BA"/>
    <w:rsid w:val="00F31E5C"/>
    <w:rsid w:val="00F34659"/>
    <w:rsid w:val="00F37E05"/>
    <w:rsid w:val="00F47A1B"/>
    <w:rsid w:val="00F50435"/>
    <w:rsid w:val="00F50B82"/>
    <w:rsid w:val="00F53242"/>
    <w:rsid w:val="00F556D6"/>
    <w:rsid w:val="00F5619A"/>
    <w:rsid w:val="00F75511"/>
    <w:rsid w:val="00F76110"/>
    <w:rsid w:val="00F80EA7"/>
    <w:rsid w:val="00F8310F"/>
    <w:rsid w:val="00F85AFD"/>
    <w:rsid w:val="00F916AA"/>
    <w:rsid w:val="00F941FD"/>
    <w:rsid w:val="00F96495"/>
    <w:rsid w:val="00F96DF8"/>
    <w:rsid w:val="00F976EC"/>
    <w:rsid w:val="00FA16BB"/>
    <w:rsid w:val="00FC0196"/>
    <w:rsid w:val="00FC4EF4"/>
    <w:rsid w:val="00FD046D"/>
    <w:rsid w:val="00FE2F55"/>
    <w:rsid w:val="00FE68DA"/>
    <w:rsid w:val="00FF2FCB"/>
    <w:rsid w:val="00FF7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D15D85"/>
  <w15:docId w15:val="{2EDB6DFC-440A-4FEA-8191-14F60105A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spacing w:after="80"/>
      <w:jc w:val="both"/>
    </w:pPr>
    <w:rPr>
      <w:sz w:val="18"/>
    </w:rPr>
  </w:style>
  <w:style w:type="paragraph" w:styleId="1">
    <w:name w:val="heading 1"/>
    <w:basedOn w:val="a"/>
    <w:next w:val="a"/>
    <w:qFormat/>
    <w:pPr>
      <w:keepNext/>
      <w:numPr>
        <w:numId w:val="1"/>
      </w:numPr>
      <w:spacing w:before="40" w:after="0"/>
      <w:jc w:val="left"/>
      <w:outlineLvl w:val="0"/>
    </w:pPr>
    <w:rPr>
      <w:b/>
      <w:kern w:val="28"/>
      <w:sz w:val="24"/>
    </w:rPr>
  </w:style>
  <w:style w:type="paragraph" w:styleId="2">
    <w:name w:val="heading 2"/>
    <w:basedOn w:val="1"/>
    <w:next w:val="a"/>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link w:val="ab"/>
    <w:pPr>
      <w:framePr w:w="4680" w:h="2112" w:hRule="exact" w:hSpace="187" w:wrap="around" w:vAnchor="page" w:hAnchor="page" w:x="1155" w:y="12245" w:anchorLock="1"/>
      <w:spacing w:after="0"/>
    </w:pPr>
    <w:rPr>
      <w:sz w:val="16"/>
    </w:rPr>
  </w:style>
  <w:style w:type="character" w:styleId="ac">
    <w:name w:val="Hyperlink"/>
    <w:rPr>
      <w:color w:val="0000FF"/>
      <w:u w:val="single"/>
    </w:rPr>
  </w:style>
  <w:style w:type="paragraph" w:styleId="ad">
    <w:name w:val="header"/>
    <w:basedOn w:val="a"/>
    <w:pPr>
      <w:tabs>
        <w:tab w:val="center" w:pos="4320"/>
        <w:tab w:val="right" w:pos="8640"/>
      </w:tabs>
    </w:pPr>
  </w:style>
  <w:style w:type="character" w:styleId="ae">
    <w:name w:val="FollowedHyperlink"/>
    <w:rsid w:val="0062758A"/>
    <w:rPr>
      <w:color w:val="800080"/>
      <w:u w:val="single"/>
    </w:rPr>
  </w:style>
  <w:style w:type="character" w:styleId="af">
    <w:name w:val="Strong"/>
    <w:uiPriority w:val="22"/>
    <w:qFormat/>
    <w:rsid w:val="00B606DF"/>
    <w:rPr>
      <w:rFonts w:cs="Times New Roman"/>
      <w:b/>
      <w:bCs/>
    </w:rPr>
  </w:style>
  <w:style w:type="paragraph" w:customStyle="1" w:styleId="bulletlist">
    <w:name w:val="bullet list"/>
    <w:basedOn w:val="aa"/>
    <w:rsid w:val="006A35B6"/>
    <w:pPr>
      <w:framePr w:w="0" w:hRule="auto" w:hSpace="0" w:wrap="auto" w:vAnchor="margin" w:hAnchor="text" w:xAlign="left" w:yAlign="inline" w:anchorLock="0"/>
      <w:numPr>
        <w:numId w:val="3"/>
      </w:numPr>
      <w:spacing w:line="228" w:lineRule="auto"/>
    </w:pPr>
    <w:rPr>
      <w:rFonts w:eastAsia="宋体"/>
      <w:spacing w:val="-1"/>
      <w:sz w:val="20"/>
    </w:rPr>
  </w:style>
  <w:style w:type="table" w:styleId="af0">
    <w:name w:val="Table Grid"/>
    <w:basedOn w:val="a1"/>
    <w:rsid w:val="006A35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正文文本 字符"/>
    <w:link w:val="aa"/>
    <w:rsid w:val="006A35B6"/>
    <w:rPr>
      <w:sz w:val="16"/>
    </w:rPr>
  </w:style>
  <w:style w:type="paragraph" w:styleId="af1">
    <w:name w:val="Balloon Text"/>
    <w:basedOn w:val="a"/>
    <w:link w:val="af2"/>
    <w:rsid w:val="00073F75"/>
    <w:pPr>
      <w:spacing w:after="0"/>
    </w:pPr>
    <w:rPr>
      <w:szCs w:val="18"/>
    </w:rPr>
  </w:style>
  <w:style w:type="character" w:customStyle="1" w:styleId="af2">
    <w:name w:val="批注框文本 字符"/>
    <w:basedOn w:val="a0"/>
    <w:link w:val="af1"/>
    <w:rsid w:val="00073F75"/>
    <w:rPr>
      <w:sz w:val="18"/>
      <w:szCs w:val="18"/>
    </w:rPr>
  </w:style>
  <w:style w:type="paragraph" w:customStyle="1" w:styleId="EndNoteBibliography">
    <w:name w:val="EndNote Bibliography"/>
    <w:basedOn w:val="a"/>
    <w:link w:val="EndNoteBibliography0"/>
    <w:rsid w:val="00567BB3"/>
    <w:pPr>
      <w:widowControl w:val="0"/>
      <w:spacing w:after="0"/>
    </w:pPr>
    <w:rPr>
      <w:rFonts w:ascii="等线" w:eastAsia="等线" w:hAnsi="等线" w:cstheme="minorBidi"/>
      <w:noProof/>
      <w:kern w:val="2"/>
      <w:sz w:val="20"/>
      <w:szCs w:val="22"/>
      <w:lang w:eastAsia="zh-CN"/>
    </w:rPr>
  </w:style>
  <w:style w:type="character" w:customStyle="1" w:styleId="EndNoteBibliography0">
    <w:name w:val="EndNote Bibliography 字符"/>
    <w:basedOn w:val="a0"/>
    <w:link w:val="EndNoteBibliography"/>
    <w:rsid w:val="00567BB3"/>
    <w:rPr>
      <w:rFonts w:ascii="等线" w:eastAsia="等线" w:hAnsi="等线" w:cstheme="minorBidi"/>
      <w:noProof/>
      <w:kern w:val="2"/>
      <w:szCs w:val="22"/>
      <w:lang w:eastAsia="zh-CN"/>
    </w:rPr>
  </w:style>
  <w:style w:type="character" w:customStyle="1" w:styleId="st">
    <w:name w:val="st"/>
    <w:basedOn w:val="a0"/>
    <w:rsid w:val="00DD63CB"/>
  </w:style>
  <w:style w:type="character" w:styleId="af3">
    <w:name w:val="Placeholder Text"/>
    <w:basedOn w:val="a0"/>
    <w:uiPriority w:val="99"/>
    <w:semiHidden/>
    <w:rsid w:val="00FC4EF4"/>
    <w:rPr>
      <w:color w:val="808080"/>
    </w:rPr>
  </w:style>
  <w:style w:type="paragraph" w:customStyle="1" w:styleId="EndNoteBibliographyTitle">
    <w:name w:val="EndNote Bibliography Title"/>
    <w:basedOn w:val="a"/>
    <w:link w:val="EndNoteBibliographyTitle0"/>
    <w:rsid w:val="00C16FD1"/>
    <w:pPr>
      <w:spacing w:after="0"/>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16FD1"/>
    <w:rPr>
      <w:rFonts w:ascii="等线" w:eastAsia="等线" w:hAnsi="等线"/>
      <w:noProof/>
    </w:rPr>
  </w:style>
  <w:style w:type="character" w:styleId="af4">
    <w:name w:val="Unresolved Mention"/>
    <w:basedOn w:val="a0"/>
    <w:uiPriority w:val="99"/>
    <w:semiHidden/>
    <w:unhideWhenUsed/>
    <w:rsid w:val="00C16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822591">
      <w:bodyDiv w:val="1"/>
      <w:marLeft w:val="0"/>
      <w:marRight w:val="0"/>
      <w:marTop w:val="0"/>
      <w:marBottom w:val="0"/>
      <w:divBdr>
        <w:top w:val="none" w:sz="0" w:space="0" w:color="auto"/>
        <w:left w:val="none" w:sz="0" w:space="0" w:color="auto"/>
        <w:bottom w:val="none" w:sz="0" w:space="0" w:color="auto"/>
        <w:right w:val="none" w:sz="0" w:space="0" w:color="auto"/>
      </w:divBdr>
    </w:div>
    <w:div w:id="827477947">
      <w:bodyDiv w:val="1"/>
      <w:marLeft w:val="0"/>
      <w:marRight w:val="0"/>
      <w:marTop w:val="0"/>
      <w:marBottom w:val="0"/>
      <w:divBdr>
        <w:top w:val="none" w:sz="0" w:space="0" w:color="auto"/>
        <w:left w:val="none" w:sz="0" w:space="0" w:color="auto"/>
        <w:bottom w:val="none" w:sz="0" w:space="0" w:color="auto"/>
        <w:right w:val="none" w:sz="0" w:space="0" w:color="auto"/>
      </w:divBdr>
    </w:div>
    <w:div w:id="948928396">
      <w:bodyDiv w:val="1"/>
      <w:marLeft w:val="0"/>
      <w:marRight w:val="0"/>
      <w:marTop w:val="0"/>
      <w:marBottom w:val="0"/>
      <w:divBdr>
        <w:top w:val="none" w:sz="0" w:space="0" w:color="auto"/>
        <w:left w:val="none" w:sz="0" w:space="0" w:color="auto"/>
        <w:bottom w:val="none" w:sz="0" w:space="0" w:color="auto"/>
        <w:right w:val="none" w:sz="0" w:space="0" w:color="auto"/>
      </w:divBdr>
    </w:div>
    <w:div w:id="1251618698">
      <w:bodyDiv w:val="1"/>
      <w:marLeft w:val="0"/>
      <w:marRight w:val="0"/>
      <w:marTop w:val="0"/>
      <w:marBottom w:val="0"/>
      <w:divBdr>
        <w:top w:val="none" w:sz="0" w:space="0" w:color="auto"/>
        <w:left w:val="none" w:sz="0" w:space="0" w:color="auto"/>
        <w:bottom w:val="none" w:sz="0" w:space="0" w:color="auto"/>
        <w:right w:val="none" w:sz="0" w:space="0" w:color="auto"/>
      </w:divBdr>
    </w:div>
    <w:div w:id="197023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mrsrl.stanford.edu/~brian/vdspia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9A4FA-3D03-426D-8D65-D569ED109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5</Pages>
  <Words>3703</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24762</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kang yan</cp:lastModifiedBy>
  <cp:revision>3</cp:revision>
  <cp:lastPrinted>2019-06-18T07:05:00Z</cp:lastPrinted>
  <dcterms:created xsi:type="dcterms:W3CDTF">2019-06-14T07:32:00Z</dcterms:created>
  <dcterms:modified xsi:type="dcterms:W3CDTF">2019-10-21T05:06:00Z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