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DD2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00C2560D" w14:textId="15E148F1" w:rsidR="004524C4" w:rsidRPr="004524C4" w:rsidRDefault="0043127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w:t>
      </w:r>
    </w:p>
    <w:p w14:paraId="3A6BD045" w14:textId="51FB5FFF" w:rsidR="004524C4" w:rsidRPr="004524C4" w:rsidRDefault="004204F6"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5521AC9A" w14:textId="0612B20A" w:rsidR="004524C4" w:rsidRPr="00A44F95" w:rsidRDefault="00431274" w:rsidP="009A1CD8">
      <w:pPr>
        <w:widowControl w:val="0"/>
        <w:spacing w:before="600" w:after="0" w:line="240" w:lineRule="auto"/>
        <w:jc w:val="center"/>
        <w:rPr>
          <w:rFonts w:ascii="Times New Roman" w:eastAsia="Times New Roman" w:hAnsi="Times New Roman"/>
          <w:b/>
          <w:kern w:val="28"/>
          <w:sz w:val="28"/>
          <w:szCs w:val="20"/>
          <w:lang w:val="en-US" w:eastAsia="cs-CZ"/>
        </w:rPr>
      </w:pPr>
      <w:r>
        <w:rPr>
          <w:rFonts w:ascii="Times New Roman" w:eastAsia="Times New Roman" w:hAnsi="Times New Roman"/>
          <w:b/>
          <w:kern w:val="28"/>
          <w:sz w:val="28"/>
          <w:szCs w:val="20"/>
          <w:lang w:eastAsia="cs-CZ"/>
        </w:rPr>
        <w:t>J</w:t>
      </w:r>
      <w:r w:rsidR="00A44F95">
        <w:rPr>
          <w:rFonts w:ascii="Times New Roman" w:eastAsia="Times New Roman" w:hAnsi="Times New Roman"/>
          <w:b/>
          <w:kern w:val="28"/>
          <w:sz w:val="28"/>
          <w:szCs w:val="20"/>
          <w:lang w:eastAsia="cs-CZ"/>
        </w:rPr>
        <w:t>AKUB ŽÁK</w:t>
      </w:r>
    </w:p>
    <w:p w14:paraId="59E01257" w14:textId="33F661E3" w:rsidR="004204F6" w:rsidRDefault="00A44F95" w:rsidP="004204F6">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w:t>
      </w:r>
      <w:r w:rsidR="004204F6">
        <w:rPr>
          <w:rFonts w:ascii="Times New Roman" w:eastAsia="Times New Roman" w:hAnsi="Times New Roman"/>
          <w:b/>
          <w:kern w:val="28"/>
          <w:sz w:val="28"/>
          <w:szCs w:val="20"/>
          <w:lang w:eastAsia="cs-CZ"/>
        </w:rPr>
        <w:t>.D</w:t>
      </w:r>
    </w:p>
    <w:p w14:paraId="3AE4D84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52ED48"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4B617EBA"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313D21D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6F41D7E9"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766AF6D6"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CC52CE"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5305FEDF" w14:textId="62981FCB" w:rsidR="008F3A4E" w:rsidRPr="004204F6" w:rsidRDefault="004524C4" w:rsidP="004204F6">
      <w:pPr>
        <w:widowControl w:val="0"/>
        <w:spacing w:before="600" w:after="0" w:line="240" w:lineRule="auto"/>
        <w:jc w:val="center"/>
        <w:rPr>
          <w:rFonts w:ascii="Times New Roman" w:eastAsia="Times New Roman" w:hAnsi="Times New Roman"/>
          <w:b/>
          <w:kern w:val="28"/>
          <w:sz w:val="28"/>
          <w:szCs w:val="20"/>
          <w:lang w:eastAsia="cs-CZ"/>
        </w:rPr>
        <w:sectPr w:rsidR="008F3A4E" w:rsidRPr="004204F6" w:rsidSect="00ED6DBF">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431274">
        <w:rPr>
          <w:rFonts w:ascii="Times New Roman" w:eastAsia="Times New Roman" w:hAnsi="Times New Roman"/>
          <w:kern w:val="28"/>
          <w:sz w:val="28"/>
          <w:szCs w:val="20"/>
          <w:lang w:eastAsia="cs-CZ"/>
        </w:rPr>
        <w:t>24</w:t>
      </w:r>
    </w:p>
    <w:p w14:paraId="280FA274" w14:textId="5BE59319" w:rsidR="006B136F" w:rsidRPr="00F976B1" w:rsidRDefault="006B136F" w:rsidP="006B136F">
      <w:pPr>
        <w:pStyle w:val="NadpisKapitoly"/>
        <w:numPr>
          <w:ilvl w:val="0"/>
          <w:numId w:val="0"/>
        </w:numPr>
        <w:rPr>
          <w:color w:val="A6A6A6"/>
        </w:rPr>
      </w:pPr>
      <w:bookmarkStart w:id="0" w:name="_Toc102191181"/>
      <w:bookmarkStart w:id="1" w:name="_Toc165464800"/>
      <w:r w:rsidRPr="00F976B1">
        <w:lastRenderedPageBreak/>
        <w:t>Obsah</w:t>
      </w:r>
      <w:bookmarkEnd w:id="1"/>
    </w:p>
    <w:p w14:paraId="5A79B0CA" w14:textId="444C0558" w:rsidR="00063393"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063393">
        <w:t>Obsah</w:t>
      </w:r>
      <w:r w:rsidR="00063393">
        <w:rPr>
          <w:webHidden/>
        </w:rPr>
        <w:tab/>
      </w:r>
      <w:r w:rsidR="00063393">
        <w:rPr>
          <w:webHidden/>
        </w:rPr>
        <w:fldChar w:fldCharType="begin"/>
      </w:r>
      <w:r w:rsidR="00063393">
        <w:rPr>
          <w:webHidden/>
        </w:rPr>
        <w:instrText xml:space="preserve"> PAGEREF _Toc165464800 \h </w:instrText>
      </w:r>
      <w:r w:rsidR="00063393">
        <w:rPr>
          <w:webHidden/>
        </w:rPr>
      </w:r>
      <w:r w:rsidR="00063393">
        <w:rPr>
          <w:webHidden/>
        </w:rPr>
        <w:fldChar w:fldCharType="separate"/>
      </w:r>
      <w:r w:rsidR="00063393">
        <w:rPr>
          <w:webHidden/>
        </w:rPr>
        <w:t>2</w:t>
      </w:r>
      <w:r w:rsidR="00063393">
        <w:rPr>
          <w:webHidden/>
        </w:rPr>
        <w:fldChar w:fldCharType="end"/>
      </w:r>
    </w:p>
    <w:p w14:paraId="0980179E" w14:textId="1F56FDE6" w:rsidR="00063393" w:rsidRDefault="00063393">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_Toc165464801 \h </w:instrText>
      </w:r>
      <w:r>
        <w:rPr>
          <w:webHidden/>
        </w:rPr>
      </w:r>
      <w:r>
        <w:rPr>
          <w:webHidden/>
        </w:rPr>
        <w:fldChar w:fldCharType="separate"/>
      </w:r>
      <w:r>
        <w:rPr>
          <w:webHidden/>
        </w:rPr>
        <w:t>3</w:t>
      </w:r>
      <w:r>
        <w:rPr>
          <w:webHidden/>
        </w:rPr>
        <w:fldChar w:fldCharType="end"/>
      </w:r>
    </w:p>
    <w:p w14:paraId="1216C0E6" w14:textId="15EFB99D" w:rsidR="00063393" w:rsidRDefault="00063393">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VPN</w:t>
      </w:r>
      <w:r>
        <w:rPr>
          <w:webHidden/>
        </w:rPr>
        <w:tab/>
      </w:r>
      <w:r>
        <w:rPr>
          <w:webHidden/>
        </w:rPr>
        <w:fldChar w:fldCharType="begin"/>
      </w:r>
      <w:r>
        <w:rPr>
          <w:webHidden/>
        </w:rPr>
        <w:instrText xml:space="preserve"> PAGEREF _Toc165464802 \h </w:instrText>
      </w:r>
      <w:r>
        <w:rPr>
          <w:webHidden/>
        </w:rPr>
      </w:r>
      <w:r>
        <w:rPr>
          <w:webHidden/>
        </w:rPr>
        <w:fldChar w:fldCharType="separate"/>
      </w:r>
      <w:r>
        <w:rPr>
          <w:webHidden/>
        </w:rPr>
        <w:t>4</w:t>
      </w:r>
      <w:r>
        <w:rPr>
          <w:webHidden/>
        </w:rPr>
        <w:fldChar w:fldCharType="end"/>
      </w:r>
    </w:p>
    <w:p w14:paraId="0DF2E963" w14:textId="24AF68F5" w:rsidR="00063393" w:rsidRDefault="00063393">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Princíp a funkcia VPN</w:t>
      </w:r>
      <w:r>
        <w:rPr>
          <w:webHidden/>
        </w:rPr>
        <w:tab/>
      </w:r>
      <w:r>
        <w:rPr>
          <w:webHidden/>
        </w:rPr>
        <w:fldChar w:fldCharType="begin"/>
      </w:r>
      <w:r>
        <w:rPr>
          <w:webHidden/>
        </w:rPr>
        <w:instrText xml:space="preserve"> PAGEREF _Toc165464803 \h </w:instrText>
      </w:r>
      <w:r>
        <w:rPr>
          <w:webHidden/>
        </w:rPr>
      </w:r>
      <w:r>
        <w:rPr>
          <w:webHidden/>
        </w:rPr>
        <w:fldChar w:fldCharType="separate"/>
      </w:r>
      <w:r>
        <w:rPr>
          <w:webHidden/>
        </w:rPr>
        <w:t>4</w:t>
      </w:r>
      <w:r>
        <w:rPr>
          <w:webHidden/>
        </w:rPr>
        <w:fldChar w:fldCharType="end"/>
      </w:r>
    </w:p>
    <w:p w14:paraId="3AF0266D" w14:textId="64870D94" w:rsidR="00063393" w:rsidRDefault="00063393">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rsidRPr="00AA3B83">
        <w:rPr>
          <w:shd w:val="clear" w:color="auto" w:fill="FFFFFF"/>
        </w:rPr>
        <w:t>Účel a funkcie VPN</w:t>
      </w:r>
      <w:r>
        <w:rPr>
          <w:webHidden/>
        </w:rPr>
        <w:tab/>
      </w:r>
      <w:r>
        <w:rPr>
          <w:webHidden/>
        </w:rPr>
        <w:fldChar w:fldCharType="begin"/>
      </w:r>
      <w:r>
        <w:rPr>
          <w:webHidden/>
        </w:rPr>
        <w:instrText xml:space="preserve"> PAGEREF _Toc165464804 \h </w:instrText>
      </w:r>
      <w:r>
        <w:rPr>
          <w:webHidden/>
        </w:rPr>
      </w:r>
      <w:r>
        <w:rPr>
          <w:webHidden/>
        </w:rPr>
        <w:fldChar w:fldCharType="separate"/>
      </w:r>
      <w:r>
        <w:rPr>
          <w:webHidden/>
        </w:rPr>
        <w:t>5</w:t>
      </w:r>
      <w:r>
        <w:rPr>
          <w:webHidden/>
        </w:rPr>
        <w:fldChar w:fldCharType="end"/>
      </w:r>
    </w:p>
    <w:p w14:paraId="29FEE490" w14:textId="1CE14B9B" w:rsidR="00063393" w:rsidRDefault="00063393">
      <w:pPr>
        <w:pStyle w:val="TOC3"/>
        <w:rPr>
          <w:rFonts w:asciiTheme="minorHAnsi" w:eastAsiaTheme="minorEastAsia" w:hAnsiTheme="minorHAnsi" w:cstheme="minorBidi"/>
          <w:iCs w:val="0"/>
          <w:kern w:val="2"/>
          <w:lang w:val="en-US"/>
          <w14:ligatures w14:val="standardContextual"/>
        </w:rPr>
      </w:pPr>
      <w:r>
        <w:t>1.1.2</w:t>
      </w:r>
      <w:r>
        <w:rPr>
          <w:rFonts w:asciiTheme="minorHAnsi" w:eastAsiaTheme="minorEastAsia" w:hAnsiTheme="minorHAnsi" w:cstheme="minorBidi"/>
          <w:iCs w:val="0"/>
          <w:kern w:val="2"/>
          <w:lang w:val="en-US"/>
          <w14:ligatures w14:val="standardContextual"/>
        </w:rPr>
        <w:tab/>
      </w:r>
      <w:r w:rsidRPr="00AA3B83">
        <w:rPr>
          <w:shd w:val="clear" w:color="auto" w:fill="FFFFFF"/>
        </w:rPr>
        <w:t>Bezpečnostné aspekty a súkromie v súvislosti s VPN</w:t>
      </w:r>
      <w:r>
        <w:rPr>
          <w:webHidden/>
        </w:rPr>
        <w:tab/>
      </w:r>
      <w:r>
        <w:rPr>
          <w:webHidden/>
        </w:rPr>
        <w:fldChar w:fldCharType="begin"/>
      </w:r>
      <w:r>
        <w:rPr>
          <w:webHidden/>
        </w:rPr>
        <w:instrText xml:space="preserve"> PAGEREF _Toc165464805 \h </w:instrText>
      </w:r>
      <w:r>
        <w:rPr>
          <w:webHidden/>
        </w:rPr>
      </w:r>
      <w:r>
        <w:rPr>
          <w:webHidden/>
        </w:rPr>
        <w:fldChar w:fldCharType="separate"/>
      </w:r>
      <w:r>
        <w:rPr>
          <w:webHidden/>
        </w:rPr>
        <w:t>6</w:t>
      </w:r>
      <w:r>
        <w:rPr>
          <w:webHidden/>
        </w:rPr>
        <w:fldChar w:fldCharType="end"/>
      </w:r>
    </w:p>
    <w:p w14:paraId="32932E4C" w14:textId="18588D05" w:rsidR="00063393" w:rsidRDefault="00063393">
      <w:pPr>
        <w:pStyle w:val="TOC3"/>
        <w:rPr>
          <w:rFonts w:asciiTheme="minorHAnsi" w:eastAsiaTheme="minorEastAsia" w:hAnsiTheme="minorHAnsi" w:cstheme="minorBidi"/>
          <w:iCs w:val="0"/>
          <w:kern w:val="2"/>
          <w:lang w:val="en-US"/>
          <w14:ligatures w14:val="standardContextual"/>
        </w:rPr>
      </w:pPr>
      <w:r>
        <w:t>1.1.3</w:t>
      </w:r>
      <w:r>
        <w:rPr>
          <w:rFonts w:asciiTheme="minorHAnsi" w:eastAsiaTheme="minorEastAsia" w:hAnsiTheme="minorHAnsi" w:cstheme="minorBidi"/>
          <w:iCs w:val="0"/>
          <w:kern w:val="2"/>
          <w:lang w:val="en-US"/>
          <w14:ligatures w14:val="standardContextual"/>
        </w:rPr>
        <w:tab/>
      </w:r>
      <w:r w:rsidRPr="00AA3B83">
        <w:rPr>
          <w:shd w:val="clear" w:color="auto" w:fill="FFFFFF"/>
        </w:rPr>
        <w:t>Bezpečnosť VPN</w:t>
      </w:r>
      <w:r>
        <w:rPr>
          <w:webHidden/>
        </w:rPr>
        <w:tab/>
      </w:r>
      <w:r>
        <w:rPr>
          <w:webHidden/>
        </w:rPr>
        <w:fldChar w:fldCharType="begin"/>
      </w:r>
      <w:r>
        <w:rPr>
          <w:webHidden/>
        </w:rPr>
        <w:instrText xml:space="preserve"> PAGEREF _Toc165464806 \h </w:instrText>
      </w:r>
      <w:r>
        <w:rPr>
          <w:webHidden/>
        </w:rPr>
      </w:r>
      <w:r>
        <w:rPr>
          <w:webHidden/>
        </w:rPr>
        <w:fldChar w:fldCharType="separate"/>
      </w:r>
      <w:r>
        <w:rPr>
          <w:webHidden/>
        </w:rPr>
        <w:t>8</w:t>
      </w:r>
      <w:r>
        <w:rPr>
          <w:webHidden/>
        </w:rPr>
        <w:fldChar w:fldCharType="end"/>
      </w:r>
    </w:p>
    <w:p w14:paraId="5363E61C" w14:textId="4E4F47AC" w:rsidR="00063393" w:rsidRDefault="00063393">
      <w:pPr>
        <w:pStyle w:val="TOC3"/>
        <w:rPr>
          <w:rFonts w:asciiTheme="minorHAnsi" w:eastAsiaTheme="minorEastAsia" w:hAnsiTheme="minorHAnsi" w:cstheme="minorBidi"/>
          <w:iCs w:val="0"/>
          <w:kern w:val="2"/>
          <w:lang w:val="en-US"/>
          <w14:ligatures w14:val="standardContextual"/>
        </w:rPr>
      </w:pPr>
      <w:r>
        <w:t>1.1.4</w:t>
      </w:r>
      <w:r>
        <w:rPr>
          <w:rFonts w:asciiTheme="minorHAnsi" w:eastAsiaTheme="minorEastAsia" w:hAnsiTheme="minorHAnsi" w:cstheme="minorBidi"/>
          <w:iCs w:val="0"/>
          <w:kern w:val="2"/>
          <w:lang w:val="en-US"/>
          <w14:ligatures w14:val="standardContextual"/>
        </w:rPr>
        <w:tab/>
      </w:r>
      <w:r w:rsidRPr="00AA3B83">
        <w:rPr>
          <w:shd w:val="clear" w:color="auto" w:fill="FFFFFF"/>
        </w:rPr>
        <w:t>Princíp šifrovacieho tunela vo VPN</w:t>
      </w:r>
      <w:r>
        <w:rPr>
          <w:webHidden/>
        </w:rPr>
        <w:tab/>
      </w:r>
      <w:r>
        <w:rPr>
          <w:webHidden/>
        </w:rPr>
        <w:fldChar w:fldCharType="begin"/>
      </w:r>
      <w:r>
        <w:rPr>
          <w:webHidden/>
        </w:rPr>
        <w:instrText xml:space="preserve"> PAGEREF _Toc165464807 \h </w:instrText>
      </w:r>
      <w:r>
        <w:rPr>
          <w:webHidden/>
        </w:rPr>
      </w:r>
      <w:r>
        <w:rPr>
          <w:webHidden/>
        </w:rPr>
        <w:fldChar w:fldCharType="separate"/>
      </w:r>
      <w:r>
        <w:rPr>
          <w:webHidden/>
        </w:rPr>
        <w:t>9</w:t>
      </w:r>
      <w:r>
        <w:rPr>
          <w:webHidden/>
        </w:rPr>
        <w:fldChar w:fldCharType="end"/>
      </w:r>
    </w:p>
    <w:p w14:paraId="3A7FAB78" w14:textId="4CCA9B87" w:rsidR="00063393" w:rsidRDefault="00063393">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Praktická časť</w:t>
      </w:r>
      <w:r>
        <w:rPr>
          <w:webHidden/>
        </w:rPr>
        <w:tab/>
      </w:r>
      <w:r>
        <w:rPr>
          <w:webHidden/>
        </w:rPr>
        <w:fldChar w:fldCharType="begin"/>
      </w:r>
      <w:r>
        <w:rPr>
          <w:webHidden/>
        </w:rPr>
        <w:instrText xml:space="preserve"> PAGEREF _Toc165464808 \h </w:instrText>
      </w:r>
      <w:r>
        <w:rPr>
          <w:webHidden/>
        </w:rPr>
      </w:r>
      <w:r>
        <w:rPr>
          <w:webHidden/>
        </w:rPr>
        <w:fldChar w:fldCharType="separate"/>
      </w:r>
      <w:r>
        <w:rPr>
          <w:webHidden/>
        </w:rPr>
        <w:t>10</w:t>
      </w:r>
      <w:r>
        <w:rPr>
          <w:webHidden/>
        </w:rPr>
        <w:fldChar w:fldCharType="end"/>
      </w:r>
    </w:p>
    <w:p w14:paraId="4EE1F8A1" w14:textId="5CE347B1" w:rsidR="00063393" w:rsidRDefault="00063393">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Obsah môjho produktu</w:t>
      </w:r>
      <w:r>
        <w:rPr>
          <w:webHidden/>
        </w:rPr>
        <w:tab/>
      </w:r>
      <w:r>
        <w:rPr>
          <w:webHidden/>
        </w:rPr>
        <w:fldChar w:fldCharType="begin"/>
      </w:r>
      <w:r>
        <w:rPr>
          <w:webHidden/>
        </w:rPr>
        <w:instrText xml:space="preserve"> PAGEREF _Toc165464809 \h </w:instrText>
      </w:r>
      <w:r>
        <w:rPr>
          <w:webHidden/>
        </w:rPr>
      </w:r>
      <w:r>
        <w:rPr>
          <w:webHidden/>
        </w:rPr>
        <w:fldChar w:fldCharType="separate"/>
      </w:r>
      <w:r>
        <w:rPr>
          <w:webHidden/>
        </w:rPr>
        <w:t>10</w:t>
      </w:r>
      <w:r>
        <w:rPr>
          <w:webHidden/>
        </w:rPr>
        <w:fldChar w:fldCharType="end"/>
      </w:r>
    </w:p>
    <w:p w14:paraId="4E0C10C1" w14:textId="2EACF0FA" w:rsidR="00063393" w:rsidRDefault="00063393">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Jasné vysvetlenie základov VPN</w:t>
      </w:r>
      <w:r>
        <w:rPr>
          <w:webHidden/>
        </w:rPr>
        <w:tab/>
      </w:r>
      <w:r>
        <w:rPr>
          <w:webHidden/>
        </w:rPr>
        <w:fldChar w:fldCharType="begin"/>
      </w:r>
      <w:r>
        <w:rPr>
          <w:webHidden/>
        </w:rPr>
        <w:instrText xml:space="preserve"> PAGEREF _Toc165464810 \h </w:instrText>
      </w:r>
      <w:r>
        <w:rPr>
          <w:webHidden/>
        </w:rPr>
      </w:r>
      <w:r>
        <w:rPr>
          <w:webHidden/>
        </w:rPr>
        <w:fldChar w:fldCharType="separate"/>
      </w:r>
      <w:r>
        <w:rPr>
          <w:webHidden/>
        </w:rPr>
        <w:t>10</w:t>
      </w:r>
      <w:r>
        <w:rPr>
          <w:webHidden/>
        </w:rPr>
        <w:fldChar w:fldCharType="end"/>
      </w:r>
    </w:p>
    <w:p w14:paraId="3FEB94E7" w14:textId="6D7B5DA4" w:rsidR="00063393" w:rsidRDefault="00063393">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Detailné zobrazenie princípu a fungovania VPN</w:t>
      </w:r>
      <w:r>
        <w:rPr>
          <w:webHidden/>
        </w:rPr>
        <w:tab/>
      </w:r>
      <w:r>
        <w:rPr>
          <w:webHidden/>
        </w:rPr>
        <w:fldChar w:fldCharType="begin"/>
      </w:r>
      <w:r>
        <w:rPr>
          <w:webHidden/>
        </w:rPr>
        <w:instrText xml:space="preserve"> PAGEREF _Toc165464811 \h </w:instrText>
      </w:r>
      <w:r>
        <w:rPr>
          <w:webHidden/>
        </w:rPr>
      </w:r>
      <w:r>
        <w:rPr>
          <w:webHidden/>
        </w:rPr>
        <w:fldChar w:fldCharType="separate"/>
      </w:r>
      <w:r>
        <w:rPr>
          <w:webHidden/>
        </w:rPr>
        <w:t>11</w:t>
      </w:r>
      <w:r>
        <w:rPr>
          <w:webHidden/>
        </w:rPr>
        <w:fldChar w:fldCharType="end"/>
      </w:r>
    </w:p>
    <w:p w14:paraId="4BBC451F" w14:textId="0E90F412" w:rsidR="00063393" w:rsidRDefault="00063393">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Výhody a účely použitia VPN</w:t>
      </w:r>
      <w:r>
        <w:rPr>
          <w:webHidden/>
        </w:rPr>
        <w:tab/>
      </w:r>
      <w:r>
        <w:rPr>
          <w:webHidden/>
        </w:rPr>
        <w:fldChar w:fldCharType="begin"/>
      </w:r>
      <w:r>
        <w:rPr>
          <w:webHidden/>
        </w:rPr>
        <w:instrText xml:space="preserve"> PAGEREF _Toc165464812 \h </w:instrText>
      </w:r>
      <w:r>
        <w:rPr>
          <w:webHidden/>
        </w:rPr>
      </w:r>
      <w:r>
        <w:rPr>
          <w:webHidden/>
        </w:rPr>
        <w:fldChar w:fldCharType="separate"/>
      </w:r>
      <w:r>
        <w:rPr>
          <w:webHidden/>
        </w:rPr>
        <w:t>11</w:t>
      </w:r>
      <w:r>
        <w:rPr>
          <w:webHidden/>
        </w:rPr>
        <w:fldChar w:fldCharType="end"/>
      </w:r>
    </w:p>
    <w:p w14:paraId="10B4A2FC" w14:textId="32451CE3" w:rsidR="00063393" w:rsidRDefault="00063393">
      <w:pPr>
        <w:pStyle w:val="TOC3"/>
        <w:rPr>
          <w:rFonts w:asciiTheme="minorHAnsi" w:eastAsiaTheme="minorEastAsia" w:hAnsiTheme="minorHAnsi" w:cstheme="minorBidi"/>
          <w:iCs w:val="0"/>
          <w:kern w:val="2"/>
          <w:lang w:val="en-US"/>
          <w14:ligatures w14:val="standardContextual"/>
        </w:rPr>
      </w:pPr>
      <w:r>
        <w:t>2.1.4</w:t>
      </w:r>
      <w:r>
        <w:rPr>
          <w:rFonts w:asciiTheme="minorHAnsi" w:eastAsiaTheme="minorEastAsia" w:hAnsiTheme="minorHAnsi" w:cstheme="minorBidi"/>
          <w:iCs w:val="0"/>
          <w:kern w:val="2"/>
          <w:lang w:val="en-US"/>
          <w14:ligatures w14:val="standardContextual"/>
        </w:rPr>
        <w:tab/>
      </w:r>
      <w:r>
        <w:t>Zabezpečenie a bezpečnosť VPN</w:t>
      </w:r>
      <w:r>
        <w:rPr>
          <w:webHidden/>
        </w:rPr>
        <w:tab/>
      </w:r>
      <w:r>
        <w:rPr>
          <w:webHidden/>
        </w:rPr>
        <w:fldChar w:fldCharType="begin"/>
      </w:r>
      <w:r>
        <w:rPr>
          <w:webHidden/>
        </w:rPr>
        <w:instrText xml:space="preserve"> PAGEREF _Toc165464813 \h </w:instrText>
      </w:r>
      <w:r>
        <w:rPr>
          <w:webHidden/>
        </w:rPr>
      </w:r>
      <w:r>
        <w:rPr>
          <w:webHidden/>
        </w:rPr>
        <w:fldChar w:fldCharType="separate"/>
      </w:r>
      <w:r>
        <w:rPr>
          <w:webHidden/>
        </w:rPr>
        <w:t>11</w:t>
      </w:r>
      <w:r>
        <w:rPr>
          <w:webHidden/>
        </w:rPr>
        <w:fldChar w:fldCharType="end"/>
      </w:r>
    </w:p>
    <w:p w14:paraId="7CDD6686" w14:textId="14549F6F" w:rsidR="00063393" w:rsidRDefault="00063393">
      <w:pPr>
        <w:pStyle w:val="TOC3"/>
        <w:rPr>
          <w:rFonts w:asciiTheme="minorHAnsi" w:eastAsiaTheme="minorEastAsia" w:hAnsiTheme="minorHAnsi" w:cstheme="minorBidi"/>
          <w:iCs w:val="0"/>
          <w:kern w:val="2"/>
          <w:lang w:val="en-US"/>
          <w14:ligatures w14:val="standardContextual"/>
        </w:rPr>
      </w:pPr>
      <w:r>
        <w:t>2.1.5</w:t>
      </w:r>
      <w:r>
        <w:rPr>
          <w:rFonts w:asciiTheme="minorHAnsi" w:eastAsiaTheme="minorEastAsia" w:hAnsiTheme="minorHAnsi" w:cstheme="minorBidi"/>
          <w:iCs w:val="0"/>
          <w:kern w:val="2"/>
          <w:lang w:val="en-US"/>
          <w14:ligatures w14:val="standardContextual"/>
        </w:rPr>
        <w:tab/>
      </w:r>
      <w:r>
        <w:t>Zameranie na jednoduchosť a zrozumiteľnosť</w:t>
      </w:r>
      <w:r>
        <w:rPr>
          <w:webHidden/>
        </w:rPr>
        <w:tab/>
      </w:r>
      <w:r>
        <w:rPr>
          <w:webHidden/>
        </w:rPr>
        <w:fldChar w:fldCharType="begin"/>
      </w:r>
      <w:r>
        <w:rPr>
          <w:webHidden/>
        </w:rPr>
        <w:instrText xml:space="preserve"> PAGEREF _Toc165464814 \h </w:instrText>
      </w:r>
      <w:r>
        <w:rPr>
          <w:webHidden/>
        </w:rPr>
      </w:r>
      <w:r>
        <w:rPr>
          <w:webHidden/>
        </w:rPr>
        <w:fldChar w:fldCharType="separate"/>
      </w:r>
      <w:r>
        <w:rPr>
          <w:webHidden/>
        </w:rPr>
        <w:t>11</w:t>
      </w:r>
      <w:r>
        <w:rPr>
          <w:webHidden/>
        </w:rPr>
        <w:fldChar w:fldCharType="end"/>
      </w:r>
    </w:p>
    <w:p w14:paraId="54B31FBC" w14:textId="1C7E5C70" w:rsidR="00063393" w:rsidRDefault="00063393">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Vzhľad prezentácie</w:t>
      </w:r>
      <w:r>
        <w:rPr>
          <w:webHidden/>
        </w:rPr>
        <w:tab/>
      </w:r>
      <w:r>
        <w:rPr>
          <w:webHidden/>
        </w:rPr>
        <w:fldChar w:fldCharType="begin"/>
      </w:r>
      <w:r>
        <w:rPr>
          <w:webHidden/>
        </w:rPr>
        <w:instrText xml:space="preserve"> PAGEREF _Toc165464815 \h </w:instrText>
      </w:r>
      <w:r>
        <w:rPr>
          <w:webHidden/>
        </w:rPr>
      </w:r>
      <w:r>
        <w:rPr>
          <w:webHidden/>
        </w:rPr>
        <w:fldChar w:fldCharType="separate"/>
      </w:r>
      <w:r>
        <w:rPr>
          <w:webHidden/>
        </w:rPr>
        <w:t>11</w:t>
      </w:r>
      <w:r>
        <w:rPr>
          <w:webHidden/>
        </w:rPr>
        <w:fldChar w:fldCharType="end"/>
      </w:r>
    </w:p>
    <w:p w14:paraId="76D54F47" w14:textId="585D1EC7" w:rsidR="00063393" w:rsidRDefault="00063393">
      <w:pPr>
        <w:pStyle w:val="TOC3"/>
        <w:rPr>
          <w:rFonts w:asciiTheme="minorHAnsi" w:eastAsiaTheme="minorEastAsia" w:hAnsiTheme="minorHAnsi" w:cstheme="minorBidi"/>
          <w:iCs w:val="0"/>
          <w:kern w:val="2"/>
          <w:lang w:val="en-US"/>
          <w14:ligatures w14:val="standardContextual"/>
        </w:rPr>
      </w:pPr>
      <w:r>
        <w:t>2.2.1</w:t>
      </w:r>
      <w:r>
        <w:rPr>
          <w:rFonts w:asciiTheme="minorHAnsi" w:eastAsiaTheme="minorEastAsia" w:hAnsiTheme="minorHAnsi" w:cstheme="minorBidi"/>
          <w:iCs w:val="0"/>
          <w:kern w:val="2"/>
          <w:lang w:val="en-US"/>
          <w14:ligatures w14:val="standardContextual"/>
        </w:rPr>
        <w:tab/>
      </w:r>
      <w:r>
        <w:t>Použitie obrazkov v pozadí</w:t>
      </w:r>
      <w:r>
        <w:rPr>
          <w:webHidden/>
        </w:rPr>
        <w:tab/>
      </w:r>
      <w:r>
        <w:rPr>
          <w:webHidden/>
        </w:rPr>
        <w:fldChar w:fldCharType="begin"/>
      </w:r>
      <w:r>
        <w:rPr>
          <w:webHidden/>
        </w:rPr>
        <w:instrText xml:space="preserve"> PAGEREF _Toc165464816 \h </w:instrText>
      </w:r>
      <w:r>
        <w:rPr>
          <w:webHidden/>
        </w:rPr>
      </w:r>
      <w:r>
        <w:rPr>
          <w:webHidden/>
        </w:rPr>
        <w:fldChar w:fldCharType="separate"/>
      </w:r>
      <w:r>
        <w:rPr>
          <w:webHidden/>
        </w:rPr>
        <w:t>12</w:t>
      </w:r>
      <w:r>
        <w:rPr>
          <w:webHidden/>
        </w:rPr>
        <w:fldChar w:fldCharType="end"/>
      </w:r>
    </w:p>
    <w:p w14:paraId="704F4AC8" w14:textId="18C2E126" w:rsidR="00063393" w:rsidRDefault="00063393">
      <w:pPr>
        <w:pStyle w:val="TOC3"/>
        <w:rPr>
          <w:rFonts w:asciiTheme="minorHAnsi" w:eastAsiaTheme="minorEastAsia" w:hAnsiTheme="minorHAnsi" w:cstheme="minorBidi"/>
          <w:iCs w:val="0"/>
          <w:kern w:val="2"/>
          <w:lang w:val="en-US"/>
          <w14:ligatures w14:val="standardContextual"/>
        </w:rPr>
      </w:pPr>
      <w:r>
        <w:t>2.2.2</w:t>
      </w:r>
      <w:r>
        <w:rPr>
          <w:rFonts w:asciiTheme="minorHAnsi" w:eastAsiaTheme="minorEastAsia" w:hAnsiTheme="minorHAnsi" w:cstheme="minorBidi"/>
          <w:iCs w:val="0"/>
          <w:kern w:val="2"/>
          <w:lang w:val="en-US"/>
          <w14:ligatures w14:val="standardContextual"/>
        </w:rPr>
        <w:tab/>
      </w:r>
      <w:r>
        <w:t>Voľba vhodného písma</w:t>
      </w:r>
      <w:r>
        <w:rPr>
          <w:webHidden/>
        </w:rPr>
        <w:tab/>
      </w:r>
      <w:r>
        <w:rPr>
          <w:webHidden/>
        </w:rPr>
        <w:fldChar w:fldCharType="begin"/>
      </w:r>
      <w:r>
        <w:rPr>
          <w:webHidden/>
        </w:rPr>
        <w:instrText xml:space="preserve"> PAGEREF _Toc165464817 \h </w:instrText>
      </w:r>
      <w:r>
        <w:rPr>
          <w:webHidden/>
        </w:rPr>
      </w:r>
      <w:r>
        <w:rPr>
          <w:webHidden/>
        </w:rPr>
        <w:fldChar w:fldCharType="separate"/>
      </w:r>
      <w:r>
        <w:rPr>
          <w:webHidden/>
        </w:rPr>
        <w:t>12</w:t>
      </w:r>
      <w:r>
        <w:rPr>
          <w:webHidden/>
        </w:rPr>
        <w:fldChar w:fldCharType="end"/>
      </w:r>
    </w:p>
    <w:p w14:paraId="2CF4BB64" w14:textId="15D79E2F" w:rsidR="00063393" w:rsidRDefault="00063393">
      <w:pPr>
        <w:pStyle w:val="TOC3"/>
        <w:rPr>
          <w:rFonts w:asciiTheme="minorHAnsi" w:eastAsiaTheme="minorEastAsia" w:hAnsiTheme="minorHAnsi" w:cstheme="minorBidi"/>
          <w:iCs w:val="0"/>
          <w:kern w:val="2"/>
          <w:lang w:val="en-US"/>
          <w14:ligatures w14:val="standardContextual"/>
        </w:rPr>
      </w:pPr>
      <w:r>
        <w:t>2.2.3</w:t>
      </w:r>
      <w:r>
        <w:rPr>
          <w:rFonts w:asciiTheme="minorHAnsi" w:eastAsiaTheme="minorEastAsia" w:hAnsiTheme="minorHAnsi" w:cstheme="minorBidi"/>
          <w:iCs w:val="0"/>
          <w:kern w:val="2"/>
          <w:lang w:val="en-US"/>
          <w14:ligatures w14:val="standardContextual"/>
        </w:rPr>
        <w:tab/>
      </w:r>
      <w:r>
        <w:t>Farebná schéma a konzistencia</w:t>
      </w:r>
      <w:r>
        <w:rPr>
          <w:webHidden/>
        </w:rPr>
        <w:tab/>
      </w:r>
      <w:r>
        <w:rPr>
          <w:webHidden/>
        </w:rPr>
        <w:fldChar w:fldCharType="begin"/>
      </w:r>
      <w:r>
        <w:rPr>
          <w:webHidden/>
        </w:rPr>
        <w:instrText xml:space="preserve"> PAGEREF _Toc165464818 \h </w:instrText>
      </w:r>
      <w:r>
        <w:rPr>
          <w:webHidden/>
        </w:rPr>
      </w:r>
      <w:r>
        <w:rPr>
          <w:webHidden/>
        </w:rPr>
        <w:fldChar w:fldCharType="separate"/>
      </w:r>
      <w:r>
        <w:rPr>
          <w:webHidden/>
        </w:rPr>
        <w:t>13</w:t>
      </w:r>
      <w:r>
        <w:rPr>
          <w:webHidden/>
        </w:rPr>
        <w:fldChar w:fldCharType="end"/>
      </w:r>
    </w:p>
    <w:p w14:paraId="43C5B1FC" w14:textId="2103A55E" w:rsidR="00063393" w:rsidRDefault="00063393">
      <w:pPr>
        <w:pStyle w:val="TOC3"/>
        <w:rPr>
          <w:rFonts w:asciiTheme="minorHAnsi" w:eastAsiaTheme="minorEastAsia" w:hAnsiTheme="minorHAnsi" w:cstheme="minorBidi"/>
          <w:iCs w:val="0"/>
          <w:kern w:val="2"/>
          <w:lang w:val="en-US"/>
          <w14:ligatures w14:val="standardContextual"/>
        </w:rPr>
      </w:pPr>
      <w:r>
        <w:t>2.2.4</w:t>
      </w:r>
      <w:r>
        <w:rPr>
          <w:rFonts w:asciiTheme="minorHAnsi" w:eastAsiaTheme="minorEastAsia" w:hAnsiTheme="minorHAnsi" w:cstheme="minorBidi"/>
          <w:iCs w:val="0"/>
          <w:kern w:val="2"/>
          <w:lang w:val="en-US"/>
          <w14:ligatures w14:val="standardContextual"/>
        </w:rPr>
        <w:tab/>
      </w:r>
      <w:r>
        <w:t>Animácie a prechody</w:t>
      </w:r>
      <w:r>
        <w:rPr>
          <w:webHidden/>
        </w:rPr>
        <w:tab/>
      </w:r>
      <w:r>
        <w:rPr>
          <w:webHidden/>
        </w:rPr>
        <w:fldChar w:fldCharType="begin"/>
      </w:r>
      <w:r>
        <w:rPr>
          <w:webHidden/>
        </w:rPr>
        <w:instrText xml:space="preserve"> PAGEREF _Toc165464819 \h </w:instrText>
      </w:r>
      <w:r>
        <w:rPr>
          <w:webHidden/>
        </w:rPr>
      </w:r>
      <w:r>
        <w:rPr>
          <w:webHidden/>
        </w:rPr>
        <w:fldChar w:fldCharType="separate"/>
      </w:r>
      <w:r>
        <w:rPr>
          <w:webHidden/>
        </w:rPr>
        <w:t>13</w:t>
      </w:r>
      <w:r>
        <w:rPr>
          <w:webHidden/>
        </w:rPr>
        <w:fldChar w:fldCharType="end"/>
      </w:r>
    </w:p>
    <w:p w14:paraId="1249F567" w14:textId="5234975D" w:rsidR="00063393" w:rsidRDefault="00063393">
      <w:pPr>
        <w:pStyle w:val="TOC3"/>
        <w:rPr>
          <w:rFonts w:asciiTheme="minorHAnsi" w:eastAsiaTheme="minorEastAsia" w:hAnsiTheme="minorHAnsi" w:cstheme="minorBidi"/>
          <w:iCs w:val="0"/>
          <w:kern w:val="2"/>
          <w:lang w:val="en-US"/>
          <w14:ligatures w14:val="standardContextual"/>
        </w:rPr>
      </w:pPr>
      <w:r>
        <w:t>2.2.5</w:t>
      </w:r>
      <w:r>
        <w:rPr>
          <w:rFonts w:asciiTheme="minorHAnsi" w:eastAsiaTheme="minorEastAsia" w:hAnsiTheme="minorHAnsi" w:cstheme="minorBidi"/>
          <w:iCs w:val="0"/>
          <w:kern w:val="2"/>
          <w:lang w:val="en-US"/>
          <w14:ligatures w14:val="standardContextual"/>
        </w:rPr>
        <w:tab/>
      </w:r>
      <w:r>
        <w:t>Udržanie jednoduchosti a prehľadnosti</w:t>
      </w:r>
      <w:r>
        <w:rPr>
          <w:webHidden/>
        </w:rPr>
        <w:tab/>
      </w:r>
      <w:r>
        <w:rPr>
          <w:webHidden/>
        </w:rPr>
        <w:fldChar w:fldCharType="begin"/>
      </w:r>
      <w:r>
        <w:rPr>
          <w:webHidden/>
        </w:rPr>
        <w:instrText xml:space="preserve"> PAGEREF _Toc165464820 \h </w:instrText>
      </w:r>
      <w:r>
        <w:rPr>
          <w:webHidden/>
        </w:rPr>
      </w:r>
      <w:r>
        <w:rPr>
          <w:webHidden/>
        </w:rPr>
        <w:fldChar w:fldCharType="separate"/>
      </w:r>
      <w:r>
        <w:rPr>
          <w:webHidden/>
        </w:rPr>
        <w:t>13</w:t>
      </w:r>
      <w:r>
        <w:rPr>
          <w:webHidden/>
        </w:rPr>
        <w:fldChar w:fldCharType="end"/>
      </w:r>
    </w:p>
    <w:p w14:paraId="3A5836A0" w14:textId="324CF7C2" w:rsidR="00063393" w:rsidRDefault="00063393">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_Toc165464821 \h </w:instrText>
      </w:r>
      <w:r>
        <w:rPr>
          <w:webHidden/>
        </w:rPr>
      </w:r>
      <w:r>
        <w:rPr>
          <w:webHidden/>
        </w:rPr>
        <w:fldChar w:fldCharType="separate"/>
      </w:r>
      <w:r>
        <w:rPr>
          <w:webHidden/>
        </w:rPr>
        <w:t>14</w:t>
      </w:r>
      <w:r>
        <w:rPr>
          <w:webHidden/>
        </w:rPr>
        <w:fldChar w:fldCharType="end"/>
      </w:r>
    </w:p>
    <w:p w14:paraId="65347988" w14:textId="4229A38F" w:rsidR="00063393" w:rsidRDefault="00063393">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_Toc165464822 \h </w:instrText>
      </w:r>
      <w:r>
        <w:rPr>
          <w:webHidden/>
        </w:rPr>
      </w:r>
      <w:r>
        <w:rPr>
          <w:webHidden/>
        </w:rPr>
        <w:fldChar w:fldCharType="separate"/>
      </w:r>
      <w:r>
        <w:rPr>
          <w:webHidden/>
        </w:rPr>
        <w:t>15</w:t>
      </w:r>
      <w:r>
        <w:rPr>
          <w:webHidden/>
        </w:rPr>
        <w:fldChar w:fldCharType="end"/>
      </w:r>
    </w:p>
    <w:p w14:paraId="133B935F" w14:textId="29273558" w:rsidR="006B136F" w:rsidRDefault="00BD2503" w:rsidP="006B136F">
      <w:pPr>
        <w:spacing w:before="960" w:after="240"/>
        <w:rPr>
          <w:caps/>
        </w:rPr>
      </w:pPr>
      <w:r>
        <w:rPr>
          <w:caps/>
        </w:rPr>
        <w:fldChar w:fldCharType="end"/>
      </w:r>
      <w:r w:rsidR="006B136F">
        <w:rPr>
          <w:caps/>
        </w:rPr>
        <w:t xml:space="preserve"> </w:t>
      </w:r>
    </w:p>
    <w:p w14:paraId="6F9151BD" w14:textId="77777777" w:rsidR="00F976B1" w:rsidRDefault="00F976B1" w:rsidP="00FD275C">
      <w:pPr>
        <w:sectPr w:rsidR="00F976B1" w:rsidSect="00ED6DBF">
          <w:footerReference w:type="default" r:id="rId8"/>
          <w:pgSz w:w="11906" w:h="16838" w:code="9"/>
          <w:pgMar w:top="1418" w:right="1418" w:bottom="1418" w:left="1985" w:header="851" w:footer="680" w:gutter="0"/>
          <w:cols w:space="708"/>
          <w:titlePg/>
          <w:docGrid w:linePitch="360"/>
        </w:sectPr>
      </w:pPr>
    </w:p>
    <w:p w14:paraId="34F9C2A3" w14:textId="61A0E39A" w:rsidR="00FD275C" w:rsidRPr="000F658B" w:rsidRDefault="00D7758C" w:rsidP="00FD275C">
      <w:pPr>
        <w:pStyle w:val="NadpisKapitoly"/>
        <w:numPr>
          <w:ilvl w:val="0"/>
          <w:numId w:val="0"/>
        </w:numPr>
        <w:rPr>
          <w:color w:val="A6A6A6"/>
        </w:rPr>
      </w:pPr>
      <w:bookmarkStart w:id="2" w:name="_Toc165464801"/>
      <w:bookmarkEnd w:id="0"/>
      <w:r>
        <w:lastRenderedPageBreak/>
        <w:t>Anotácia</w:t>
      </w:r>
      <w:bookmarkEnd w:id="2"/>
    </w:p>
    <w:p w14:paraId="26B57621" w14:textId="7829149C" w:rsidR="00205501" w:rsidRDefault="00205501" w:rsidP="00205501">
      <w:pPr>
        <w:pStyle w:val="NormalnytextDP"/>
      </w:pPr>
      <w:r>
        <w:t>Prvá časť ročníkovej práce podáva detailný prehľad o virtuálnej súkromnej sieti (VPN), ktorá je nevyhnutnou súčasťou súčasného digitálneho prostredia. V tejto časti sa čitateľ dozvie nielen základné definície a princípy fungovania VPN, ale aj o dôležitosti a výhodách, ktoré táto technológia poskytuje. Zameriava sa aj na bezpečnostné aspekty a ochranu súkromia, čím osvetľuje potenciálne riziká a spôsoby, ako im predchádzať pomocou VPN.</w:t>
      </w:r>
    </w:p>
    <w:p w14:paraId="5E3DABC4" w14:textId="77777777" w:rsidR="00205501" w:rsidRDefault="00205501" w:rsidP="00205501">
      <w:pPr>
        <w:pStyle w:val="NormalnytextDP"/>
      </w:pPr>
      <w:r>
        <w:t>Druhá časť práce sa venuje tvorbe prezentácie o VPN ako učebného materiálu. Obsahuje popis jednotlivých častí prezentácie vrátane základov VPN, princípu a fungovania, výhod použitia a zabezpečenia. Okrem toho sa sústreďuje na estetiku a efektivitu prezentácie, zahŕňajúc voľbu vhodných obrázkov, písma a farebnej schémy. Cieľom tejto časti je vytvoriť prístupný a atraktívny materiál, ktorý študentom aj odborníkom umožní lepšie porozumieť tejto dôležitej technológii.</w:t>
      </w:r>
    </w:p>
    <w:p w14:paraId="65CCB4D7" w14:textId="43EC6078" w:rsidR="00D7758C" w:rsidRDefault="00D7758C" w:rsidP="00205501">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6F4686B2" w14:textId="77777777" w:rsidR="003D7364" w:rsidRDefault="003D7364" w:rsidP="003D7364">
      <w:pPr>
        <w:pStyle w:val="NormalnytextDP"/>
      </w:pPr>
      <w:proofErr w:type="spellStart"/>
      <w:r>
        <w:t>The</w:t>
      </w:r>
      <w:proofErr w:type="spellEnd"/>
      <w:r>
        <w:t xml:space="preserve"> </w:t>
      </w:r>
      <w:proofErr w:type="spellStart"/>
      <w:r>
        <w:t>first</w:t>
      </w:r>
      <w:proofErr w:type="spellEnd"/>
      <w:r>
        <w:t xml:space="preserve"> part of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overview</w:t>
      </w:r>
      <w:proofErr w:type="spellEnd"/>
      <w:r>
        <w:t xml:space="preserve"> of </w:t>
      </w:r>
      <w:proofErr w:type="spellStart"/>
      <w:r>
        <w:t>the</w:t>
      </w:r>
      <w:proofErr w:type="spellEnd"/>
      <w:r>
        <w:t xml:space="preserve"> </w:t>
      </w:r>
      <w:proofErr w:type="spellStart"/>
      <w:r>
        <w:t>virtual</w:t>
      </w:r>
      <w:proofErr w:type="spellEnd"/>
      <w:r>
        <w:t xml:space="preserve"> </w:t>
      </w:r>
      <w:proofErr w:type="spellStart"/>
      <w:r>
        <w:t>private</w:t>
      </w:r>
      <w:proofErr w:type="spellEnd"/>
      <w:r>
        <w:t xml:space="preserve"> </w:t>
      </w:r>
      <w:proofErr w:type="spellStart"/>
      <w:r>
        <w:t>network</w:t>
      </w:r>
      <w:proofErr w:type="spellEnd"/>
      <w:r>
        <w:t xml:space="preserve"> (VPN), </w:t>
      </w:r>
      <w:proofErr w:type="spellStart"/>
      <w:r>
        <w:t>which</w:t>
      </w:r>
      <w:proofErr w:type="spellEnd"/>
      <w:r>
        <w:t xml:space="preserve"> </w:t>
      </w:r>
      <w:proofErr w:type="spellStart"/>
      <w:r>
        <w:t>is</w:t>
      </w:r>
      <w:proofErr w:type="spellEnd"/>
      <w:r>
        <w:t xml:space="preserve"> </w:t>
      </w:r>
      <w:proofErr w:type="spellStart"/>
      <w:r>
        <w:t>an</w:t>
      </w:r>
      <w:proofErr w:type="spellEnd"/>
      <w:r>
        <w:t xml:space="preserve"> </w:t>
      </w:r>
      <w:proofErr w:type="spellStart"/>
      <w:r>
        <w:t>essential</w:t>
      </w:r>
      <w:proofErr w:type="spellEnd"/>
      <w:r>
        <w:t xml:space="preserve"> part of </w:t>
      </w:r>
      <w:proofErr w:type="spellStart"/>
      <w:r>
        <w:t>the</w:t>
      </w:r>
      <w:proofErr w:type="spellEnd"/>
      <w:r>
        <w:t xml:space="preserve"> </w:t>
      </w:r>
      <w:proofErr w:type="spellStart"/>
      <w:r>
        <w:t>current</w:t>
      </w:r>
      <w:proofErr w:type="spellEnd"/>
      <w:r>
        <w:t xml:space="preserve"> </w:t>
      </w:r>
      <w:proofErr w:type="spellStart"/>
      <w:r>
        <w:t>digital</w:t>
      </w:r>
      <w:proofErr w:type="spellEnd"/>
      <w:r>
        <w:t xml:space="preserve"> </w:t>
      </w:r>
      <w:proofErr w:type="spellStart"/>
      <w:r>
        <w:t>environment</w:t>
      </w:r>
      <w:proofErr w:type="spellEnd"/>
      <w:r>
        <w:t xml:space="preserve">. In </w:t>
      </w:r>
      <w:proofErr w:type="spellStart"/>
      <w:r>
        <w:t>this</w:t>
      </w:r>
      <w:proofErr w:type="spellEnd"/>
      <w:r>
        <w:t xml:space="preserve"> </w:t>
      </w:r>
      <w:proofErr w:type="spellStart"/>
      <w:r>
        <w:t>section</w:t>
      </w:r>
      <w:proofErr w:type="spellEnd"/>
      <w:r>
        <w:t xml:space="preserve">, </w:t>
      </w:r>
      <w:proofErr w:type="spellStart"/>
      <w:r>
        <w:t>the</w:t>
      </w:r>
      <w:proofErr w:type="spellEnd"/>
      <w:r>
        <w:t xml:space="preserve"> </w:t>
      </w:r>
      <w:proofErr w:type="spellStart"/>
      <w:r>
        <w:t>reader</w:t>
      </w:r>
      <w:proofErr w:type="spellEnd"/>
      <w:r>
        <w:t xml:space="preserve"> </w:t>
      </w:r>
      <w:proofErr w:type="spellStart"/>
      <w:r>
        <w:t>will</w:t>
      </w:r>
      <w:proofErr w:type="spellEnd"/>
      <w:r>
        <w:t xml:space="preserve"> </w:t>
      </w:r>
      <w:proofErr w:type="spellStart"/>
      <w:r>
        <w:t>learn</w:t>
      </w:r>
      <w:proofErr w:type="spellEnd"/>
      <w:r>
        <w:t xml:space="preserve"> </w:t>
      </w:r>
      <w:proofErr w:type="spellStart"/>
      <w:r>
        <w:t>not</w:t>
      </w:r>
      <w:proofErr w:type="spellEnd"/>
      <w:r>
        <w:t xml:space="preserve"> </w:t>
      </w:r>
      <w:proofErr w:type="spellStart"/>
      <w:r>
        <w:t>only</w:t>
      </w:r>
      <w:proofErr w:type="spellEnd"/>
      <w:r>
        <w:t xml:space="preserve"> </w:t>
      </w:r>
      <w:proofErr w:type="spellStart"/>
      <w:r>
        <w:t>the</w:t>
      </w:r>
      <w:proofErr w:type="spellEnd"/>
      <w:r>
        <w:t xml:space="preserve"> </w:t>
      </w:r>
      <w:proofErr w:type="spellStart"/>
      <w:r>
        <w:t>basic</w:t>
      </w:r>
      <w:proofErr w:type="spellEnd"/>
      <w:r>
        <w:t xml:space="preserve"> </w:t>
      </w:r>
      <w:proofErr w:type="spellStart"/>
      <w:r>
        <w:t>definitions</w:t>
      </w:r>
      <w:proofErr w:type="spellEnd"/>
      <w:r>
        <w:t xml:space="preserve"> and </w:t>
      </w:r>
      <w:proofErr w:type="spellStart"/>
      <w:r>
        <w:t>principles</w:t>
      </w:r>
      <w:proofErr w:type="spellEnd"/>
      <w:r>
        <w:t xml:space="preserve"> of VPN </w:t>
      </w:r>
      <w:proofErr w:type="spellStart"/>
      <w:r>
        <w:t>operation</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w:t>
      </w:r>
      <w:proofErr w:type="spellEnd"/>
      <w:r>
        <w:t xml:space="preserve"> </w:t>
      </w:r>
      <w:proofErr w:type="spellStart"/>
      <w:r>
        <w:t>importance</w:t>
      </w:r>
      <w:proofErr w:type="spellEnd"/>
      <w:r>
        <w:t xml:space="preserve"> and </w:t>
      </w:r>
      <w:proofErr w:type="spellStart"/>
      <w:r>
        <w:t>benefits</w:t>
      </w:r>
      <w:proofErr w:type="spellEnd"/>
      <w:r>
        <w:t xml:space="preserve"> </w:t>
      </w:r>
      <w:proofErr w:type="spellStart"/>
      <w:r>
        <w:t>that</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provides</w:t>
      </w:r>
      <w:proofErr w:type="spellEnd"/>
      <w:r>
        <w:t xml:space="preserve">. </w:t>
      </w:r>
      <w:proofErr w:type="spellStart"/>
      <w:r>
        <w:t>It</w:t>
      </w:r>
      <w:proofErr w:type="spellEnd"/>
      <w:r>
        <w:t xml:space="preserve"> </w:t>
      </w:r>
      <w:proofErr w:type="spellStart"/>
      <w:r>
        <w:t>also</w:t>
      </w:r>
      <w:proofErr w:type="spellEnd"/>
      <w:r>
        <w:t xml:space="preserve"> </w:t>
      </w:r>
      <w:proofErr w:type="spellStart"/>
      <w:r>
        <w:t>focuses</w:t>
      </w:r>
      <w:proofErr w:type="spellEnd"/>
      <w:r>
        <w:t xml:space="preserve"> on </w:t>
      </w:r>
      <w:proofErr w:type="spellStart"/>
      <w:r>
        <w:t>security</w:t>
      </w:r>
      <w:proofErr w:type="spellEnd"/>
      <w:r>
        <w:t xml:space="preserve"> and </w:t>
      </w:r>
      <w:proofErr w:type="spellStart"/>
      <w:r>
        <w:t>privacy</w:t>
      </w:r>
      <w:proofErr w:type="spellEnd"/>
      <w:r>
        <w:t xml:space="preserve"> </w:t>
      </w:r>
      <w:proofErr w:type="spellStart"/>
      <w:r>
        <w:t>aspects</w:t>
      </w:r>
      <w:proofErr w:type="spellEnd"/>
      <w:r>
        <w:t xml:space="preserve">, </w:t>
      </w:r>
      <w:proofErr w:type="spellStart"/>
      <w:r>
        <w:t>shedding</w:t>
      </w:r>
      <w:proofErr w:type="spellEnd"/>
      <w:r>
        <w:t xml:space="preserve"> </w:t>
      </w:r>
      <w:proofErr w:type="spellStart"/>
      <w:r>
        <w:t>light</w:t>
      </w:r>
      <w:proofErr w:type="spellEnd"/>
      <w:r>
        <w:t xml:space="preserve"> on </w:t>
      </w:r>
      <w:proofErr w:type="spellStart"/>
      <w:r>
        <w:t>potential</w:t>
      </w:r>
      <w:proofErr w:type="spellEnd"/>
      <w:r>
        <w:t xml:space="preserve"> </w:t>
      </w:r>
      <w:proofErr w:type="spellStart"/>
      <w:r>
        <w:t>risks</w:t>
      </w:r>
      <w:proofErr w:type="spellEnd"/>
      <w:r>
        <w:t xml:space="preserve"> and </w:t>
      </w:r>
      <w:proofErr w:type="spellStart"/>
      <w:r>
        <w:t>how</w:t>
      </w:r>
      <w:proofErr w:type="spellEnd"/>
      <w:r>
        <w:t xml:space="preserve"> to </w:t>
      </w:r>
      <w:proofErr w:type="spellStart"/>
      <w:r>
        <w:t>avoid</w:t>
      </w:r>
      <w:proofErr w:type="spellEnd"/>
      <w:r>
        <w:t xml:space="preserve"> </w:t>
      </w:r>
      <w:proofErr w:type="spellStart"/>
      <w:r>
        <w:t>them</w:t>
      </w:r>
      <w:proofErr w:type="spellEnd"/>
      <w:r>
        <w:t xml:space="preserve"> </w:t>
      </w:r>
      <w:proofErr w:type="spellStart"/>
      <w:r>
        <w:t>with</w:t>
      </w:r>
      <w:proofErr w:type="spellEnd"/>
      <w:r>
        <w:t xml:space="preserve"> a VPN.</w:t>
      </w:r>
    </w:p>
    <w:p w14:paraId="08E9B19A" w14:textId="7FAA5EC2" w:rsidR="00D7758C" w:rsidRDefault="003D7364" w:rsidP="003D7364">
      <w:pPr>
        <w:pStyle w:val="NormalnytextDP"/>
      </w:pPr>
      <w:proofErr w:type="spellStart"/>
      <w:r>
        <w:t>The</w:t>
      </w:r>
      <w:proofErr w:type="spellEnd"/>
      <w:r>
        <w:t xml:space="preserve"> </w:t>
      </w:r>
      <w:proofErr w:type="spellStart"/>
      <w:r>
        <w:t>second</w:t>
      </w:r>
      <w:proofErr w:type="spellEnd"/>
      <w:r>
        <w:t xml:space="preserve"> part of </w:t>
      </w:r>
      <w:proofErr w:type="spellStart"/>
      <w:r>
        <w:t>the</w:t>
      </w:r>
      <w:proofErr w:type="spellEnd"/>
      <w:r>
        <w:t xml:space="preserve"> </w:t>
      </w:r>
      <w:proofErr w:type="spellStart"/>
      <w:r>
        <w:t>work</w:t>
      </w:r>
      <w:proofErr w:type="spellEnd"/>
      <w:r>
        <w:t xml:space="preserve"> </w:t>
      </w:r>
      <w:proofErr w:type="spellStart"/>
      <w:r>
        <w:t>is</w:t>
      </w:r>
      <w:proofErr w:type="spellEnd"/>
      <w:r>
        <w:t xml:space="preserve"> </w:t>
      </w:r>
      <w:proofErr w:type="spellStart"/>
      <w:r>
        <w:t>devoted</w:t>
      </w:r>
      <w:proofErr w:type="spellEnd"/>
      <w:r>
        <w:t xml:space="preserve"> to </w:t>
      </w:r>
      <w:proofErr w:type="spellStart"/>
      <w:r>
        <w:t>the</w:t>
      </w:r>
      <w:proofErr w:type="spellEnd"/>
      <w:r>
        <w:t xml:space="preserve"> </w:t>
      </w:r>
      <w:proofErr w:type="spellStart"/>
      <w:r>
        <w:t>creation</w:t>
      </w:r>
      <w:proofErr w:type="spellEnd"/>
      <w:r>
        <w:t xml:space="preserve"> of a </w:t>
      </w:r>
      <w:proofErr w:type="spellStart"/>
      <w:r>
        <w:t>presentation</w:t>
      </w:r>
      <w:proofErr w:type="spellEnd"/>
      <w:r>
        <w:t xml:space="preserve"> </w:t>
      </w:r>
      <w:proofErr w:type="spellStart"/>
      <w:r>
        <w:t>about</w:t>
      </w:r>
      <w:proofErr w:type="spellEnd"/>
      <w:r>
        <w:t xml:space="preserve"> VPN as a </w:t>
      </w:r>
      <w:proofErr w:type="spellStart"/>
      <w:r>
        <w:t>teaching</w:t>
      </w:r>
      <w:proofErr w:type="spellEnd"/>
      <w:r>
        <w:t xml:space="preserve"> </w:t>
      </w:r>
      <w:proofErr w:type="spellStart"/>
      <w:r>
        <w:t>material</w:t>
      </w:r>
      <w:proofErr w:type="spellEnd"/>
      <w:r>
        <w:t xml:space="preserve">. </w:t>
      </w:r>
      <w:proofErr w:type="spellStart"/>
      <w:r>
        <w:t>It</w:t>
      </w:r>
      <w:proofErr w:type="spellEnd"/>
      <w:r>
        <w:t xml:space="preserve"> </w:t>
      </w:r>
      <w:proofErr w:type="spellStart"/>
      <w:r>
        <w:t>contains</w:t>
      </w:r>
      <w:proofErr w:type="spellEnd"/>
      <w:r>
        <w:t xml:space="preserve"> a </w:t>
      </w:r>
      <w:proofErr w:type="spellStart"/>
      <w:r>
        <w:t>description</w:t>
      </w:r>
      <w:proofErr w:type="spellEnd"/>
      <w:r>
        <w:t xml:space="preserve"> of </w:t>
      </w:r>
      <w:proofErr w:type="spellStart"/>
      <w:r>
        <w:t>each</w:t>
      </w:r>
      <w:proofErr w:type="spellEnd"/>
      <w:r>
        <w:t xml:space="preserve"> part of </w:t>
      </w:r>
      <w:proofErr w:type="spellStart"/>
      <w:r>
        <w:t>the</w:t>
      </w:r>
      <w:proofErr w:type="spellEnd"/>
      <w:r>
        <w:t xml:space="preserve"> </w:t>
      </w:r>
      <w:proofErr w:type="spellStart"/>
      <w:r>
        <w:t>presentation</w:t>
      </w:r>
      <w:proofErr w:type="spellEnd"/>
      <w:r>
        <w:t xml:space="preserve">, </w:t>
      </w:r>
      <w:proofErr w:type="spellStart"/>
      <w:r>
        <w:t>including</w:t>
      </w:r>
      <w:proofErr w:type="spellEnd"/>
      <w:r>
        <w:t xml:space="preserve"> </w:t>
      </w:r>
      <w:proofErr w:type="spellStart"/>
      <w:r>
        <w:t>the</w:t>
      </w:r>
      <w:proofErr w:type="spellEnd"/>
      <w:r>
        <w:t xml:space="preserve"> </w:t>
      </w:r>
      <w:proofErr w:type="spellStart"/>
      <w:r>
        <w:t>basics</w:t>
      </w:r>
      <w:proofErr w:type="spellEnd"/>
      <w:r>
        <w:t xml:space="preserve"> of VPN, </w:t>
      </w:r>
      <w:proofErr w:type="spellStart"/>
      <w:r>
        <w:t>principle</w:t>
      </w:r>
      <w:proofErr w:type="spellEnd"/>
      <w:r>
        <w:t xml:space="preserve"> and </w:t>
      </w:r>
      <w:proofErr w:type="spellStart"/>
      <w:r>
        <w:t>operation</w:t>
      </w:r>
      <w:proofErr w:type="spellEnd"/>
      <w:r>
        <w:t xml:space="preserve">, </w:t>
      </w:r>
      <w:proofErr w:type="spellStart"/>
      <w:r>
        <w:t>benefits</w:t>
      </w:r>
      <w:proofErr w:type="spellEnd"/>
      <w:r>
        <w:t xml:space="preserve"> of </w:t>
      </w:r>
      <w:proofErr w:type="spellStart"/>
      <w:r>
        <w:t>use</w:t>
      </w:r>
      <w:proofErr w:type="spellEnd"/>
      <w:r>
        <w:t xml:space="preserve"> and </w:t>
      </w:r>
      <w:proofErr w:type="spellStart"/>
      <w:r>
        <w:t>security</w:t>
      </w:r>
      <w:proofErr w:type="spellEnd"/>
      <w:r>
        <w:t xml:space="preserve">. In </w:t>
      </w:r>
      <w:proofErr w:type="spellStart"/>
      <w:r>
        <w:t>addition</w:t>
      </w:r>
      <w:proofErr w:type="spellEnd"/>
      <w:r>
        <w:t xml:space="preserve">, </w:t>
      </w:r>
      <w:proofErr w:type="spellStart"/>
      <w:r>
        <w:t>it</w:t>
      </w:r>
      <w:proofErr w:type="spellEnd"/>
      <w:r>
        <w:t xml:space="preserve"> </w:t>
      </w:r>
      <w:proofErr w:type="spellStart"/>
      <w:r>
        <w:t>focuses</w:t>
      </w:r>
      <w:proofErr w:type="spellEnd"/>
      <w:r>
        <w:t xml:space="preserve"> on </w:t>
      </w:r>
      <w:proofErr w:type="spellStart"/>
      <w:r>
        <w:t>the</w:t>
      </w:r>
      <w:proofErr w:type="spellEnd"/>
      <w:r>
        <w:t xml:space="preserve"> </w:t>
      </w:r>
      <w:proofErr w:type="spellStart"/>
      <w:r>
        <w:t>aesthetics</w:t>
      </w:r>
      <w:proofErr w:type="spellEnd"/>
      <w:r>
        <w:t xml:space="preserve"> and </w:t>
      </w:r>
      <w:proofErr w:type="spellStart"/>
      <w:r>
        <w:t>effectiveness</w:t>
      </w:r>
      <w:proofErr w:type="spellEnd"/>
      <w:r>
        <w:t xml:space="preserve"> of </w:t>
      </w:r>
      <w:proofErr w:type="spellStart"/>
      <w:r>
        <w:t>the</w:t>
      </w:r>
      <w:proofErr w:type="spellEnd"/>
      <w:r>
        <w:t xml:space="preserve"> </w:t>
      </w:r>
      <w:proofErr w:type="spellStart"/>
      <w:r>
        <w:t>presentation</w:t>
      </w:r>
      <w:proofErr w:type="spellEnd"/>
      <w:r>
        <w:t xml:space="preserve">, </w:t>
      </w:r>
      <w:proofErr w:type="spellStart"/>
      <w:r>
        <w:t>including</w:t>
      </w:r>
      <w:proofErr w:type="spellEnd"/>
      <w:r>
        <w:t xml:space="preserve"> </w:t>
      </w:r>
      <w:proofErr w:type="spellStart"/>
      <w:r>
        <w:t>the</w:t>
      </w:r>
      <w:proofErr w:type="spellEnd"/>
      <w:r>
        <w:t xml:space="preserve"> </w:t>
      </w:r>
      <w:proofErr w:type="spellStart"/>
      <w:r>
        <w:t>choice</w:t>
      </w:r>
      <w:proofErr w:type="spellEnd"/>
      <w:r>
        <w:t xml:space="preserve"> of </w:t>
      </w:r>
      <w:proofErr w:type="spellStart"/>
      <w:r>
        <w:t>appropriate</w:t>
      </w:r>
      <w:proofErr w:type="spellEnd"/>
      <w:r>
        <w:t xml:space="preserve"> </w:t>
      </w:r>
      <w:proofErr w:type="spellStart"/>
      <w:r>
        <w:t>images</w:t>
      </w:r>
      <w:proofErr w:type="spellEnd"/>
      <w:r>
        <w:t xml:space="preserve">, </w:t>
      </w:r>
      <w:proofErr w:type="spellStart"/>
      <w:r>
        <w:t>fonts</w:t>
      </w:r>
      <w:proofErr w:type="spellEnd"/>
      <w:r>
        <w:t xml:space="preserve"> and </w:t>
      </w:r>
      <w:proofErr w:type="spellStart"/>
      <w:r>
        <w:t>color</w:t>
      </w:r>
      <w:proofErr w:type="spellEnd"/>
      <w:r>
        <w:t xml:space="preserve"> </w:t>
      </w:r>
      <w:proofErr w:type="spellStart"/>
      <w:r>
        <w:t>schemes</w:t>
      </w:r>
      <w:proofErr w:type="spellEnd"/>
      <w:r>
        <w:t xml:space="preserve">. </w:t>
      </w:r>
      <w:proofErr w:type="spellStart"/>
      <w:r>
        <w:t>The</w:t>
      </w:r>
      <w:proofErr w:type="spellEnd"/>
      <w:r>
        <w:t xml:space="preserve"> </w:t>
      </w:r>
      <w:proofErr w:type="spellStart"/>
      <w:r>
        <w:t>goal</w:t>
      </w:r>
      <w:proofErr w:type="spellEnd"/>
      <w:r>
        <w:t xml:space="preserve"> of </w:t>
      </w:r>
      <w:proofErr w:type="spellStart"/>
      <w:r>
        <w:t>this</w:t>
      </w:r>
      <w:proofErr w:type="spellEnd"/>
      <w:r>
        <w:t xml:space="preserve"> </w:t>
      </w:r>
      <w:proofErr w:type="spellStart"/>
      <w:r>
        <w:t>section</w:t>
      </w:r>
      <w:proofErr w:type="spellEnd"/>
      <w:r>
        <w:t xml:space="preserve"> </w:t>
      </w:r>
      <w:proofErr w:type="spellStart"/>
      <w:r>
        <w:t>is</w:t>
      </w:r>
      <w:proofErr w:type="spellEnd"/>
      <w:r>
        <w:t xml:space="preserve"> to </w:t>
      </w:r>
      <w:proofErr w:type="spellStart"/>
      <w:r>
        <w:t>create</w:t>
      </w:r>
      <w:proofErr w:type="spellEnd"/>
      <w:r>
        <w:t xml:space="preserve"> </w:t>
      </w:r>
      <w:proofErr w:type="spellStart"/>
      <w:r>
        <w:t>accessible</w:t>
      </w:r>
      <w:proofErr w:type="spellEnd"/>
      <w:r>
        <w:t xml:space="preserve"> and </w:t>
      </w:r>
      <w:proofErr w:type="spellStart"/>
      <w:r>
        <w:t>attractive</w:t>
      </w:r>
      <w:proofErr w:type="spellEnd"/>
      <w:r>
        <w:t xml:space="preserve"> </w:t>
      </w:r>
      <w:proofErr w:type="spellStart"/>
      <w:r>
        <w:t>material</w:t>
      </w:r>
      <w:proofErr w:type="spellEnd"/>
      <w:r>
        <w:t xml:space="preserve"> </w:t>
      </w:r>
      <w:proofErr w:type="spellStart"/>
      <w:r>
        <w:t>that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students</w:t>
      </w:r>
      <w:proofErr w:type="spellEnd"/>
      <w:r>
        <w:t xml:space="preserve"> and </w:t>
      </w:r>
      <w:proofErr w:type="spellStart"/>
      <w:r>
        <w:t>professionals</w:t>
      </w:r>
      <w:proofErr w:type="spellEnd"/>
      <w:r>
        <w:t xml:space="preserve"> to </w:t>
      </w:r>
      <w:proofErr w:type="spellStart"/>
      <w:r>
        <w:t>better</w:t>
      </w:r>
      <w:proofErr w:type="spellEnd"/>
      <w:r>
        <w:t xml:space="preserve"> </w:t>
      </w:r>
      <w:proofErr w:type="spellStart"/>
      <w:r>
        <w:t>understand</w:t>
      </w:r>
      <w:proofErr w:type="spellEnd"/>
      <w:r>
        <w:t xml:space="preserve"> </w:t>
      </w:r>
      <w:proofErr w:type="spellStart"/>
      <w:r>
        <w:t>this</w:t>
      </w:r>
      <w:proofErr w:type="spellEnd"/>
      <w:r>
        <w:t xml:space="preserve"> </w:t>
      </w:r>
      <w:proofErr w:type="spellStart"/>
      <w:r>
        <w:t>important</w:t>
      </w:r>
      <w:proofErr w:type="spellEnd"/>
      <w:r>
        <w:t xml:space="preserve"> </w:t>
      </w:r>
      <w:proofErr w:type="spellStart"/>
      <w:r>
        <w:t>technology</w:t>
      </w:r>
      <w:proofErr w:type="spellEnd"/>
      <w:r>
        <w:t>.</w:t>
      </w:r>
    </w:p>
    <w:p w14:paraId="084F1E9D" w14:textId="77777777" w:rsidR="00D7758C" w:rsidRPr="00D7758C" w:rsidRDefault="00D7758C" w:rsidP="00D7758C">
      <w:pPr>
        <w:pStyle w:val="NormalnytextDP"/>
      </w:pPr>
    </w:p>
    <w:p w14:paraId="5E563351" w14:textId="20E6D683" w:rsidR="00FD275C" w:rsidRDefault="000C4996" w:rsidP="00FD275C">
      <w:pPr>
        <w:pStyle w:val="NadpisKapitoly"/>
      </w:pPr>
      <w:bookmarkStart w:id="3" w:name="_Toc165464802"/>
      <w:r>
        <w:lastRenderedPageBreak/>
        <w:t>VPN</w:t>
      </w:r>
      <w:bookmarkEnd w:id="3"/>
    </w:p>
    <w:p w14:paraId="0587388D" w14:textId="2E999DB6" w:rsidR="003140BC" w:rsidRPr="003140BC" w:rsidRDefault="000C4996" w:rsidP="003140BC">
      <w:pPr>
        <w:pStyle w:val="NormalnytextDP"/>
      </w:pPr>
      <w:r>
        <w:t>VPN</w:t>
      </w:r>
      <w:r w:rsidR="003140BC">
        <w:t xml:space="preserve"> je skratka pre „virtuálnu súkromnú sieť“. Je to služba, ktorá vám poskytuje bezpečný a súkromný prístup na internet. Šifrovaním vášho pripojenia VPN skryje vašu IP a online aktivitu pred špionážnymi očami a ochráni vaše údaje pred </w:t>
      </w:r>
      <w:proofErr w:type="spellStart"/>
      <w:r w:rsidR="003140BC">
        <w:t>kyberzločincami</w:t>
      </w:r>
      <w:proofErr w:type="spellEnd"/>
      <w:r w:rsidR="003140BC">
        <w:t>.</w:t>
      </w:r>
    </w:p>
    <w:p w14:paraId="6D3B9D49" w14:textId="74487A70" w:rsidR="00FD275C" w:rsidRPr="00D77505" w:rsidRDefault="00D77505" w:rsidP="00D77505">
      <w:pPr>
        <w:pStyle w:val="PodNadpisKapitoly"/>
      </w:pPr>
      <w:bookmarkStart w:id="4" w:name="_Toc165464803"/>
      <w:r w:rsidRPr="00D77505">
        <w:t>Princíp a funkcia VPN</w:t>
      </w:r>
      <w:bookmarkEnd w:id="4"/>
    </w:p>
    <w:p w14:paraId="05E5FE7D" w14:textId="7AC38AB3" w:rsidR="007B0109" w:rsidRDefault="007B0109" w:rsidP="007B0109">
      <w:pPr>
        <w:pStyle w:val="NormalnytextDP"/>
        <w:rPr>
          <w:szCs w:val="24"/>
        </w:rPr>
      </w:pPr>
      <w:r>
        <w:t>Sieť VPN funguje tak, že internetové pripojenie zariadenia smeruje cez súkromnú službu a nie cez bežného poskytovateľa internetových služieb (ISP) používateľa. VPN funguje ako sprostredkovateľ medzi tým, že sa používateľ dostane online a pripojí sa na internet skrytím svojej IP adresy.</w:t>
      </w:r>
    </w:p>
    <w:p w14:paraId="6360C06C" w14:textId="77777777" w:rsidR="007B0109" w:rsidRDefault="007B0109" w:rsidP="007B0109">
      <w:pPr>
        <w:pStyle w:val="NormalnytextDP"/>
      </w:pPr>
      <w:r>
        <w:t>Pomocou VPN sa vytvorí súkromný, šifrovaný tunel, cez ktorý môže zariadenie používateľa pristupovať na internet a zároveň skryť svoje osobné informácie, polohu a ďalšie údaje. Všetka sieťová prevádzka sa odosiela cez zabezpečené pripojenie cez VPN. To znamená, že všetky údaje prenášané na internet sú presmerované do siete VPN a nie z počítača používateľa.</w:t>
      </w:r>
    </w:p>
    <w:p w14:paraId="579CF49F" w14:textId="2513D5F0" w:rsidR="003816BC" w:rsidRDefault="007B0109" w:rsidP="003816BC">
      <w:pPr>
        <w:pStyle w:val="NormalnytextDP"/>
      </w:pPr>
      <w:r>
        <w:t>Keď sa používateľ pripojí na web pomocou svojej siete VPN, jeho počítač odošle informácie webovým stránkam prostredníctvom šifrovaného pripojenia vytvoreného sieťou VPN. VPN potom prepošle túto požiadavku a odošle odpoveď z požadovanej webovej stránky späť do pripojenia.</w:t>
      </w:r>
    </w:p>
    <w:p w14:paraId="190B906C" w14:textId="364869D8" w:rsidR="00D4208B" w:rsidRDefault="00BB795E" w:rsidP="00EA7B27">
      <w:pPr>
        <w:pStyle w:val="NormalnytextDP"/>
        <w:ind w:firstLine="0"/>
        <w:jc w:val="center"/>
      </w:pPr>
      <w:r>
        <w:rPr>
          <w:noProof/>
        </w:rPr>
        <w:drawing>
          <wp:inline distT="0" distB="0" distL="0" distR="0" wp14:anchorId="73C228F5" wp14:editId="3FCCE4BC">
            <wp:extent cx="4676775" cy="2763174"/>
            <wp:effectExtent l="0" t="0" r="0" b="0"/>
            <wp:docPr id="12030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938" cy="2769179"/>
                    </a:xfrm>
                    <a:prstGeom prst="rect">
                      <a:avLst/>
                    </a:prstGeom>
                    <a:noFill/>
                    <a:ln>
                      <a:noFill/>
                    </a:ln>
                  </pic:spPr>
                </pic:pic>
              </a:graphicData>
            </a:graphic>
          </wp:inline>
        </w:drawing>
      </w:r>
    </w:p>
    <w:p w14:paraId="67594030" w14:textId="24EC4815" w:rsidR="00912541" w:rsidRDefault="001B7D4F" w:rsidP="005A4561">
      <w:pPr>
        <w:pStyle w:val="Caption"/>
      </w:pPr>
      <w:r>
        <w:t>Obr</w:t>
      </w:r>
      <w:r w:rsidR="00346534">
        <w:t>. 1</w:t>
      </w:r>
      <w:r w:rsidR="00346534">
        <w:tab/>
      </w:r>
      <w:r w:rsidR="00115845" w:rsidRPr="008B7454">
        <w:t>Zjednodušený VPN diagram</w:t>
      </w:r>
    </w:p>
    <w:p w14:paraId="740ECF29" w14:textId="4C82B511" w:rsidR="00265E83" w:rsidRPr="00265E83" w:rsidRDefault="005A4561" w:rsidP="00265E83">
      <w:pPr>
        <w:pStyle w:val="Caption"/>
      </w:pPr>
      <w:r w:rsidRPr="00B60CC9">
        <w:t xml:space="preserve">Zdroj: </w:t>
      </w:r>
      <w:r w:rsidR="00584642" w:rsidRPr="00B60CC9">
        <w:t xml:space="preserve">&lt; </w:t>
      </w:r>
      <w:r w:rsidR="00265E83" w:rsidRPr="00265E83">
        <w:t>https://www.forscope.sk/blog/co-je-vpn/</w:t>
      </w:r>
      <w:r w:rsidR="0024127D" w:rsidRPr="00B60CC9">
        <w:t xml:space="preserve"> &gt;</w:t>
      </w:r>
    </w:p>
    <w:p w14:paraId="3D63D2EE" w14:textId="786F229B" w:rsidR="005E308B" w:rsidRDefault="00E00715" w:rsidP="00E00715">
      <w:pPr>
        <w:pStyle w:val="PodNadpiskapitoly3uroven"/>
      </w:pPr>
      <w:bookmarkStart w:id="5" w:name="_Toc165464804"/>
      <w:r>
        <w:rPr>
          <w:shd w:val="clear" w:color="auto" w:fill="FFFFFF"/>
        </w:rPr>
        <w:lastRenderedPageBreak/>
        <w:t>Účel a funkcie VPN</w:t>
      </w:r>
      <w:bookmarkEnd w:id="5"/>
    </w:p>
    <w:p w14:paraId="4E2871CB" w14:textId="11A7826C" w:rsidR="008C54D4" w:rsidRDefault="008C54D4" w:rsidP="008C54D4">
      <w:pPr>
        <w:pStyle w:val="NormalnytextDP"/>
        <w:rPr>
          <w:szCs w:val="24"/>
        </w:rPr>
      </w:pPr>
      <w:r>
        <w:t>Namiesto odosielania vášho internetového prenosu (vyhľadávania, navštívené stránky, nahrávanie, sťahovanie) priamo vášmu poskytovateľovi internetových služieb (ISP), VPN najprv nasmeruje váš prenos cez server VPN. Týmto spôsobom, keď sa vaše údaje konečne prenesú na internet, zdá sa, že pochádzajú zo servera VPN, nie z vášho osobného zariadenia.</w:t>
      </w:r>
    </w:p>
    <w:p w14:paraId="00A25C08" w14:textId="77777777" w:rsidR="008C54D4" w:rsidRDefault="008C54D4" w:rsidP="008C54D4">
      <w:pPr>
        <w:pStyle w:val="NormalnytextDP"/>
      </w:pPr>
      <w:r>
        <w:t>Bez VPN je vaša IP adresa – špeciálne číslo jedinečné pre vašu sieť – viditeľná pre web. Sieť VPN maskuje vašu IP adresu tým, že pôsobí ako sprostredkovateľ a presmeruje vašu komunikáciu. Pridáva tiež šifrovanie alebo tunel okolo vašej identity, keď sa pripájate. Kombinácia servera VPN a šifrovacieho tunela blokuje vášho poskytovateľa internetových služieb, vlády, hackerov a kohokoľvek iného, ​​aby vás pri navigácii na webe špehovali.</w:t>
      </w:r>
    </w:p>
    <w:p w14:paraId="6FB145DE" w14:textId="77777777" w:rsidR="008C54D4" w:rsidRDefault="008C54D4" w:rsidP="008C54D4">
      <w:pPr>
        <w:pStyle w:val="NormalnytextDP"/>
      </w:pPr>
      <w:r>
        <w:t>Akú máte IP adresu? Správny druh môže znamenať rozdiel, pokiaľ ide o online bezpečnosť. Naučte sa detaily svojej IP adresy pomocou našich sprievodcov pre verejné a súkromné ​​adresy IP a statické a dynamické adresy IP.</w:t>
      </w:r>
    </w:p>
    <w:p w14:paraId="5602711D" w14:textId="03E12910" w:rsidR="00772121" w:rsidRDefault="00E64FE0" w:rsidP="00E64FE0">
      <w:pPr>
        <w:pStyle w:val="NormalnytextDP"/>
        <w:ind w:firstLine="0"/>
      </w:pPr>
      <w:r>
        <w:rPr>
          <w:noProof/>
        </w:rPr>
        <w:drawing>
          <wp:inline distT="0" distB="0" distL="0" distR="0" wp14:anchorId="6CF13502" wp14:editId="28669EA7">
            <wp:extent cx="5391150" cy="3448050"/>
            <wp:effectExtent l="0" t="0" r="0" b="0"/>
            <wp:docPr id="181713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4DE611F" w14:textId="7D1D2F56" w:rsidR="00E64FE0" w:rsidRDefault="00E64FE0" w:rsidP="00E64FE0">
      <w:pPr>
        <w:pStyle w:val="Caption"/>
      </w:pPr>
      <w:r>
        <w:t>Obr. 2</w:t>
      </w:r>
      <w:r>
        <w:tab/>
      </w:r>
      <w:r w:rsidR="005C50CE">
        <w:t>Ochrana vďaka VPN</w:t>
      </w:r>
    </w:p>
    <w:p w14:paraId="24F3B83B" w14:textId="569B0029" w:rsidR="005C50CE" w:rsidRPr="005C50CE" w:rsidRDefault="00DA5789" w:rsidP="00DA5789">
      <w:pPr>
        <w:pStyle w:val="Caption"/>
      </w:pPr>
      <w:r>
        <w:t xml:space="preserve">Zdroj: </w:t>
      </w:r>
      <w:r>
        <w:rPr>
          <w:lang w:val="en-US"/>
        </w:rPr>
        <w:t xml:space="preserve">&lt; </w:t>
      </w:r>
      <w:hyperlink r:id="rId11" w:history="1">
        <w:r w:rsidRPr="00EA664B">
          <w:rPr>
            <w:rStyle w:val="Hyperlink"/>
          </w:rPr>
          <w:t>https://www.airtel.in/blog/broadband/wh</w:t>
        </w:r>
        <w:r w:rsidRPr="00EA664B">
          <w:rPr>
            <w:rStyle w:val="Hyperlink"/>
          </w:rPr>
          <w:t>a</w:t>
        </w:r>
        <w:r w:rsidRPr="00EA664B">
          <w:rPr>
            <w:rStyle w:val="Hyperlink"/>
          </w:rPr>
          <w:t>t-is-vpn-its-types-and-how-it-works/</w:t>
        </w:r>
      </w:hyperlink>
      <w:r>
        <w:t xml:space="preserve"> &gt;</w:t>
      </w:r>
    </w:p>
    <w:p w14:paraId="7EFD52B4" w14:textId="1B8DFF52" w:rsidR="00CD57E5" w:rsidRDefault="00CD57E5" w:rsidP="00CD57E5">
      <w:pPr>
        <w:pStyle w:val="PodNadpiskapitoly3uroven"/>
        <w:rPr>
          <w:shd w:val="clear" w:color="auto" w:fill="FFFFFF"/>
        </w:rPr>
      </w:pPr>
      <w:bookmarkStart w:id="6" w:name="_Toc165464805"/>
      <w:r>
        <w:rPr>
          <w:shd w:val="clear" w:color="auto" w:fill="FFFFFF"/>
        </w:rPr>
        <w:lastRenderedPageBreak/>
        <w:t>Bezpečnostné aspekty a súkromie v súvislosti s VPN</w:t>
      </w:r>
      <w:bookmarkEnd w:id="6"/>
    </w:p>
    <w:p w14:paraId="66FD17F3" w14:textId="23D8ED44" w:rsidR="00B37E23" w:rsidRDefault="00B37E23" w:rsidP="00B37E23">
      <w:pPr>
        <w:pStyle w:val="NormalnytextDP"/>
        <w:rPr>
          <w:szCs w:val="24"/>
        </w:rPr>
      </w:pPr>
      <w:r>
        <w:t>Sieť VPN šifruje vašu komunikáciu a skryje vašu IP adresu. Vďaka tomu skryje aj vašu polohu, históriu prehliadania, vyhľadávania, sťahovanie a akékoľvek ďalšie aktivity, ako je hranie alebo streamovanie. Sieť VPN skrýva tieto informácie pred zlými hercami, poskytovateľmi internetových služieb, webovými stránkami a dokonca aj utláčajúcimi vládami.</w:t>
      </w:r>
    </w:p>
    <w:p w14:paraId="168CA32A" w14:textId="77777777" w:rsidR="00B37E23" w:rsidRDefault="00B37E23" w:rsidP="00B37E23">
      <w:pPr>
        <w:pStyle w:val="NormalnytextDP"/>
      </w:pPr>
      <w:r>
        <w:t>IP adresa: VPN skryje vašu skutočnú IP adresu a nahradí ju IP adresou servera VPN, ku ktorému ste pripojení. To bráni ostatným sledovať vašu online aktivitu späť k vašej skutočnej polohe alebo identite.</w:t>
      </w:r>
    </w:p>
    <w:p w14:paraId="2C5C4C97" w14:textId="77777777" w:rsidR="00B37E23" w:rsidRDefault="00B37E23" w:rsidP="00B37E23">
      <w:pPr>
        <w:pStyle w:val="NormalnytextDP"/>
      </w:pPr>
      <w:r>
        <w:t>Poloha: Zamaskovaním vašej IP adresy VPN skryje aj vašu fyzickú polohu. Aj keď sa webové stránky alebo aplikácie pokúšajú sledovať vašu polohu inými spôsobmi, ako je GPS, VPN im bráni presne určiť, kde sa nachádzate.</w:t>
      </w:r>
    </w:p>
    <w:p w14:paraId="6BF2F786" w14:textId="77777777" w:rsidR="00B37E23" w:rsidRDefault="00B37E23" w:rsidP="00B37E23">
      <w:pPr>
        <w:pStyle w:val="NormalnytextDP"/>
      </w:pPr>
      <w:r>
        <w:t>História a aktivita prehliadania: VPN šifruje váš internetový prenos, vďaka čomu je nečitateľný pre každého, kto sa ho pokúša zachytiť. To zaisťuje, že vaša história prehliadania, vyhľadávania, sťahovanie a ďalšie online aktivity zostanú súkromné ​​a bezpečné.</w:t>
      </w:r>
    </w:p>
    <w:p w14:paraId="630EB222" w14:textId="77777777" w:rsidR="00B37E23" w:rsidRDefault="00B37E23" w:rsidP="00B37E23">
      <w:pPr>
        <w:pStyle w:val="NormalnytextDP"/>
      </w:pPr>
      <w:r>
        <w:t>Ochrana osobných údajov: Keď používate sieť VPN, všetky údaje prenášané medzi vaším zariadením a internetom sú šifrované. To chráni citlivé informácie, ako sú prihlasovacie údaje, heslá a osobné údaje, pred zachytením hackermi alebo škodlivými subjektmi.</w:t>
      </w:r>
    </w:p>
    <w:p w14:paraId="45D4B644" w14:textId="77777777" w:rsidR="00B37E23" w:rsidRDefault="00B37E23" w:rsidP="00B37E23">
      <w:pPr>
        <w:pStyle w:val="NormalnytextDP"/>
      </w:pPr>
      <w:r>
        <w:t>Prevencia obmedzovania šírky pásma: Niektorí poskytovatelia internetových služieb obmedzujú internetové pripojenia na základe typu online aktivity, ako je streamovanie videí alebo hranie hier. Sieť VPN skryje vašu online aktivitu pred poskytovateľom internetových služieb, čím im bráni obmedziť vaše pripojenie a zabezpečiť konzistentné rýchlosti.</w:t>
      </w:r>
    </w:p>
    <w:p w14:paraId="6F612D50" w14:textId="77777777" w:rsidR="00712FCB" w:rsidRDefault="0033451F" w:rsidP="00B37E23">
      <w:pPr>
        <w:pStyle w:val="NormalnytextDP"/>
      </w:pPr>
      <w:r>
        <w:t xml:space="preserve"> </w:t>
      </w:r>
    </w:p>
    <w:p w14:paraId="08B97E42" w14:textId="77777777" w:rsidR="00712FCB" w:rsidRDefault="00712FCB" w:rsidP="00B37E23">
      <w:pPr>
        <w:pStyle w:val="NormalnytextDP"/>
      </w:pPr>
    </w:p>
    <w:p w14:paraId="190B2C77" w14:textId="77777777" w:rsidR="00712FCB" w:rsidRDefault="00712FCB" w:rsidP="00B37E23">
      <w:pPr>
        <w:pStyle w:val="NormalnytextDP"/>
      </w:pPr>
    </w:p>
    <w:p w14:paraId="3A9CC655" w14:textId="77777777" w:rsidR="00712FCB" w:rsidRDefault="00712FCB" w:rsidP="00B37E23">
      <w:pPr>
        <w:pStyle w:val="NormalnytextDP"/>
      </w:pPr>
    </w:p>
    <w:p w14:paraId="3B7F09B7" w14:textId="77777777" w:rsidR="00712FCB" w:rsidRDefault="00712FCB" w:rsidP="00B37E23">
      <w:pPr>
        <w:pStyle w:val="NormalnytextDP"/>
      </w:pPr>
    </w:p>
    <w:tbl>
      <w:tblPr>
        <w:tblpPr w:leftFromText="180" w:rightFromText="180" w:vertAnchor="page" w:horzAnchor="margin" w:tblpXSpec="center" w:tblpY="1951"/>
        <w:tblW w:w="6419" w:type="dxa"/>
        <w:tblLook w:val="04A0" w:firstRow="1" w:lastRow="0" w:firstColumn="1" w:lastColumn="0" w:noHBand="0" w:noVBand="1"/>
      </w:tblPr>
      <w:tblGrid>
        <w:gridCol w:w="3847"/>
        <w:gridCol w:w="2572"/>
      </w:tblGrid>
      <w:tr w:rsidR="00CC6F50" w:rsidRPr="00712FCB" w14:paraId="16756F8F" w14:textId="77777777" w:rsidTr="00CC6F50">
        <w:trPr>
          <w:trHeight w:val="560"/>
        </w:trPr>
        <w:tc>
          <w:tcPr>
            <w:tcW w:w="384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9673D60" w14:textId="77777777" w:rsidR="00CC6F50" w:rsidRPr="00712FCB" w:rsidRDefault="00CC6F50" w:rsidP="00CC6F50">
            <w:pPr>
              <w:spacing w:after="0" w:line="240" w:lineRule="auto"/>
              <w:rPr>
                <w:rFonts w:ascii="Aptos Narrow" w:eastAsia="Times New Roman" w:hAnsi="Aptos Narrow"/>
                <w:color w:val="000000"/>
                <w:sz w:val="24"/>
                <w:szCs w:val="24"/>
              </w:rPr>
            </w:pPr>
            <w:bookmarkStart w:id="7" w:name="_Toc150181790"/>
            <w:proofErr w:type="spellStart"/>
            <w:r w:rsidRPr="00712FCB">
              <w:rPr>
                <w:rFonts w:ascii="Aptos Narrow" w:eastAsia="Times New Roman" w:hAnsi="Aptos Narrow"/>
                <w:color w:val="000000"/>
                <w:sz w:val="24"/>
                <w:szCs w:val="24"/>
                <w:lang w:val="en-US"/>
              </w:rPr>
              <w:lastRenderedPageBreak/>
              <w:t>Zvýšená</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bezpečnosť</w:t>
            </w:r>
            <w:proofErr w:type="spellEnd"/>
          </w:p>
        </w:tc>
        <w:tc>
          <w:tcPr>
            <w:tcW w:w="2572" w:type="dxa"/>
            <w:tcBorders>
              <w:top w:val="single" w:sz="8" w:space="0" w:color="auto"/>
              <w:left w:val="nil"/>
              <w:bottom w:val="single" w:sz="4" w:space="0" w:color="auto"/>
              <w:right w:val="single" w:sz="8" w:space="0" w:color="auto"/>
            </w:tcBorders>
            <w:shd w:val="clear" w:color="auto" w:fill="auto"/>
            <w:noWrap/>
            <w:vAlign w:val="center"/>
            <w:hideMark/>
          </w:tcPr>
          <w:p w14:paraId="58AA4066"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80%</w:t>
            </w:r>
          </w:p>
        </w:tc>
      </w:tr>
      <w:tr w:rsidR="00CC6F50" w:rsidRPr="00712FCB" w14:paraId="67DB0457"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32458702"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Ochrana</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osobných</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údajov</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30592B33"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66%</w:t>
            </w:r>
          </w:p>
        </w:tc>
      </w:tr>
      <w:tr w:rsidR="00CC6F50" w:rsidRPr="00712FCB" w14:paraId="5B4F9AB6"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58425C04"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Používanie</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verejnej</w:t>
            </w:r>
            <w:proofErr w:type="spellEnd"/>
            <w:r w:rsidRPr="00712FCB">
              <w:rPr>
                <w:rFonts w:ascii="Aptos Narrow" w:eastAsia="Times New Roman" w:hAnsi="Aptos Narrow"/>
                <w:color w:val="000000"/>
                <w:sz w:val="24"/>
                <w:szCs w:val="24"/>
                <w:lang w:val="en-US"/>
              </w:rPr>
              <w:t xml:space="preserve"> Wi-Fi</w:t>
            </w:r>
          </w:p>
        </w:tc>
        <w:tc>
          <w:tcPr>
            <w:tcW w:w="2572" w:type="dxa"/>
            <w:tcBorders>
              <w:top w:val="nil"/>
              <w:left w:val="nil"/>
              <w:bottom w:val="single" w:sz="4" w:space="0" w:color="auto"/>
              <w:right w:val="single" w:sz="8" w:space="0" w:color="auto"/>
            </w:tcBorders>
            <w:shd w:val="clear" w:color="auto" w:fill="auto"/>
            <w:noWrap/>
            <w:vAlign w:val="center"/>
            <w:hideMark/>
          </w:tcPr>
          <w:p w14:paraId="04D0DA33"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50%</w:t>
            </w:r>
          </w:p>
        </w:tc>
      </w:tr>
      <w:tr w:rsidR="00CC6F50" w:rsidRPr="00712FCB" w14:paraId="6CD892D6"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17EF1D33"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Zamaskovať</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aktivity</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na</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internete</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4B3FE247"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33%</w:t>
            </w:r>
          </w:p>
        </w:tc>
      </w:tr>
      <w:tr w:rsidR="00CC6F50" w:rsidRPr="00712FCB" w14:paraId="6C567487"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4B85FBCD"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Dvojfaktorové</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overenie</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6E19BC37"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30%</w:t>
            </w:r>
          </w:p>
        </w:tc>
      </w:tr>
      <w:tr w:rsidR="00CC6F50" w:rsidRPr="00712FCB" w14:paraId="4BF8CF92"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4BC14445"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Zvýšené</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šifrovanie</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5064F431"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18%</w:t>
            </w:r>
          </w:p>
        </w:tc>
      </w:tr>
      <w:tr w:rsidR="00CC6F50" w:rsidRPr="00712FCB" w14:paraId="73F82760"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233FF0BA"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Vyžaduje</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zamestnávateľ</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6702DD7E"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16%</w:t>
            </w:r>
          </w:p>
        </w:tc>
      </w:tr>
      <w:tr w:rsidR="00CC6F50" w:rsidRPr="00712FCB" w14:paraId="015E187F"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120B90B4"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Ochrana</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údajov</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zamestnávateľa</w:t>
            </w:r>
            <w:proofErr w:type="spellEnd"/>
          </w:p>
        </w:tc>
        <w:tc>
          <w:tcPr>
            <w:tcW w:w="2572" w:type="dxa"/>
            <w:tcBorders>
              <w:top w:val="nil"/>
              <w:left w:val="nil"/>
              <w:bottom w:val="single" w:sz="4" w:space="0" w:color="auto"/>
              <w:right w:val="single" w:sz="8" w:space="0" w:color="auto"/>
            </w:tcBorders>
            <w:shd w:val="clear" w:color="auto" w:fill="auto"/>
            <w:noWrap/>
            <w:vAlign w:val="center"/>
            <w:hideMark/>
          </w:tcPr>
          <w:p w14:paraId="60BB028F"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w:t>
            </w:r>
          </w:p>
        </w:tc>
      </w:tr>
      <w:tr w:rsidR="00CC6F50" w:rsidRPr="00712FCB" w14:paraId="273A0D7D" w14:textId="77777777" w:rsidTr="00CC6F50">
        <w:trPr>
          <w:trHeight w:val="560"/>
        </w:trPr>
        <w:tc>
          <w:tcPr>
            <w:tcW w:w="3847" w:type="dxa"/>
            <w:tcBorders>
              <w:top w:val="nil"/>
              <w:left w:val="single" w:sz="8" w:space="0" w:color="auto"/>
              <w:bottom w:val="single" w:sz="8" w:space="0" w:color="auto"/>
              <w:right w:val="single" w:sz="4" w:space="0" w:color="auto"/>
            </w:tcBorders>
            <w:shd w:val="clear" w:color="auto" w:fill="auto"/>
            <w:noWrap/>
            <w:vAlign w:val="center"/>
            <w:hideMark/>
          </w:tcPr>
          <w:p w14:paraId="11DE6CDF"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Aby </w:t>
            </w:r>
            <w:proofErr w:type="spellStart"/>
            <w:r w:rsidRPr="00712FCB">
              <w:rPr>
                <w:rFonts w:ascii="Aptos Narrow" w:eastAsia="Times New Roman" w:hAnsi="Aptos Narrow"/>
                <w:color w:val="000000"/>
                <w:sz w:val="24"/>
                <w:szCs w:val="24"/>
                <w:lang w:val="en-US"/>
              </w:rPr>
              <w:t>sa</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vyhli</w:t>
            </w:r>
            <w:proofErr w:type="spellEnd"/>
            <w:r w:rsidRPr="00712FCB">
              <w:rPr>
                <w:rFonts w:ascii="Aptos Narrow" w:eastAsia="Times New Roman" w:hAnsi="Aptos Narrow"/>
                <w:color w:val="000000"/>
                <w:sz w:val="24"/>
                <w:szCs w:val="24"/>
                <w:lang w:val="en-US"/>
              </w:rPr>
              <w:t xml:space="preserve"> </w:t>
            </w:r>
            <w:proofErr w:type="spellStart"/>
            <w:r w:rsidRPr="00712FCB">
              <w:rPr>
                <w:rFonts w:ascii="Aptos Narrow" w:eastAsia="Times New Roman" w:hAnsi="Aptos Narrow"/>
                <w:color w:val="000000"/>
                <w:sz w:val="24"/>
                <w:szCs w:val="24"/>
                <w:lang w:val="en-US"/>
              </w:rPr>
              <w:t>reklamám</w:t>
            </w:r>
            <w:proofErr w:type="spellEnd"/>
          </w:p>
        </w:tc>
        <w:tc>
          <w:tcPr>
            <w:tcW w:w="2572" w:type="dxa"/>
            <w:tcBorders>
              <w:top w:val="nil"/>
              <w:left w:val="nil"/>
              <w:bottom w:val="single" w:sz="8" w:space="0" w:color="auto"/>
              <w:right w:val="single" w:sz="8" w:space="0" w:color="auto"/>
            </w:tcBorders>
            <w:shd w:val="clear" w:color="auto" w:fill="auto"/>
            <w:noWrap/>
            <w:vAlign w:val="center"/>
            <w:hideMark/>
          </w:tcPr>
          <w:p w14:paraId="1D036B5A"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w:t>
            </w:r>
          </w:p>
        </w:tc>
      </w:tr>
      <w:bookmarkEnd w:id="7"/>
    </w:tbl>
    <w:p w14:paraId="7E7F3FA5" w14:textId="77777777" w:rsidR="003D16B8" w:rsidRDefault="003D16B8" w:rsidP="003D16B8"/>
    <w:p w14:paraId="0A619BD3" w14:textId="77777777" w:rsidR="00CC6F50" w:rsidRPr="003D16B8" w:rsidRDefault="00CC6F50" w:rsidP="003D16B8"/>
    <w:p w14:paraId="52B509E2" w14:textId="77777777" w:rsidR="003D16B8" w:rsidRPr="003D16B8" w:rsidRDefault="003D16B8" w:rsidP="003D16B8"/>
    <w:p w14:paraId="3814071F" w14:textId="77777777" w:rsidR="003D16B8" w:rsidRPr="003D16B8" w:rsidRDefault="003D16B8" w:rsidP="003D16B8"/>
    <w:p w14:paraId="126CA1A8" w14:textId="77777777" w:rsidR="003D16B8" w:rsidRPr="003D16B8" w:rsidRDefault="003D16B8" w:rsidP="003D16B8"/>
    <w:p w14:paraId="60BD10B9" w14:textId="77777777" w:rsidR="003D16B8" w:rsidRPr="003D16B8" w:rsidRDefault="003D16B8" w:rsidP="003D16B8"/>
    <w:p w14:paraId="7BDEE6FD" w14:textId="77777777" w:rsidR="003D16B8" w:rsidRPr="003D16B8" w:rsidRDefault="003D16B8" w:rsidP="003D16B8"/>
    <w:p w14:paraId="75A71317" w14:textId="77777777" w:rsidR="003D16B8" w:rsidRPr="003D16B8" w:rsidRDefault="003D16B8" w:rsidP="003D16B8"/>
    <w:p w14:paraId="60795162" w14:textId="77777777" w:rsidR="003D16B8" w:rsidRDefault="003D16B8" w:rsidP="003D16B8">
      <w:pPr>
        <w:rPr>
          <w:rFonts w:ascii="Times New Roman" w:eastAsia="Times New Roman" w:hAnsi="Times New Roman"/>
          <w:b/>
          <w:bCs/>
          <w:sz w:val="20"/>
          <w:szCs w:val="20"/>
        </w:rPr>
      </w:pPr>
    </w:p>
    <w:p w14:paraId="37307258" w14:textId="77777777" w:rsidR="00CC6F50" w:rsidRDefault="00CC6F50" w:rsidP="00CC6F50">
      <w:pPr>
        <w:pStyle w:val="Caption"/>
      </w:pPr>
    </w:p>
    <w:p w14:paraId="0303C895" w14:textId="77777777" w:rsidR="00CC6F50" w:rsidRDefault="00CC6F50" w:rsidP="00CC6F50">
      <w:pPr>
        <w:pStyle w:val="Caption"/>
      </w:pPr>
    </w:p>
    <w:p w14:paraId="5FFD9BEF" w14:textId="77777777" w:rsidR="00CC6F50" w:rsidRPr="00CC6F50" w:rsidRDefault="00CC6F50" w:rsidP="00CC6F50">
      <w:pPr>
        <w:pStyle w:val="NormalnytextDP"/>
      </w:pPr>
    </w:p>
    <w:p w14:paraId="6EF1D4E1" w14:textId="41054A64" w:rsidR="00CC6F50" w:rsidRDefault="00CC6F50" w:rsidP="00CC6F50">
      <w:pPr>
        <w:pStyle w:val="Caption"/>
      </w:pPr>
      <w:r w:rsidRPr="00B71D7E">
        <w:t>Tab. </w:t>
      </w:r>
      <w:r>
        <w:fldChar w:fldCharType="begin"/>
      </w:r>
      <w:r>
        <w:instrText xml:space="preserve"> SEQ Tab. \* ARABIC </w:instrText>
      </w:r>
      <w:r>
        <w:fldChar w:fldCharType="separate"/>
      </w:r>
      <w:r>
        <w:rPr>
          <w:noProof/>
        </w:rPr>
        <w:t>1</w:t>
      </w:r>
      <w:r>
        <w:rPr>
          <w:noProof/>
        </w:rPr>
        <w:fldChar w:fldCharType="end"/>
      </w:r>
      <w:r w:rsidRPr="00B71D7E">
        <w:tab/>
      </w:r>
      <w:r>
        <w:t>Prečo ľudia používajú VPN?</w:t>
      </w:r>
    </w:p>
    <w:p w14:paraId="0919EB7F" w14:textId="60C9FB4F" w:rsidR="00D8022C" w:rsidRPr="00D8022C" w:rsidRDefault="00D8022C" w:rsidP="00D8022C">
      <w:pPr>
        <w:pStyle w:val="Caption"/>
      </w:pPr>
      <w:r>
        <w:t xml:space="preserve">Zdroj: &lt; </w:t>
      </w:r>
      <w:r w:rsidRPr="00D8022C">
        <w:t>https://www.forbes.com/advisor/business/vpn-statistics/</w:t>
      </w:r>
      <w:r>
        <w:t xml:space="preserve"> &gt;</w:t>
      </w:r>
    </w:p>
    <w:p w14:paraId="35F33F91" w14:textId="4C5A268E" w:rsidR="00A02108" w:rsidRDefault="00AA4DC3" w:rsidP="008E2A85">
      <w:pPr>
        <w:pStyle w:val="Caption"/>
      </w:pPr>
      <w:r>
        <w:rPr>
          <w:noProof/>
        </w:rPr>
        <w:drawing>
          <wp:inline distT="0" distB="0" distL="0" distR="0" wp14:anchorId="3985F26C" wp14:editId="4CBFDC3D">
            <wp:extent cx="4953000" cy="3457575"/>
            <wp:effectExtent l="0" t="0" r="0" b="9525"/>
            <wp:docPr id="254090301" name="Chart 1">
              <a:extLst xmlns:a="http://schemas.openxmlformats.org/drawingml/2006/main">
                <a:ext uri="{FF2B5EF4-FFF2-40B4-BE49-F238E27FC236}">
                  <a16:creationId xmlns:a16="http://schemas.microsoft.com/office/drawing/2014/main" id="{5C70B04F-797F-700C-8813-54568A71F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5FF525" w14:textId="4372611B" w:rsidR="003816BC" w:rsidRDefault="00AA4DC3" w:rsidP="00AA4DC3">
      <w:pPr>
        <w:pStyle w:val="Caption"/>
      </w:pPr>
      <w:r>
        <w:t>Graf</w:t>
      </w:r>
      <w:r w:rsidRPr="00B71D7E">
        <w:t>. </w:t>
      </w:r>
      <w:r>
        <w:fldChar w:fldCharType="begin"/>
      </w:r>
      <w:r>
        <w:instrText xml:space="preserve"> SEQ Tab. \* ARABIC </w:instrText>
      </w:r>
      <w:r>
        <w:fldChar w:fldCharType="separate"/>
      </w:r>
      <w:r>
        <w:rPr>
          <w:noProof/>
        </w:rPr>
        <w:t>1</w:t>
      </w:r>
      <w:r>
        <w:rPr>
          <w:noProof/>
        </w:rPr>
        <w:fldChar w:fldCharType="end"/>
      </w:r>
      <w:r w:rsidRPr="00B71D7E">
        <w:tab/>
      </w:r>
      <w:r>
        <w:t>Prečo ľudia používajú VPN?</w:t>
      </w:r>
    </w:p>
    <w:p w14:paraId="62445421" w14:textId="29C7CA82" w:rsidR="00AA4DC3" w:rsidRPr="00AA4DC3" w:rsidRDefault="0086673F" w:rsidP="0086673F">
      <w:pPr>
        <w:pStyle w:val="Caption"/>
      </w:pPr>
      <w:r>
        <w:t xml:space="preserve">Zdroj: &lt; </w:t>
      </w:r>
      <w:r w:rsidRPr="0086673F">
        <w:t>https://www.forbes.com/advisor/business/vpn-statistics/</w:t>
      </w:r>
      <w:r>
        <w:t xml:space="preserve"> &gt;</w:t>
      </w:r>
    </w:p>
    <w:p w14:paraId="205D2B90" w14:textId="77777777" w:rsidR="00A105C5" w:rsidRDefault="00A105C5" w:rsidP="00A105C5">
      <w:pPr>
        <w:pStyle w:val="PodNadpiskapitoly3uroven"/>
        <w:rPr>
          <w:shd w:val="clear" w:color="auto" w:fill="FFFFFF"/>
        </w:rPr>
      </w:pPr>
      <w:bookmarkStart w:id="8" w:name="_Toc165464806"/>
      <w:r>
        <w:rPr>
          <w:shd w:val="clear" w:color="auto" w:fill="FFFFFF"/>
        </w:rPr>
        <w:lastRenderedPageBreak/>
        <w:t>Bezpečnosť VPN</w:t>
      </w:r>
      <w:bookmarkEnd w:id="8"/>
    </w:p>
    <w:p w14:paraId="26580239" w14:textId="3B7E8356" w:rsidR="00A105C5" w:rsidRDefault="00A105C5" w:rsidP="00A105C5">
      <w:pPr>
        <w:pStyle w:val="NormalnytextDP"/>
        <w:rPr>
          <w:szCs w:val="24"/>
        </w:rPr>
      </w:pPr>
      <w:r>
        <w:t>Odosielanie údajov na server tretej strany sa môže zdať strašidelné, najmä ak ste to nikdy predtým neurobili. Ako zistíte, či poskytovateľ plní svoje sľuby? Aká bezpečná je VPN?</w:t>
      </w:r>
    </w:p>
    <w:p w14:paraId="195A09F2" w14:textId="77777777" w:rsidR="00A105C5" w:rsidRDefault="00A105C5" w:rsidP="00A105C5">
      <w:pPr>
        <w:pStyle w:val="NormalnytextDP"/>
      </w:pPr>
      <w:r>
        <w:t xml:space="preserve">Aj keď to môže znieť ako niečo, čo by ste našli na </w:t>
      </w:r>
      <w:proofErr w:type="spellStart"/>
      <w:r>
        <w:t>dark</w:t>
      </w:r>
      <w:proofErr w:type="spellEnd"/>
      <w:r>
        <w:t xml:space="preserve"> webe, technológia VPN je úplne legálna, bezpečná a prístupná každému, kto by mohol chcieť chrániť svoje údaje. Organizácie používajú VPN na pridanie ďalšej vrstvy súkromia do svojej siete, zatiaľ čo jednotliví používatelia ju môžu použiť, aby zabránili podvodníkom ukradnúť ich informácie, najmä cez verejnú sieť Wi-Fi. S nárastom krádeží identity a iných foriem počítačovej kriminality nie je táto ďalšia vrstva len príjemným bonusom – je nevyhnutná na udržanie ochrany.</w:t>
      </w:r>
    </w:p>
    <w:p w14:paraId="1A0977C2" w14:textId="2E3C3619" w:rsidR="00851703" w:rsidRDefault="00851703" w:rsidP="00A105C5">
      <w:pPr>
        <w:pStyle w:val="NormalnytextDP"/>
      </w:pPr>
      <w:r w:rsidRPr="00851703">
        <w:t>VPN služby a</w:t>
      </w:r>
      <w:r>
        <w:t> </w:t>
      </w:r>
      <w:r w:rsidRPr="00851703">
        <w:t>poskytovatelia</w:t>
      </w:r>
    </w:p>
    <w:p w14:paraId="128AE36C" w14:textId="7F1E3139" w:rsidR="00851703" w:rsidRDefault="00851703" w:rsidP="00851703">
      <w:pPr>
        <w:pStyle w:val="NormalnytextDP"/>
      </w:pPr>
      <w:r w:rsidRPr="00851703">
        <w:t xml:space="preserve">VPN služby a poskytovatelia sú dôležitým aspektom pre tých, ktorí hľadajú spoľahlivý a bezpečný spôsob, ako využívať VPN technológiu. Existuje mnoho komerčných VPN služieb, ktoré ponúkajú rôzne funkcie a cenové modely pre jednotlivcov aj pre firmy. Tieto služby často zahŕňajú rôzne servery umiestnené po celom svete, rôzne protokoly, možnosť použitia na rôznych zariadeniach a rôzne úrovne šifrovania a </w:t>
      </w:r>
      <w:proofErr w:type="spellStart"/>
      <w:r w:rsidRPr="00851703">
        <w:t>anonymizácie</w:t>
      </w:r>
      <w:proofErr w:type="spellEnd"/>
      <w:r w:rsidRPr="00851703">
        <w:t>. Okrem toho existujú aj firemné VPN riešenia, ktoré sú navrhnuté pre špecifické potreby podnikových používateľov a často zahŕňajú možnosti ako riadenie prístupu, monitorovanie aktivít a rozšírené bezpečnostné funkcie. Pri výbere VPN služby alebo poskytovateľa je dôležité zvážiť niekoľko faktorov, vrátane úrovne bezpečnosti, dostupnosti serverov, rýchlosti pripojenia, ceny a zákazníckej podpory, aby ste našli najvhodnejšie riešenie pre vaše potreby.</w:t>
      </w:r>
    </w:p>
    <w:p w14:paraId="6F9ED9D8" w14:textId="490A58A4" w:rsidR="00B20F33" w:rsidRDefault="008E23C7" w:rsidP="008E23C7">
      <w:pPr>
        <w:pStyle w:val="NormalnytextDP"/>
        <w:ind w:firstLine="0"/>
        <w:jc w:val="center"/>
      </w:pPr>
      <w:r>
        <w:rPr>
          <w:noProof/>
        </w:rPr>
        <w:drawing>
          <wp:inline distT="0" distB="0" distL="0" distR="0" wp14:anchorId="465B7F1F" wp14:editId="18DF27A8">
            <wp:extent cx="3411349" cy="2133600"/>
            <wp:effectExtent l="0" t="0" r="0" b="0"/>
            <wp:docPr id="4682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795" cy="2148264"/>
                    </a:xfrm>
                    <a:prstGeom prst="rect">
                      <a:avLst/>
                    </a:prstGeom>
                    <a:noFill/>
                    <a:ln>
                      <a:noFill/>
                    </a:ln>
                  </pic:spPr>
                </pic:pic>
              </a:graphicData>
            </a:graphic>
          </wp:inline>
        </w:drawing>
      </w:r>
    </w:p>
    <w:p w14:paraId="47D8B21D" w14:textId="64440662" w:rsidR="008E23C7" w:rsidRDefault="008E23C7" w:rsidP="008E23C7">
      <w:pPr>
        <w:pStyle w:val="Caption"/>
      </w:pPr>
      <w:r>
        <w:t>Obr. 3</w:t>
      </w:r>
      <w:r>
        <w:tab/>
      </w:r>
      <w:proofErr w:type="spellStart"/>
      <w:r w:rsidR="00574605">
        <w:t>Vpn</w:t>
      </w:r>
      <w:proofErr w:type="spellEnd"/>
      <w:r w:rsidR="00574605">
        <w:t xml:space="preserve"> zabezpe</w:t>
      </w:r>
      <w:r w:rsidR="007212B1">
        <w:t>čenie</w:t>
      </w:r>
    </w:p>
    <w:p w14:paraId="5B090189" w14:textId="77777777" w:rsidR="0002184F" w:rsidRDefault="0002184F" w:rsidP="0002184F">
      <w:pPr>
        <w:pStyle w:val="PodNadpiskapitoly3uroven"/>
        <w:rPr>
          <w:shd w:val="clear" w:color="auto" w:fill="FFFFFF"/>
        </w:rPr>
      </w:pPr>
      <w:bookmarkStart w:id="9" w:name="_Toc165464807"/>
      <w:r>
        <w:rPr>
          <w:shd w:val="clear" w:color="auto" w:fill="FFFFFF"/>
        </w:rPr>
        <w:lastRenderedPageBreak/>
        <w:t>Princíp šifrovacieho tunela vo VPN</w:t>
      </w:r>
      <w:bookmarkEnd w:id="9"/>
    </w:p>
    <w:p w14:paraId="0B59F367" w14:textId="2811CDA2" w:rsidR="0002184F" w:rsidRDefault="0002184F" w:rsidP="0002184F">
      <w:pPr>
        <w:pStyle w:val="NormalnytextDP"/>
        <w:rPr>
          <w:szCs w:val="24"/>
        </w:rPr>
      </w:pPr>
      <w:r>
        <w:t>Tunel VPN je bezpečné, šifrované spojenie medzi zariadením používateľa a internetom prostredníctvom virtuálnej súkromnej siete.</w:t>
      </w:r>
    </w:p>
    <w:p w14:paraId="14DB6D7E" w14:textId="77777777" w:rsidR="0002184F" w:rsidRDefault="0002184F" w:rsidP="0002184F">
      <w:pPr>
        <w:pStyle w:val="NormalnytextDP"/>
      </w:pPr>
      <w:r>
        <w:t>Tunel VPN šifruje internetový prenos používateľa a smeruje ho na vzdialený server VPN. Odtiaľ sú údaje dešifrované a doručené na určené miesto.</w:t>
      </w:r>
    </w:p>
    <w:p w14:paraId="410441A8" w14:textId="77777777" w:rsidR="0002184F" w:rsidRDefault="0002184F" w:rsidP="0002184F">
      <w:pPr>
        <w:pStyle w:val="NormalnytextDP"/>
      </w:pPr>
      <w:r>
        <w:t>Šifrované pripojenie umožňuje bezpečnú, súkromnú cestu pre internetový prenos používateľa. V dôsledku toho zostávajú online aktivity používateľa skryté pred zvedavými očami a kybernetickými hrozbami. Tunel VPN tiež pomáha zabezpečiť dôvernosť, integritu a autentickosť všetkých údajov pri ich prenose cez verejné siete.</w:t>
      </w:r>
    </w:p>
    <w:p w14:paraId="5B579D6D" w14:textId="77777777" w:rsidR="0002184F" w:rsidRDefault="0002184F" w:rsidP="0002184F">
      <w:pPr>
        <w:pStyle w:val="NormalnytextDP"/>
      </w:pPr>
      <w:r>
        <w:t>Tunelovanie VPN vytvára bezpečné a šifrované spojenie medzi zariadením používateľa a vzdialeným serverom VPN.</w:t>
      </w:r>
    </w:p>
    <w:p w14:paraId="4B3F3ECE" w14:textId="77777777" w:rsidR="0002184F" w:rsidRDefault="0002184F" w:rsidP="0002184F">
      <w:pPr>
        <w:pStyle w:val="NormalnytextDP"/>
      </w:pPr>
      <w:r>
        <w:t>Pozrime sa, ako funguje proces tunelovania VPN:</w:t>
      </w:r>
    </w:p>
    <w:p w14:paraId="5459475E" w14:textId="77777777" w:rsidR="0002184F" w:rsidRDefault="0002184F" w:rsidP="0002184F">
      <w:pPr>
        <w:pStyle w:val="NormalnytextDP"/>
      </w:pPr>
      <w:r>
        <w:t>Krok 1: Používateľ získa službu VPN a pripojí sa k požadovanému serveru prostredníctvom svojho zariadenia.</w:t>
      </w:r>
    </w:p>
    <w:p w14:paraId="0013B586" w14:textId="77777777" w:rsidR="0002184F" w:rsidRDefault="0002184F" w:rsidP="0002184F">
      <w:pPr>
        <w:pStyle w:val="NormalnytextDP"/>
      </w:pPr>
      <w:r>
        <w:t>Krok 2: Klient alebo aplikácia VPN vytvorí šifrovaný tunel pre internetový prenos používateľa. Odtiaľ je prevádzka smerovaná na vzdialený server VPN cez internetové pripojenie používateľa.</w:t>
      </w:r>
    </w:p>
    <w:p w14:paraId="0F277707" w14:textId="77777777" w:rsidR="0002184F" w:rsidRDefault="0002184F" w:rsidP="0002184F">
      <w:pPr>
        <w:pStyle w:val="NormalnytextDP"/>
      </w:pPr>
      <w:r>
        <w:t>Krok 3: Údaje, ktoré prechádzajú tunelom VPN, sú šifrované pomocou protokolu. Týmto spôsobom nikto nemôže zachytiť alebo získať prístup k údajom. Údaje sú tiež transformované do „šifrovaného textu“, vďaka čomu sú nečitateľné.</w:t>
      </w:r>
    </w:p>
    <w:p w14:paraId="780DF480" w14:textId="77777777" w:rsidR="0002184F" w:rsidRDefault="0002184F" w:rsidP="0002184F">
      <w:pPr>
        <w:pStyle w:val="NormalnytextDP"/>
      </w:pPr>
      <w:r>
        <w:t>Krok 4: Vzdialený server VPN prijíma a dešifruje šifrovaný prenos, čo umožňuje, aby internetová prevádzka používateľa prešla do zamýšľaného cieľa. Klient a server VPN používajú na dešifrovanie údajov kľúče alebo reťazec čísel.</w:t>
      </w:r>
    </w:p>
    <w:p w14:paraId="0E0E6CCE" w14:textId="310E7D5A" w:rsidR="005B2770" w:rsidRDefault="0002184F" w:rsidP="005B2770">
      <w:pPr>
        <w:pStyle w:val="NormalnytextDP"/>
      </w:pPr>
      <w:r>
        <w:t>Krok 5: Údaje používateľa sú smerované späť zo šifrovaného tunela do jeho zariadenia, ku ktorému majú pristupovať.</w:t>
      </w:r>
    </w:p>
    <w:p w14:paraId="7AB4CA82" w14:textId="435CD936" w:rsidR="00F441D3" w:rsidRPr="00F441D3" w:rsidRDefault="005B2770" w:rsidP="005B2770">
      <w:pPr>
        <w:pStyle w:val="NormalnytextDP"/>
        <w:rPr>
          <w:rFonts w:ascii="Arial" w:hAnsi="Arial"/>
          <w:b/>
          <w:sz w:val="32"/>
        </w:rPr>
      </w:pPr>
      <w:r>
        <w:t xml:space="preserve">Väčšina sietí VPN má </w:t>
      </w:r>
      <w:r>
        <w:rPr>
          <w:lang w:val="en-US"/>
        </w:rPr>
        <w:t>“</w:t>
      </w:r>
      <w:proofErr w:type="spellStart"/>
      <w:r>
        <w:t>zabíjacie</w:t>
      </w:r>
      <w:proofErr w:type="spellEnd"/>
      <w:r>
        <w:t>“</w:t>
      </w:r>
      <w:r>
        <w:t xml:space="preserve"> prepínače, ktoré odpoja používateľa od tunela VPN pri prerušení spojenia, chrániac tak jeho IP adresu. Bez tohto </w:t>
      </w:r>
      <w:r>
        <w:rPr>
          <w:lang w:val="en-US"/>
        </w:rPr>
        <w:t>“</w:t>
      </w:r>
      <w:proofErr w:type="spellStart"/>
      <w:r>
        <w:t>zabíjacieho</w:t>
      </w:r>
      <w:proofErr w:type="spellEnd"/>
      <w:r>
        <w:rPr>
          <w:lang w:val="en-US"/>
        </w:rPr>
        <w:t>“</w:t>
      </w:r>
      <w:r>
        <w:t xml:space="preserve"> prepínača by zariadenie automaticky prešlo na bežné pripojenie, čo by mohlo odhaliť citlivé online aktivity, napríklad online bankovníctvo.</w:t>
      </w:r>
    </w:p>
    <w:p w14:paraId="5B340FED" w14:textId="2F3E5592" w:rsidR="00BA145E" w:rsidRDefault="000D3F26" w:rsidP="001D395B">
      <w:pPr>
        <w:pStyle w:val="NadpisKapitoly"/>
      </w:pPr>
      <w:r>
        <w:lastRenderedPageBreak/>
        <w:t>Tvorba učebného materiálu</w:t>
      </w:r>
    </w:p>
    <w:p w14:paraId="646BC474" w14:textId="45301276" w:rsidR="001D395B" w:rsidRDefault="003F3C1E" w:rsidP="003F3C1E">
      <w:pPr>
        <w:pStyle w:val="NormalnytextDP"/>
      </w:pPr>
      <w:r w:rsidRPr="003F3C1E">
        <w:t>Ako súčasť praktickej časti mojej ročn</w:t>
      </w:r>
      <w:r>
        <w:t>íkovej</w:t>
      </w:r>
      <w:r w:rsidRPr="003F3C1E">
        <w:t xml:space="preserve"> práce som vypracoval prezentáciu o VPN, ktorá má slúžiť ako učebný materiál. Môj cieľ bol jednoznačný: vytvoriť zrozumiteľný a prístupný materiál pre tých, ktorí sa s touto </w:t>
      </w:r>
      <w:proofErr w:type="spellStart"/>
      <w:r w:rsidRPr="003F3C1E">
        <w:t>tématikou</w:t>
      </w:r>
      <w:proofErr w:type="spellEnd"/>
      <w:r w:rsidRPr="003F3C1E">
        <w:t xml:space="preserve"> ešte len zoznamujú. Tu je pohľad na to, ako som to </w:t>
      </w:r>
      <w:r w:rsidR="00520372">
        <w:t>dosiahol</w:t>
      </w:r>
      <w:r w:rsidRPr="003F3C1E">
        <w:t>:</w:t>
      </w:r>
    </w:p>
    <w:p w14:paraId="26C95F25" w14:textId="47C25A06" w:rsidR="00BB4D3B" w:rsidRDefault="00BB4D3B" w:rsidP="001F25BE">
      <w:pPr>
        <w:pStyle w:val="PodNadpisKapitoly"/>
      </w:pPr>
      <w:bookmarkStart w:id="10" w:name="_Toc165464809"/>
      <w:r>
        <w:t xml:space="preserve">Obsah </w:t>
      </w:r>
      <w:r w:rsidR="001F25BE">
        <w:t>môjho produktu</w:t>
      </w:r>
      <w:bookmarkEnd w:id="10"/>
    </w:p>
    <w:p w14:paraId="36AE3109" w14:textId="2B131F5E" w:rsidR="00750B1C" w:rsidRDefault="00750B1C" w:rsidP="00750B1C">
      <w:pPr>
        <w:pStyle w:val="NormalnytextDP"/>
      </w:pPr>
      <w:r>
        <w:t>V obsahu môjho produktu sa zameriavam na detailný prehľad mojej práce pri tvorbe prezentácie o VPN. Mojím hlavným cieľom bolo poskytnúť jasné a prehľadné informácie o tejto téme pre tých, ktorí sa s ňou len zoznamujú. Rozhodol som sa venovať každej časti zrozumiteľným spôsobom, aby bola pre užívateľov ľahko prístupná a pochopiteľná.</w:t>
      </w:r>
    </w:p>
    <w:p w14:paraId="218F316D" w14:textId="57440E54" w:rsidR="00750B1C" w:rsidRDefault="00750B1C" w:rsidP="00750B1C">
      <w:pPr>
        <w:pStyle w:val="NormalnytextDP"/>
      </w:pPr>
      <w:r>
        <w:t>V kapitolách o základoch VPN, princípe a fungovaní VPN, výhodách a účeloch použitia VPN, ako aj o zabezpečení a bezpečnosti VPN, sa snažím prezentovať dôležité aspekty tejto technológie. Zdôrazňujem význam ochrany súkromia, bezpečnosti online aktivít a možností, ktoré VPN poskytuje.</w:t>
      </w:r>
    </w:p>
    <w:p w14:paraId="651636DB" w14:textId="4EBB4736" w:rsidR="00750B1C" w:rsidRDefault="00750B1C" w:rsidP="00750B1C">
      <w:pPr>
        <w:pStyle w:val="NormalnytextDP"/>
      </w:pPr>
      <w:r>
        <w:t>Okrem toho som sa v poslednej kapitole zameriaval na spôsoby, ako urobiť tému VPN prístupnú a zrozumiteľnú pre širšiu verejnosť. Použil som jednoduché termíny a príklady, aby som zjednodušil komplexné koncepty a zabezpečil, že každý, bez ohľadu na svoje predchádzajúce skúsenosti, bude schopný pochopiť tému VPN.</w:t>
      </w:r>
    </w:p>
    <w:p w14:paraId="6C7AB2E6" w14:textId="671342A5" w:rsidR="001F25BE" w:rsidRPr="001F25BE" w:rsidRDefault="00750B1C" w:rsidP="00750B1C">
      <w:pPr>
        <w:pStyle w:val="NormalnytextDP"/>
      </w:pPr>
      <w:r>
        <w:t>Týmto spôsobom som sa snažil vytvoriť užitočný a informatívny materiál, ktorý pomôže ľuďom získať základné znalosti o VPN a lepšie porozumieť jeho významu v dnešnej digitálnej dobe.</w:t>
      </w:r>
    </w:p>
    <w:p w14:paraId="3AEAA1C3" w14:textId="1A4D5B39" w:rsidR="00520372" w:rsidRDefault="00AB42D3" w:rsidP="001F25BE">
      <w:pPr>
        <w:pStyle w:val="PodNadpiskapitoly3uroven"/>
      </w:pPr>
      <w:bookmarkStart w:id="11" w:name="_Toc165464810"/>
      <w:r w:rsidRPr="00AB42D3">
        <w:t>Jasné vysvetlenie základov VPN</w:t>
      </w:r>
      <w:bookmarkEnd w:id="11"/>
    </w:p>
    <w:p w14:paraId="373E1615" w14:textId="02CEF7D7" w:rsidR="00F11343" w:rsidRDefault="00D87654" w:rsidP="00814D31">
      <w:pPr>
        <w:pStyle w:val="NormalnytextDP"/>
      </w:pPr>
      <w:r w:rsidRPr="00D87654">
        <w:t xml:space="preserve">V tejto rozsiahlej kapitole sa </w:t>
      </w:r>
      <w:proofErr w:type="spellStart"/>
      <w:r w:rsidRPr="00D87654">
        <w:t>poglobíme</w:t>
      </w:r>
      <w:proofErr w:type="spellEnd"/>
      <w:r w:rsidRPr="00D87654">
        <w:t xml:space="preserve"> do základov virtuálnej súkromnej siete. Okrem definície VPN sa budeme venovať aj histórii vzniku tejto technológie, uvádzajúc príklady z minulosti, ktoré ilustrujú potrebu a vývoj VPN služieb. Ďalej rozoberieme rôzne typy VPN a ich aplikačné oblasti v súčasnom digitálnom svete. Spojíme teóriu s praxou, prinášajúc rozsiahle vysvetlenie, ktoré pomôže čitateľovi získať komplexnejší pohľad na túto problematiku.</w:t>
      </w:r>
    </w:p>
    <w:p w14:paraId="6D2D1CD6" w14:textId="651C2C61" w:rsidR="00814D31" w:rsidRDefault="00814D31" w:rsidP="001F25BE">
      <w:pPr>
        <w:pStyle w:val="PodNadpiskapitoly3uroven"/>
      </w:pPr>
      <w:bookmarkStart w:id="12" w:name="_Toc165464811"/>
      <w:r w:rsidRPr="00814D31">
        <w:lastRenderedPageBreak/>
        <w:t xml:space="preserve">Detailné </w:t>
      </w:r>
      <w:r w:rsidR="00D366B6" w:rsidRPr="00814D31">
        <w:t>zobrazenie</w:t>
      </w:r>
      <w:r w:rsidRPr="00814D31">
        <w:t xml:space="preserve"> princípu a fungovania VPN</w:t>
      </w:r>
      <w:bookmarkEnd w:id="12"/>
    </w:p>
    <w:p w14:paraId="097A467E" w14:textId="4F80BFFE" w:rsidR="00D366B6" w:rsidRDefault="00D366B6" w:rsidP="00D366B6">
      <w:pPr>
        <w:pStyle w:val="NormalnytextDP"/>
      </w:pPr>
      <w:r w:rsidRPr="00D366B6">
        <w:t>Táto</w:t>
      </w:r>
      <w:r w:rsidR="00CA0607" w:rsidRPr="00CA0607">
        <w:t xml:space="preserve"> podkapitola bude podrobnejšie rozpracovaná s dôrazom na technické aspekty fungovania VPN. Okrem popisu procesu vytvárania šifrovaného tunela sa budeme venovať aj rôznym typom šifrovacích protokolov, ich silným a slabým stránkam. Vysvetlíme aj rôzne architektonické modely VPN a ich využitie v rôznych odvetviach, aby sme poskytli komplexný obraz o tom, ako táto technológia funguje v praxi.</w:t>
      </w:r>
    </w:p>
    <w:p w14:paraId="4AF9645B" w14:textId="64C26006" w:rsidR="00D366B6" w:rsidRDefault="00D366B6" w:rsidP="001F25BE">
      <w:pPr>
        <w:pStyle w:val="PodNadpiskapitoly3uroven"/>
      </w:pPr>
      <w:bookmarkStart w:id="13" w:name="_Toc165464812"/>
      <w:r w:rsidRPr="00D366B6">
        <w:t>Výhody a účely použitia VPN</w:t>
      </w:r>
      <w:bookmarkEnd w:id="13"/>
    </w:p>
    <w:p w14:paraId="158E7250" w14:textId="77D2DE02" w:rsidR="00D366B6" w:rsidRDefault="001A50D2" w:rsidP="00D366B6">
      <w:pPr>
        <w:pStyle w:val="NormalnytextDP"/>
      </w:pPr>
      <w:r w:rsidRPr="001A50D2">
        <w:t>Rozsiahla analýza výhod a účelov použitia VPN zahrnie nielen obvyklé aspekty ako ochranu súkromia a bezpečnosť online aktivít, ale aj širšie súvislosti. Budeme diskutovať o dopade VPN na firemné prostredie, spoločenské súvislosti a geopolitické faktory ovplyvňujúce využitie tejto technológie. Rozoberieme aj aktuálne trendy v oblasti kybernetickej bezpečnosti a to, ako VPN prispieva k ich riešeniu.</w:t>
      </w:r>
    </w:p>
    <w:p w14:paraId="46E008C1" w14:textId="73DB2F48" w:rsidR="003027C9" w:rsidRDefault="003027C9" w:rsidP="001F25BE">
      <w:pPr>
        <w:pStyle w:val="PodNadpiskapitoly3uroven"/>
      </w:pPr>
      <w:bookmarkStart w:id="14" w:name="_Toc165464813"/>
      <w:r w:rsidRPr="003027C9">
        <w:t>Zabezpečenie a bezpečnosť VPN</w:t>
      </w:r>
      <w:bookmarkEnd w:id="14"/>
    </w:p>
    <w:p w14:paraId="6529FDBC" w14:textId="00F331C3" w:rsidR="0045201C" w:rsidRDefault="001A50D2" w:rsidP="00F11343">
      <w:pPr>
        <w:pStyle w:val="NormalnytextDP"/>
      </w:pPr>
      <w:r w:rsidRPr="001A50D2">
        <w:t>Táto podkapitola bude obsahovať rozšírené vysvetlenie bezpečnostných opatrení, ktoré sú súčasťou prevádzky VPN. Okrem tradičných techník šifrovania a autentifikácie sa zameriame aj na nové prístupy k zabezpečeniu VPN sietí, ako napríklad použitie rozšírenej reality alebo umelá inteligencia na detekciu hrozieb. Budeme analyzovať aj prípady útokov na VPN a spôsoby, ako sa im efektívne brániť.</w:t>
      </w:r>
    </w:p>
    <w:p w14:paraId="738DE614" w14:textId="11097349" w:rsidR="003027C9" w:rsidRDefault="0045201C" w:rsidP="001F25BE">
      <w:pPr>
        <w:pStyle w:val="PodNadpiskapitoly3uroven"/>
      </w:pPr>
      <w:bookmarkStart w:id="15" w:name="_Toc165464814"/>
      <w:r w:rsidRPr="0045201C">
        <w:t>Zameranie na jednoduchosť a</w:t>
      </w:r>
      <w:r>
        <w:t> </w:t>
      </w:r>
      <w:r w:rsidRPr="0045201C">
        <w:t>zrozumiteľnosť</w:t>
      </w:r>
      <w:bookmarkEnd w:id="15"/>
    </w:p>
    <w:p w14:paraId="18FFFB4F" w14:textId="7BD1738F" w:rsidR="0045201C" w:rsidRDefault="0005624F" w:rsidP="0045201C">
      <w:pPr>
        <w:pStyle w:val="NormalnytextDP"/>
      </w:pPr>
      <w:r w:rsidRPr="0005624F">
        <w:t>V tejto rozšírenej časti sa budeme venovať nielen jednoduchosti obsahu, ale aj spôsobom, ako efektívne komunikovať tému VPN širokej verejnosti. Okrem príkladov a ilustrácií budeme diskutovať aj o psychologických a kognitívnych faktoroch ovplyvňujúcich pochopenie nových konceptov. Analyzovať budeme aj rôzne didaktické metódy a prístupy k výučbe VPN, aby sme našli optimálne spôsoby, ako učiť a šíriť informácie o tejto dôležitej technológii.</w:t>
      </w:r>
    </w:p>
    <w:p w14:paraId="3305D662" w14:textId="0DFAA166" w:rsidR="00F11343" w:rsidRDefault="00F11343" w:rsidP="00F11343">
      <w:pPr>
        <w:pStyle w:val="PodNadpisKapitoly"/>
      </w:pPr>
      <w:bookmarkStart w:id="16" w:name="_Toc165464815"/>
      <w:r w:rsidRPr="00F11343">
        <w:t>Vzhľad prezentácie</w:t>
      </w:r>
      <w:bookmarkEnd w:id="16"/>
    </w:p>
    <w:p w14:paraId="6BD1E3C9" w14:textId="243D3C35" w:rsidR="00F11343" w:rsidRDefault="00364F14" w:rsidP="00F11343">
      <w:pPr>
        <w:pStyle w:val="NormalnytextDP"/>
      </w:pPr>
      <w:r w:rsidRPr="00364F14">
        <w:t>Pri vytváraní vizuálneho vzhľadu mojej prezentácie som venoval veľkú pozornosť niekoľkým kľúčovým aspektom, ktoré som dôkladne premyslel a upravil, aby dosiahli maximálny efekt.</w:t>
      </w:r>
    </w:p>
    <w:p w14:paraId="2FE5A36A" w14:textId="77777777" w:rsidR="007B23E4" w:rsidRDefault="007B23E4" w:rsidP="00F11343">
      <w:pPr>
        <w:pStyle w:val="NormalnytextDP"/>
      </w:pPr>
    </w:p>
    <w:p w14:paraId="79478F51" w14:textId="77777777" w:rsidR="007B23E4" w:rsidRDefault="007B23E4" w:rsidP="00F11343">
      <w:pPr>
        <w:pStyle w:val="NormalnytextDP"/>
      </w:pPr>
    </w:p>
    <w:p w14:paraId="6A46F22C" w14:textId="77777777" w:rsidR="007B23E4" w:rsidRDefault="007B23E4" w:rsidP="00F11343">
      <w:pPr>
        <w:pStyle w:val="NormalnytextDP"/>
      </w:pPr>
    </w:p>
    <w:p w14:paraId="6F6A9726" w14:textId="5776BDCF" w:rsidR="00364F14" w:rsidRDefault="007B23E4" w:rsidP="007B23E4">
      <w:pPr>
        <w:pStyle w:val="PodNadpiskapitoly3uroven"/>
      </w:pPr>
      <w:bookmarkStart w:id="17" w:name="_Toc165464816"/>
      <w:r w:rsidRPr="007B23E4">
        <w:t xml:space="preserve">Použitie </w:t>
      </w:r>
      <w:proofErr w:type="spellStart"/>
      <w:r w:rsidRPr="007B23E4">
        <w:t>obrazkov</w:t>
      </w:r>
      <w:proofErr w:type="spellEnd"/>
      <w:r w:rsidRPr="007B23E4">
        <w:t xml:space="preserve"> v</w:t>
      </w:r>
      <w:r>
        <w:t> </w:t>
      </w:r>
      <w:r w:rsidRPr="007B23E4">
        <w:t>pozadí</w:t>
      </w:r>
      <w:bookmarkEnd w:id="17"/>
    </w:p>
    <w:p w14:paraId="03C2E1AA" w14:textId="63DDEA98" w:rsidR="007B23E4" w:rsidRDefault="0005624F" w:rsidP="007B23E4">
      <w:pPr>
        <w:pStyle w:val="NormalnytextDP"/>
      </w:pPr>
      <w:r w:rsidRPr="0005624F">
        <w:t>Pri prehĺbení tejto časti sa budeme venovať nielen výbere vhodných obrázkov, ale aj ich historickým a kultúrnym kontextom. Budeme analyzovať vplyv vizuálnej komunikácie na porozumenie obsahu a spôsoby, ako správne interpretovať obrázky vo vzťahu k textu. Diskutovať budeme aj o etických aspektoch používania obrázkov v prezentáciách a možných dôsledkoch ich nesprávneho interpretovania.</w:t>
      </w:r>
    </w:p>
    <w:p w14:paraId="35C20F6B" w14:textId="1C0302AC" w:rsidR="007B23E4" w:rsidRDefault="00082E7F" w:rsidP="00082E7F">
      <w:pPr>
        <w:pStyle w:val="PodNadpiskapitoly3uroven"/>
      </w:pPr>
      <w:bookmarkStart w:id="18" w:name="_Toc165464817"/>
      <w:r w:rsidRPr="00082E7F">
        <w:t>Voľba vhodného písma</w:t>
      </w:r>
      <w:bookmarkEnd w:id="18"/>
    </w:p>
    <w:p w14:paraId="1D63E102" w14:textId="4DB85C6F" w:rsidR="00E07C0C" w:rsidRDefault="00082E7F" w:rsidP="00E07C0C">
      <w:pPr>
        <w:pStyle w:val="NormalnytextDP"/>
      </w:pPr>
      <w:r w:rsidRPr="00082E7F">
        <w:t>Voľba</w:t>
      </w:r>
      <w:r w:rsidR="00E07C0C">
        <w:t xml:space="preserve"> správneho písma je kľúčovým prvkom pri navrhovaní vizuálneho dojmu prezentácie. Nie je to len otázka estetiky, ale aj funkcionality a efektívnosti komunikácie. Preto som venoval veľkú pozornosť výbere písma, aby som dosiahol optimálny vplyv na divákov.</w:t>
      </w:r>
    </w:p>
    <w:p w14:paraId="0CCC2043" w14:textId="71897E3D" w:rsidR="00E07C0C" w:rsidRDefault="00E07C0C" w:rsidP="00E07C0C">
      <w:pPr>
        <w:pStyle w:val="NormalnytextDP"/>
      </w:pPr>
      <w:r>
        <w:t xml:space="preserve">Rozhodol som sa použiť písmo </w:t>
      </w:r>
      <w:proofErr w:type="spellStart"/>
      <w:r>
        <w:t>Arial</w:t>
      </w:r>
      <w:proofErr w:type="spellEnd"/>
      <w:r>
        <w:t>, pretože je to osvedčený klasik, ktorý je všeobecne uznávaný pre svoju jednoduchosť a univerzálnosť. Jeho čistý a rovný vzhľad poskytuje stabilitu a dôveryhodnosť, čo je dôležité pre prezentáciu serióznych tém.</w:t>
      </w:r>
    </w:p>
    <w:p w14:paraId="75BD65ED" w14:textId="30553BAC" w:rsidR="00E07C0C" w:rsidRDefault="00E07C0C" w:rsidP="00E07C0C">
      <w:pPr>
        <w:pStyle w:val="NormalnytextDP"/>
      </w:pPr>
      <w:r>
        <w:t xml:space="preserve">Pri zvážení použitia iných písiem som dospel k záveru, že </w:t>
      </w:r>
      <w:proofErr w:type="spellStart"/>
      <w:r>
        <w:t>Arial</w:t>
      </w:r>
      <w:proofErr w:type="spellEnd"/>
      <w:r>
        <w:t xml:space="preserve"> ponúka najlepšiu čitateľnosť a jasnosť na rôznych zariadeniach a obrazovkách. Jeho bezpochyby jednoduchý dizajn zaisťuje, že text na </w:t>
      </w:r>
      <w:proofErr w:type="spellStart"/>
      <w:r>
        <w:t>slajdoch</w:t>
      </w:r>
      <w:proofErr w:type="spellEnd"/>
      <w:r>
        <w:t xml:space="preserve"> bude ľahko rozpoznateľný a čitateľný nielen na počítačoch, ale aj na projekčných obrazovkách či mobilných zariadeniach.</w:t>
      </w:r>
    </w:p>
    <w:p w14:paraId="4ED5054F" w14:textId="2532AD8A" w:rsidR="00E07C0C" w:rsidRDefault="00E07C0C" w:rsidP="00E07C0C">
      <w:pPr>
        <w:pStyle w:val="NormalnytextDP"/>
      </w:pPr>
      <w:r>
        <w:t xml:space="preserve">Okrem toho, použitie jednotného písma prispieva k celkovej estetike prezentácie a pomáha udržať konzistenciu medzi jednotlivými </w:t>
      </w:r>
      <w:proofErr w:type="spellStart"/>
      <w:r>
        <w:t>slajdmi</w:t>
      </w:r>
      <w:proofErr w:type="spellEnd"/>
      <w:r>
        <w:t>. Tým sa minimalizuje rozptyľovanie pozornosti divákov a zabezpečuje sa, že sa budú sústrediť na obsah prezentácie, nie na rôzne vizuálne prvky.</w:t>
      </w:r>
    </w:p>
    <w:p w14:paraId="076077CD" w14:textId="24383FC8" w:rsidR="00082E7F" w:rsidRDefault="00E07C0C" w:rsidP="00E07C0C">
      <w:pPr>
        <w:pStyle w:val="NormalnytextDP"/>
      </w:pPr>
      <w:r>
        <w:t xml:space="preserve">V konečnom dôsledku, voľba písma </w:t>
      </w:r>
      <w:proofErr w:type="spellStart"/>
      <w:r>
        <w:t>Arial</w:t>
      </w:r>
      <w:proofErr w:type="spellEnd"/>
      <w:r>
        <w:t xml:space="preserve"> je strategickým rozhodnutím, ktoré prispieva k efektivite a účinnosti mojej prezentácie o VPN. Je to rozhodnutie založené na zásadách jednoduchosti, </w:t>
      </w:r>
      <w:proofErr w:type="spellStart"/>
      <w:r>
        <w:t>univerzality</w:t>
      </w:r>
      <w:proofErr w:type="spellEnd"/>
      <w:r>
        <w:t xml:space="preserve"> a čitateľnosti, ktoré sú kľúčové pre úspešné prezentovanie informácií.</w:t>
      </w:r>
    </w:p>
    <w:p w14:paraId="13A2F879" w14:textId="132FE322" w:rsidR="00082E7F" w:rsidRDefault="00082E7F" w:rsidP="00082E7F">
      <w:pPr>
        <w:pStyle w:val="PodNadpiskapitoly3uroven"/>
      </w:pPr>
      <w:bookmarkStart w:id="19" w:name="_Toc165464818"/>
      <w:r w:rsidRPr="00082E7F">
        <w:lastRenderedPageBreak/>
        <w:t>Farebná schéma a</w:t>
      </w:r>
      <w:r>
        <w:t> </w:t>
      </w:r>
      <w:r w:rsidRPr="00082E7F">
        <w:t>konzistencia</w:t>
      </w:r>
      <w:bookmarkEnd w:id="19"/>
    </w:p>
    <w:p w14:paraId="32D5EC9C" w14:textId="3D9EDAAD" w:rsidR="00AA7C59" w:rsidRDefault="00994580" w:rsidP="00AA7C59">
      <w:pPr>
        <w:pStyle w:val="NormalnytextDP"/>
      </w:pPr>
      <w:r w:rsidRPr="00994580">
        <w:t xml:space="preserve">Pri </w:t>
      </w:r>
      <w:r w:rsidR="00AA7C59">
        <w:t>navrhovaní farebnej schémy som venoval osobitnú pozornosť tomu, aby bola nielen esteticky príjemná, ale aj funkčná a efektívna vo vizuálnom komunikovaní. Rozhodol som sa zostať verný zásade jednoduchosti a konzistencie, pretože viem, že to prispieva k lepšiemu porozumeniu a zapamätaniu si obsahu prezentácie.</w:t>
      </w:r>
    </w:p>
    <w:p w14:paraId="412C9E66" w14:textId="1910D084" w:rsidR="00AA7C59" w:rsidRDefault="00AA7C59" w:rsidP="00AA7C59">
      <w:pPr>
        <w:pStyle w:val="NormalnytextDP"/>
      </w:pPr>
      <w:r>
        <w:t>Zvolil som neutrálnu paletu farieb, ktorá zahŕňa odtiene ako biela, sivá a béžová. Tieto farby sú univerzálne akceptované a majú tendenciu minimalizovať rušenie, čím umožňujú divákom sústrediť sa na esenciálny obsah prezentácie. Avšak, aby som dodal dynamiku a zaujatie do mojej prezentácie, pridal som niekoľko farebných akcentov na dôležité miesta, ako sú nadpisy, kľúčové pojmy alebo významné údaje.</w:t>
      </w:r>
    </w:p>
    <w:p w14:paraId="1D220D65" w14:textId="776DBE79" w:rsidR="00AA7C59" w:rsidRDefault="00AA7C59" w:rsidP="00AA7C59">
      <w:pPr>
        <w:pStyle w:val="NormalnytextDP"/>
      </w:pPr>
      <w:r>
        <w:t xml:space="preserve">Táto konzistentná farebná schéma nie len zabezpečuje harmóniu medzi jednotlivými </w:t>
      </w:r>
      <w:proofErr w:type="spellStart"/>
      <w:r>
        <w:t>slajdmi</w:t>
      </w:r>
      <w:proofErr w:type="spellEnd"/>
      <w:r>
        <w:t>, ale aj zvyšuje vizuálnu atraktivitu celej prezentácie. Farebné akcenty slúžia nielen ako estetický prvok, ale aj ako navigačný prvok, ktorý pomáha divákom orientovať sa v obsahu a identifikovať dôležité informácie.</w:t>
      </w:r>
    </w:p>
    <w:p w14:paraId="685026BF" w14:textId="48311235" w:rsidR="00082E7F" w:rsidRDefault="00AA7C59" w:rsidP="00AA7C59">
      <w:pPr>
        <w:pStyle w:val="NormalnytextDP"/>
      </w:pPr>
      <w:r>
        <w:t>Celkovo, navrhovaná farebná schéma je zameraná na dosiahnutie optimálneho vizuálneho dojmu, ktorý podporuje efektívne komunikovanie obsahu prezentácie. Je to kombinácia jednoduchosti, konzistencie a šikovného použitia farebných akcentov, ktorá vytvára atraktívnu a zároveň funkčnú prezentáciu o VPN.</w:t>
      </w:r>
    </w:p>
    <w:p w14:paraId="3D6B1C33" w14:textId="31F255EA" w:rsidR="00994580" w:rsidRDefault="00994580" w:rsidP="00994580">
      <w:pPr>
        <w:pStyle w:val="PodNadpiskapitoly3uroven"/>
      </w:pPr>
      <w:bookmarkStart w:id="20" w:name="_Toc165464819"/>
      <w:r w:rsidRPr="00994580">
        <w:t>Animácie a</w:t>
      </w:r>
      <w:r>
        <w:t> </w:t>
      </w:r>
      <w:r w:rsidRPr="00994580">
        <w:t>prechody</w:t>
      </w:r>
      <w:bookmarkEnd w:id="20"/>
    </w:p>
    <w:p w14:paraId="316CDDEC" w14:textId="2E2AF750" w:rsidR="00994580" w:rsidRDefault="00A27926" w:rsidP="00994580">
      <w:pPr>
        <w:pStyle w:val="NormalnytextDP"/>
      </w:pPr>
      <w:r w:rsidRPr="00A27926">
        <w:t xml:space="preserve">Pri používaní animácií a prechodov som sa snažil byť striedmy a funkčný. Animácie boli prítomné len tam, kde som považoval, že prispievajú k lepšiemu porozumeniu obsahu a neodvádzali pozornosť divákov. Prechody medzi </w:t>
      </w:r>
      <w:proofErr w:type="spellStart"/>
      <w:r w:rsidRPr="00A27926">
        <w:t>slajdmi</w:t>
      </w:r>
      <w:proofErr w:type="spellEnd"/>
      <w:r w:rsidRPr="00A27926">
        <w:t xml:space="preserve"> boli plynulé a diskrétne, aby prezentácia pôsobila profesionálne a elegantne.</w:t>
      </w:r>
    </w:p>
    <w:p w14:paraId="23D9C6D0" w14:textId="5C8B0624" w:rsidR="00A27926" w:rsidRDefault="00A27926" w:rsidP="00A27926">
      <w:pPr>
        <w:pStyle w:val="PodNadpiskapitoly3uroven"/>
      </w:pPr>
      <w:bookmarkStart w:id="21" w:name="_Toc165464820"/>
      <w:r w:rsidRPr="00A27926">
        <w:t>Udržanie jednoduchosti a</w:t>
      </w:r>
      <w:r>
        <w:t> </w:t>
      </w:r>
      <w:r w:rsidRPr="00A27926">
        <w:t>prehľadnosti</w:t>
      </w:r>
      <w:bookmarkEnd w:id="21"/>
    </w:p>
    <w:p w14:paraId="36C6DD94" w14:textId="67A3B910" w:rsidR="00A27926" w:rsidRPr="00A27926" w:rsidRDefault="003B70CC" w:rsidP="00A27926">
      <w:pPr>
        <w:pStyle w:val="NormalnytextDP"/>
      </w:pPr>
      <w:r w:rsidRPr="003B70CC">
        <w:t>Napriek estetickému zameraniu som vždy dbal na to, aby bola prezentácia jednoduchá a prehľadná. Text bol usporiadaný tak, aby bol jasne štruktúrovaný a ľahko čitateľný. Obrázky boli umiestnené tak, aby podporovali obsah a neodvádzali pozornosť od hlavných myšlienok.</w:t>
      </w:r>
    </w:p>
    <w:p w14:paraId="19AD2372" w14:textId="77777777" w:rsidR="00FD275C" w:rsidRDefault="00FD275C" w:rsidP="00FD275C">
      <w:pPr>
        <w:pStyle w:val="NadpisKapitoly"/>
      </w:pPr>
      <w:bookmarkStart w:id="22" w:name="_Toc102191192"/>
      <w:bookmarkStart w:id="23" w:name="_Toc165464821"/>
      <w:r w:rsidRPr="00B71D7E">
        <w:lastRenderedPageBreak/>
        <w:t>Záver</w:t>
      </w:r>
      <w:bookmarkEnd w:id="22"/>
      <w:bookmarkEnd w:id="23"/>
    </w:p>
    <w:p w14:paraId="743C26F2" w14:textId="5E098795" w:rsidR="00B6077E" w:rsidRPr="005074FF" w:rsidRDefault="00B6077E" w:rsidP="005074FF">
      <w:pPr>
        <w:pStyle w:val="NormalnytextDP"/>
      </w:pPr>
      <w:r w:rsidRPr="005074FF">
        <w:t>V rámci tejto ročníkovej práce som sa podrobne venoval problematike virtuálnych súkromných sietí (VPN) a ich významu v súčasnom digitálnom svete. V teoretickej časti som podal komplexný prehľad o základných princípoch, funkciách a bezpečnostných aspektoch VPN. Zdôraznil som ich úlohu v ochrane súkromia, zabezpečení online aktivít a obmedzení rizík spojených s kybernetickými hrozbami.</w:t>
      </w:r>
      <w:r w:rsidR="005074FF">
        <w:t xml:space="preserve"> </w:t>
      </w:r>
      <w:r w:rsidRPr="005074FF">
        <w:t>V praktickej časti som sa zameriaval na tvorbu prezentácie o VPN, ktorá slúži ako učebný materiál pre širokú verejnosť. Vytvoril som prehľadné a prístupné informácie o VPN, zdôrazňujúc jeho výhody, fungovanie a bezpečnostné opatrenia. Cieľom tejto prezentácie bolo poskytnúť študentom, odborníkom aj laikom zrozumiteľné informácie o dôležitosti a využití VPN v dnešnej dobe.</w:t>
      </w:r>
      <w:r w:rsidR="005074FF">
        <w:t xml:space="preserve"> </w:t>
      </w:r>
      <w:r w:rsidRPr="005074FF">
        <w:t>Celkovo som presvedčený, že táto práca prispieva k lepšiemu porozumeniu VPN technológie a jej významu v súčasnom digitálnom prostredí. VPN nie je len nástroj na ochranu súkromia, ale aj prostriedok na zabezpečenie bezpečnosti a stability online prostredia. Dúfam, že moje úsilie a práca pomôžu ľuďom lepšie pochopiť túto technológiu a využiť ju na ochranu svojich online aktivít v dnešnej dobe neustále sa meniacej</w:t>
      </w:r>
      <w:r w:rsidR="005074FF" w:rsidRPr="005074FF">
        <w:t xml:space="preserve"> </w:t>
      </w:r>
      <w:r w:rsidRPr="005074FF">
        <w:t>kybernetickej hrozby.</w:t>
      </w:r>
      <w:r w:rsidR="005074FF">
        <w:t xml:space="preserve"> </w:t>
      </w:r>
      <w:r w:rsidR="005074FF" w:rsidRPr="005074FF">
        <w:t>V rámci ďalšieho výskumu by bolo zaujímavé preskúmať aktuálne trendy v oblasti VPN technológií a ich prispôsobenie sa narastajúcim požiadavkám na bezpečnosť a súkromie. S nástupom nových technologických hrozieb a legislatívnych zmien je neustále potrebné aktualizovať a zdokonaľovať metódy ochrany online prostredia. Možné sú aj širšie empirické štúdie, ktoré by skúmali skúsenosti užívateľov s VPN, ich preferencie a úrovne dôvery v rôzne poskytovateľov.</w:t>
      </w:r>
      <w:r w:rsidR="005074FF">
        <w:t xml:space="preserve"> </w:t>
      </w:r>
      <w:r w:rsidR="005074FF" w:rsidRPr="005074FF">
        <w:t>Okrem toho by som rád v budúcnosti preskúmal možnosti implementácie VPN technológií v rámci firemných prostredí a inštitucionálnych sietí. Integrácia VPN do podnikových infraštruktúr môže posilniť bezpečnostné opatrenia a zabezpečiť bezpečný prístup k citlivým údajom a zdrojom. Porozumenie tohto procesu a jeho výhod môže pomôcť podnikom lepšie chrániť svoje dáta a zabezpečiť kontinuálnu prevádzku v digitálnom svete neustále sa meniacich hrozieb.</w:t>
      </w:r>
      <w:r w:rsidR="005074FF">
        <w:t xml:space="preserve"> </w:t>
      </w:r>
      <w:r w:rsidR="005074FF" w:rsidRPr="005074FF">
        <w:t>Tieto budúce smerovania výskumu by mohli poskytnúť ďalšie cenné poznatky o význame a využití VPN technológií v súčasnom digitálnom veku a prispieť k ďalšiemu zlepšeniu ochrany online súkromia a bezpečnosti.</w:t>
      </w:r>
    </w:p>
    <w:p w14:paraId="6D1920E7" w14:textId="27DF8630" w:rsidR="00FD275C" w:rsidRDefault="00FD275C" w:rsidP="0002184F">
      <w:pPr>
        <w:pStyle w:val="NadpisKapitoly"/>
        <w:numPr>
          <w:ilvl w:val="0"/>
          <w:numId w:val="0"/>
        </w:numPr>
      </w:pPr>
      <w:bookmarkStart w:id="24" w:name="_Toc102191193"/>
      <w:bookmarkStart w:id="25" w:name="_Toc165464822"/>
      <w:r w:rsidRPr="00B71D7E">
        <w:lastRenderedPageBreak/>
        <w:t>Zoznam použitej literatúry</w:t>
      </w:r>
      <w:bookmarkEnd w:id="24"/>
      <w:bookmarkEnd w:id="25"/>
    </w:p>
    <w:p w14:paraId="34C9A002" w14:textId="77777777" w:rsidR="0002184F" w:rsidRPr="0002184F" w:rsidRDefault="0002184F" w:rsidP="0002184F">
      <w:pPr>
        <w:pStyle w:val="NormalnytextDP"/>
      </w:pPr>
    </w:p>
    <w:sectPr w:rsidR="0002184F" w:rsidRPr="0002184F" w:rsidSect="00ED6DBF">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5EAA3" w14:textId="77777777" w:rsidR="00ED6DBF" w:rsidRDefault="00ED6DBF" w:rsidP="00FD275C">
      <w:pPr>
        <w:spacing w:after="0" w:line="240" w:lineRule="auto"/>
      </w:pPr>
      <w:r>
        <w:separator/>
      </w:r>
    </w:p>
  </w:endnote>
  <w:endnote w:type="continuationSeparator" w:id="0">
    <w:p w14:paraId="6E7391E6" w14:textId="77777777" w:rsidR="00ED6DBF" w:rsidRDefault="00ED6DBF"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3340" w14:textId="77777777" w:rsidR="008F3A4E" w:rsidRDefault="0009033B"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80872" w14:textId="77777777" w:rsidR="00ED6DBF" w:rsidRDefault="00ED6DBF" w:rsidP="00FD275C">
      <w:pPr>
        <w:spacing w:after="0" w:line="240" w:lineRule="auto"/>
      </w:pPr>
      <w:r>
        <w:separator/>
      </w:r>
    </w:p>
  </w:footnote>
  <w:footnote w:type="continuationSeparator" w:id="0">
    <w:p w14:paraId="73825B6D" w14:textId="77777777" w:rsidR="00ED6DBF" w:rsidRDefault="00ED6DBF"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33165BA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74"/>
    <w:rsid w:val="00020F17"/>
    <w:rsid w:val="0002184F"/>
    <w:rsid w:val="00030F4A"/>
    <w:rsid w:val="00042E59"/>
    <w:rsid w:val="00054ECA"/>
    <w:rsid w:val="0005624F"/>
    <w:rsid w:val="00062859"/>
    <w:rsid w:val="00063393"/>
    <w:rsid w:val="00082E7F"/>
    <w:rsid w:val="0009033B"/>
    <w:rsid w:val="000A667F"/>
    <w:rsid w:val="000C4996"/>
    <w:rsid w:val="000D1828"/>
    <w:rsid w:val="000D3F26"/>
    <w:rsid w:val="000F658B"/>
    <w:rsid w:val="00103CCB"/>
    <w:rsid w:val="00115845"/>
    <w:rsid w:val="001344FE"/>
    <w:rsid w:val="00142E00"/>
    <w:rsid w:val="00145390"/>
    <w:rsid w:val="001550B1"/>
    <w:rsid w:val="00164B6B"/>
    <w:rsid w:val="0017639D"/>
    <w:rsid w:val="00185923"/>
    <w:rsid w:val="001A41D9"/>
    <w:rsid w:val="001A50D2"/>
    <w:rsid w:val="001B7D4F"/>
    <w:rsid w:val="001D395B"/>
    <w:rsid w:val="001F25BE"/>
    <w:rsid w:val="00205501"/>
    <w:rsid w:val="00220F93"/>
    <w:rsid w:val="0024127D"/>
    <w:rsid w:val="00265E83"/>
    <w:rsid w:val="00285FF4"/>
    <w:rsid w:val="00297E9F"/>
    <w:rsid w:val="002B4CB9"/>
    <w:rsid w:val="002D5F67"/>
    <w:rsid w:val="002F67E0"/>
    <w:rsid w:val="003027C9"/>
    <w:rsid w:val="003140BC"/>
    <w:rsid w:val="0032132B"/>
    <w:rsid w:val="0033451F"/>
    <w:rsid w:val="00346534"/>
    <w:rsid w:val="00364F14"/>
    <w:rsid w:val="00366384"/>
    <w:rsid w:val="00373F89"/>
    <w:rsid w:val="003816BC"/>
    <w:rsid w:val="003A10AC"/>
    <w:rsid w:val="003B70CC"/>
    <w:rsid w:val="003D16B8"/>
    <w:rsid w:val="003D58B6"/>
    <w:rsid w:val="003D7364"/>
    <w:rsid w:val="003F3C1E"/>
    <w:rsid w:val="004204F6"/>
    <w:rsid w:val="00424775"/>
    <w:rsid w:val="00431274"/>
    <w:rsid w:val="00437497"/>
    <w:rsid w:val="004445CD"/>
    <w:rsid w:val="0045201C"/>
    <w:rsid w:val="004524C4"/>
    <w:rsid w:val="004633BC"/>
    <w:rsid w:val="00482C86"/>
    <w:rsid w:val="00490A81"/>
    <w:rsid w:val="004943E5"/>
    <w:rsid w:val="004B7FA7"/>
    <w:rsid w:val="004D1D9F"/>
    <w:rsid w:val="004D4DE1"/>
    <w:rsid w:val="004F59A1"/>
    <w:rsid w:val="00500044"/>
    <w:rsid w:val="0050220F"/>
    <w:rsid w:val="005074FF"/>
    <w:rsid w:val="00520372"/>
    <w:rsid w:val="00551736"/>
    <w:rsid w:val="0055365D"/>
    <w:rsid w:val="00574605"/>
    <w:rsid w:val="00574F7F"/>
    <w:rsid w:val="00584642"/>
    <w:rsid w:val="005A4561"/>
    <w:rsid w:val="005B2770"/>
    <w:rsid w:val="005C2AAD"/>
    <w:rsid w:val="005C50CE"/>
    <w:rsid w:val="005C5D6B"/>
    <w:rsid w:val="005E308B"/>
    <w:rsid w:val="006021FE"/>
    <w:rsid w:val="0061186D"/>
    <w:rsid w:val="00633BA7"/>
    <w:rsid w:val="006A39C6"/>
    <w:rsid w:val="006A5D44"/>
    <w:rsid w:val="006A76BB"/>
    <w:rsid w:val="006B136F"/>
    <w:rsid w:val="006B5558"/>
    <w:rsid w:val="006C471D"/>
    <w:rsid w:val="006D1CEF"/>
    <w:rsid w:val="006D363F"/>
    <w:rsid w:val="00701897"/>
    <w:rsid w:val="007037FF"/>
    <w:rsid w:val="00712FCB"/>
    <w:rsid w:val="00720882"/>
    <w:rsid w:val="007212B1"/>
    <w:rsid w:val="0073094C"/>
    <w:rsid w:val="00736677"/>
    <w:rsid w:val="00745DEB"/>
    <w:rsid w:val="00750B1C"/>
    <w:rsid w:val="0076014F"/>
    <w:rsid w:val="00772121"/>
    <w:rsid w:val="0077475B"/>
    <w:rsid w:val="00790939"/>
    <w:rsid w:val="007B0109"/>
    <w:rsid w:val="007B23E4"/>
    <w:rsid w:val="007D3153"/>
    <w:rsid w:val="007D5C93"/>
    <w:rsid w:val="007E3006"/>
    <w:rsid w:val="00802F63"/>
    <w:rsid w:val="00814D31"/>
    <w:rsid w:val="0082318B"/>
    <w:rsid w:val="00851703"/>
    <w:rsid w:val="0086673F"/>
    <w:rsid w:val="00870036"/>
    <w:rsid w:val="00870AAE"/>
    <w:rsid w:val="00896711"/>
    <w:rsid w:val="008B2BC9"/>
    <w:rsid w:val="008B7454"/>
    <w:rsid w:val="008C54D4"/>
    <w:rsid w:val="008E23C7"/>
    <w:rsid w:val="008E2A85"/>
    <w:rsid w:val="008E4817"/>
    <w:rsid w:val="008F3A4E"/>
    <w:rsid w:val="008F53EF"/>
    <w:rsid w:val="00912541"/>
    <w:rsid w:val="0093304B"/>
    <w:rsid w:val="00950595"/>
    <w:rsid w:val="00994580"/>
    <w:rsid w:val="009A1CD8"/>
    <w:rsid w:val="00A02108"/>
    <w:rsid w:val="00A0545B"/>
    <w:rsid w:val="00A105C5"/>
    <w:rsid w:val="00A23F0B"/>
    <w:rsid w:val="00A27926"/>
    <w:rsid w:val="00A421D0"/>
    <w:rsid w:val="00A44F95"/>
    <w:rsid w:val="00A460EC"/>
    <w:rsid w:val="00A62862"/>
    <w:rsid w:val="00A745BC"/>
    <w:rsid w:val="00A850D6"/>
    <w:rsid w:val="00AA4DC3"/>
    <w:rsid w:val="00AA7C59"/>
    <w:rsid w:val="00AB42D3"/>
    <w:rsid w:val="00AE695C"/>
    <w:rsid w:val="00AF1A4A"/>
    <w:rsid w:val="00B12695"/>
    <w:rsid w:val="00B1593C"/>
    <w:rsid w:val="00B20F33"/>
    <w:rsid w:val="00B37E23"/>
    <w:rsid w:val="00B6077E"/>
    <w:rsid w:val="00B60CC9"/>
    <w:rsid w:val="00B95049"/>
    <w:rsid w:val="00BA145E"/>
    <w:rsid w:val="00BA2712"/>
    <w:rsid w:val="00BA571F"/>
    <w:rsid w:val="00BB0893"/>
    <w:rsid w:val="00BB4D3B"/>
    <w:rsid w:val="00BB795E"/>
    <w:rsid w:val="00BD2503"/>
    <w:rsid w:val="00BD4555"/>
    <w:rsid w:val="00BE1720"/>
    <w:rsid w:val="00C43B97"/>
    <w:rsid w:val="00C7747B"/>
    <w:rsid w:val="00C849BD"/>
    <w:rsid w:val="00C962ED"/>
    <w:rsid w:val="00C9649A"/>
    <w:rsid w:val="00CA0607"/>
    <w:rsid w:val="00CA6A9E"/>
    <w:rsid w:val="00CC6F50"/>
    <w:rsid w:val="00CD57E5"/>
    <w:rsid w:val="00CE11A2"/>
    <w:rsid w:val="00CF04E3"/>
    <w:rsid w:val="00D15C2E"/>
    <w:rsid w:val="00D216F3"/>
    <w:rsid w:val="00D3506D"/>
    <w:rsid w:val="00D366B6"/>
    <w:rsid w:val="00D4208B"/>
    <w:rsid w:val="00D638DE"/>
    <w:rsid w:val="00D77505"/>
    <w:rsid w:val="00D7758C"/>
    <w:rsid w:val="00D8022C"/>
    <w:rsid w:val="00D87654"/>
    <w:rsid w:val="00D96F05"/>
    <w:rsid w:val="00DA0E16"/>
    <w:rsid w:val="00DA5789"/>
    <w:rsid w:val="00DF5917"/>
    <w:rsid w:val="00E00715"/>
    <w:rsid w:val="00E07C0C"/>
    <w:rsid w:val="00E368B4"/>
    <w:rsid w:val="00E37F24"/>
    <w:rsid w:val="00E41C6F"/>
    <w:rsid w:val="00E64FE0"/>
    <w:rsid w:val="00E67A29"/>
    <w:rsid w:val="00E8185A"/>
    <w:rsid w:val="00E86B12"/>
    <w:rsid w:val="00EA7B27"/>
    <w:rsid w:val="00ED1E9F"/>
    <w:rsid w:val="00ED240A"/>
    <w:rsid w:val="00ED6DBF"/>
    <w:rsid w:val="00EE5005"/>
    <w:rsid w:val="00F11343"/>
    <w:rsid w:val="00F24598"/>
    <w:rsid w:val="00F441D3"/>
    <w:rsid w:val="00F50CBA"/>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772"/>
  <w15:docId w15:val="{98C9032D-A88A-4E3B-A705-27E0F4ED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AB42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Emphasis">
    <w:name w:val="Emphasis"/>
    <w:basedOn w:val="DefaultParagraphFont"/>
    <w:uiPriority w:val="20"/>
    <w:qFormat/>
    <w:rsid w:val="00115845"/>
    <w:rPr>
      <w:i/>
      <w:iCs/>
    </w:rPr>
  </w:style>
  <w:style w:type="character" w:customStyle="1" w:styleId="Heading3Char">
    <w:name w:val="Heading 3 Char"/>
    <w:basedOn w:val="DefaultParagraphFont"/>
    <w:link w:val="Heading3"/>
    <w:uiPriority w:val="9"/>
    <w:semiHidden/>
    <w:rsid w:val="00AB42D3"/>
    <w:rPr>
      <w:rFonts w:asciiTheme="majorHAnsi" w:eastAsiaTheme="majorEastAsia" w:hAnsiTheme="majorHAnsi" w:cstheme="majorBidi"/>
      <w:color w:val="243F60" w:themeColor="accent1" w:themeShade="7F"/>
      <w:sz w:val="24"/>
      <w:szCs w:val="24"/>
      <w:lang w:eastAsia="en-US"/>
    </w:rPr>
  </w:style>
  <w:style w:type="character" w:styleId="UnresolvedMention">
    <w:name w:val="Unresolved Mention"/>
    <w:basedOn w:val="DefaultParagraphFont"/>
    <w:uiPriority w:val="99"/>
    <w:semiHidden/>
    <w:unhideWhenUsed/>
    <w:rsid w:val="0024127D"/>
    <w:rPr>
      <w:color w:val="605E5C"/>
      <w:shd w:val="clear" w:color="auto" w:fill="E1DFDD"/>
    </w:rPr>
  </w:style>
  <w:style w:type="character" w:styleId="FollowedHyperlink">
    <w:name w:val="FollowedHyperlink"/>
    <w:basedOn w:val="DefaultParagraphFont"/>
    <w:uiPriority w:val="99"/>
    <w:semiHidden/>
    <w:unhideWhenUsed/>
    <w:rsid w:val="00DA5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7246">
      <w:bodyDiv w:val="1"/>
      <w:marLeft w:val="0"/>
      <w:marRight w:val="0"/>
      <w:marTop w:val="0"/>
      <w:marBottom w:val="0"/>
      <w:divBdr>
        <w:top w:val="none" w:sz="0" w:space="0" w:color="auto"/>
        <w:left w:val="none" w:sz="0" w:space="0" w:color="auto"/>
        <w:bottom w:val="none" w:sz="0" w:space="0" w:color="auto"/>
        <w:right w:val="none" w:sz="0" w:space="0" w:color="auto"/>
      </w:divBdr>
    </w:div>
    <w:div w:id="235625596">
      <w:bodyDiv w:val="1"/>
      <w:marLeft w:val="0"/>
      <w:marRight w:val="0"/>
      <w:marTop w:val="0"/>
      <w:marBottom w:val="0"/>
      <w:divBdr>
        <w:top w:val="none" w:sz="0" w:space="0" w:color="auto"/>
        <w:left w:val="none" w:sz="0" w:space="0" w:color="auto"/>
        <w:bottom w:val="none" w:sz="0" w:space="0" w:color="auto"/>
        <w:right w:val="none" w:sz="0" w:space="0" w:color="auto"/>
      </w:divBdr>
    </w:div>
    <w:div w:id="237138613">
      <w:bodyDiv w:val="1"/>
      <w:marLeft w:val="0"/>
      <w:marRight w:val="0"/>
      <w:marTop w:val="0"/>
      <w:marBottom w:val="0"/>
      <w:divBdr>
        <w:top w:val="none" w:sz="0" w:space="0" w:color="auto"/>
        <w:left w:val="none" w:sz="0" w:space="0" w:color="auto"/>
        <w:bottom w:val="none" w:sz="0" w:space="0" w:color="auto"/>
        <w:right w:val="none" w:sz="0" w:space="0" w:color="auto"/>
      </w:divBdr>
    </w:div>
    <w:div w:id="249509881">
      <w:bodyDiv w:val="1"/>
      <w:marLeft w:val="0"/>
      <w:marRight w:val="0"/>
      <w:marTop w:val="0"/>
      <w:marBottom w:val="0"/>
      <w:divBdr>
        <w:top w:val="none" w:sz="0" w:space="0" w:color="auto"/>
        <w:left w:val="none" w:sz="0" w:space="0" w:color="auto"/>
        <w:bottom w:val="none" w:sz="0" w:space="0" w:color="auto"/>
        <w:right w:val="none" w:sz="0" w:space="0" w:color="auto"/>
      </w:divBdr>
    </w:div>
    <w:div w:id="28200171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93938165">
      <w:bodyDiv w:val="1"/>
      <w:marLeft w:val="0"/>
      <w:marRight w:val="0"/>
      <w:marTop w:val="0"/>
      <w:marBottom w:val="0"/>
      <w:divBdr>
        <w:top w:val="none" w:sz="0" w:space="0" w:color="auto"/>
        <w:left w:val="none" w:sz="0" w:space="0" w:color="auto"/>
        <w:bottom w:val="none" w:sz="0" w:space="0" w:color="auto"/>
        <w:right w:val="none" w:sz="0" w:space="0" w:color="auto"/>
      </w:divBdr>
    </w:div>
    <w:div w:id="732848140">
      <w:bodyDiv w:val="1"/>
      <w:marLeft w:val="0"/>
      <w:marRight w:val="0"/>
      <w:marTop w:val="0"/>
      <w:marBottom w:val="0"/>
      <w:divBdr>
        <w:top w:val="none" w:sz="0" w:space="0" w:color="auto"/>
        <w:left w:val="none" w:sz="0" w:space="0" w:color="auto"/>
        <w:bottom w:val="none" w:sz="0" w:space="0" w:color="auto"/>
        <w:right w:val="none" w:sz="0" w:space="0" w:color="auto"/>
      </w:divBdr>
    </w:div>
    <w:div w:id="894005958">
      <w:bodyDiv w:val="1"/>
      <w:marLeft w:val="0"/>
      <w:marRight w:val="0"/>
      <w:marTop w:val="0"/>
      <w:marBottom w:val="0"/>
      <w:divBdr>
        <w:top w:val="none" w:sz="0" w:space="0" w:color="auto"/>
        <w:left w:val="none" w:sz="0" w:space="0" w:color="auto"/>
        <w:bottom w:val="none" w:sz="0" w:space="0" w:color="auto"/>
        <w:right w:val="none" w:sz="0" w:space="0" w:color="auto"/>
      </w:divBdr>
    </w:div>
    <w:div w:id="955450431">
      <w:bodyDiv w:val="1"/>
      <w:marLeft w:val="0"/>
      <w:marRight w:val="0"/>
      <w:marTop w:val="0"/>
      <w:marBottom w:val="0"/>
      <w:divBdr>
        <w:top w:val="none" w:sz="0" w:space="0" w:color="auto"/>
        <w:left w:val="none" w:sz="0" w:space="0" w:color="auto"/>
        <w:bottom w:val="none" w:sz="0" w:space="0" w:color="auto"/>
        <w:right w:val="none" w:sz="0" w:space="0" w:color="auto"/>
      </w:divBdr>
    </w:div>
    <w:div w:id="986856819">
      <w:bodyDiv w:val="1"/>
      <w:marLeft w:val="0"/>
      <w:marRight w:val="0"/>
      <w:marTop w:val="0"/>
      <w:marBottom w:val="0"/>
      <w:divBdr>
        <w:top w:val="none" w:sz="0" w:space="0" w:color="auto"/>
        <w:left w:val="none" w:sz="0" w:space="0" w:color="auto"/>
        <w:bottom w:val="none" w:sz="0" w:space="0" w:color="auto"/>
        <w:right w:val="none" w:sz="0" w:space="0" w:color="auto"/>
      </w:divBdr>
    </w:div>
    <w:div w:id="1033338495">
      <w:bodyDiv w:val="1"/>
      <w:marLeft w:val="0"/>
      <w:marRight w:val="0"/>
      <w:marTop w:val="0"/>
      <w:marBottom w:val="0"/>
      <w:divBdr>
        <w:top w:val="none" w:sz="0" w:space="0" w:color="auto"/>
        <w:left w:val="none" w:sz="0" w:space="0" w:color="auto"/>
        <w:bottom w:val="none" w:sz="0" w:space="0" w:color="auto"/>
        <w:right w:val="none" w:sz="0" w:space="0" w:color="auto"/>
      </w:divBdr>
    </w:div>
    <w:div w:id="1043286778">
      <w:bodyDiv w:val="1"/>
      <w:marLeft w:val="0"/>
      <w:marRight w:val="0"/>
      <w:marTop w:val="0"/>
      <w:marBottom w:val="0"/>
      <w:divBdr>
        <w:top w:val="none" w:sz="0" w:space="0" w:color="auto"/>
        <w:left w:val="none" w:sz="0" w:space="0" w:color="auto"/>
        <w:bottom w:val="none" w:sz="0" w:space="0" w:color="auto"/>
        <w:right w:val="none" w:sz="0" w:space="0" w:color="auto"/>
      </w:divBdr>
    </w:div>
    <w:div w:id="1195852204">
      <w:bodyDiv w:val="1"/>
      <w:marLeft w:val="0"/>
      <w:marRight w:val="0"/>
      <w:marTop w:val="0"/>
      <w:marBottom w:val="0"/>
      <w:divBdr>
        <w:top w:val="none" w:sz="0" w:space="0" w:color="auto"/>
        <w:left w:val="none" w:sz="0" w:space="0" w:color="auto"/>
        <w:bottom w:val="none" w:sz="0" w:space="0" w:color="auto"/>
        <w:right w:val="none" w:sz="0" w:space="0" w:color="auto"/>
      </w:divBdr>
    </w:div>
    <w:div w:id="1235313452">
      <w:bodyDiv w:val="1"/>
      <w:marLeft w:val="0"/>
      <w:marRight w:val="0"/>
      <w:marTop w:val="0"/>
      <w:marBottom w:val="0"/>
      <w:divBdr>
        <w:top w:val="none" w:sz="0" w:space="0" w:color="auto"/>
        <w:left w:val="none" w:sz="0" w:space="0" w:color="auto"/>
        <w:bottom w:val="none" w:sz="0" w:space="0" w:color="auto"/>
        <w:right w:val="none" w:sz="0" w:space="0" w:color="auto"/>
      </w:divBdr>
    </w:div>
    <w:div w:id="1357729069">
      <w:bodyDiv w:val="1"/>
      <w:marLeft w:val="0"/>
      <w:marRight w:val="0"/>
      <w:marTop w:val="0"/>
      <w:marBottom w:val="0"/>
      <w:divBdr>
        <w:top w:val="none" w:sz="0" w:space="0" w:color="auto"/>
        <w:left w:val="none" w:sz="0" w:space="0" w:color="auto"/>
        <w:bottom w:val="none" w:sz="0" w:space="0" w:color="auto"/>
        <w:right w:val="none" w:sz="0" w:space="0" w:color="auto"/>
      </w:divBdr>
    </w:div>
    <w:div w:id="1359702066">
      <w:bodyDiv w:val="1"/>
      <w:marLeft w:val="0"/>
      <w:marRight w:val="0"/>
      <w:marTop w:val="0"/>
      <w:marBottom w:val="0"/>
      <w:divBdr>
        <w:top w:val="none" w:sz="0" w:space="0" w:color="auto"/>
        <w:left w:val="none" w:sz="0" w:space="0" w:color="auto"/>
        <w:bottom w:val="none" w:sz="0" w:space="0" w:color="auto"/>
        <w:right w:val="none" w:sz="0" w:space="0" w:color="auto"/>
      </w:divBdr>
    </w:div>
    <w:div w:id="1417558024">
      <w:bodyDiv w:val="1"/>
      <w:marLeft w:val="0"/>
      <w:marRight w:val="0"/>
      <w:marTop w:val="0"/>
      <w:marBottom w:val="0"/>
      <w:divBdr>
        <w:top w:val="none" w:sz="0" w:space="0" w:color="auto"/>
        <w:left w:val="none" w:sz="0" w:space="0" w:color="auto"/>
        <w:bottom w:val="none" w:sz="0" w:space="0" w:color="auto"/>
        <w:right w:val="none" w:sz="0" w:space="0" w:color="auto"/>
      </w:divBdr>
    </w:div>
    <w:div w:id="1531263554">
      <w:bodyDiv w:val="1"/>
      <w:marLeft w:val="0"/>
      <w:marRight w:val="0"/>
      <w:marTop w:val="0"/>
      <w:marBottom w:val="0"/>
      <w:divBdr>
        <w:top w:val="none" w:sz="0" w:space="0" w:color="auto"/>
        <w:left w:val="none" w:sz="0" w:space="0" w:color="auto"/>
        <w:bottom w:val="none" w:sz="0" w:space="0" w:color="auto"/>
        <w:right w:val="none" w:sz="0" w:space="0" w:color="auto"/>
      </w:divBdr>
    </w:div>
    <w:div w:id="1560166440">
      <w:bodyDiv w:val="1"/>
      <w:marLeft w:val="0"/>
      <w:marRight w:val="0"/>
      <w:marTop w:val="0"/>
      <w:marBottom w:val="0"/>
      <w:divBdr>
        <w:top w:val="none" w:sz="0" w:space="0" w:color="auto"/>
        <w:left w:val="none" w:sz="0" w:space="0" w:color="auto"/>
        <w:bottom w:val="none" w:sz="0" w:space="0" w:color="auto"/>
        <w:right w:val="none" w:sz="0" w:space="0" w:color="auto"/>
      </w:divBdr>
    </w:div>
    <w:div w:id="1647933219">
      <w:bodyDiv w:val="1"/>
      <w:marLeft w:val="0"/>
      <w:marRight w:val="0"/>
      <w:marTop w:val="0"/>
      <w:marBottom w:val="0"/>
      <w:divBdr>
        <w:top w:val="none" w:sz="0" w:space="0" w:color="auto"/>
        <w:left w:val="none" w:sz="0" w:space="0" w:color="auto"/>
        <w:bottom w:val="none" w:sz="0" w:space="0" w:color="auto"/>
        <w:right w:val="none" w:sz="0" w:space="0" w:color="auto"/>
      </w:divBdr>
    </w:div>
    <w:div w:id="1657958133">
      <w:bodyDiv w:val="1"/>
      <w:marLeft w:val="0"/>
      <w:marRight w:val="0"/>
      <w:marTop w:val="0"/>
      <w:marBottom w:val="0"/>
      <w:divBdr>
        <w:top w:val="none" w:sz="0" w:space="0" w:color="auto"/>
        <w:left w:val="none" w:sz="0" w:space="0" w:color="auto"/>
        <w:bottom w:val="none" w:sz="0" w:space="0" w:color="auto"/>
        <w:right w:val="none" w:sz="0" w:space="0" w:color="auto"/>
      </w:divBdr>
    </w:div>
    <w:div w:id="1667248948">
      <w:bodyDiv w:val="1"/>
      <w:marLeft w:val="0"/>
      <w:marRight w:val="0"/>
      <w:marTop w:val="0"/>
      <w:marBottom w:val="0"/>
      <w:divBdr>
        <w:top w:val="none" w:sz="0" w:space="0" w:color="auto"/>
        <w:left w:val="none" w:sz="0" w:space="0" w:color="auto"/>
        <w:bottom w:val="none" w:sz="0" w:space="0" w:color="auto"/>
        <w:right w:val="none" w:sz="0" w:space="0" w:color="auto"/>
      </w:divBdr>
    </w:div>
    <w:div w:id="1712535122">
      <w:bodyDiv w:val="1"/>
      <w:marLeft w:val="0"/>
      <w:marRight w:val="0"/>
      <w:marTop w:val="0"/>
      <w:marBottom w:val="0"/>
      <w:divBdr>
        <w:top w:val="none" w:sz="0" w:space="0" w:color="auto"/>
        <w:left w:val="none" w:sz="0" w:space="0" w:color="auto"/>
        <w:bottom w:val="none" w:sz="0" w:space="0" w:color="auto"/>
        <w:right w:val="none" w:sz="0" w:space="0" w:color="auto"/>
      </w:divBdr>
    </w:div>
    <w:div w:id="1820075080">
      <w:bodyDiv w:val="1"/>
      <w:marLeft w:val="0"/>
      <w:marRight w:val="0"/>
      <w:marTop w:val="0"/>
      <w:marBottom w:val="0"/>
      <w:divBdr>
        <w:top w:val="none" w:sz="0" w:space="0" w:color="auto"/>
        <w:left w:val="none" w:sz="0" w:space="0" w:color="auto"/>
        <w:bottom w:val="none" w:sz="0" w:space="0" w:color="auto"/>
        <w:right w:val="none" w:sz="0" w:space="0" w:color="auto"/>
      </w:divBdr>
    </w:div>
    <w:div w:id="1822698180">
      <w:bodyDiv w:val="1"/>
      <w:marLeft w:val="0"/>
      <w:marRight w:val="0"/>
      <w:marTop w:val="0"/>
      <w:marBottom w:val="0"/>
      <w:divBdr>
        <w:top w:val="none" w:sz="0" w:space="0" w:color="auto"/>
        <w:left w:val="none" w:sz="0" w:space="0" w:color="auto"/>
        <w:bottom w:val="none" w:sz="0" w:space="0" w:color="auto"/>
        <w:right w:val="none" w:sz="0" w:space="0" w:color="auto"/>
      </w:divBdr>
      <w:divsChild>
        <w:div w:id="1377588128">
          <w:marLeft w:val="0"/>
          <w:marRight w:val="0"/>
          <w:marTop w:val="0"/>
          <w:marBottom w:val="0"/>
          <w:divBdr>
            <w:top w:val="single" w:sz="2" w:space="0" w:color="E3E3E3"/>
            <w:left w:val="single" w:sz="2" w:space="0" w:color="E3E3E3"/>
            <w:bottom w:val="single" w:sz="2" w:space="0" w:color="E3E3E3"/>
            <w:right w:val="single" w:sz="2" w:space="0" w:color="E3E3E3"/>
          </w:divBdr>
          <w:divsChild>
            <w:div w:id="433746253">
              <w:marLeft w:val="0"/>
              <w:marRight w:val="0"/>
              <w:marTop w:val="0"/>
              <w:marBottom w:val="0"/>
              <w:divBdr>
                <w:top w:val="single" w:sz="2" w:space="0" w:color="E3E3E3"/>
                <w:left w:val="single" w:sz="2" w:space="0" w:color="E3E3E3"/>
                <w:bottom w:val="single" w:sz="2" w:space="0" w:color="E3E3E3"/>
                <w:right w:val="single" w:sz="2" w:space="0" w:color="E3E3E3"/>
              </w:divBdr>
              <w:divsChild>
                <w:div w:id="396515825">
                  <w:marLeft w:val="0"/>
                  <w:marRight w:val="0"/>
                  <w:marTop w:val="0"/>
                  <w:marBottom w:val="0"/>
                  <w:divBdr>
                    <w:top w:val="single" w:sz="2" w:space="0" w:color="E3E3E3"/>
                    <w:left w:val="single" w:sz="2" w:space="0" w:color="E3E3E3"/>
                    <w:bottom w:val="single" w:sz="2" w:space="0" w:color="E3E3E3"/>
                    <w:right w:val="single" w:sz="2" w:space="0" w:color="E3E3E3"/>
                  </w:divBdr>
                  <w:divsChild>
                    <w:div w:id="23407383">
                      <w:marLeft w:val="0"/>
                      <w:marRight w:val="0"/>
                      <w:marTop w:val="0"/>
                      <w:marBottom w:val="0"/>
                      <w:divBdr>
                        <w:top w:val="single" w:sz="2" w:space="0" w:color="E3E3E3"/>
                        <w:left w:val="single" w:sz="2" w:space="0" w:color="E3E3E3"/>
                        <w:bottom w:val="single" w:sz="2" w:space="0" w:color="E3E3E3"/>
                        <w:right w:val="single" w:sz="2" w:space="0" w:color="E3E3E3"/>
                      </w:divBdr>
                      <w:divsChild>
                        <w:div w:id="1288969615">
                          <w:marLeft w:val="0"/>
                          <w:marRight w:val="0"/>
                          <w:marTop w:val="0"/>
                          <w:marBottom w:val="0"/>
                          <w:divBdr>
                            <w:top w:val="single" w:sz="2" w:space="0" w:color="E3E3E3"/>
                            <w:left w:val="single" w:sz="2" w:space="0" w:color="E3E3E3"/>
                            <w:bottom w:val="single" w:sz="2" w:space="0" w:color="E3E3E3"/>
                            <w:right w:val="single" w:sz="2" w:space="0" w:color="E3E3E3"/>
                          </w:divBdr>
                          <w:divsChild>
                            <w:div w:id="1241065897">
                              <w:marLeft w:val="0"/>
                              <w:marRight w:val="0"/>
                              <w:marTop w:val="0"/>
                              <w:marBottom w:val="0"/>
                              <w:divBdr>
                                <w:top w:val="single" w:sz="2" w:space="0" w:color="E3E3E3"/>
                                <w:left w:val="single" w:sz="2" w:space="0" w:color="E3E3E3"/>
                                <w:bottom w:val="single" w:sz="2" w:space="0" w:color="E3E3E3"/>
                                <w:right w:val="single" w:sz="2" w:space="0" w:color="E3E3E3"/>
                              </w:divBdr>
                              <w:divsChild>
                                <w:div w:id="1081560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335071">
                                      <w:marLeft w:val="0"/>
                                      <w:marRight w:val="0"/>
                                      <w:marTop w:val="0"/>
                                      <w:marBottom w:val="0"/>
                                      <w:divBdr>
                                        <w:top w:val="single" w:sz="2" w:space="0" w:color="E3E3E3"/>
                                        <w:left w:val="single" w:sz="2" w:space="0" w:color="E3E3E3"/>
                                        <w:bottom w:val="single" w:sz="2" w:space="0" w:color="E3E3E3"/>
                                        <w:right w:val="single" w:sz="2" w:space="0" w:color="E3E3E3"/>
                                      </w:divBdr>
                                      <w:divsChild>
                                        <w:div w:id="176383765">
                                          <w:marLeft w:val="0"/>
                                          <w:marRight w:val="0"/>
                                          <w:marTop w:val="0"/>
                                          <w:marBottom w:val="0"/>
                                          <w:divBdr>
                                            <w:top w:val="single" w:sz="2" w:space="0" w:color="E3E3E3"/>
                                            <w:left w:val="single" w:sz="2" w:space="0" w:color="E3E3E3"/>
                                            <w:bottom w:val="single" w:sz="2" w:space="0" w:color="E3E3E3"/>
                                            <w:right w:val="single" w:sz="2" w:space="0" w:color="E3E3E3"/>
                                          </w:divBdr>
                                          <w:divsChild>
                                            <w:div w:id="967007272">
                                              <w:marLeft w:val="0"/>
                                              <w:marRight w:val="0"/>
                                              <w:marTop w:val="0"/>
                                              <w:marBottom w:val="0"/>
                                              <w:divBdr>
                                                <w:top w:val="single" w:sz="2" w:space="0" w:color="E3E3E3"/>
                                                <w:left w:val="single" w:sz="2" w:space="0" w:color="E3E3E3"/>
                                                <w:bottom w:val="single" w:sz="2" w:space="0" w:color="E3E3E3"/>
                                                <w:right w:val="single" w:sz="2" w:space="0" w:color="E3E3E3"/>
                                              </w:divBdr>
                                              <w:divsChild>
                                                <w:div w:id="197161673">
                                                  <w:marLeft w:val="0"/>
                                                  <w:marRight w:val="0"/>
                                                  <w:marTop w:val="0"/>
                                                  <w:marBottom w:val="0"/>
                                                  <w:divBdr>
                                                    <w:top w:val="single" w:sz="2" w:space="0" w:color="E3E3E3"/>
                                                    <w:left w:val="single" w:sz="2" w:space="0" w:color="E3E3E3"/>
                                                    <w:bottom w:val="single" w:sz="2" w:space="0" w:color="E3E3E3"/>
                                                    <w:right w:val="single" w:sz="2" w:space="0" w:color="E3E3E3"/>
                                                  </w:divBdr>
                                                  <w:divsChild>
                                                    <w:div w:id="1326083847">
                                                      <w:marLeft w:val="0"/>
                                                      <w:marRight w:val="0"/>
                                                      <w:marTop w:val="0"/>
                                                      <w:marBottom w:val="0"/>
                                                      <w:divBdr>
                                                        <w:top w:val="single" w:sz="2" w:space="0" w:color="E3E3E3"/>
                                                        <w:left w:val="single" w:sz="2" w:space="0" w:color="E3E3E3"/>
                                                        <w:bottom w:val="single" w:sz="2" w:space="0" w:color="E3E3E3"/>
                                                        <w:right w:val="single" w:sz="2" w:space="0" w:color="E3E3E3"/>
                                                      </w:divBdr>
                                                      <w:divsChild>
                                                        <w:div w:id="91475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9787304">
          <w:marLeft w:val="0"/>
          <w:marRight w:val="0"/>
          <w:marTop w:val="0"/>
          <w:marBottom w:val="0"/>
          <w:divBdr>
            <w:top w:val="none" w:sz="0" w:space="0" w:color="auto"/>
            <w:left w:val="none" w:sz="0" w:space="0" w:color="auto"/>
            <w:bottom w:val="none" w:sz="0" w:space="0" w:color="auto"/>
            <w:right w:val="none" w:sz="0" w:space="0" w:color="auto"/>
          </w:divBdr>
        </w:div>
      </w:divsChild>
    </w:div>
    <w:div w:id="1853374739">
      <w:bodyDiv w:val="1"/>
      <w:marLeft w:val="0"/>
      <w:marRight w:val="0"/>
      <w:marTop w:val="0"/>
      <w:marBottom w:val="0"/>
      <w:divBdr>
        <w:top w:val="none" w:sz="0" w:space="0" w:color="auto"/>
        <w:left w:val="none" w:sz="0" w:space="0" w:color="auto"/>
        <w:bottom w:val="none" w:sz="0" w:space="0" w:color="auto"/>
        <w:right w:val="none" w:sz="0" w:space="0" w:color="auto"/>
      </w:divBdr>
    </w:div>
    <w:div w:id="1918788146">
      <w:bodyDiv w:val="1"/>
      <w:marLeft w:val="0"/>
      <w:marRight w:val="0"/>
      <w:marTop w:val="0"/>
      <w:marBottom w:val="0"/>
      <w:divBdr>
        <w:top w:val="none" w:sz="0" w:space="0" w:color="auto"/>
        <w:left w:val="none" w:sz="0" w:space="0" w:color="auto"/>
        <w:bottom w:val="none" w:sz="0" w:space="0" w:color="auto"/>
        <w:right w:val="none" w:sz="0" w:space="0" w:color="auto"/>
      </w:divBdr>
    </w:div>
    <w:div w:id="1996520654">
      <w:bodyDiv w:val="1"/>
      <w:marLeft w:val="0"/>
      <w:marRight w:val="0"/>
      <w:marTop w:val="0"/>
      <w:marBottom w:val="0"/>
      <w:divBdr>
        <w:top w:val="none" w:sz="0" w:space="0" w:color="auto"/>
        <w:left w:val="none" w:sz="0" w:space="0" w:color="auto"/>
        <w:bottom w:val="none" w:sz="0" w:space="0" w:color="auto"/>
        <w:right w:val="none" w:sz="0" w:space="0" w:color="auto"/>
      </w:divBdr>
    </w:div>
    <w:div w:id="2023511783">
      <w:bodyDiv w:val="1"/>
      <w:marLeft w:val="0"/>
      <w:marRight w:val="0"/>
      <w:marTop w:val="0"/>
      <w:marBottom w:val="0"/>
      <w:divBdr>
        <w:top w:val="none" w:sz="0" w:space="0" w:color="auto"/>
        <w:left w:val="none" w:sz="0" w:space="0" w:color="auto"/>
        <w:bottom w:val="none" w:sz="0" w:space="0" w:color="auto"/>
        <w:right w:val="none" w:sz="0" w:space="0" w:color="auto"/>
      </w:divBdr>
    </w:div>
    <w:div w:id="2088768372">
      <w:bodyDiv w:val="1"/>
      <w:marLeft w:val="0"/>
      <w:marRight w:val="0"/>
      <w:marTop w:val="0"/>
      <w:marBottom w:val="0"/>
      <w:divBdr>
        <w:top w:val="none" w:sz="0" w:space="0" w:color="auto"/>
        <w:left w:val="none" w:sz="0" w:space="0" w:color="auto"/>
        <w:bottom w:val="none" w:sz="0" w:space="0" w:color="auto"/>
        <w:right w:val="none" w:sz="0" w:space="0" w:color="auto"/>
      </w:divBdr>
    </w:div>
    <w:div w:id="2091541840">
      <w:bodyDiv w:val="1"/>
      <w:marLeft w:val="0"/>
      <w:marRight w:val="0"/>
      <w:marTop w:val="0"/>
      <w:marBottom w:val="0"/>
      <w:divBdr>
        <w:top w:val="none" w:sz="0" w:space="0" w:color="auto"/>
        <w:left w:val="none" w:sz="0" w:space="0" w:color="auto"/>
        <w:bottom w:val="none" w:sz="0" w:space="0" w:color="auto"/>
        <w:right w:val="none" w:sz="0" w:space="0" w:color="auto"/>
      </w:divBdr>
    </w:div>
    <w:div w:id="2119371051">
      <w:bodyDiv w:val="1"/>
      <w:marLeft w:val="0"/>
      <w:marRight w:val="0"/>
      <w:marTop w:val="0"/>
      <w:marBottom w:val="0"/>
      <w:divBdr>
        <w:top w:val="none" w:sz="0" w:space="0" w:color="auto"/>
        <w:left w:val="none" w:sz="0" w:space="0" w:color="auto"/>
        <w:bottom w:val="none" w:sz="0" w:space="0" w:color="auto"/>
        <w:right w:val="none" w:sz="0" w:space="0" w:color="auto"/>
      </w:divBdr>
    </w:div>
    <w:div w:id="21257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tel.in/blog/broadband/what-is-vpn-its-types-and-how-it-wor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ko\OneDrive\Documents\GitHub\JakubZakRP\PRACA\vpnRP.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Prečo ľudia používajú VPN?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Sheet1!$B$4:$B$12</c:f>
              <c:strCache>
                <c:ptCount val="9"/>
                <c:pt idx="0">
                  <c:v> Zvýšená bezpečnosť</c:v>
                </c:pt>
                <c:pt idx="1">
                  <c:v> Ochrana osobných údajov</c:v>
                </c:pt>
                <c:pt idx="2">
                  <c:v> Používanie verejnej Wi-Fi</c:v>
                </c:pt>
                <c:pt idx="3">
                  <c:v> Zamaskovať aktivity na internete</c:v>
                </c:pt>
                <c:pt idx="4">
                  <c:v> Dvojfaktorové overenie</c:v>
                </c:pt>
                <c:pt idx="5">
                  <c:v> Zvýšené šifrovanie</c:v>
                </c:pt>
                <c:pt idx="6">
                  <c:v> Vyžaduje zamestnávateľ</c:v>
                </c:pt>
                <c:pt idx="7">
                  <c:v> Ochrana údajov zamestnávateľa</c:v>
                </c:pt>
                <c:pt idx="8">
                  <c:v> Aby sa vyhli reklamám</c:v>
                </c:pt>
              </c:strCache>
            </c:strRef>
          </c:cat>
          <c:val>
            <c:numRef>
              <c:f>Sheet1!$C$4:$C$12</c:f>
              <c:numCache>
                <c:formatCode>0%</c:formatCode>
                <c:ptCount val="9"/>
                <c:pt idx="0">
                  <c:v>0.8</c:v>
                </c:pt>
                <c:pt idx="1">
                  <c:v>0.66</c:v>
                </c:pt>
                <c:pt idx="2">
                  <c:v>0.5</c:v>
                </c:pt>
                <c:pt idx="3">
                  <c:v>0.33</c:v>
                </c:pt>
                <c:pt idx="4">
                  <c:v>0.3</c:v>
                </c:pt>
                <c:pt idx="5">
                  <c:v>0.18</c:v>
                </c:pt>
                <c:pt idx="6">
                  <c:v>0.16</c:v>
                </c:pt>
                <c:pt idx="7">
                  <c:v>0.06</c:v>
                </c:pt>
                <c:pt idx="8">
                  <c:v>0.06</c:v>
                </c:pt>
              </c:numCache>
            </c:numRef>
          </c:val>
          <c:extLst>
            <c:ext xmlns:c16="http://schemas.microsoft.com/office/drawing/2014/chart" uri="{C3380CC4-5D6E-409C-BE32-E72D297353CC}">
              <c16:uniqueId val="{00000000-EF98-4027-9487-62864D2C50B4}"/>
            </c:ext>
          </c:extLst>
        </c:ser>
        <c:dLbls>
          <c:showLegendKey val="0"/>
          <c:showVal val="0"/>
          <c:showCatName val="0"/>
          <c:showSerName val="0"/>
          <c:showPercent val="0"/>
          <c:showBubbleSize val="0"/>
        </c:dLbls>
        <c:gapWidth val="182"/>
        <c:axId val="171738255"/>
        <c:axId val="171738735"/>
      </c:barChart>
      <c:catAx>
        <c:axId val="17173825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8735"/>
        <c:crosses val="autoZero"/>
        <c:auto val="1"/>
        <c:lblAlgn val="ctr"/>
        <c:lblOffset val="100"/>
        <c:noMultiLvlLbl val="0"/>
      </c:catAx>
      <c:valAx>
        <c:axId val="17173873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8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vpnRP</Template>
  <TotalTime>406</TotalTime>
  <Pages>15</Pages>
  <Words>3263</Words>
  <Characters>18600</Characters>
  <Application>Microsoft Office Word</Application>
  <DocSecurity>0</DocSecurity>
  <Lines>155</Lines>
  <Paragraphs>43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Žák</dc:creator>
  <cp:lastModifiedBy>Jakub Žák</cp:lastModifiedBy>
  <cp:revision>88</cp:revision>
  <dcterms:created xsi:type="dcterms:W3CDTF">2024-04-11T16:06:00Z</dcterms:created>
  <dcterms:modified xsi:type="dcterms:W3CDTF">2024-05-01T12:21:00Z</dcterms:modified>
</cp:coreProperties>
</file>