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32EC5F" w14:textId="77777777" w:rsidR="00722A9E" w:rsidRPr="003D4407" w:rsidRDefault="00722A9E" w:rsidP="00FE2397">
      <w:pPr>
        <w:pStyle w:val="BodyText"/>
        <w:spacing w:line="500" w:lineRule="exact"/>
        <w:jc w:val="center"/>
        <w:rPr>
          <w:rFonts w:ascii="Times New Roman" w:eastAsia="新細明體" w:hAnsi="Times New Roman" w:cs="Times New Roman"/>
          <w:spacing w:val="-11"/>
          <w:sz w:val="26"/>
          <w:szCs w:val="26"/>
        </w:rPr>
      </w:pPr>
    </w:p>
    <w:p w14:paraId="7C31BF99" w14:textId="2DA1D16F" w:rsidR="004C6838" w:rsidRPr="003D4407" w:rsidRDefault="003D4407" w:rsidP="00FE2397">
      <w:pPr>
        <w:pStyle w:val="BodyText"/>
        <w:spacing w:line="500" w:lineRule="exact"/>
        <w:jc w:val="center"/>
        <w:rPr>
          <w:rFonts w:ascii="Times New Roman" w:eastAsia="新細明體" w:hAnsi="Times New Roman" w:cs="Times New Roman"/>
          <w:spacing w:val="-11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pacing w:val="-11"/>
          <w:sz w:val="26"/>
          <w:szCs w:val="26"/>
          <w:lang w:eastAsia="zh-TW"/>
        </w:rPr>
        <w:t>第七期澳門特別行政區司法輔助人員培訓班開班典禮議程</w:t>
      </w:r>
    </w:p>
    <w:p w14:paraId="41AC9247" w14:textId="77777777" w:rsidR="004C6838" w:rsidRPr="003D4407" w:rsidRDefault="004C6838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</w:p>
    <w:p w14:paraId="394C5366" w14:textId="4D6870A0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一、時間：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2026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年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4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月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20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日（星期一）上午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9:10-9:40</w:t>
      </w:r>
    </w:p>
    <w:p w14:paraId="75599D28" w14:textId="1D6E17D7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二、地點：</w:t>
      </w:r>
      <w:proofErr w:type="gramStart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雅庭海灣國際大酒店</w:t>
      </w:r>
      <w:proofErr w:type="gramEnd"/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5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樓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5009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廳</w:t>
      </w:r>
    </w:p>
    <w:p w14:paraId="62AA9902" w14:textId="3259C170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三、出席人員</w:t>
      </w:r>
    </w:p>
    <w:p w14:paraId="58E95759" w14:textId="245F814E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b/>
          <w:bCs/>
          <w:sz w:val="26"/>
          <w:szCs w:val="26"/>
          <w:lang w:eastAsia="zh-TW"/>
        </w:rPr>
        <w:t>（一）內地出席人員</w:t>
      </w:r>
    </w:p>
    <w:p w14:paraId="1428D53A" w14:textId="38FCAEF0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國家法官學院副院長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胡田野</w:t>
      </w:r>
    </w:p>
    <w:p w14:paraId="62153726" w14:textId="7B5463D8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0" w:name="OLE_LINK145"/>
      <w:bookmarkStart w:id="1" w:name="OLE_LINK146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廣東省高級人民法院副院長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陳小飛</w:t>
      </w:r>
    </w:p>
    <w:p w14:paraId="0F97FDE6" w14:textId="43EC94B4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廣東法官（培訓）學院院長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過雪暉</w:t>
      </w:r>
    </w:p>
    <w:p w14:paraId="56AF815F" w14:textId="11975F2C" w:rsidR="00D6782A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深圳市中級人民法院政治部主任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高順萍</w:t>
      </w:r>
    </w:p>
    <w:p w14:paraId="6E90E1D0" w14:textId="0BA9C305" w:rsidR="00A27D65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kern w:val="2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kern w:val="2"/>
          <w:sz w:val="26"/>
          <w:szCs w:val="26"/>
          <w:lang w:eastAsia="zh-TW"/>
        </w:rPr>
        <w:t>國家法官學院港澳</w:t>
      </w:r>
      <w:r w:rsidR="0082098C">
        <w:rPr>
          <w:rFonts w:ascii="Times New Roman" w:eastAsia="新細明體" w:hAnsi="Times New Roman" w:cs="Times New Roman" w:hint="eastAsia"/>
          <w:kern w:val="2"/>
          <w:sz w:val="26"/>
          <w:szCs w:val="26"/>
          <w:lang w:eastAsia="zh-TW"/>
        </w:rPr>
        <w:t>台</w:t>
      </w:r>
      <w:r w:rsidRPr="003D4407">
        <w:rPr>
          <w:rFonts w:ascii="Times New Roman" w:eastAsia="新細明體" w:hAnsi="Times New Roman" w:cs="Times New Roman" w:hint="eastAsia"/>
          <w:kern w:val="2"/>
          <w:sz w:val="26"/>
          <w:szCs w:val="26"/>
          <w:lang w:eastAsia="zh-TW"/>
        </w:rPr>
        <w:t>辦公室教師</w:t>
      </w:r>
      <w:r w:rsidRPr="003D4407">
        <w:rPr>
          <w:rFonts w:ascii="Times New Roman" w:eastAsia="新細明體" w:hAnsi="Times New Roman" w:cs="Times New Roman"/>
          <w:kern w:val="2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kern w:val="2"/>
          <w:sz w:val="26"/>
          <w:szCs w:val="26"/>
          <w:lang w:eastAsia="zh-TW"/>
        </w:rPr>
        <w:t>何心</w:t>
      </w:r>
    </w:p>
    <w:bookmarkEnd w:id="0"/>
    <w:bookmarkEnd w:id="1"/>
    <w:p w14:paraId="1DA998C1" w14:textId="16DEB8F4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廣東法官（培訓）學院財務部負責人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張瑩</w:t>
      </w:r>
    </w:p>
    <w:p w14:paraId="1523875F" w14:textId="50706BD9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b/>
          <w:bCs/>
          <w:sz w:val="26"/>
          <w:szCs w:val="26"/>
          <w:lang w:eastAsia="zh-TW"/>
        </w:rPr>
        <w:t>（二）澳門特別行政區出席人員</w:t>
      </w:r>
    </w:p>
    <w:p w14:paraId="50599AB8" w14:textId="32F1DA82" w:rsidR="00D56DEB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2" w:name="OLE_LINK14"/>
      <w:bookmarkStart w:id="3" w:name="OLE_LINK15"/>
      <w:bookmarkStart w:id="4" w:name="OLE_LINK30"/>
      <w:bookmarkStart w:id="5" w:name="OLE_LINK31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澳門法律及司法培訓中心主任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羅翩卿</w:t>
      </w:r>
    </w:p>
    <w:bookmarkEnd w:id="2"/>
    <w:bookmarkEnd w:id="3"/>
    <w:p w14:paraId="6566EF34" w14:textId="5E15B8F4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澳門初級法院書記長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李曉暉</w:t>
      </w:r>
    </w:p>
    <w:p w14:paraId="4C28538B" w14:textId="1792201B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澳門法律及司法培訓中心技術員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李倩敏</w:t>
      </w:r>
    </w:p>
    <w:bookmarkEnd w:id="4"/>
    <w:bookmarkEnd w:id="5"/>
    <w:p w14:paraId="0BC2400D" w14:textId="595A9252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澳門司法輔助人員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26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人</w:t>
      </w:r>
    </w:p>
    <w:p w14:paraId="39EFEADF" w14:textId="0B43DCD1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6" w:name="OLE_LINK37"/>
      <w:bookmarkStart w:id="7" w:name="OLE_LINK38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四、主持人：深圳市中級人民法院政治部主任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高順萍</w:t>
      </w:r>
    </w:p>
    <w:bookmarkEnd w:id="6"/>
    <w:bookmarkEnd w:id="7"/>
    <w:p w14:paraId="1EA6016F" w14:textId="3D6AC561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五、議程</w:t>
      </w:r>
    </w:p>
    <w:p w14:paraId="2B602FC5" w14:textId="09319504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（一）主持人介紹內地出席人員</w:t>
      </w:r>
    </w:p>
    <w:p w14:paraId="1FB446FE" w14:textId="654FB66E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（二）澳門法律及司法培訓中心主任</w:t>
      </w:r>
      <w:proofErr w:type="gramStart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羅翩卿介紹</w:t>
      </w:r>
      <w:proofErr w:type="gramEnd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澳門出席人員</w:t>
      </w:r>
    </w:p>
    <w:p w14:paraId="27631786" w14:textId="25C10833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（三）廣東省高級人民法院副院長陳小飛致辭</w:t>
      </w:r>
    </w:p>
    <w:p w14:paraId="503659D5" w14:textId="1335DC5E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（四）澳門法律及司法培訓中心主任</w:t>
      </w:r>
      <w:proofErr w:type="gramStart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羅翩卿致辭</w:t>
      </w:r>
      <w:proofErr w:type="gramEnd"/>
    </w:p>
    <w:p w14:paraId="3289B39C" w14:textId="4030C5C9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（五）國家法官學院副院長胡田野致辭</w:t>
      </w:r>
    </w:p>
    <w:p w14:paraId="73C396CD" w14:textId="26D3778A" w:rsidR="00525C18" w:rsidRDefault="00525C18" w:rsidP="00FE2397">
      <w:pPr>
        <w:pStyle w:val="BodyText"/>
        <w:spacing w:line="50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14:paraId="199DC0E0" w14:textId="77777777" w:rsidR="003D4407" w:rsidRPr="003D4407" w:rsidRDefault="003D4407" w:rsidP="00FE2397">
      <w:pPr>
        <w:pStyle w:val="BodyText"/>
        <w:spacing w:line="50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14:paraId="14F71414" w14:textId="77777777" w:rsidR="00722A9E" w:rsidRPr="003D4407" w:rsidRDefault="00722A9E" w:rsidP="00FE2397">
      <w:pPr>
        <w:pStyle w:val="BodyText"/>
        <w:spacing w:line="500" w:lineRule="exact"/>
        <w:jc w:val="center"/>
        <w:rPr>
          <w:rFonts w:ascii="Times New Roman" w:eastAsia="新細明體" w:hAnsi="Times New Roman" w:cs="Times New Roman"/>
          <w:spacing w:val="-11"/>
          <w:sz w:val="26"/>
          <w:szCs w:val="26"/>
        </w:rPr>
      </w:pPr>
    </w:p>
    <w:p w14:paraId="48A536A5" w14:textId="79B26C78" w:rsidR="00722A9E" w:rsidRPr="003D4407" w:rsidRDefault="003D4407" w:rsidP="00FE2397">
      <w:pPr>
        <w:pStyle w:val="BodyText"/>
        <w:spacing w:line="500" w:lineRule="exact"/>
        <w:jc w:val="center"/>
        <w:rPr>
          <w:rFonts w:ascii="Times New Roman" w:eastAsia="新細明體" w:hAnsi="Times New Roman" w:cs="Times New Roman"/>
          <w:spacing w:val="-11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pacing w:val="-11"/>
          <w:sz w:val="26"/>
          <w:szCs w:val="26"/>
          <w:lang w:eastAsia="zh-TW"/>
        </w:rPr>
        <w:lastRenderedPageBreak/>
        <w:t>第七期澳門特別行政區司法輔助人員培訓班</w:t>
      </w:r>
    </w:p>
    <w:p w14:paraId="2D9FCB10" w14:textId="69E5FA67" w:rsidR="004C6838" w:rsidRPr="003D4407" w:rsidRDefault="003D4407" w:rsidP="00FE2397">
      <w:pPr>
        <w:pStyle w:val="BodyText"/>
        <w:spacing w:line="500" w:lineRule="exact"/>
        <w:jc w:val="center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pacing w:val="-11"/>
          <w:sz w:val="26"/>
          <w:szCs w:val="26"/>
          <w:lang w:eastAsia="zh-TW"/>
        </w:rPr>
        <w:t>歡迎宴請議程</w:t>
      </w:r>
    </w:p>
    <w:p w14:paraId="1ACB04CA" w14:textId="77777777" w:rsidR="004C6838" w:rsidRPr="003D4407" w:rsidRDefault="00F12A15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/>
          <w:sz w:val="26"/>
          <w:szCs w:val="26"/>
        </w:rPr>
        <w:t xml:space="preserve"> </w:t>
      </w:r>
    </w:p>
    <w:p w14:paraId="7427827D" w14:textId="17525EBD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一、時間：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2026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年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4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月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20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日（星期一）下午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18:00-20:00</w:t>
      </w:r>
    </w:p>
    <w:p w14:paraId="5FB49F55" w14:textId="29F51011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二、地點：</w:t>
      </w:r>
      <w:proofErr w:type="gramStart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雅庭海灣國際大酒店</w:t>
      </w:r>
      <w:proofErr w:type="gramEnd"/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樓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2001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廳</w:t>
      </w:r>
    </w:p>
    <w:p w14:paraId="40CE9068" w14:textId="129AB55C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三、出席人員</w:t>
      </w:r>
    </w:p>
    <w:p w14:paraId="4BD393F4" w14:textId="41EA7FBC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b/>
          <w:bCs/>
          <w:sz w:val="26"/>
          <w:szCs w:val="26"/>
          <w:lang w:eastAsia="zh-TW"/>
        </w:rPr>
        <w:t>（一）內地出席人員</w:t>
      </w:r>
    </w:p>
    <w:p w14:paraId="1D7A6BC4" w14:textId="1F6CD347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國家法官學院副院長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胡田野</w:t>
      </w:r>
    </w:p>
    <w:p w14:paraId="20E9B9C9" w14:textId="2F64A2AF" w:rsidR="00D6782A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廣東省高級人民法院副院長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陳小飛</w:t>
      </w:r>
    </w:p>
    <w:p w14:paraId="3F73B10C" w14:textId="44599AFD" w:rsidR="00D6782A" w:rsidRPr="003D4407" w:rsidRDefault="003D4407" w:rsidP="00D6782A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8" w:name="OLE_LINK74"/>
      <w:bookmarkStart w:id="9" w:name="OLE_LINK75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深圳市中級人民法院院長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趙菊花</w:t>
      </w:r>
    </w:p>
    <w:bookmarkEnd w:id="8"/>
    <w:bookmarkEnd w:id="9"/>
    <w:p w14:paraId="35AFC557" w14:textId="5D05D89E" w:rsidR="00D6782A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廣東法官（培訓）學院院長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過雪暉</w:t>
      </w:r>
    </w:p>
    <w:p w14:paraId="66D18581" w14:textId="3DBA1556" w:rsidR="00D6782A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深圳市中級人民法院政治部主任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高順萍</w:t>
      </w:r>
    </w:p>
    <w:p w14:paraId="407C7AB0" w14:textId="4D50C01A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kern w:val="2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kern w:val="2"/>
          <w:sz w:val="26"/>
          <w:szCs w:val="26"/>
          <w:lang w:eastAsia="zh-TW"/>
        </w:rPr>
        <w:t>國家法官學院港澳</w:t>
      </w:r>
      <w:r w:rsidR="0082098C">
        <w:rPr>
          <w:rFonts w:ascii="Times New Roman" w:eastAsia="新細明體" w:hAnsi="Times New Roman" w:cs="Times New Roman" w:hint="eastAsia"/>
          <w:kern w:val="2"/>
          <w:sz w:val="26"/>
          <w:szCs w:val="26"/>
          <w:lang w:eastAsia="zh-TW"/>
        </w:rPr>
        <w:t>台</w:t>
      </w:r>
      <w:r w:rsidRPr="003D4407">
        <w:rPr>
          <w:rFonts w:ascii="Times New Roman" w:eastAsia="新細明體" w:hAnsi="Times New Roman" w:cs="Times New Roman" w:hint="eastAsia"/>
          <w:kern w:val="2"/>
          <w:sz w:val="26"/>
          <w:szCs w:val="26"/>
          <w:lang w:eastAsia="zh-TW"/>
        </w:rPr>
        <w:t>辦公室教師</w:t>
      </w:r>
      <w:r w:rsidRPr="003D4407">
        <w:rPr>
          <w:rFonts w:ascii="Times New Roman" w:eastAsia="新細明體" w:hAnsi="Times New Roman" w:cs="Times New Roman"/>
          <w:kern w:val="2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kern w:val="2"/>
          <w:sz w:val="26"/>
          <w:szCs w:val="26"/>
          <w:lang w:eastAsia="zh-TW"/>
        </w:rPr>
        <w:t>何心</w:t>
      </w:r>
    </w:p>
    <w:p w14:paraId="746C9860" w14:textId="0CEE5233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廣東法官（培訓）學院財務部負責人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張瑩</w:t>
      </w:r>
    </w:p>
    <w:p w14:paraId="1C6EA398" w14:textId="3D09DEF8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b/>
          <w:bCs/>
          <w:sz w:val="26"/>
          <w:szCs w:val="26"/>
          <w:lang w:eastAsia="zh-TW"/>
        </w:rPr>
        <w:t>（二）澳門特別行政區出席人員</w:t>
      </w:r>
    </w:p>
    <w:p w14:paraId="053E40F2" w14:textId="6A35BA2D" w:rsidR="00D56DEB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10" w:name="OLE_LINK54"/>
      <w:bookmarkStart w:id="11" w:name="OLE_LINK55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澳門法律及司法培訓中心主任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羅翩卿</w:t>
      </w:r>
    </w:p>
    <w:bookmarkEnd w:id="10"/>
    <w:bookmarkEnd w:id="11"/>
    <w:p w14:paraId="4092CB74" w14:textId="1655DA1D" w:rsidR="00BB1245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澳門初級法院書記長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李曉暉</w:t>
      </w:r>
    </w:p>
    <w:p w14:paraId="7BC80D11" w14:textId="7E2FE028" w:rsidR="00BB1245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12" w:name="OLE_LINK62"/>
      <w:bookmarkStart w:id="13" w:name="OLE_LINK63"/>
      <w:bookmarkStart w:id="14" w:name="OLE_LINK64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澳門法律及司法培訓中心技術員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李倩敏</w:t>
      </w:r>
    </w:p>
    <w:bookmarkEnd w:id="12"/>
    <w:bookmarkEnd w:id="13"/>
    <w:bookmarkEnd w:id="14"/>
    <w:p w14:paraId="44AA3438" w14:textId="7CBB1941" w:rsidR="00BB1245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澳門司法輔助人員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26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人</w:t>
      </w:r>
    </w:p>
    <w:p w14:paraId="5DE01203" w14:textId="732442AF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四、議程</w:t>
      </w:r>
    </w:p>
    <w:p w14:paraId="376EBB04" w14:textId="5BFE9642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（一）深圳市中級人民法院黨組書記、院長趙菊花開場致辭</w:t>
      </w:r>
    </w:p>
    <w:p w14:paraId="36833033" w14:textId="674D6DD1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（二）澳門法律及司法培訓中心主任</w:t>
      </w:r>
      <w:proofErr w:type="gramStart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羅翩卿簡短</w:t>
      </w:r>
      <w:proofErr w:type="gramEnd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致辭</w:t>
      </w:r>
    </w:p>
    <w:p w14:paraId="0B29165E" w14:textId="77777777" w:rsidR="00FE2397" w:rsidRPr="003D4407" w:rsidRDefault="00FE239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</w:p>
    <w:p w14:paraId="424BBEC8" w14:textId="77777777" w:rsidR="00FE2397" w:rsidRPr="003D4407" w:rsidRDefault="00FE239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</w:p>
    <w:p w14:paraId="6EE2E60E" w14:textId="77777777" w:rsidR="00FE2397" w:rsidRPr="003D4407" w:rsidRDefault="00FE239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</w:p>
    <w:p w14:paraId="450D88A4" w14:textId="53FD1FC0" w:rsidR="00055099" w:rsidRDefault="00055099" w:rsidP="00FE2397">
      <w:pPr>
        <w:pStyle w:val="BodyText"/>
        <w:spacing w:line="50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14:paraId="30B7E271" w14:textId="77777777" w:rsidR="003D4407" w:rsidRPr="003D4407" w:rsidRDefault="003D4407" w:rsidP="00FE2397">
      <w:pPr>
        <w:pStyle w:val="BodyText"/>
        <w:spacing w:line="50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14:paraId="3C330963" w14:textId="77777777" w:rsidR="00CB587B" w:rsidRPr="003D4407" w:rsidRDefault="00CB587B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</w:p>
    <w:p w14:paraId="4200D70F" w14:textId="10B5275C" w:rsidR="00FE2397" w:rsidRPr="003D4407" w:rsidRDefault="003D4407" w:rsidP="00FE2397">
      <w:pPr>
        <w:pStyle w:val="BodyText"/>
        <w:spacing w:line="500" w:lineRule="exact"/>
        <w:jc w:val="center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pacing w:val="-11"/>
          <w:sz w:val="26"/>
          <w:szCs w:val="26"/>
          <w:lang w:eastAsia="zh-TW"/>
        </w:rPr>
        <w:lastRenderedPageBreak/>
        <w:t>第七期澳門特別行政區司法輔助人員培訓班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交流座談會議程</w:t>
      </w:r>
    </w:p>
    <w:p w14:paraId="354744EC" w14:textId="77777777" w:rsidR="00FE2397" w:rsidRPr="003D4407" w:rsidRDefault="00FE239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</w:p>
    <w:p w14:paraId="0A2BEFD9" w14:textId="0A4BEA2B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一、時間：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2026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年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4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月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20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日（星期一）下午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14:30-17:00</w:t>
      </w:r>
    </w:p>
    <w:p w14:paraId="529D10B4" w14:textId="1F1B6D36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15" w:name="OLE_LINK24"/>
      <w:bookmarkStart w:id="16" w:name="OLE_LINK25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二、地點：</w:t>
      </w:r>
      <w:bookmarkEnd w:id="15"/>
      <w:bookmarkEnd w:id="16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深圳市中級人民法院</w:t>
      </w:r>
    </w:p>
    <w:p w14:paraId="6E969E0F" w14:textId="090D1764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三、出席人員</w:t>
      </w:r>
    </w:p>
    <w:p w14:paraId="233A8908" w14:textId="7FA1450E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b/>
          <w:bCs/>
          <w:sz w:val="26"/>
          <w:szCs w:val="26"/>
          <w:lang w:eastAsia="zh-TW"/>
        </w:rPr>
        <w:t>（一）內地出席人員</w:t>
      </w:r>
    </w:p>
    <w:p w14:paraId="17A7BAD2" w14:textId="4418B9AD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17" w:name="OLE_LINK26"/>
      <w:bookmarkStart w:id="18" w:name="OLE_LINK27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國家法官學院副院長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胡田野</w:t>
      </w:r>
    </w:p>
    <w:p w14:paraId="5AA9530A" w14:textId="221B685A" w:rsidR="008158EB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深圳市中級人民法院院長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趙菊花</w:t>
      </w:r>
    </w:p>
    <w:p w14:paraId="67BA6FE7" w14:textId="48F52F79" w:rsidR="00D6782A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19" w:name="OLE_LINK32"/>
      <w:bookmarkStart w:id="20" w:name="OLE_LINK33"/>
      <w:bookmarkStart w:id="21" w:name="OLE_LINK34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深圳市中級人民法院副院長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黃志堅</w:t>
      </w:r>
    </w:p>
    <w:bookmarkEnd w:id="17"/>
    <w:bookmarkEnd w:id="18"/>
    <w:bookmarkEnd w:id="19"/>
    <w:bookmarkEnd w:id="20"/>
    <w:bookmarkEnd w:id="21"/>
    <w:p w14:paraId="4B86AE49" w14:textId="389FCECD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國家法官學院港澳</w:t>
      </w:r>
      <w:r w:rsidR="0082098C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台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辦公室教師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何心</w:t>
      </w:r>
    </w:p>
    <w:p w14:paraId="08D8F5B9" w14:textId="621B490E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b/>
          <w:bCs/>
          <w:sz w:val="26"/>
          <w:szCs w:val="26"/>
          <w:lang w:eastAsia="zh-TW"/>
        </w:rPr>
        <w:t>（二）澳門特別行政區出席人員</w:t>
      </w:r>
    </w:p>
    <w:p w14:paraId="630F04A2" w14:textId="0B0E151C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22" w:name="OLE_LINK48"/>
      <w:bookmarkStart w:id="23" w:name="OLE_LINK49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澳門法律及司法培訓中心主任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羅翩卿</w:t>
      </w:r>
    </w:p>
    <w:p w14:paraId="7FDE3BE3" w14:textId="22B39329" w:rsidR="005A63EE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澳門初級法院書記長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李曉暉</w:t>
      </w:r>
    </w:p>
    <w:p w14:paraId="5231A09A" w14:textId="4CE88EE9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澳門法律及司法培訓中心技術員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李倩敏</w:t>
      </w:r>
    </w:p>
    <w:p w14:paraId="54EB2769" w14:textId="2283FB9F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澳門司法輔助人員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26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人</w:t>
      </w:r>
    </w:p>
    <w:bookmarkEnd w:id="22"/>
    <w:bookmarkEnd w:id="23"/>
    <w:p w14:paraId="5C53BD76" w14:textId="7D176936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四、主持：深圳市中級人民法院院長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趙菊花</w:t>
      </w:r>
    </w:p>
    <w:p w14:paraId="13983B4D" w14:textId="6AB00FD3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五、議程</w:t>
      </w:r>
    </w:p>
    <w:p w14:paraId="5227ADDF" w14:textId="0A39EF54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（一）主持人介紹內地出席人員</w:t>
      </w:r>
    </w:p>
    <w:p w14:paraId="68CFD24A" w14:textId="1EA7754D" w:rsidR="00722A9E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（二）澳門法律及司法培訓中心主任羅</w:t>
      </w:r>
      <w:proofErr w:type="gramStart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翩卿致感</w:t>
      </w:r>
      <w:proofErr w:type="gramEnd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謝詞</w:t>
      </w:r>
    </w:p>
    <w:p w14:paraId="574626FE" w14:textId="01B28553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bookmarkStart w:id="24" w:name="OLE_LINK12"/>
      <w:bookmarkStart w:id="25" w:name="OLE_LINK13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（三）澳門初級法院書記長李曉暉介紹澳門出席人員</w:t>
      </w:r>
    </w:p>
    <w:bookmarkEnd w:id="24"/>
    <w:bookmarkEnd w:id="25"/>
    <w:p w14:paraId="3952B617" w14:textId="756189E0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（四）深圳市中級人民法院副院長黃志堅介紹深圳市中級人民法院概況</w:t>
      </w:r>
    </w:p>
    <w:p w14:paraId="352065B3" w14:textId="61094236" w:rsidR="00FE2397" w:rsidRPr="00D56FCF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（五）澳門初級法院書記長李曉暉</w:t>
      </w:r>
      <w:r w:rsidRPr="00D56FCF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介紹澳門法院概況</w:t>
      </w:r>
    </w:p>
    <w:p w14:paraId="36EA5999" w14:textId="299589FE" w:rsidR="00FE2397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（六）自由交流</w:t>
      </w:r>
    </w:p>
    <w:p w14:paraId="13612CD9" w14:textId="29D7A20E" w:rsidR="008158EB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（七）澳門法律及司法培訓中心主任</w:t>
      </w:r>
      <w:proofErr w:type="gramStart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羅翩卿代表</w:t>
      </w:r>
      <w:proofErr w:type="gramEnd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澳門與中院交換禮品</w:t>
      </w:r>
    </w:p>
    <w:p w14:paraId="5C008243" w14:textId="1976CCCA" w:rsidR="001F7CB2" w:rsidRDefault="001F7CB2" w:rsidP="00FE2397">
      <w:pPr>
        <w:pStyle w:val="BodyText"/>
        <w:spacing w:line="50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14:paraId="7D9B1CA6" w14:textId="42A70025" w:rsidR="003D4407" w:rsidRDefault="003D4407" w:rsidP="00FE2397">
      <w:pPr>
        <w:pStyle w:val="BodyText"/>
        <w:spacing w:line="50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14:paraId="1BBD5E64" w14:textId="4ADAD8BA" w:rsidR="003D4407" w:rsidRDefault="003D4407" w:rsidP="00FE2397">
      <w:pPr>
        <w:pStyle w:val="BodyText"/>
        <w:spacing w:line="500" w:lineRule="exact"/>
        <w:rPr>
          <w:rFonts w:ascii="Times New Roman" w:eastAsiaTheme="minorEastAsia" w:hAnsi="Times New Roman" w:cs="Times New Roman"/>
          <w:sz w:val="26"/>
          <w:szCs w:val="26"/>
        </w:rPr>
      </w:pPr>
    </w:p>
    <w:p w14:paraId="48B92C77" w14:textId="77777777" w:rsidR="003D4407" w:rsidRPr="003D4407" w:rsidRDefault="003D4407" w:rsidP="00FE2397">
      <w:pPr>
        <w:pStyle w:val="BodyText"/>
        <w:spacing w:line="500" w:lineRule="exact"/>
        <w:rPr>
          <w:rFonts w:ascii="Times New Roman" w:eastAsiaTheme="minorEastAsia" w:hAnsi="Times New Roman" w:cs="Times New Roman"/>
          <w:sz w:val="26"/>
          <w:szCs w:val="26"/>
        </w:rPr>
      </w:pPr>
      <w:bookmarkStart w:id="26" w:name="_GoBack"/>
      <w:bookmarkEnd w:id="26"/>
    </w:p>
    <w:p w14:paraId="43E66CA4" w14:textId="34D0CF24" w:rsidR="004C6838" w:rsidRPr="003D4407" w:rsidRDefault="003D4407" w:rsidP="00FE2397">
      <w:pPr>
        <w:pStyle w:val="BodyText"/>
        <w:spacing w:line="500" w:lineRule="exact"/>
        <w:jc w:val="center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pacing w:val="-11"/>
          <w:sz w:val="26"/>
          <w:szCs w:val="26"/>
          <w:lang w:eastAsia="zh-TW"/>
        </w:rPr>
        <w:lastRenderedPageBreak/>
        <w:t>第七期澳門特別行政區司法輔助人員培訓班歡送宴請議程</w:t>
      </w:r>
    </w:p>
    <w:p w14:paraId="3D30E8E5" w14:textId="77777777" w:rsidR="004C6838" w:rsidRPr="003D4407" w:rsidRDefault="00F12A15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/>
          <w:sz w:val="26"/>
          <w:szCs w:val="26"/>
        </w:rPr>
        <w:t xml:space="preserve">  </w:t>
      </w:r>
    </w:p>
    <w:p w14:paraId="75A0DDEF" w14:textId="2DB4524C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一、時間：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2026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年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4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月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24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日（星期五）下午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18:00-20:00</w:t>
      </w:r>
    </w:p>
    <w:p w14:paraId="7D9458FE" w14:textId="7007B0DF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二、地點：</w:t>
      </w:r>
      <w:proofErr w:type="gramStart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雅庭海灣國際大酒店</w:t>
      </w:r>
      <w:proofErr w:type="gramEnd"/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樓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2001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廳</w:t>
      </w:r>
    </w:p>
    <w:p w14:paraId="2F27FA56" w14:textId="51C47F0A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三、出席人員</w:t>
      </w:r>
    </w:p>
    <w:p w14:paraId="1CFDFE06" w14:textId="1861EAF1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kern w:val="2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b/>
          <w:bCs/>
          <w:sz w:val="26"/>
          <w:szCs w:val="26"/>
          <w:lang w:eastAsia="zh-TW"/>
        </w:rPr>
        <w:t>（一）內地出席人員</w:t>
      </w:r>
    </w:p>
    <w:p w14:paraId="49A7DB74" w14:textId="53A39F8F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廣東法官（培訓）學院院長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proofErr w:type="gramStart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過雪暉</w:t>
      </w:r>
      <w:proofErr w:type="gramEnd"/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（待定）</w:t>
      </w:r>
    </w:p>
    <w:p w14:paraId="306FB4B5" w14:textId="14F4705B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深圳市中級人民法院政治部主任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高順萍</w:t>
      </w:r>
    </w:p>
    <w:p w14:paraId="74ED191D" w14:textId="76B942EF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國家法官學院港澳</w:t>
      </w:r>
      <w:r w:rsidR="0082098C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台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辦公室教師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何心</w:t>
      </w:r>
    </w:p>
    <w:p w14:paraId="466966B2" w14:textId="282FB241" w:rsidR="00055099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廣東法官（培訓）學院財務部負責人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張瑩</w:t>
      </w:r>
    </w:p>
    <w:p w14:paraId="4E4DBAA5" w14:textId="5DB3DB28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b/>
          <w:bCs/>
          <w:sz w:val="26"/>
          <w:szCs w:val="26"/>
          <w:lang w:eastAsia="zh-TW"/>
        </w:rPr>
        <w:t>（二）澳門特別行政區出席人員</w:t>
      </w:r>
    </w:p>
    <w:p w14:paraId="163BA167" w14:textId="4CF7C261" w:rsidR="00BB1245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澳門法律及司法培訓中心技術員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 xml:space="preserve"> 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李倩敏</w:t>
      </w:r>
    </w:p>
    <w:p w14:paraId="51C2D55D" w14:textId="0B2F0E15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澳門司法輔助人員</w:t>
      </w:r>
      <w:r w:rsidRPr="003D4407">
        <w:rPr>
          <w:rFonts w:ascii="Times New Roman" w:eastAsia="新細明體" w:hAnsi="Times New Roman" w:cs="Times New Roman"/>
          <w:sz w:val="26"/>
          <w:szCs w:val="26"/>
          <w:lang w:eastAsia="zh-TW"/>
        </w:rPr>
        <w:t>26</w:t>
      </w: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人</w:t>
      </w:r>
    </w:p>
    <w:p w14:paraId="38A7C597" w14:textId="446CECA8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四、議程</w:t>
      </w:r>
    </w:p>
    <w:p w14:paraId="66C6EA8B" w14:textId="291A3B52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（一）深圳市中級人民法院政治部主任高順萍開場致辭</w:t>
      </w:r>
    </w:p>
    <w:p w14:paraId="0D5F532C" w14:textId="5D78D001" w:rsidR="004C6838" w:rsidRPr="003D4407" w:rsidRDefault="003D4407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  <w:r w:rsidRPr="003D4407">
        <w:rPr>
          <w:rFonts w:ascii="Times New Roman" w:eastAsia="新細明體" w:hAnsi="Times New Roman" w:cs="Times New Roman" w:hint="eastAsia"/>
          <w:sz w:val="26"/>
          <w:szCs w:val="26"/>
          <w:lang w:eastAsia="zh-TW"/>
        </w:rPr>
        <w:t>（二）澳門學員代表致辭</w:t>
      </w:r>
    </w:p>
    <w:p w14:paraId="36B236E3" w14:textId="77777777" w:rsidR="004C6838" w:rsidRPr="003D4407" w:rsidRDefault="004C6838" w:rsidP="00FE2397">
      <w:pPr>
        <w:pStyle w:val="BodyText"/>
        <w:spacing w:line="500" w:lineRule="exact"/>
        <w:rPr>
          <w:rFonts w:ascii="Times New Roman" w:eastAsia="新細明體" w:hAnsi="Times New Roman" w:cs="Times New Roman"/>
          <w:sz w:val="26"/>
          <w:szCs w:val="26"/>
        </w:rPr>
      </w:pPr>
    </w:p>
    <w:sectPr w:rsidR="004C6838" w:rsidRPr="003D4407" w:rsidSect="00722A9E">
      <w:footerReference w:type="default" r:id="rId6"/>
      <w:pgSz w:w="11906" w:h="16838"/>
      <w:pgMar w:top="1134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E33102" w14:textId="77777777" w:rsidR="000B7DBE" w:rsidRDefault="000B7DBE" w:rsidP="00FD1D63">
      <w:r>
        <w:separator/>
      </w:r>
    </w:p>
  </w:endnote>
  <w:endnote w:type="continuationSeparator" w:id="0">
    <w:p w14:paraId="543EFFD6" w14:textId="77777777" w:rsidR="000B7DBE" w:rsidRDefault="000B7DBE" w:rsidP="00FD1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5501174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7606D20C" w14:textId="0174E36A" w:rsidR="0086249A" w:rsidRDefault="0086249A">
            <w:pPr>
              <w:pStyle w:val="a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2A9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22A9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F1C8A6" w14:textId="77777777" w:rsidR="0086249A" w:rsidRDefault="0086249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10C869" w14:textId="77777777" w:rsidR="000B7DBE" w:rsidRDefault="000B7DBE" w:rsidP="00FD1D63">
      <w:r>
        <w:separator/>
      </w:r>
    </w:p>
  </w:footnote>
  <w:footnote w:type="continuationSeparator" w:id="0">
    <w:p w14:paraId="1A2F7BC8" w14:textId="77777777" w:rsidR="000B7DBE" w:rsidRDefault="000B7DBE" w:rsidP="00FD1D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55D4F5F"/>
    <w:rsid w:val="00055099"/>
    <w:rsid w:val="000B7DBE"/>
    <w:rsid w:val="000F6B6C"/>
    <w:rsid w:val="00187393"/>
    <w:rsid w:val="001B599D"/>
    <w:rsid w:val="001F1DD6"/>
    <w:rsid w:val="001F1FCA"/>
    <w:rsid w:val="001F7CB2"/>
    <w:rsid w:val="002960FC"/>
    <w:rsid w:val="002B525B"/>
    <w:rsid w:val="00300EBB"/>
    <w:rsid w:val="00303577"/>
    <w:rsid w:val="0033008C"/>
    <w:rsid w:val="00335BA7"/>
    <w:rsid w:val="003D4407"/>
    <w:rsid w:val="00424B0A"/>
    <w:rsid w:val="00435042"/>
    <w:rsid w:val="00442500"/>
    <w:rsid w:val="004C6838"/>
    <w:rsid w:val="00513B36"/>
    <w:rsid w:val="00525C18"/>
    <w:rsid w:val="005812CE"/>
    <w:rsid w:val="005A63EE"/>
    <w:rsid w:val="00722A9E"/>
    <w:rsid w:val="007A6C12"/>
    <w:rsid w:val="00814FEE"/>
    <w:rsid w:val="008158EB"/>
    <w:rsid w:val="0082098C"/>
    <w:rsid w:val="00837796"/>
    <w:rsid w:val="00857BFB"/>
    <w:rsid w:val="0086249A"/>
    <w:rsid w:val="00911D26"/>
    <w:rsid w:val="009E02DE"/>
    <w:rsid w:val="00A27D65"/>
    <w:rsid w:val="00B0057A"/>
    <w:rsid w:val="00BB1245"/>
    <w:rsid w:val="00BB3DE6"/>
    <w:rsid w:val="00CB587B"/>
    <w:rsid w:val="00D56DEB"/>
    <w:rsid w:val="00D56FCF"/>
    <w:rsid w:val="00D6782A"/>
    <w:rsid w:val="00E97BC8"/>
    <w:rsid w:val="00EB43E0"/>
    <w:rsid w:val="00F01319"/>
    <w:rsid w:val="00F05D79"/>
    <w:rsid w:val="00F12A15"/>
    <w:rsid w:val="00F21474"/>
    <w:rsid w:val="00FD1D63"/>
    <w:rsid w:val="00FE2397"/>
    <w:rsid w:val="088B5C87"/>
    <w:rsid w:val="14F34B69"/>
    <w:rsid w:val="1E601B89"/>
    <w:rsid w:val="1F145A80"/>
    <w:rsid w:val="21CD4D50"/>
    <w:rsid w:val="26345238"/>
    <w:rsid w:val="268708DE"/>
    <w:rsid w:val="2DC51842"/>
    <w:rsid w:val="35DD4DEC"/>
    <w:rsid w:val="3BF54FBA"/>
    <w:rsid w:val="3EA834B3"/>
    <w:rsid w:val="3F341AE8"/>
    <w:rsid w:val="4AE60161"/>
    <w:rsid w:val="525924C1"/>
    <w:rsid w:val="57302923"/>
    <w:rsid w:val="5D5E586A"/>
    <w:rsid w:val="630E70DE"/>
    <w:rsid w:val="64957D94"/>
    <w:rsid w:val="655D4F5F"/>
    <w:rsid w:val="6CB04598"/>
    <w:rsid w:val="714F31A0"/>
    <w:rsid w:val="716F1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ED0AEEB"/>
  <w15:docId w15:val="{759D1D5F-BBBB-4EDE-9F10-FE78E3DC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BodyText"/>
    <w:qFormat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">
    <w:name w:val="BodyText"/>
    <w:basedOn w:val="a"/>
    <w:qFormat/>
    <w:pPr>
      <w:jc w:val="left"/>
      <w:textAlignment w:val="baseline"/>
    </w:pPr>
    <w:rPr>
      <w:rFonts w:ascii="SimSun" w:hAnsi="SimSun" w:cs="SimSun"/>
      <w:kern w:val="0"/>
      <w:szCs w:val="21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rsid w:val="00FD1D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頁首 字元"/>
    <w:basedOn w:val="a0"/>
    <w:link w:val="a5"/>
    <w:uiPriority w:val="99"/>
    <w:rsid w:val="00FD1D63"/>
    <w:rPr>
      <w:rFonts w:ascii="Times New Roman" w:eastAsia="SimSun" w:hAnsi="Times New Roman" w:cs="Times New Roman"/>
      <w:kern w:val="2"/>
      <w:sz w:val="18"/>
      <w:szCs w:val="18"/>
    </w:rPr>
  </w:style>
  <w:style w:type="paragraph" w:styleId="a7">
    <w:name w:val="No Spacing"/>
    <w:link w:val="a8"/>
    <w:uiPriority w:val="1"/>
    <w:qFormat/>
    <w:rsid w:val="0086249A"/>
    <w:rPr>
      <w:sz w:val="22"/>
      <w:szCs w:val="22"/>
    </w:rPr>
  </w:style>
  <w:style w:type="character" w:customStyle="1" w:styleId="a8">
    <w:name w:val="無間距 字元"/>
    <w:basedOn w:val="a0"/>
    <w:link w:val="a7"/>
    <w:uiPriority w:val="1"/>
    <w:rsid w:val="0086249A"/>
    <w:rPr>
      <w:sz w:val="22"/>
      <w:szCs w:val="22"/>
    </w:rPr>
  </w:style>
  <w:style w:type="character" w:customStyle="1" w:styleId="a4">
    <w:name w:val="頁尾 字元"/>
    <w:basedOn w:val="a0"/>
    <w:link w:val="a3"/>
    <w:uiPriority w:val="99"/>
    <w:rsid w:val="0086249A"/>
    <w:rPr>
      <w:rFonts w:ascii="Times New Roman" w:eastAsia="SimSun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99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220</Words>
  <Characters>1256</Characters>
  <Application>Microsoft Office Word</Application>
  <DocSecurity>0</DocSecurity>
  <Lines>10</Lines>
  <Paragraphs>2</Paragraphs>
  <ScaleCrop>false</ScaleCrop>
  <Company>Lenovo</Company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Cynthia, Lei Sin Man</cp:lastModifiedBy>
  <cp:revision>5</cp:revision>
  <cp:lastPrinted>2026-04-17T07:17:00Z</cp:lastPrinted>
  <dcterms:created xsi:type="dcterms:W3CDTF">2026-04-17T07:15:00Z</dcterms:created>
  <dcterms:modified xsi:type="dcterms:W3CDTF">2026-04-17T08:39:00Z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eyJoZGlkIjoiOTc3M2Y5NzIzMDFlZjAyY2Q4Njk5ODkyYjFjNzBiNTQiLCJ1c2VySWQiOiI2NDE2MjgzNzgifQ==</vt:lpwstr>
  </property>
  <property fmtid="{D5CDD505-2E9C-101B-9397-08002B2CF9AE}" pid="4" name="ICV">
    <vt:lpwstr>35A4EA95CCB44852B2A80BF7A2CBBC21_13</vt:lpwstr>
  </property>
</Properties>
</file>