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3-الفرع-وطلب-السحب"/>
    <w:p>
      <w:pPr>
        <w:pStyle w:val="Heading1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03 —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 (مع طلبات السحب)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هذه أهم ورقة في البرنامج</w:t>
      </w:r>
      <w:r>
        <w:rPr>
          <w:sz w:val="22"/>
          <w:rtl/>
        </w:rPr>
        <w:t xml:space="preserve">The most important worksheet</w:t>
      </w:r>
    </w:p>
    <w:p>
      <w:pPr>
        <w:pStyle w:val="BodyText"/>
        <w:bidi/>
      </w:pPr>
      <w:r>
        <w:rPr>
          <w:sz w:val="22"/>
          <w:rtl/>
        </w:rPr>
        <w:t xml:space="preserve">هنا ينتقل الطالب من «التعلّم عن Git»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 بمنهج فريق حقيقي</w:t>
      </w:r>
      <w:r>
        <w:rPr>
          <w:sz w:val="22"/>
          <w:rtl/>
        </w:rPr>
        <w:t xml:space="preserve">. فتّش في تصحيحك عن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ثلاثة أشياء بالترتيب: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(1)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التزم بالفرع وطلبه؟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(2)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الالتزامات واضحة ومفيدة؟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(3)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شارك في المراجعة بجدية (مكتوبة ومحدّدة) أم كتب «موافق»؟ التقييم يجب أن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وزن المراجعة، لأنها المهارة التي تحوّل الطالب إلى عضو فريق لا مجرد كاتب كود.</w:t>
      </w:r>
    </w:p>
    <w:p>
      <w:pPr>
        <w:pStyle w:val="BodyText"/>
        <w:bidi/>
      </w:pPr>
      <w:r>
        <w:rPr>
          <w:sz w:val="22"/>
          <w:rtl/>
        </w:rPr>
        <w:t xml:space="preserve">This is where students become team members. Prioritise three things: did they follow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branch + PR workflow, are their commits meaningful, and did they review a teammate's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substantively — not a bare “LGTM”.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 الأساسي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Issue حقيقي في مستودع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 مفتوح بوصف واضح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مطابق للاتفاقية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feature/&lt;user&gt;-card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على أسماء غامضة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البطاقة +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0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هو الحكم لا الشكل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والرفع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برسالة صحيحة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-u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ناجح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جودة الرسالة فعلياً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السحب +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مراجعة زميل مكتوبة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نصف الدرجة للمراجعة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الاستجابة للملاحظات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إضافي على نفس الفرع بعد ملاحظة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مهارة العمل الجماعي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إجابة عملية لا نظرية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«المساهمة الكاملة»</w:t>
      </w:r>
      <w:r>
        <w:rPr>
          <w:sz w:val="22"/>
          <w:rtl/>
        </w:rPr>
        <w:t xml:space="preserve">Full-contribution standard</w:t>
      </w:r>
    </w:p>
    <w:p>
      <w:pPr>
        <w:pStyle w:val="BodyText"/>
        <w:bidi/>
      </w:pPr>
      <w:r>
        <w:rPr>
          <w:sz w:val="22"/>
          <w:rtl/>
        </w:rPr>
        <w:t xml:space="preserve">لا تُمنح درجة كاملة لمن لم يُدمج أو لم يُراجع. الحد الأدنى للتسليم المقبول: بطاقة 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مدموجة/تحت المراجعة،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مراجعة مكتوبة واحدة على عمل زميل. المراجعة ليست إضافية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هي نصف قيمة هذه الورقة.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المزامنة والمهمة (Issue)</w:t>
      </w:r>
    </w:p>
    <w:p>
      <w:pPr>
        <w:pStyle w:val="BodyText"/>
        <w:bidi/>
      </w:pPr>
      <w:r>
        <w:rPr>
          <w:sz w:val="22"/>
          <w:rtl/>
        </w:rPr>
        <w:t xml:space="preserve">Sync and issue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(يُقبل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Already up to date</w:t>
      </w:r>
      <w:r>
        <w:rPr>
          <w:sz w:val="22"/>
          <w:rtl/>
        </w:rPr>
        <w:t xml:space="preserve">) + رقم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يمكن فتحه.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بدأ العمل مباشرة دون سحب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(وسيظهر أثره كتعارض في الورقة 05).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Issue عام («مهمة») → −2. لم يفتح Issue إطلاقاً → −6 مع السماح بفتحه أثناء الجلسة.</w:t>
      </w:r>
    </w:p>
    <w:p>
      <w:pPr>
        <w:pStyle w:val="BodyText"/>
        <w:bidi/>
      </w:pPr>
      <w:r>
        <w:rPr>
          <w:sz w:val="22"/>
          <w:rtl/>
        </w:rPr>
        <w:t xml:space="preserve">طريقة تحقّق سريعة</w:t>
      </w:r>
      <w:r>
        <w:rPr>
          <w:sz w:val="22"/>
          <w:rtl/>
        </w:rPr>
        <w:t xml:space="preserve">Fast verification</w:t>
      </w:r>
    </w:p>
    <w:p>
      <w:pPr>
        <w:pStyle w:val="BodyText"/>
        <w:bidi/>
      </w:pPr>
      <w:r>
        <w:rPr>
          <w:sz w:val="22"/>
          <w:rtl/>
        </w:rPr>
        <w:t xml:space="preserve">افتح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مستودع الفريق: يجب أن ترى عدداً من المهام يقارب عدد الطلاب، وعنوان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مهمة يذكر اسم المستخدم. هذا يثبت أن الجميع بدأ من نقطة صحيحة — وتكلفته 30 ثانية.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إنشاء الفرع</w:t>
      </w:r>
    </w:p>
    <w:p>
      <w:pPr>
        <w:pStyle w:val="BodyText"/>
        <w:bidi/>
      </w:pPr>
      <w:r>
        <w:rPr>
          <w:sz w:val="22"/>
          <w:rtl/>
        </w:rPr>
        <w:t xml:space="preserve">Create the branch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فرع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وحروف إنجليزية صغيرة وشرطات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الفرع الصحيح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أمثلة مقبولة: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add/omar-qa-card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أمثلة مرفوضة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شرطة سفلية (المعيار = شرطات)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فرع-عمر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ومسافات تسبب مشاكل في الأدوات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omar/final/final2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مسارات متعددة وتسمية فوضوية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(عمل على الفرع الرئيسي)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وإعادة فورية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مهارة يجب التحقق منها: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يعرف الطالب الإجابة على «على أي فرع أنا الآن؟»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--show-current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ملف البطاقة والفحص</w:t>
      </w:r>
    </w:p>
    <w:p>
      <w:pPr>
        <w:pStyle w:val="BodyText"/>
        <w:bidi/>
      </w:pPr>
      <w:r>
        <w:rPr>
          <w:sz w:val="22"/>
          <w:rtl/>
        </w:rPr>
        <w:t xml:space="preserve">Card file and validation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القاطع: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التحذيرات لا تمنع القبول لكنها تستحق ملاحظة تصحيح.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مثال بطاقة صحيحة: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log --oneline --graph --all",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"أبحث عن الأخطاء قبل أن يجدها المستخدم، وأثبت كل إصلاح بمخرجات واضحة.",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["Testing", "JavaScript"],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خريطة الأخطاء التي يكتشفها الفحص ورموزها: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حقل مفقود: "message"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 غير موجود أو 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غير صالح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حرف كبير 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_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رموز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الامر المفضل يجب ان يبدا بـ "git 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طول الرسالة 8 — يجب أن يكون بين 10 و140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قصيرة جداً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دور غير معتاد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 خارج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(تحذير فقط)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بيانات حساسة أو ممنوعة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بريد/هاتف/كلمة مرور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 + تحقيق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البطاقة غير مُفهرسة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مكرر مع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انتحل اسم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 + إعادة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الملف لا يطابق 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my-card.json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تحذير −1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تنبيه إلزامي على بيانات شخصية</w:t>
      </w:r>
      <w:r>
        <w:rPr>
          <w:sz w:val="22"/>
          <w:rtl/>
        </w:rPr>
        <w:t xml:space="preserve">Mandatory personal-data check</w:t>
      </w:r>
    </w:p>
    <w:p>
      <w:pPr>
        <w:pStyle w:val="BodyText"/>
        <w:bidi/>
      </w:pPr>
      <w:r>
        <w:rPr>
          <w:sz w:val="22"/>
          <w:rtl/>
        </w:rPr>
        <w:t xml:space="preserve">افحص كل بطاقة بعينك بحثاً عن: بريد شخصي، رقم هاتف، عنوان سكن، اسم مدرسة/جامعة مع تفاصيل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تعريفية، اسم أحد الوالدين. أي واحدة منها تُحذف من ملف موجود في مستودع عام — وهذا جزء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تدريبهم على الخصوصية الرقمية. إن تجاوزت الفحوص ولم تكتشفها، فالمسؤولية على المشروع.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الالتزام والرفع</w:t>
      </w:r>
    </w:p>
    <w:p>
      <w:pPr>
        <w:pStyle w:val="BodyText"/>
        <w:bidi/>
      </w:pPr>
      <w:r>
        <w:rPr>
          <w:sz w:val="22"/>
          <w:rtl/>
        </w:rPr>
        <w:t xml:space="preserve">Commit and push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برسالة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Conventional Commits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الربط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[origin/feature/...]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رسالة الالتزام (أهم 6 نقاط في المهمة):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feat: add omar 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add my card file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final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رسالة فارغة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التزم لكن لم يرفع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خطأ — اسأله: «أين عملك الآن؟»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تحقّق أنه يحترم حماية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التزامان برسالتين فوضويّتين لنفس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يقبل 3 نقاط من 6 للرسائل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وحده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ملفات غير مقصودة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مع مناقشة الدرس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بدل مخرجات جهازه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صفر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المهمة + تحقيق شفافية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ذكر توجيه 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كيف تكتشف أدلة منسوخة من الورقة؟</w:t>
      </w:r>
      <w:r>
        <w:rPr>
          <w:sz w:val="22"/>
          <w:rtl/>
        </w:rPr>
        <w:t xml:space="preserve">Spotting copy-paste evidence</w:t>
      </w:r>
    </w:p>
    <w:p>
      <w:pPr>
        <w:pStyle w:val="BodyText"/>
        <w:bidi/>
      </w:pPr>
      <w:r>
        <w:rPr>
          <w:sz w:val="22"/>
          <w:rtl/>
        </w:rPr>
        <w:t xml:space="preserve">علامات واضحة: مخرجات المهمة الرقم 4 يظهر فيها بريد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nour@example.com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hash 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تماماً لحروف الورقة (</w:t>
      </w:r>
      <w:r>
        <w:rPr>
          <w:rStyle w:val="VerbatimChar"/>
          <w:sz w:val="22"/>
          <w:rtl/>
        </w:rPr>
        <w:t xml:space="preserve">89f5cff</w:t>
      </w:r>
      <w:r>
        <w:rPr>
          <w:sz w:val="22"/>
          <w:rtl/>
        </w:rPr>
        <w:t xml:space="preserve">)، أو اسم بطاقة لعضو آخر، أو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بينما الطالب اسمه سارة. اطلب منه تنفيذ الأمر أمامك في جولة سريعة، وسجّل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ملاحظة «دليل غير شخصي» تخصم فيه من بند الأدلة (لا من فهمه التقني).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طلب السحب والمراجعة</w:t>
      </w:r>
    </w:p>
    <w:p>
      <w:pPr>
        <w:pStyle w:val="BodyText"/>
        <w:bidi/>
      </w:pPr>
      <w:r>
        <w:rPr>
          <w:sz w:val="22"/>
          <w:rtl/>
        </w:rPr>
        <w:t xml:space="preserve">Pull request and review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— خمسة عناصر، كل عنصر 4 نقاط: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أراقبه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مفتوح للفرع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base: 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←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compare: feature/&lt;username&gt;-card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عنوان مطابق للاتفاقية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صيغة رسالة الالتزام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القالب مملوء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تغيّر + الأدلة + طريقة الاختبار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Closes #&lt;issue&gt;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مذكور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يربط المهمة بالطلب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مكتوبة ومحدّدة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على ملف أو سطر، لا «موافق»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سلّم تقييم جودة المراجعة (بند حرج — 6 نقاط):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تعليق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6: الأمر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تقصد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؟ اقترح تعديلاً.»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message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أقل من 10 أحرف، يُفضّل توضيح أدوارك.»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«البطاقة صحيحة، لكن الوسوم فارغة — ممكن تضيف JavaScript؟»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 ✔»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تعليق / «موافق» / نقد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دمج الطالب فرعه بنفسه (</w:t>
      </w:r>
      <w:r>
        <w:rPr>
          <w:rStyle w:val="VerbatimChar"/>
          <w:sz w:val="22"/>
          <w:rtl/>
        </w:rPr>
        <w:t xml:space="preserve">Merge pull request</w:t>
      </w:r>
      <w:r>
        <w:rPr>
          <w:sz w:val="22"/>
          <w:rtl/>
        </w:rPr>
        <w:t xml:space="preserve">)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−15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(بند صريح في الورقة).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التعليق بلغة غير مهنية أو سخرية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+ جلسة إرشاد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مراجعة PR لنفسه (لا فائدة) → 0 في هذا البند.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لم يطلب Reviewer محدداً → −2.</w:t>
      </w:r>
    </w:p>
    <w:p>
      <w:pPr>
        <w:pStyle w:val="BodyText"/>
        <w:bidi/>
      </w:pPr>
      <w:r>
        <w:rPr>
          <w:sz w:val="22"/>
          <w:rtl/>
        </w:rPr>
        <w:t xml:space="preserve">سكربت الجولة السريعة على GitHub (3 دقائق لكل فريق)</w:t>
      </w:r>
      <w:r>
        <w:rPr>
          <w:sz w:val="22"/>
          <w:rtl/>
        </w:rPr>
        <w:t xml:space="preserve">Fast GitHub tour</w:t>
      </w:r>
    </w:p>
    <w:p>
      <w:pPr>
        <w:pStyle w:val="BodyText"/>
        <w:bidi/>
      </w:pPr>
      <w:r>
        <w:rPr>
          <w:sz w:val="22"/>
          <w:rtl/>
        </w:rPr>
        <w:t xml:space="preserve">لكل طالب: افتح صفحته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github.com/&lt;username&gt;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Activity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سجّل الدخول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صفِّ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author:&lt;username&gt;</w:t>
      </w:r>
      <w:r>
        <w:rPr>
          <w:sz w:val="22"/>
          <w:rtl/>
        </w:rPr>
        <w:t xml:space="preserve">. تحقّق من: العدد، العنوان،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المراجعات، ومن فتح PR ولم يُدمج. هذا يعطيك لوحة تقييم حقيقية بلا أوراق.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الاستجابة للملاحظات</w:t>
      </w:r>
    </w:p>
    <w:p>
      <w:pPr>
        <w:pStyle w:val="BodyText"/>
        <w:bidi/>
      </w:pPr>
      <w:r>
        <w:rPr>
          <w:sz w:val="22"/>
          <w:rtl/>
        </w:rPr>
        <w:t xml:space="preserve">Responding to feedback</w:t>
      </w:r>
    </w:p>
    <w:p>
      <w:pPr>
        <w:pStyle w:val="BodyText"/>
        <w:bidi/>
      </w:pPr>
      <w:r>
        <w:rPr>
          <w:sz w:val="22"/>
          <w:rtl/>
        </w:rPr>
        <w:t xml:space="preserve">◆ سلوك مهني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إضافي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ملاحظة المراجع + طلب السحب 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تلقائياً (لا يُنشأ PR جديد).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PR جديد للتعديل الصغير (0) — علّمه أن PR الجديد يفقد سياق 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الاعتراض على الملاحظة بلا تنفيذ ولا شرح مقنع (3 من 10). الالتزام برسالة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وبدون تفصيل كافٍ (6 من 10).</w:t>
      </w:r>
    </w:p>
    <w:p>
      <w:pPr>
        <w:pStyle w:val="BodyText"/>
        <w:bidi/>
      </w:pPr>
      <w:r>
        <w:rPr>
          <w:sz w:val="22"/>
          <w:rtl/>
        </w:rPr>
        <w:t xml:space="preserve">مؤشر نضج مهني — راقبه</w:t>
      </w:r>
      <w:r>
        <w:rPr>
          <w:sz w:val="22"/>
          <w:rtl/>
        </w:rPr>
        <w:t xml:space="preserve">Professional maturity signal</w:t>
      </w:r>
    </w:p>
    <w:p>
      <w:pPr>
        <w:pStyle w:val="BodyText"/>
        <w:bidi/>
      </w:pPr>
      <w:r>
        <w:rPr>
          <w:sz w:val="22"/>
          <w:rtl/>
        </w:rPr>
        <w:t xml:space="preserve">الطالب الذي يرد على الملاحظة بـ «رأيك صحيح، عدّلتُ الملف والتزمت، وما زلت أعتقد أن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إضافي لكن لا مشكلة» — هذا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أعلى مستوى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الثالثة: يتقبّل النقد، ينفّذ، ويحافظ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رأيه باحترام. اذكر هؤلاء في تقرير الفريق.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-c في switch</w:t>
      </w:r>
    </w:p>
    <w:p>
      <w:pPr>
        <w:pStyle w:val="BodyText"/>
        <w:bidi/>
      </w:pPr>
      <w:r>
        <w:rPr>
          <w:sz w:val="22"/>
          <w:rtl/>
        </w:rPr>
        <w:t xml:space="preserve">switch -c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فرعاً جديداً وتنتقل إليه في خطوة واحدة.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فتنتقل إلى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موجود مسبقاً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فقط، وستفشل إن لم يكن موجوداً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fatal: invalid reference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المزامنة قبل الفرع</w:t>
      </w:r>
    </w:p>
    <w:p>
      <w:pPr>
        <w:pStyle w:val="BodyText"/>
        <w:bidi/>
      </w:pPr>
      <w:r>
        <w:rPr>
          <w:sz w:val="22"/>
          <w:rtl/>
        </w:rPr>
        <w:t xml:space="preserve">Why sync first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لأن الفرع الجديد يتفرّع من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النقطة الحالية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فلو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قديماً، فستبني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عملك على أساس ناقص، وسيظهر لاحقاً كتعارض أو كعدد هائل من «الالتزامات الغريبة» في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سحبك، وسيضطر المراجع للمقارنة مع نسخة قديمة.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معنى Closes #12</w:t>
      </w:r>
    </w:p>
    <w:p>
      <w:pPr>
        <w:pStyle w:val="BodyText"/>
        <w:bidi/>
      </w:pPr>
      <w:r>
        <w:rPr>
          <w:sz w:val="22"/>
          <w:rtl/>
        </w:rPr>
        <w:t xml:space="preserve">Closes #12</w:t>
      </w:r>
    </w:p>
    <w:p>
      <w:pPr>
        <w:pStyle w:val="BodyText"/>
        <w:bidi/>
      </w:pPr>
      <w:r>
        <w:rPr>
          <w:sz w:val="22"/>
          <w:rtl/>
        </w:rPr>
        <w:t xml:space="preserve">◆ استخدام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تعني «هذا الطلب يُنهي المهمة رقم 12» — فيربط GitHub الطلب بالمهمة، وينشئ مرجعاً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الطرفين،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ويُغلق المهمة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دمج طلب السحب. فائدتها: تنظيم، وإثبات أن العمل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استهدف مهمة معروفة، ومنع العمل المهدور على مهام منتهية.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رسالة التزام صحيحة</w:t>
      </w:r>
    </w:p>
    <w:p>
      <w:pPr>
        <w:pStyle w:val="BodyText"/>
        <w:bidi/>
      </w:pPr>
      <w:r>
        <w:rPr>
          <w:sz w:val="22"/>
          <w:rtl/>
        </w:rPr>
        <w:t xml:space="preserve">Write a valid commit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fix(ui): correct card alignment on mobile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(مقبول أيضاً: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fix(css): fix card alignment on mobile screens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 نقطة للنوع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، نقطة للنطاق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(ui)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(css)</w:t>
      </w:r>
      <w:r>
        <w:rPr>
          <w:sz w:val="22"/>
          <w:rtl/>
        </w:rPr>
        <w:t xml:space="preserve">، ونصف لوصف واضح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بصيغة الأمر وبالإنجليزية. رسالة عربية بلا نوع → نصف الدرجة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(مع أعمدة المراجعة)</w:t>
      </w:r>
      <w:r>
        <w:rPr>
          <w:sz w:val="22"/>
          <w:rtl/>
        </w:rPr>
        <w:t xml:space="preserve">/ Grade sheet with review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راجع زميلاً؟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قائمة تحقّق المدرّب على المستودع (قبل إغلاق الجلسة)</w:t>
      </w:r>
      <w:r>
        <w:rPr>
          <w:sz w:val="22"/>
          <w:rtl/>
        </w:rPr>
        <w:t xml:space="preserve">Instructor repo checklist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Pull requests: عددها = عدد الطلاب (٧ أو ١٠)، وأي طالب بلا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Issues: كل مهمة مرتبطة بـ Closes #n في وصف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Files changed: هل ظهر ملف غريب (مثل .env أو صورة شخصية أو مفتاح)؟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هل عدّل أحدهم ملف زميل؟ (git log --data/members/&lt;other&gt;.json)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node tests/validate-members.mjs  ←  0 خطأ على main بعد الدمج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حماية فرع main مُفعَّلة: Settings ← Branches ← Require pull request before merging  ✓</w:t>
      </w:r>
    </w:p>
    <w:p>
      <w:pPr>
        <w:pStyle w:val="FirstParagraph"/>
        <w:bidi/>
      </w:pPr>
      <w:r>
        <w:rPr>
          <w:sz w:val="22"/>
          <w:rtl/>
        </w:rPr>
        <w:t xml:space="preserve">استعداد للورقة 04</w:t>
      </w:r>
      <w:r>
        <w:rPr>
          <w:sz w:val="22"/>
          <w:rtl/>
        </w:rPr>
        <w:t xml:space="preserve">Preparing for Worksheet 04</w:t>
      </w:r>
    </w:p>
    <w:p>
      <w:pPr>
        <w:pStyle w:val="BodyText"/>
        <w:bidi/>
      </w:pPr>
      <w:r>
        <w:rPr>
          <w:sz w:val="22"/>
          <w:rtl/>
        </w:rPr>
        <w:t xml:space="preserve">من أنهى هذه الورقة تماماً: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من تأخر: بطاقة على فرع مرفوع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ومفتوح بطلب سحب. المجموعة الثانية ستواجه الورقة 04 بظروف مختلفة (ديون دمج) — وهذه ليست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بل فرصة تدريبية، لكن رتّب المجموعتين في زوجين متكاملين حتى لا يبقى أحد بلا مهام.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03 · ورشة Git وGitHub</w:t>
      </w:r>
      <w:r>
        <w:rPr>
          <w:sz w:val="22"/>
          <w:rtl/>
        </w:rPr>
        <w:t xml:space="preserve">Instructor key · Worksheet 03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03: الفرع وطلب السحب</dc:title>
  <dc:creator/>
  <dc:language>ar</dc:language>
  <cp:keywords/>
  <dcterms:created xsi:type="dcterms:W3CDTF">2026-10-07T10:52:43Z</dcterms:created>
  <dcterms:modified xsi:type="dcterms:W3CDTF">2026-10-07T10:52:43Z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