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5-التعارضات-والنشر"/>
    <w:p>
      <w:pPr>
        <w:pStyle w:val="Heading1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05 — Conflicts &amp; Deployment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10–12 دقيقة (تقرير + نشر)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فرق مهم في هذه الورقة</w:t>
      </w:r>
      <w:r>
        <w:rPr>
          <w:sz w:val="22"/>
          <w:rtl/>
        </w:rPr>
        <w:t xml:space="preserve">A key difference in this worksheet</w:t>
      </w:r>
    </w:p>
    <w:p>
      <w:pPr>
        <w:pStyle w:val="BodyText"/>
        <w:bidi/>
      </w:pPr>
      <w:r>
        <w:rPr>
          <w:sz w:val="22"/>
          <w:rtl/>
        </w:rPr>
        <w:t xml:space="preserve">الورقة 05 قياس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قدرة على حل مشكلة تحت ضغط</w:t>
      </w:r>
      <w:r>
        <w:rPr>
          <w:sz w:val="22"/>
          <w:rtl/>
        </w:rPr>
        <w:t xml:space="preserve">، لا حفظ أوامر. لذلك نجحت المهمة حتى لو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اختلف الحل عن هذا النموذج،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 أن يكون</w:t>
      </w:r>
      <w:r>
        <w:rPr>
          <w:sz w:val="22"/>
          <w:rtl/>
        </w:rPr>
        <w:t xml:space="preserve">: (1) التاريخ سليماً بلا حذف، (2) عمل الزملاء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محفوظاً، (3) الفحص التلقائي ينجح. علّم طلابك أن هناك حلولاً متعددة صحيحة — وأن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الحقيقي الوحيد هو إتلاف عمل غيرك أو إخفاء علامات تعارض في المشروع.</w:t>
      </w:r>
    </w:p>
    <w:p>
      <w:pPr>
        <w:pStyle w:val="BodyText"/>
        <w:bidi/>
      </w:pPr>
      <w:r>
        <w:rPr>
          <w:sz w:val="22"/>
          <w:rtl/>
        </w:rPr>
        <w:t xml:space="preserve">This worksheet measures problem-solving under pressure, not recall. Any solution is valid if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history is intact, teammates' work preserved, and validation passes.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حساسية الأمان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سطر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مقصود + حل يُبقي المعلومتين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باقية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ملف مُولَّد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بإعادة التوليد لا يدوياً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تعديل يدوي للفهرس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 و force-with-lease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الفرق + دفع 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الفحوص الستة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فحوص منفّذة بمخرجات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بحث الأسرار إلزامي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على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يعمل + كل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بيانات شخصية علنية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نهائي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تقرير بأرقام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 موثّقة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التحليلية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أسئلة × ~4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العميق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تعارض سطر واحد</w:t>
      </w:r>
    </w:p>
    <w:p>
      <w:pPr>
        <w:pStyle w:val="BodyText"/>
        <w:bidi/>
      </w:pPr>
      <w:r>
        <w:rPr>
          <w:sz w:val="22"/>
          <w:rtl/>
        </w:rPr>
        <w:t xml:space="preserve">Single-line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الشكل الصحيح للتعارض الذي يجب أن ينتجه الطالب: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النموذجي: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مخرجات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الحل (20 نقطة):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أنتج تعارضاً حقيقياً (مخرجات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CONFLICT (content)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الصق مقطع العلامات كما ظهر على شاشته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النهائي النظيف بلا أي علامة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--no-edit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نجاح الإكمال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مخرجات (تحقّق ذاتي)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في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فقط وحذف اسم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ضياع مساهمة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(خلل تعاوني)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بقيت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 HEAD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داخل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المشروع مكسور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إذا لم يلاحظها، −3 إن أصلحها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diff --check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منسي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nothing to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فهم السبب وسأل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 --abort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أعاد المحاولة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صحيح ومحمود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حلّل التعارض بتحرير النص في VS 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الأسهل والأفضل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بل شجّعه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فحص إلزامي بعد كل حل تعارض (لا تُسلّم ورقة بلا هذا الفحص)</w:t>
      </w:r>
      <w:r>
        <w:rPr>
          <w:sz w:val="22"/>
          <w:rtl/>
        </w:rPr>
        <w:t xml:space="preserve">Mandatory post-resolution check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grep -rn "&lt;&lt;&lt;&lt;&lt;&lt;&lt;\|&gt;&gt;&gt;&gt;&gt;&gt;&gt;\|=======" --include="*.json" --include="*.txt" --include="*.md" 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</w:t>
      </w:r>
    </w:p>
    <w:p>
      <w:pPr>
        <w:pStyle w:val="FirstParagraph"/>
        <w:bidi/>
      </w:pPr>
      <w:r>
        <w:rPr>
          <w:sz w:val="22"/>
          <w:rtl/>
        </w:rPr>
        <w:t xml:space="preserve">إن ظهر أي ملف فيه علامات، فالمشروع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مكسور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ويجب ألا يُقبل التسليم.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تعارض الملف المُولَّد</w:t>
      </w:r>
    </w:p>
    <w:p>
      <w:pPr>
        <w:pStyle w:val="BodyText"/>
        <w:bidi/>
      </w:pPr>
      <w:r>
        <w:rPr>
          <w:sz w:val="22"/>
          <w:rtl/>
        </w:rPr>
        <w:t xml:space="preserve">Generated-file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الحل الصحيح الوحيد (وهو مقياس فهم الورقة):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• leen-docs  • omar-qa  • sara-design  • you-instructor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 الذي كتبه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التقييم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الحل الاحترافي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التعارض يدوياً بكتابة السطرين معاً (</w:t>
            </w:r>
            <w:r>
              <w:rPr>
                <w:rStyle w:val="VerbatimChar"/>
                <w:sz w:val="22"/>
                <w:rtl/>
              </w:rPr>
              <w:t xml:space="preserve">"leen-docs.json", "omar-qa.json",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ينجح الآن ويفشل لاحقاً — ناقص المفهوم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ألغى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كاملاً (</w:t>
            </w:r>
            <w:r>
              <w:rPr>
                <w:rStyle w:val="VerbatimChar"/>
                <w:sz w:val="22"/>
                <w:rtl/>
              </w:rPr>
              <w:t xml:space="preserve">--abort</w:t>
            </w:r>
            <w:r>
              <w:rPr>
                <w:sz w:val="22"/>
                <w:rtl/>
              </w:rPr>
              <w:t xml:space="preserve">) وأعاد العمل من الصفر على فرع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 عدا خسارة تجربة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وحذف مدخل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يتسبب باختفاء بطاقة زميل من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يفرّق بين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merge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إجرائي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لماذا الحدث (لماذا هذا الملف مشترك)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يكرر 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إلزامي في التقييم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السؤال الذي يفرز الفهم</w:t>
      </w:r>
      <w:r>
        <w:rPr>
          <w:sz w:val="22"/>
          <w:rtl/>
        </w:rPr>
        <w:t xml:space="preserve">The separating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كان حلّ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يدوياً صحيحاً تقنياً وخطأ منهجياً؟» الإجابة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الكاملة: «لأن الملف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نتيجة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مصدر — تولّده الأداة من محتوى المجلد. وأي تعديل يدوي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سيُطمس عند التوليد التالي، وقد يبقى مدخل زميل ناقصاً بلا أن يلاحظ أحد.» من أجاب بهذا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المنطق فهو جاهز لقيادة فريق.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والدفع الآمن</w:t>
      </w:r>
    </w:p>
    <w:p>
      <w:pPr>
        <w:pStyle w:val="BodyText"/>
        <w:bidi/>
      </w:pPr>
      <w:r>
        <w:rPr>
          <w:sz w:val="22"/>
          <w:rtl/>
        </w:rPr>
        <w:t xml:space="preserve">Rebase and safe push</w:t>
      </w:r>
    </w:p>
    <w:p>
      <w:pPr>
        <w:pStyle w:val="BodyText"/>
        <w:bidi/>
      </w:pPr>
      <w:r>
        <w:rPr>
          <w:sz w:val="22"/>
          <w:rtl/>
        </w:rPr>
        <w:t xml:space="preserve">◆ فهم أمني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(15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العنصر | النقاط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|---|---|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مخرجات رفض الدفع العادي (</w:t>
      </w:r>
      <w:r>
        <w:rPr>
          <w:rStyle w:val="VerbatimChar"/>
          <w:sz w:val="22"/>
          <w:rtl/>
        </w:rPr>
        <w:t xml:space="preserve">non-fast-forward</w:t>
      </w:r>
      <w:r>
        <w:rPr>
          <w:sz w:val="22"/>
          <w:rtl/>
        </w:rPr>
        <w:t xml:space="preserve">)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 الصيغة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شرح أن الآلية تقارن بحالة الفرع البعيد المعروفة محلياً وترفض إن تغيّرت | 5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ذكر أن الصلاحية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للفرع الشخصي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وليست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2 |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--force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فقدان عمل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إعادة تدريب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−15 وإبلاغ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«الفرق أن with-lease أطول»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فرع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يلاحظ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قراءة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درس أمني أوسع — اربطه بالمشروع</w:t>
      </w:r>
      <w:r>
        <w:rPr>
          <w:sz w:val="22"/>
          <w:rtl/>
        </w:rPr>
        <w:t xml:space="preserve">Wider security lesson</w:t>
      </w:r>
    </w:p>
    <w:p>
      <w:pPr>
        <w:pStyle w:val="BodyText"/>
        <w:bidi/>
      </w:pPr>
      <w:r>
        <w:rPr>
          <w:sz w:val="22"/>
          <w:rtl/>
        </w:rPr>
        <w:t xml:space="preserve">هذه أول مرة يرى فيها الطالب أن «القوة» في Git قد تدمّر عمل غيره — وهو نفس المنطق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clean -fd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branch -D</w:t>
      </w:r>
      <w:r>
        <w:rPr>
          <w:sz w:val="22"/>
          <w:rtl/>
        </w:rPr>
        <w:t xml:space="preserve">. اجعل القاعدة صريحة على السبورة: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«أوامر القوة المدمّرة: للفرع الشخصي فقط، وبعد التحقق، ومع نسخة احتياطية من العمل.»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الفحوص الستة قبل المراجعة</w:t>
      </w:r>
    </w:p>
    <w:p>
      <w:pPr>
        <w:pStyle w:val="BodyText"/>
        <w:bidi/>
      </w:pPr>
      <w:r>
        <w:rPr>
          <w:sz w:val="22"/>
          <w:rtl/>
        </w:rPr>
        <w:t xml:space="preserve">Six pre-review checks</w:t>
      </w:r>
    </w:p>
    <w:p>
      <w:pPr>
        <w:pStyle w:val="BodyText"/>
        <w:bidi/>
      </w:pPr>
      <w:r>
        <w:rPr>
          <w:sz w:val="22"/>
          <w:rtl/>
        </w:rPr>
        <w:t xml:space="preserve">◆ منهج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0 خطأ، 0 تحذير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البطاقة + الفهرس + الـ bundle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(أو التزامات) بصيغة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  <w:r>
              <w:rPr>
                <w:sz w:val="22"/>
                <w:rtl/>
              </w:rPr>
              <w:t xml:space="preserve">،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"token\|password"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فحص منفّذ بمخرجات أو بنتيجة مذكورة. الفحص 6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الأهم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أمنياً</w:t>
      </w:r>
      <w:r>
        <w:rPr>
          <w:sz w:val="22"/>
          <w:rtl/>
        </w:rPr>
        <w:t xml:space="preserve">؛ من تركه فارغاً بلا سبب ⇒ لا تُمنح نقاطه حتى لو نجحت الفحوص الأخرى، لأن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الأمني مقصود ولا يمكن تقييم غيره مكانه.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(نقطتان) بدل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(ثلاث) فيظهر الفرق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معاكساً ← وجّهه؛ لا تخصم في بند الفحوص لكن اذكرها ملاحظة.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المقارنة ← ممتاز، أضف نقطة تقدير (bonus) وسجّلها.</w:t>
      </w:r>
    </w:p>
    <w:p>
      <w:pPr>
        <w:pStyle w:val="BodyText"/>
        <w:bidi/>
      </w:pPr>
      <w:r>
        <w:rPr>
          <w:sz w:val="22"/>
          <w:rtl/>
        </w:rPr>
        <w:t xml:space="preserve">استثمار تعليمي: اجعل الفحص عادة</w:t>
      </w:r>
      <w:r>
        <w:rPr>
          <w:sz w:val="22"/>
          <w:rtl/>
        </w:rPr>
        <w:t xml:space="preserve">Turn checks into habit</w:t>
      </w:r>
    </w:p>
    <w:p>
      <w:pPr>
        <w:pStyle w:val="BodyText"/>
        <w:bidi/>
      </w:pPr>
      <w:r>
        <w:rPr>
          <w:sz w:val="22"/>
          <w:rtl/>
        </w:rPr>
        <w:t xml:space="preserve">اطلب في كل ورقة قادمة (ولو بنداً واحداً) تنفيذ الفحص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التزام.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يبنون عادة «افحص قبل أن ترفع» يعودون من أي جلسة عمل بلا مفاجآت — وهذه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المهارة تنقلهم من «متعلمين» إلى «موثوقين».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</w:t>
      </w:r>
    </w:p>
    <w:p>
      <w:pPr>
        <w:pStyle w:val="BodyText"/>
        <w:bidi/>
      </w:pPr>
      <w:r>
        <w:rPr>
          <w:sz w:val="22"/>
          <w:rtl/>
        </w:rPr>
        <w:t xml:space="preserve">Deploy to GitHub Pages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رابط من الصيغة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وتظهر فيه كل بطاقات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نقاط لرابط يعمل ويفتح الشاشة الرئيسية؛ 5 نقاط لظهور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بطاقة الطالب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البطاقات (فلا تظهر صورة شاشة للصفحة الرئيسية فقط).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ومصفوفة تشخيص سريعة للمدرّب: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 في الرابط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الفعلي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علاج فوري في الجلسة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404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ثابت بعد 5 دقائق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يُفعَّل Pages أو المسار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Settings ← Pages ← Branch: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Root ثم Save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أي بطاقة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فشل بسبب مسار غير مطابق للأحرف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F12 → Console واقرأ الرسالة الحمراء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قديمة (من ضمنها مثال)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لم يُحدَّث بالدمج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فحص الدمج على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لكن نقص عددها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فيها JSON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المدرّب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بيضاء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دُمج وترك آثاراً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--include="*.js" --include="*.html" 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يعمل لديه ولا يعمل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والتزم وارفع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لحظة تحفيزية استخدمها</w:t>
      </w:r>
      <w:r>
        <w:rPr>
          <w:sz w:val="22"/>
          <w:rtl/>
        </w:rPr>
        <w:t xml:space="preserve">Use the motivational moment</w:t>
      </w:r>
    </w:p>
    <w:p>
      <w:pPr>
        <w:pStyle w:val="BodyText"/>
        <w:bidi/>
      </w:pPr>
      <w:r>
        <w:rPr>
          <w:sz w:val="22"/>
          <w:rtl/>
        </w:rPr>
        <w:t xml:space="preserve">اجعل الطالب يفتح رابط الموقع المنشور ويُري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لوالده أو صديقه أو يرسلها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مجموعة الصف. هذه اللحظة («عمل منشور على الإنترنت باسمي، وفريق عمل عليه معي») أقوى محرّك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لتعلم المزيد من عشر محاضرات. خصّص لها دقيقتين في نهاية الجلسة.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طلب السحب النهائي والتقرير</w:t>
      </w:r>
    </w:p>
    <w:p>
      <w:pPr>
        <w:pStyle w:val="BodyText"/>
        <w:bidi/>
      </w:pPr>
      <w:r>
        <w:rPr>
          <w:sz w:val="22"/>
          <w:rtl/>
        </w:rPr>
        <w:t xml:space="preserve">Final PR and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للطلب (7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بصيغة صحيحة، الوصف يشمل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#&lt;issue&gt;</w:t>
      </w:r>
      <w:r>
        <w:rPr>
          <w:sz w:val="22"/>
          <w:rtl/>
        </w:rPr>
        <w:t xml:space="preserve">، طريقة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الاختبار موثّقة بمخرجات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، وطلب مراجعة من زميل، وتقديم ملف واحد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غالباً) بلا خلط مهام.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للتقرير (8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كل القيم حقيقية وقابلة للمطابقة مع المستودع.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تحقّق ذكياً من سطرين فقط: (1)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القالب والمثال والمدرّب؛ (2) عدد الالتزامات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يقارن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main | wc -l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النسخة المشتركة. التقرير المتفق مع الواقع = درجة 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أرقام بلا أي مقابل واقعي (توحي بالتقدير) ← −3 مع إعادة الطلب.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«أكبر تعارض واجهته» مكتوب نظرياً («التعارض يحدث عندما…») بدل تجربته ← −2.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لا ذكر لأي فرع فشل في دمجه (يبدو الكمال غير الواقعي) ← لا خصم لكن شجّع الصدق.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PR نهائي يخلط ثلاثة ملفات مختلفة (README + CSS + بطاقة) ← −2 (خلط مهام).</w:t>
      </w:r>
    </w:p>
    <w:p>
      <w:pPr>
        <w:pStyle w:val="BodyText"/>
        <w:bidi/>
      </w:pPr>
      <w:r>
        <w:rPr>
          <w:sz w:val="22"/>
          <w:rtl/>
        </w:rPr>
        <w:t xml:space="preserve">بوابة الإتمام النهائي — افحصها بنفسك لا بتقرير الطالب</w:t>
      </w:r>
      <w:r>
        <w:rPr>
          <w:sz w:val="22"/>
          <w:rtl/>
        </w:rPr>
        <w:t xml:space="preserve">Final completion gate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افتح رابط GitHub Pages:  بطاقة الطالب ظاهرة هناك؟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main متساوٍ مع origin/main على جهاز الطالب (git status)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node tests/validate-members.mjs  →  0 خطأ         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عدد طلبات السحب التي أنشأها الطالب ≥ 3 (له/مراجعة/أُغلقت)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لصق دليلين مختلفين لحل تعارضين (سطر + مُولَّد) في الورقة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لا آثار للعلامات: grep -rn "&lt;&lt;&lt;&lt;&lt;&lt;&lt;" .  →  لا نتائج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7) لا أسرار في المستودع: grep -rniE "token|password|secret" بالمجات ☐</w:t>
      </w:r>
    </w:p>
    <w:p>
      <w:pPr>
        <w:pStyle w:val="FirstParagraph"/>
        <w:bidi/>
      </w:pPr>
      <w:r>
        <w:rPr>
          <w:sz w:val="22"/>
          <w:rtl/>
        </w:rPr>
        <w:t xml:space="preserve">إجابات الأسئلة التحليلية</w:t>
      </w:r>
      <w:r>
        <w:rPr>
          <w:sz w:val="22"/>
          <w:rtl/>
        </w:rPr>
        <w:t xml:space="preserve">Analytical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لماذا تعارض في نفس السطر فقط</w:t>
      </w:r>
    </w:p>
    <w:p>
      <w:pPr>
        <w:pStyle w:val="BodyText"/>
        <w:bidi/>
      </w:pPr>
      <w:r>
        <w:rPr>
          <w:sz w:val="22"/>
          <w:rtl/>
        </w:rPr>
        <w:t xml:space="preserve">Why same-line conflicts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 يدمج على مستوى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الأسطر والكتل</w:t>
      </w:r>
      <w:r>
        <w:rPr>
          <w:sz w:val="22"/>
          <w:rtl/>
        </w:rPr>
        <w:t xml:space="preserve">، لا الملفات. عند تعديل أسطر متباعدة،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يقع في «مقطع» مختلف من الملف فيدمجهما تلقائياً بلا تداخل. أما تعديل نفس السطر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الجهتين فينتج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مقطعان متعارضان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لنفس الموضع، ولا يستطيع Git تخمين أيّهما المقصود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فيتوقف ويسلّم القرار للإنسان.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معنى HEAD في merge مقابل rebase</w:t>
      </w:r>
    </w:p>
    <w:p>
      <w:pPr>
        <w:pStyle w:val="BodyText"/>
        <w:bidi/>
      </w:pPr>
      <w:r>
        <w:rPr>
          <w:sz w:val="22"/>
          <w:rtl/>
        </w:rPr>
        <w:t xml:space="preserve">HEAD in merge vs rebase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 فرعك الحالي (المتلقّي)، والطرف الآخر هو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الذي تحاول دمجه — أي «نسختي» مقابل «القادم». أما 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</w:t>
      </w:r>
      <w:r>
        <w:rPr>
          <w:sz w:val="22"/>
          <w:rtl/>
        </w:rPr>
        <w:t xml:space="preserve">: يعمل Git على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منفصلة (detached)، وفيها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الفرع الذي تُبنى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 غالباً)، والطرف الآخر هو التزامك الذي يعيد تشكيله — أي أن المعنى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معكوس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هو سبب أخطاء الطلاب الشائعة: يظنّون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نسختهم دائماً فيختارون الطرف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ويضيع عملهم.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لو كان الفهرس يدوياً</w:t>
      </w:r>
    </w:p>
    <w:p>
      <w:pPr>
        <w:pStyle w:val="BodyText"/>
        <w:bidi/>
      </w:pPr>
      <w:r>
        <w:rPr>
          <w:sz w:val="22"/>
          <w:rtl/>
        </w:rPr>
        <w:t xml:space="preserve">If the index were manual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«كان كل طالب سيعدّل نفس الملف في نفس الموضع تقريباً، فيقع تعارض في كل طلب 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تقريراً، ويحتاج كل دمج إلى تدخل بشري. ومع 20 طالباً كان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سيصبح سلسلة تعارضات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يُحلّ بعضها بالخطأ (حذف مدخل زميل، أو تكراره، أو خروج ترتيب الملف)، وتزداد أخطاء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ويصبح رفع البطاقة عملية مرهقة بدل أن تكون بسيطة.»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الخلاصة: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لكي يعمل الفريق، اجعل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 المشتركة أقل ما يمكن، واستخدم ملفات فردية + توليد آلي.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مقترح على سير العمل</w:t>
      </w:r>
    </w:p>
    <w:p>
      <w:pPr>
        <w:pStyle w:val="BodyText"/>
        <w:bidi/>
      </w:pPr>
      <w:r>
        <w:rPr>
          <w:sz w:val="22"/>
          <w:rtl/>
        </w:rPr>
        <w:t xml:space="preserve">Workflow improvement proposal</w:t>
      </w:r>
    </w:p>
    <w:p>
      <w:pPr>
        <w:pStyle w:val="BodyText"/>
        <w:bidi/>
      </w:pPr>
      <w:r>
        <w:rPr>
          <w:sz w:val="22"/>
          <w:rtl/>
        </w:rPr>
        <w:t xml:space="preserve">◆ قيادة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ممتازة مقبولة: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تفعيل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Code 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بحيث لا يُدمج تعديل ملف مشترك إلا بمراجعة قائد الفريق.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توحيد الاجتماع اليومي القصير (Stand-up) لمزامنة الفروع قبل بدء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قاعدة: «لا فرع يعيش أكثر من يومين» — لتقليل التعارضات.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إضافة أداة فحص تلقائي (GitHub Actions) تشغّل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كل طلب سحب،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فيرفض الطلب آلياً قبل أن يصل للمراجعة البشرية.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تخصيص ملف واحد لكل طالب دائماً، وأي تعديل جماعي يُوضع في ملف جديد لتفادي التعارض.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لفكرة عملية قابلة للتنفيذ في المشروع + نقطة لربطها بتقليل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التعارضات تحديداً. الفكرة العامة («نتعاون أكثر») بلا آلية ⇒ نقطة واحدة.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والتقييم النهائي</w:t>
      </w:r>
      <w:r>
        <w:rPr>
          <w:sz w:val="22"/>
          <w:rtl/>
        </w:rPr>
        <w:t xml:space="preserve">Final 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النهائي</w:t>
      </w:r>
      <w:r>
        <w:rPr>
          <w:sz w:val="22"/>
          <w:rtl/>
        </w:rPr>
        <w:t xml:space="preserve">/ Final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الإتمام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معايير الشهادة النهائية (اقتراح)</w:t>
      </w:r>
      <w:r>
        <w:rPr>
          <w:sz w:val="22"/>
          <w:rtl/>
        </w:rPr>
        <w:t xml:space="preserve">Suggested certification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70+ في المجموع الكلي للورق الخمس، وبطاقة مدموجة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متقدم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85+ في المجموع، مع 3 طلبات سحب (له/راجع/أُغلق بالمراجعة) ودليل حل تعارضين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فريق مدرب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متقدم + مراجعات مكتوبة عالية الجودة لثلاثة زملاء + تقرير مشروع بأرقام دقيقة، وحل تعارض زميل عملياً أمام المجموعة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بعد الورشة — ماذا ترسل للطلاب؟</w:t>
      </w:r>
      <w:r>
        <w:rPr>
          <w:sz w:val="22"/>
          <w:rtl/>
        </w:rPr>
        <w:t xml:space="preserve">Post-workshop hand-off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رابط المستودع المشترك + رابط الموقع المنشور (للعرض في يوم المدرسة المفتوح).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docs/git-cheatsheet.md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داخل المشروع نفسه (مرجعهم بعد انتهاء الورشة).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مهمة إثراء اختيارية: أضف ميزة واحدة للموقع (بحث محسّن، فلترة بالوسوم، وضع ليلي)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فرع + طلب سحب — لتستمر المهارة بعد البرنامج.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05 · ورشة Git وGitHub</w:t>
      </w:r>
      <w:r>
        <w:rPr>
          <w:sz w:val="22"/>
          <w:rtl/>
        </w:rPr>
        <w:t xml:space="preserve">Instructor key · Worksheet 05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05: التعارضات والنشر</dc:title>
  <dc:creator/>
  <dc:language>ar</dc:language>
  <cp:keywords/>
  <dcterms:created xsi:type="dcterms:W3CDTF">2026-10-07T10:52:44Z</dcterms:created>
  <dcterms:modified xsi:type="dcterms:W3CDTF">2026-10-07T10:52:44Z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