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6A70"/>
          <w:sz w:val="68"/>
        </w:rPr>
        <w:t>MEDIX</w:t>
      </w:r>
    </w:p>
    <w:p>
      <w:pPr>
        <w:jc w:val="center"/>
      </w:pPr>
      <w:r>
        <w:rPr>
          <w:rFonts w:ascii="Calibri" w:hAnsi="Calibri"/>
          <w:b/>
          <w:color w:val="123047"/>
          <w:sz w:val="30"/>
        </w:rPr>
        <w:t>Producto Académico Final</w:t>
      </w:r>
    </w:p>
    <w:p>
      <w:pPr>
        <w:jc w:val="center"/>
      </w:pPr>
      <w:r>
        <w:rPr>
          <w:rFonts w:ascii="Calibri" w:hAnsi="Calibri"/>
          <w:b/>
          <w:color w:val="111827"/>
          <w:sz w:val="36"/>
        </w:rPr>
        <w:t>Propuesta de Implementación y Mejora del Sistema de Información Hospitalario MEDIX para la Gestión de Atención Médica en el Hospital Regional Honorio Delgado de Arequipa</w:t>
      </w:r>
    </w:p>
    <w:p>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00_resumen_ejecutivo_medix.png"/>
                    <pic:cNvPicPr/>
                  </pic:nvPicPr>
                  <pic:blipFill>
                    <a:blip r:embed="rId11"/>
                    <a:stretch>
                      <a:fillRect/>
                    </a:stretch>
                  </pic:blipFill>
                  <pic:spPr>
                    <a:xfrm>
                      <a:off x="0" y="0"/>
                      <a:ext cx="5897880" cy="331755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680"/>
        <w:gridCol w:w="4680"/>
      </w:tblGrid>
      <w:tr>
        <w:tc>
          <w:tcPr>
            <w:tcW w:type="dxa" w:w="1757"/>
            <w:shd w:fill="006A70"/>
            <w:tcMar>
              <w:top w:w="90" w:type="dxa"/>
              <w:start w:w="120" w:type="dxa"/>
              <w:bottom w:w="90" w:type="dxa"/>
              <w:end w:w="120" w:type="dxa"/>
            </w:tcMar>
          </w:tcPr>
          <w:p>
            <w:pPr>
              <w:jc w:val="center"/>
            </w:pPr>
            <w:r>
              <w:rPr>
                <w:rFonts w:ascii="Calibri" w:hAnsi="Calibri"/>
                <w:b/>
                <w:color w:val="FFFFFF"/>
                <w:sz w:val="18"/>
              </w:rPr>
              <w:t>Campo</w:t>
            </w:r>
          </w:p>
        </w:tc>
        <w:tc>
          <w:tcPr>
            <w:tcW w:type="dxa" w:w="6917"/>
            <w:shd w:fill="006A70"/>
            <w:tcMar>
              <w:top w:w="90" w:type="dxa"/>
              <w:start w:w="120" w:type="dxa"/>
              <w:bottom w:w="90" w:type="dxa"/>
              <w:end w:w="120" w:type="dxa"/>
            </w:tcMar>
          </w:tcPr>
          <w:p>
            <w:pPr>
              <w:jc w:val="center"/>
            </w:pPr>
            <w:r>
              <w:rPr>
                <w:rFonts w:ascii="Calibri" w:hAnsi="Calibri"/>
                <w:b/>
                <w:color w:val="FFFFFF"/>
                <w:sz w:val="18"/>
              </w:rPr>
              <w:t>Detalle</w:t>
            </w:r>
          </w:p>
        </w:tc>
      </w:tr>
      <w:tr>
        <w:tc>
          <w:tcPr>
            <w:tcW w:type="dxa" w:w="1757"/>
            <w:tcMar>
              <w:top w:w="90" w:type="dxa"/>
              <w:start w:w="120" w:type="dxa"/>
              <w:bottom w:w="90" w:type="dxa"/>
              <w:end w:w="120" w:type="dxa"/>
            </w:tcMar>
            <w:vAlign w:val="center"/>
          </w:tcPr>
          <w:p>
            <w:pPr>
              <w:jc w:val="center"/>
            </w:pPr>
            <w:r>
              <w:rPr>
                <w:rFonts w:ascii="Calibri" w:hAnsi="Calibri"/>
                <w:color w:val="111827"/>
                <w:sz w:val="18"/>
              </w:rPr>
              <w:t>Institución académica</w:t>
            </w:r>
          </w:p>
        </w:tc>
        <w:tc>
          <w:tcPr>
            <w:tcW w:type="dxa" w:w="6917"/>
            <w:tcMar>
              <w:top w:w="90" w:type="dxa"/>
              <w:start w:w="120" w:type="dxa"/>
              <w:bottom w:w="90" w:type="dxa"/>
              <w:end w:w="120" w:type="dxa"/>
            </w:tcMar>
            <w:vAlign w:val="center"/>
          </w:tcPr>
          <w:p>
            <w:pPr>
              <w:jc w:val="center"/>
            </w:pPr>
            <w:r>
              <w:rPr>
                <w:rFonts w:ascii="Calibri" w:hAnsi="Calibri"/>
                <w:color w:val="111827"/>
                <w:sz w:val="18"/>
              </w:rPr>
              <w:t>Universidad La Salle</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8"/>
              </w:rPr>
              <w:t>Empresa analizada</w:t>
            </w:r>
          </w:p>
        </w:tc>
        <w:tc>
          <w:tcPr>
            <w:tcW w:type="dxa" w:w="6917"/>
            <w:tcMar>
              <w:top w:w="90" w:type="dxa"/>
              <w:start w:w="120" w:type="dxa"/>
              <w:bottom w:w="90" w:type="dxa"/>
              <w:end w:w="120" w:type="dxa"/>
            </w:tcMar>
            <w:shd w:fill="F8FAFC"/>
            <w:vAlign w:val="center"/>
          </w:tcPr>
          <w:p>
            <w:pPr>
              <w:jc w:val="left"/>
            </w:pPr>
            <w:r>
              <w:rPr>
                <w:rFonts w:ascii="Calibri" w:hAnsi="Calibri"/>
                <w:color w:val="111827"/>
                <w:sz w:val="18"/>
              </w:rPr>
              <w:t>Hospital Regional Honorio Delgado Espinoza - Arequipa</w:t>
            </w:r>
          </w:p>
        </w:tc>
      </w:tr>
      <w:tr>
        <w:tc>
          <w:tcPr>
            <w:tcW w:type="dxa" w:w="1757"/>
            <w:tcMar>
              <w:top w:w="90" w:type="dxa"/>
              <w:start w:w="120" w:type="dxa"/>
              <w:bottom w:w="90" w:type="dxa"/>
              <w:end w:w="120" w:type="dxa"/>
            </w:tcMar>
            <w:vAlign w:val="center"/>
          </w:tcPr>
          <w:p>
            <w:pPr>
              <w:jc w:val="center"/>
            </w:pPr>
            <w:r>
              <w:rPr>
                <w:rFonts w:ascii="Calibri" w:hAnsi="Calibri"/>
                <w:color w:val="111827"/>
                <w:sz w:val="18"/>
              </w:rPr>
              <w:t>Área de estudio</w:t>
            </w:r>
          </w:p>
        </w:tc>
        <w:tc>
          <w:tcPr>
            <w:tcW w:type="dxa" w:w="6917"/>
            <w:tcMar>
              <w:top w:w="90" w:type="dxa"/>
              <w:start w:w="120" w:type="dxa"/>
              <w:bottom w:w="90" w:type="dxa"/>
              <w:end w:w="120" w:type="dxa"/>
            </w:tcMar>
            <w:vAlign w:val="center"/>
          </w:tcPr>
          <w:p>
            <w:pPr>
              <w:jc w:val="left"/>
            </w:pPr>
            <w:r>
              <w:rPr>
                <w:rFonts w:ascii="Calibri" w:hAnsi="Calibri"/>
                <w:color w:val="111827"/>
                <w:sz w:val="18"/>
              </w:rPr>
              <w:t>Consultorio Externo, Admisión y Atención Ambulatoria</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8"/>
              </w:rPr>
              <w:t>Sistema propuesto</w:t>
            </w:r>
          </w:p>
        </w:tc>
        <w:tc>
          <w:tcPr>
            <w:tcW w:type="dxa" w:w="6917"/>
            <w:tcMar>
              <w:top w:w="90" w:type="dxa"/>
              <w:start w:w="120" w:type="dxa"/>
              <w:bottom w:w="90" w:type="dxa"/>
              <w:end w:w="120" w:type="dxa"/>
            </w:tcMar>
            <w:shd w:fill="F8FAFC"/>
            <w:vAlign w:val="center"/>
          </w:tcPr>
          <w:p>
            <w:pPr>
              <w:jc w:val="left"/>
            </w:pPr>
            <w:r>
              <w:rPr>
                <w:rFonts w:ascii="Calibri" w:hAnsi="Calibri"/>
                <w:color w:val="111827"/>
                <w:sz w:val="18"/>
              </w:rPr>
              <w:t>MEDIX - Gestión hospitalaria por roles</w:t>
            </w:r>
          </w:p>
        </w:tc>
      </w:tr>
      <w:tr>
        <w:tc>
          <w:tcPr>
            <w:tcW w:type="dxa" w:w="1757"/>
            <w:tcMar>
              <w:top w:w="90" w:type="dxa"/>
              <w:start w:w="120" w:type="dxa"/>
              <w:bottom w:w="90" w:type="dxa"/>
              <w:end w:w="120" w:type="dxa"/>
            </w:tcMar>
            <w:vAlign w:val="center"/>
          </w:tcPr>
          <w:p>
            <w:pPr>
              <w:jc w:val="center"/>
            </w:pPr>
            <w:r>
              <w:rPr>
                <w:rFonts w:ascii="Calibri" w:hAnsi="Calibri"/>
                <w:color w:val="111827"/>
                <w:sz w:val="18"/>
              </w:rPr>
              <w:t>URL demo</w:t>
            </w:r>
          </w:p>
        </w:tc>
        <w:tc>
          <w:tcPr>
            <w:tcW w:type="dxa" w:w="6917"/>
            <w:tcMar>
              <w:top w:w="90" w:type="dxa"/>
              <w:start w:w="120" w:type="dxa"/>
              <w:bottom w:w="90" w:type="dxa"/>
              <w:end w:w="120" w:type="dxa"/>
            </w:tcMar>
            <w:vAlign w:val="center"/>
          </w:tcPr>
          <w:p>
            <w:pPr>
              <w:jc w:val="left"/>
            </w:pPr>
            <w:r>
              <w:rPr>
                <w:rFonts w:ascii="Calibri" w:hAnsi="Calibri"/>
                <w:color w:val="111827"/>
                <w:sz w:val="18"/>
              </w:rPr>
              <w:t>https://mrjhersondiazj-dot.github.io/medix-project/</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8"/>
              </w:rPr>
              <w:t>Fecha</w:t>
            </w:r>
          </w:p>
        </w:tc>
        <w:tc>
          <w:tcPr>
            <w:tcW w:type="dxa" w:w="6917"/>
            <w:tcMar>
              <w:top w:w="90" w:type="dxa"/>
              <w:start w:w="120" w:type="dxa"/>
              <w:bottom w:w="90" w:type="dxa"/>
              <w:end w:w="120" w:type="dxa"/>
            </w:tcMar>
            <w:shd w:fill="F8FAFC"/>
            <w:vAlign w:val="center"/>
          </w:tcPr>
          <w:p>
            <w:pPr>
              <w:jc w:val="center"/>
            </w:pPr>
            <w:r>
              <w:rPr>
                <w:rFonts w:ascii="Calibri" w:hAnsi="Calibri"/>
                <w:color w:val="111827"/>
                <w:sz w:val="18"/>
              </w:rPr>
              <w:t>07/07/2026</w:t>
            </w:r>
          </w:p>
        </w:tc>
      </w:tr>
    </w:tbl>
    <w:p/>
    <w:p>
      <w:r>
        <w:br w:type="page"/>
      </w:r>
    </w:p>
    <w:p>
      <w:pPr>
        <w:pStyle w:val="Heading1"/>
      </w:pPr>
      <w:r>
        <w:t>Índice ejecutivo de secciones</w:t>
      </w:r>
    </w:p>
    <w:p>
      <w:pPr>
        <w:pStyle w:val="ListBullet"/>
        <w:spacing w:after="60"/>
      </w:pPr>
      <w:r>
        <w:t>1. Título del proyecto</w:t>
      </w:r>
    </w:p>
    <w:p>
      <w:pPr>
        <w:pStyle w:val="ListBullet"/>
        <w:spacing w:after="60"/>
      </w:pPr>
      <w:r>
        <w:t>2. Introducción</w:t>
      </w:r>
    </w:p>
    <w:p>
      <w:pPr>
        <w:pStyle w:val="ListBullet"/>
        <w:spacing w:after="60"/>
      </w:pPr>
      <w:r>
        <w:t>3. Descripción detallada de la empresa</w:t>
      </w:r>
    </w:p>
    <w:p>
      <w:pPr>
        <w:pStyle w:val="ListBullet"/>
        <w:spacing w:after="60"/>
      </w:pPr>
      <w:r>
        <w:t>4. Problema o necesidad detectada</w:t>
      </w:r>
    </w:p>
    <w:p>
      <w:pPr>
        <w:pStyle w:val="ListBullet"/>
        <w:spacing w:after="60"/>
      </w:pPr>
      <w:r>
        <w:t>5. Propuesta de solución</w:t>
      </w:r>
    </w:p>
    <w:p>
      <w:pPr>
        <w:pStyle w:val="ListBullet"/>
        <w:spacing w:after="60"/>
      </w:pPr>
      <w:r>
        <w:t>6. Levantamiento y gestión de requerimientos</w:t>
      </w:r>
    </w:p>
    <w:p>
      <w:pPr>
        <w:pStyle w:val="ListBullet"/>
        <w:spacing w:after="60"/>
      </w:pPr>
      <w:r>
        <w:t>7. Arquitectura tecnológica</w:t>
      </w:r>
    </w:p>
    <w:p>
      <w:pPr>
        <w:pStyle w:val="ListBullet"/>
        <w:spacing w:after="60"/>
      </w:pPr>
      <w:r>
        <w:t>8. Tecnologías utilizadas</w:t>
      </w:r>
    </w:p>
    <w:p>
      <w:pPr>
        <w:pStyle w:val="ListBullet"/>
        <w:spacing w:after="60"/>
      </w:pPr>
      <w:r>
        <w:t>9. Seguridad y ciberseguridad</w:t>
      </w:r>
    </w:p>
    <w:p>
      <w:pPr>
        <w:pStyle w:val="ListBullet"/>
        <w:spacing w:after="60"/>
      </w:pPr>
      <w:r>
        <w:t>10. Esquema de pruebas</w:t>
      </w:r>
    </w:p>
    <w:p>
      <w:pPr>
        <w:pStyle w:val="ListBullet"/>
        <w:spacing w:after="60"/>
      </w:pPr>
      <w:r>
        <w:t>11. Metodología</w:t>
      </w:r>
    </w:p>
    <w:p>
      <w:pPr>
        <w:pStyle w:val="ListBullet"/>
        <w:spacing w:after="60"/>
      </w:pPr>
      <w:r>
        <w:t>12. Plan de trabajo</w:t>
      </w:r>
    </w:p>
    <w:p>
      <w:pPr>
        <w:pStyle w:val="ListBullet"/>
        <w:spacing w:after="60"/>
      </w:pPr>
      <w:r>
        <w:t>13. Resultados esperados</w:t>
      </w:r>
    </w:p>
    <w:p>
      <w:pPr>
        <w:pStyle w:val="ListBullet"/>
        <w:spacing w:after="60"/>
      </w:pPr>
      <w:r>
        <w:t>14. Conclusiones</w:t>
      </w:r>
    </w:p>
    <w:p>
      <w:pPr>
        <w:pStyle w:val="ListBullet"/>
        <w:spacing w:after="60"/>
      </w:pPr>
      <w:r>
        <w:t>15. Recomendaciones</w:t>
      </w:r>
    </w:p>
    <w:p>
      <w:pPr>
        <w:pStyle w:val="ListBullet"/>
        <w:spacing w:after="60"/>
      </w:pPr>
      <w:r>
        <w:t>16. Uso de plantilla institucional</w:t>
      </w:r>
    </w:p>
    <w:p>
      <w:pPr>
        <w:pStyle w:val="ListBullet"/>
        <w:spacing w:after="60"/>
      </w:pPr>
      <w:r>
        <w:t>17. Anexos</w:t>
      </w:r>
    </w:p>
    <w:tbl>
      <w:tblPr>
        <w:tblStyle w:val="TableGrid"/>
        <w:tblW w:type="auto" w:w="0"/>
        <w:jc w:val="center"/>
        <w:tblLook w:firstColumn="1" w:firstRow="1" w:lastColumn="0" w:lastRow="0" w:noHBand="0" w:noVBand="1" w:val="04A0"/>
      </w:tblPr>
      <w:tblGrid>
        <w:gridCol w:w="9360"/>
      </w:tblGrid>
      <w:tr>
        <w:tc>
          <w:tcPr>
            <w:tcW w:type="dxa" w:w="9360"/>
            <w:shd w:fill="EAF7F7"/>
            <w:tcMar>
              <w:top w:w="150" w:type="dxa"/>
              <w:start w:w="180" w:type="dxa"/>
              <w:bottom w:w="150" w:type="dxa"/>
              <w:end w:w="180" w:type="dxa"/>
            </w:tcMar>
          </w:tcPr>
          <w:p>
            <w:r>
              <w:rPr>
                <w:rFonts w:ascii="Calibri" w:hAnsi="Calibri"/>
                <w:b/>
                <w:color w:val="123047"/>
                <w:sz w:val="22"/>
              </w:rPr>
              <w:t>Lectura rápida</w:t>
            </w:r>
            <w:r>
              <w:br/>
            </w:r>
            <w:r>
              <w:rPr>
                <w:rFonts w:ascii="Calibri" w:hAnsi="Calibri"/>
                <w:color w:val="111827"/>
                <w:sz w:val="20"/>
              </w:rPr>
              <w:t>El documento cubre todos los puntos solicitados por el producto académico y se complementa con un Excel de matrices, gráficos anexos y una versión PDF para presentación.</w:t>
            </w:r>
          </w:p>
        </w:tc>
      </w:tr>
    </w:tbl>
    <w:p/>
    <w:p>
      <w:pPr>
        <w:pStyle w:val="Heading1"/>
      </w:pPr>
      <w:r>
        <w:t>1. Título del Proyecto</w:t>
      </w:r>
    </w:p>
    <w:p>
      <w:r>
        <w:t>Propuesta de Implementación y Mejora del Sistema de Información Hospitalario MEDIX para la Gestión de Atención Médica en el Hospital Regional Honorio Delgado de Arequipa.</w:t>
      </w:r>
    </w:p>
    <w:p>
      <w:pPr>
        <w:pStyle w:val="Heading1"/>
      </w:pPr>
      <w:r>
        <w:t>2. Introducción</w:t>
      </w:r>
    </w:p>
    <w:p>
      <w:r>
        <w:t>El presente trabajo desarrolla una propuesta de mejora mediante un sistema de información hospitalario llamado MEDIX. La solución está enfocada en el área de Consultorio Externo, donde se concentran procesos de admisión, registro de pacientes, programación de citas, llegada, cola de espera, atención médica, validación y reportes.</w:t>
      </w:r>
    </w:p>
    <w:p>
      <w:r>
        <w:t>El proyecto se construye por fases y responde a una necesidad frecuente en instituciones de salud de alta demanda: contar con información integrada, segura y visible en tiempo real para que el personal administrativo, recepcionista y médico pueda trabajar con menos fricción y mayor control.</w:t>
      </w:r>
    </w:p>
    <w:tbl>
      <w:tblPr>
        <w:tblStyle w:val="TableGrid"/>
        <w:tblW w:type="auto" w:w="0"/>
        <w:jc w:val="center"/>
        <w:tblLook w:firstColumn="1" w:firstRow="1" w:lastColumn="0" w:lastRow="0" w:noHBand="0" w:noVBand="1" w:val="04A0"/>
      </w:tblPr>
      <w:tblGrid>
        <w:gridCol w:w="9360"/>
      </w:tblGrid>
      <w:tr>
        <w:tc>
          <w:tcPr>
            <w:tcW w:type="dxa" w:w="9360"/>
            <w:shd w:fill="EAF7F7"/>
            <w:tcMar>
              <w:top w:w="150" w:type="dxa"/>
              <w:start w:w="180" w:type="dxa"/>
              <w:bottom w:w="150" w:type="dxa"/>
              <w:end w:w="180" w:type="dxa"/>
            </w:tcMar>
          </w:tcPr>
          <w:p>
            <w:r>
              <w:rPr>
                <w:rFonts w:ascii="Calibri" w:hAnsi="Calibri"/>
                <w:b/>
                <w:color w:val="123047"/>
                <w:sz w:val="22"/>
              </w:rPr>
              <w:t>Objetivo general</w:t>
            </w:r>
            <w:r>
              <w:br/>
            </w:r>
            <w:r>
              <w:rPr>
                <w:rFonts w:ascii="Calibri" w:hAnsi="Calibri"/>
                <w:color w:val="111827"/>
                <w:sz w:val="20"/>
              </w:rPr>
              <w:t>Proponer, documentar y sustentar un sistema de información hospitalario que optimice el flujo de atención ambulatoria mediante módulos funcionales, seguridad por roles, trazabilidad e indicadores operativos.</w:t>
            </w:r>
          </w:p>
        </w:tc>
      </w:tr>
    </w:tbl>
    <w:p/>
    <w:p>
      <w:pPr>
        <w:pStyle w:val="Heading1"/>
      </w:pPr>
      <w:r>
        <w:t>3. Descripción de la Empresa</w:t>
      </w:r>
    </w:p>
    <w:p>
      <w:pPr>
        <w:pStyle w:val="Heading2"/>
      </w:pPr>
      <w:r>
        <w:t>3.1 Información General</w:t>
      </w:r>
    </w:p>
    <w:tbl>
      <w:tblPr>
        <w:tblStyle w:val="TableGrid"/>
        <w:tblW w:type="auto" w:w="0"/>
        <w:jc w:val="center"/>
        <w:tblLayout w:type="fixed"/>
        <w:tblLook w:firstColumn="1" w:firstRow="1" w:lastColumn="0" w:lastRow="0" w:noHBand="0" w:noVBand="1" w:val="04A0"/>
      </w:tblPr>
      <w:tblGrid>
        <w:gridCol w:w="4680"/>
        <w:gridCol w:w="4680"/>
      </w:tblGrid>
      <w:tr>
        <w:tc>
          <w:tcPr>
            <w:tcW w:type="dxa" w:w="1871"/>
            <w:shd w:fill="006A70"/>
            <w:tcMar>
              <w:top w:w="90" w:type="dxa"/>
              <w:start w:w="120" w:type="dxa"/>
              <w:bottom w:w="90" w:type="dxa"/>
              <w:end w:w="120" w:type="dxa"/>
            </w:tcMar>
          </w:tcPr>
          <w:p>
            <w:pPr>
              <w:jc w:val="center"/>
            </w:pPr>
            <w:r>
              <w:rPr>
                <w:rFonts w:ascii="Calibri" w:hAnsi="Calibri"/>
                <w:b/>
                <w:color w:val="FFFFFF"/>
                <w:sz w:val="18"/>
              </w:rPr>
              <w:t>Aspecto</w:t>
            </w:r>
          </w:p>
        </w:tc>
        <w:tc>
          <w:tcPr>
            <w:tcW w:type="dxa" w:w="6803"/>
            <w:shd w:fill="006A70"/>
            <w:tcMar>
              <w:top w:w="90" w:type="dxa"/>
              <w:start w:w="120" w:type="dxa"/>
              <w:bottom w:w="90" w:type="dxa"/>
              <w:end w:w="120" w:type="dxa"/>
            </w:tcMar>
          </w:tcPr>
          <w:p>
            <w:pPr>
              <w:jc w:val="center"/>
            </w:pPr>
            <w:r>
              <w:rPr>
                <w:rFonts w:ascii="Calibri" w:hAnsi="Calibri"/>
                <w:b/>
                <w:color w:val="FFFFFF"/>
                <w:sz w:val="18"/>
              </w:rPr>
              <w:t>Descripción</w:t>
            </w:r>
          </w:p>
        </w:tc>
      </w:tr>
      <w:tr>
        <w:tc>
          <w:tcPr>
            <w:tcW w:type="dxa" w:w="1871"/>
            <w:tcMar>
              <w:top w:w="90" w:type="dxa"/>
              <w:start w:w="120" w:type="dxa"/>
              <w:bottom w:w="90" w:type="dxa"/>
              <w:end w:w="120" w:type="dxa"/>
            </w:tcMar>
            <w:vAlign w:val="center"/>
          </w:tcPr>
          <w:p>
            <w:pPr>
              <w:jc w:val="center"/>
            </w:pPr>
            <w:r>
              <w:rPr>
                <w:rFonts w:ascii="Calibri" w:hAnsi="Calibri"/>
                <w:color w:val="111827"/>
                <w:sz w:val="18"/>
              </w:rPr>
              <w:t>Nombre</w:t>
            </w:r>
          </w:p>
        </w:tc>
        <w:tc>
          <w:tcPr>
            <w:tcW w:type="dxa" w:w="6803"/>
            <w:tcMar>
              <w:top w:w="90" w:type="dxa"/>
              <w:start w:w="120" w:type="dxa"/>
              <w:bottom w:w="90" w:type="dxa"/>
              <w:end w:w="120" w:type="dxa"/>
            </w:tcMar>
            <w:vAlign w:val="center"/>
          </w:tcPr>
          <w:p>
            <w:pPr>
              <w:jc w:val="left"/>
            </w:pPr>
            <w:r>
              <w:rPr>
                <w:rFonts w:ascii="Calibri" w:hAnsi="Calibri"/>
                <w:color w:val="111827"/>
                <w:sz w:val="18"/>
              </w:rPr>
              <w:t>Hospital Regional Honorio Delgado Espinoza</w:t>
            </w:r>
          </w:p>
        </w:tc>
      </w:tr>
      <w:tr>
        <w:tc>
          <w:tcPr>
            <w:tcW w:type="dxa" w:w="1871"/>
            <w:tcMar>
              <w:top w:w="90" w:type="dxa"/>
              <w:start w:w="120" w:type="dxa"/>
              <w:bottom w:w="90" w:type="dxa"/>
              <w:end w:w="120" w:type="dxa"/>
            </w:tcMar>
            <w:shd w:fill="F8FAFC"/>
            <w:vAlign w:val="center"/>
          </w:tcPr>
          <w:p>
            <w:pPr>
              <w:jc w:val="center"/>
            </w:pPr>
            <w:r>
              <w:rPr>
                <w:rFonts w:ascii="Calibri" w:hAnsi="Calibri"/>
                <w:color w:val="111827"/>
                <w:sz w:val="18"/>
              </w:rPr>
              <w:t>Ubicación</w:t>
            </w:r>
          </w:p>
        </w:tc>
        <w:tc>
          <w:tcPr>
            <w:tcW w:type="dxa" w:w="6803"/>
            <w:tcMar>
              <w:top w:w="90" w:type="dxa"/>
              <w:start w:w="120" w:type="dxa"/>
              <w:bottom w:w="90" w:type="dxa"/>
              <w:end w:w="120" w:type="dxa"/>
            </w:tcMar>
            <w:shd w:fill="F8FAFC"/>
            <w:vAlign w:val="center"/>
          </w:tcPr>
          <w:p>
            <w:pPr>
              <w:jc w:val="center"/>
            </w:pPr>
            <w:r>
              <w:rPr>
                <w:rFonts w:ascii="Calibri" w:hAnsi="Calibri"/>
                <w:color w:val="111827"/>
                <w:sz w:val="18"/>
              </w:rPr>
              <w:t>Arequipa, Perú</w:t>
            </w:r>
          </w:p>
        </w:tc>
      </w:tr>
      <w:tr>
        <w:tc>
          <w:tcPr>
            <w:tcW w:type="dxa" w:w="1871"/>
            <w:tcMar>
              <w:top w:w="90" w:type="dxa"/>
              <w:start w:w="120" w:type="dxa"/>
              <w:bottom w:w="90" w:type="dxa"/>
              <w:end w:w="120" w:type="dxa"/>
            </w:tcMar>
            <w:vAlign w:val="center"/>
          </w:tcPr>
          <w:p>
            <w:pPr>
              <w:jc w:val="center"/>
            </w:pPr>
            <w:r>
              <w:rPr>
                <w:rFonts w:ascii="Calibri" w:hAnsi="Calibri"/>
                <w:color w:val="111827"/>
                <w:sz w:val="18"/>
              </w:rPr>
              <w:t>Rubro</w:t>
            </w:r>
          </w:p>
        </w:tc>
        <w:tc>
          <w:tcPr>
            <w:tcW w:type="dxa" w:w="6803"/>
            <w:tcMar>
              <w:top w:w="90" w:type="dxa"/>
              <w:start w:w="120" w:type="dxa"/>
              <w:bottom w:w="90" w:type="dxa"/>
              <w:end w:w="120" w:type="dxa"/>
            </w:tcMar>
            <w:vAlign w:val="center"/>
          </w:tcPr>
          <w:p>
            <w:pPr>
              <w:jc w:val="left"/>
            </w:pPr>
            <w:r>
              <w:rPr>
                <w:rFonts w:ascii="Calibri" w:hAnsi="Calibri"/>
                <w:color w:val="111827"/>
                <w:sz w:val="18"/>
              </w:rPr>
              <w:t>Servicios de salud pública, atención hospitalaria y consultorio externo</w:t>
            </w:r>
          </w:p>
        </w:tc>
      </w:tr>
      <w:tr>
        <w:tc>
          <w:tcPr>
            <w:tcW w:type="dxa" w:w="1871"/>
            <w:tcMar>
              <w:top w:w="90" w:type="dxa"/>
              <w:start w:w="120" w:type="dxa"/>
              <w:bottom w:w="90" w:type="dxa"/>
              <w:end w:w="120" w:type="dxa"/>
            </w:tcMar>
            <w:shd w:fill="F8FAFC"/>
            <w:vAlign w:val="center"/>
          </w:tcPr>
          <w:p>
            <w:pPr>
              <w:jc w:val="center"/>
            </w:pPr>
            <w:r>
              <w:rPr>
                <w:rFonts w:ascii="Calibri" w:hAnsi="Calibri"/>
                <w:color w:val="111827"/>
                <w:sz w:val="18"/>
              </w:rPr>
              <w:t>Tamaño</w:t>
            </w:r>
          </w:p>
        </w:tc>
        <w:tc>
          <w:tcPr>
            <w:tcW w:type="dxa" w:w="6803"/>
            <w:tcMar>
              <w:top w:w="90" w:type="dxa"/>
              <w:start w:w="120" w:type="dxa"/>
              <w:bottom w:w="90" w:type="dxa"/>
              <w:end w:w="120" w:type="dxa"/>
            </w:tcMar>
            <w:shd w:fill="F8FAFC"/>
            <w:vAlign w:val="center"/>
          </w:tcPr>
          <w:p>
            <w:pPr>
              <w:jc w:val="left"/>
            </w:pPr>
            <w:r>
              <w:rPr>
                <w:rFonts w:ascii="Calibri" w:hAnsi="Calibri"/>
                <w:color w:val="111827"/>
                <w:sz w:val="18"/>
              </w:rPr>
              <w:t>Institución hospitalaria regional de alta demanda</w:t>
            </w:r>
          </w:p>
        </w:tc>
      </w:tr>
      <w:tr>
        <w:tc>
          <w:tcPr>
            <w:tcW w:type="dxa" w:w="1871"/>
            <w:tcMar>
              <w:top w:w="90" w:type="dxa"/>
              <w:start w:w="120" w:type="dxa"/>
              <w:bottom w:w="90" w:type="dxa"/>
              <w:end w:w="120" w:type="dxa"/>
            </w:tcMar>
            <w:vAlign w:val="center"/>
          </w:tcPr>
          <w:p>
            <w:pPr>
              <w:jc w:val="center"/>
            </w:pPr>
            <w:r>
              <w:rPr>
                <w:rFonts w:ascii="Calibri" w:hAnsi="Calibri"/>
                <w:color w:val="111827"/>
                <w:sz w:val="18"/>
              </w:rPr>
              <w:t>Usuarios internos</w:t>
            </w:r>
          </w:p>
        </w:tc>
        <w:tc>
          <w:tcPr>
            <w:tcW w:type="dxa" w:w="6803"/>
            <w:tcMar>
              <w:top w:w="90" w:type="dxa"/>
              <w:start w:w="120" w:type="dxa"/>
              <w:bottom w:w="90" w:type="dxa"/>
              <w:end w:w="120" w:type="dxa"/>
            </w:tcMar>
            <w:vAlign w:val="center"/>
          </w:tcPr>
          <w:p>
            <w:pPr>
              <w:jc w:val="left"/>
            </w:pPr>
            <w:r>
              <w:rPr>
                <w:rFonts w:ascii="Calibri" w:hAnsi="Calibri"/>
                <w:color w:val="111827"/>
                <w:sz w:val="18"/>
              </w:rPr>
              <w:t>Dirección, administración, admisión, recepción, médicos, auditoría y soporte TI</w:t>
            </w:r>
          </w:p>
        </w:tc>
      </w:tr>
      <w:tr>
        <w:tc>
          <w:tcPr>
            <w:tcW w:type="dxa" w:w="1871"/>
            <w:tcMar>
              <w:top w:w="90" w:type="dxa"/>
              <w:start w:w="120" w:type="dxa"/>
              <w:bottom w:w="90" w:type="dxa"/>
              <w:end w:w="120" w:type="dxa"/>
            </w:tcMar>
            <w:shd w:fill="F8FAFC"/>
            <w:vAlign w:val="center"/>
          </w:tcPr>
          <w:p>
            <w:pPr>
              <w:jc w:val="center"/>
            </w:pPr>
            <w:r>
              <w:rPr>
                <w:rFonts w:ascii="Calibri" w:hAnsi="Calibri"/>
                <w:color w:val="111827"/>
                <w:sz w:val="18"/>
              </w:rPr>
              <w:t>Usuarios externos</w:t>
            </w:r>
          </w:p>
        </w:tc>
        <w:tc>
          <w:tcPr>
            <w:tcW w:type="dxa" w:w="6803"/>
            <w:tcMar>
              <w:top w:w="90" w:type="dxa"/>
              <w:start w:w="120" w:type="dxa"/>
              <w:bottom w:w="90" w:type="dxa"/>
              <w:end w:w="120" w:type="dxa"/>
            </w:tcMar>
            <w:shd w:fill="F8FAFC"/>
            <w:vAlign w:val="center"/>
          </w:tcPr>
          <w:p>
            <w:pPr>
              <w:jc w:val="left"/>
            </w:pPr>
            <w:r>
              <w:rPr>
                <w:rFonts w:ascii="Calibri" w:hAnsi="Calibri"/>
                <w:color w:val="111827"/>
                <w:sz w:val="18"/>
              </w:rPr>
              <w:t>Pacientes atendidos por servicios ambulatorios</w:t>
            </w:r>
          </w:p>
        </w:tc>
      </w:tr>
      <w:tr>
        <w:tc>
          <w:tcPr>
            <w:tcW w:type="dxa" w:w="1871"/>
            <w:tcMar>
              <w:top w:w="90" w:type="dxa"/>
              <w:start w:w="120" w:type="dxa"/>
              <w:bottom w:w="90" w:type="dxa"/>
              <w:end w:w="120" w:type="dxa"/>
            </w:tcMar>
            <w:vAlign w:val="center"/>
          </w:tcPr>
          <w:p>
            <w:pPr>
              <w:jc w:val="center"/>
            </w:pPr>
            <w:r>
              <w:rPr>
                <w:rFonts w:ascii="Calibri" w:hAnsi="Calibri"/>
                <w:color w:val="111827"/>
                <w:sz w:val="18"/>
              </w:rPr>
              <w:t>Misión referencial</w:t>
            </w:r>
          </w:p>
        </w:tc>
        <w:tc>
          <w:tcPr>
            <w:tcW w:type="dxa" w:w="6803"/>
            <w:tcMar>
              <w:top w:w="90" w:type="dxa"/>
              <w:start w:w="120" w:type="dxa"/>
              <w:bottom w:w="90" w:type="dxa"/>
              <w:end w:w="120" w:type="dxa"/>
            </w:tcMar>
            <w:vAlign w:val="center"/>
          </w:tcPr>
          <w:p>
            <w:pPr>
              <w:jc w:val="left"/>
            </w:pPr>
            <w:r>
              <w:rPr>
                <w:rFonts w:ascii="Calibri" w:hAnsi="Calibri"/>
                <w:color w:val="111827"/>
                <w:sz w:val="18"/>
              </w:rPr>
              <w:t>Brindar atención médica oportuna, segura y orientada al paciente.</w:t>
            </w:r>
          </w:p>
        </w:tc>
      </w:tr>
      <w:tr>
        <w:tc>
          <w:tcPr>
            <w:tcW w:type="dxa" w:w="1871"/>
            <w:tcMar>
              <w:top w:w="90" w:type="dxa"/>
              <w:start w:w="120" w:type="dxa"/>
              <w:bottom w:w="90" w:type="dxa"/>
              <w:end w:w="120" w:type="dxa"/>
            </w:tcMar>
            <w:shd w:fill="F8FAFC"/>
            <w:vAlign w:val="center"/>
          </w:tcPr>
          <w:p>
            <w:pPr>
              <w:jc w:val="center"/>
            </w:pPr>
            <w:r>
              <w:rPr>
                <w:rFonts w:ascii="Calibri" w:hAnsi="Calibri"/>
                <w:color w:val="111827"/>
                <w:sz w:val="18"/>
              </w:rPr>
              <w:t>Visión referencial</w:t>
            </w:r>
          </w:p>
        </w:tc>
        <w:tc>
          <w:tcPr>
            <w:tcW w:type="dxa" w:w="6803"/>
            <w:tcMar>
              <w:top w:w="90" w:type="dxa"/>
              <w:start w:w="120" w:type="dxa"/>
              <w:bottom w:w="90" w:type="dxa"/>
              <w:end w:w="120" w:type="dxa"/>
            </w:tcMar>
            <w:shd w:fill="F8FAFC"/>
            <w:vAlign w:val="center"/>
          </w:tcPr>
          <w:p>
            <w:pPr>
              <w:jc w:val="left"/>
            </w:pPr>
            <w:r>
              <w:rPr>
                <w:rFonts w:ascii="Calibri" w:hAnsi="Calibri"/>
                <w:color w:val="111827"/>
                <w:sz w:val="18"/>
              </w:rPr>
              <w:t>Fortalecer la calidad de atención mediante procesos eficientes y soporte tecnológico.</w:t>
            </w:r>
          </w:p>
        </w:tc>
      </w:tr>
    </w:tbl>
    <w:p/>
    <w:p>
      <w:pPr>
        <w:pStyle w:val="Heading2"/>
      </w:pPr>
      <w:r>
        <w:t>3.2 Estructura Organizacional</w:t>
      </w:r>
    </w:p>
    <w:p>
      <w:r>
        <w:t>Para fines académicos, el área de estudio se relaciona con Dirección Hospitalaria, Administración, Consultorio Externo, Recepción/Admisión, Médicos, Auditoría y Soporte TI.</w:t>
      </w:r>
    </w:p>
    <w:p>
      <w:r>
        <w:drawing>
          <wp:inline xmlns:a="http://schemas.openxmlformats.org/drawingml/2006/main" xmlns:pic="http://schemas.openxmlformats.org/drawingml/2006/picture">
            <wp:extent cx="5897880" cy="3295874"/>
            <wp:docPr id="2" name="Picture 2"/>
            <wp:cNvGraphicFramePr>
              <a:graphicFrameLocks noChangeAspect="1"/>
            </wp:cNvGraphicFramePr>
            <a:graphic>
              <a:graphicData uri="http://schemas.openxmlformats.org/drawingml/2006/picture">
                <pic:pic>
                  <pic:nvPicPr>
                    <pic:cNvPr id="0" name="07_mapa_contexto_empresa_medix.png"/>
                    <pic:cNvPicPr/>
                  </pic:nvPicPr>
                  <pic:blipFill>
                    <a:blip r:embed="rId12"/>
                    <a:stretch>
                      <a:fillRect/>
                    </a:stretch>
                  </pic:blipFill>
                  <pic:spPr>
                    <a:xfrm>
                      <a:off x="0" y="0"/>
                      <a:ext cx="5897880" cy="3295874"/>
                    </a:xfrm>
                    <a:prstGeom prst="rect"/>
                  </pic:spPr>
                </pic:pic>
              </a:graphicData>
            </a:graphic>
          </wp:inline>
        </w:drawing>
      </w:r>
    </w:p>
    <w:p>
      <w:pPr>
        <w:pStyle w:val="Heading2"/>
      </w:pPr>
      <w:r>
        <w:t>3.3 Área de Estudio</w:t>
      </w:r>
    </w:p>
    <w:p>
      <w:r>
        <w:t>El análisis se concentra en Consultorio Externo y Admisión. Esta área recibe pacientes, programa citas, registra llegadas, administra espera, conecta con médicos y entrega información al área administrativa para supervisión y validación.</w:t>
      </w:r>
    </w:p>
    <w:p>
      <w:pPr>
        <w:pStyle w:val="Heading2"/>
      </w:pPr>
      <w:r>
        <w:t>3.4 Procesos del Área</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680"/>
            <w:shd w:fill="006A70"/>
            <w:tcMar>
              <w:top w:w="90" w:type="dxa"/>
              <w:start w:w="120" w:type="dxa"/>
              <w:bottom w:w="90" w:type="dxa"/>
              <w:end w:w="120" w:type="dxa"/>
            </w:tcMar>
          </w:tcPr>
          <w:p>
            <w:pPr>
              <w:jc w:val="center"/>
            </w:pPr>
            <w:r>
              <w:rPr>
                <w:rFonts w:ascii="Calibri" w:hAnsi="Calibri"/>
                <w:b/>
                <w:color w:val="FFFFFF"/>
                <w:sz w:val="15"/>
              </w:rPr>
              <w:t>ID</w:t>
            </w:r>
          </w:p>
        </w:tc>
        <w:tc>
          <w:tcPr>
            <w:tcW w:type="dxa" w:w="1701"/>
            <w:shd w:fill="006A70"/>
            <w:tcMar>
              <w:top w:w="90" w:type="dxa"/>
              <w:start w:w="120" w:type="dxa"/>
              <w:bottom w:w="90" w:type="dxa"/>
              <w:end w:w="120" w:type="dxa"/>
            </w:tcMar>
          </w:tcPr>
          <w:p>
            <w:pPr>
              <w:jc w:val="center"/>
            </w:pPr>
            <w:r>
              <w:rPr>
                <w:rFonts w:ascii="Calibri" w:hAnsi="Calibri"/>
                <w:b/>
                <w:color w:val="FFFFFF"/>
                <w:sz w:val="15"/>
              </w:rPr>
              <w:t>Proceso</w:t>
            </w:r>
          </w:p>
        </w:tc>
        <w:tc>
          <w:tcPr>
            <w:tcW w:type="dxa" w:w="1814"/>
            <w:shd w:fill="006A70"/>
            <w:tcMar>
              <w:top w:w="90" w:type="dxa"/>
              <w:start w:w="120" w:type="dxa"/>
              <w:bottom w:w="90" w:type="dxa"/>
              <w:end w:w="120" w:type="dxa"/>
            </w:tcMar>
          </w:tcPr>
          <w:p>
            <w:pPr>
              <w:jc w:val="center"/>
            </w:pPr>
            <w:r>
              <w:rPr>
                <w:rFonts w:ascii="Calibri" w:hAnsi="Calibri"/>
                <w:b/>
                <w:color w:val="FFFFFF"/>
                <w:sz w:val="15"/>
              </w:rPr>
              <w:t>Entrada</w:t>
            </w:r>
          </w:p>
        </w:tc>
        <w:tc>
          <w:tcPr>
            <w:tcW w:type="dxa" w:w="2268"/>
            <w:shd w:fill="006A70"/>
            <w:tcMar>
              <w:top w:w="90" w:type="dxa"/>
              <w:start w:w="120" w:type="dxa"/>
              <w:bottom w:w="90" w:type="dxa"/>
              <w:end w:w="120" w:type="dxa"/>
            </w:tcMar>
          </w:tcPr>
          <w:p>
            <w:pPr>
              <w:jc w:val="center"/>
            </w:pPr>
            <w:r>
              <w:rPr>
                <w:rFonts w:ascii="Calibri" w:hAnsi="Calibri"/>
                <w:b/>
                <w:color w:val="FFFFFF"/>
                <w:sz w:val="15"/>
              </w:rPr>
              <w:t>Actividad</w:t>
            </w:r>
          </w:p>
        </w:tc>
        <w:tc>
          <w:tcPr>
            <w:tcW w:type="dxa" w:w="1587"/>
            <w:shd w:fill="006A70"/>
            <w:tcMar>
              <w:top w:w="90" w:type="dxa"/>
              <w:start w:w="120" w:type="dxa"/>
              <w:bottom w:w="90" w:type="dxa"/>
              <w:end w:w="120" w:type="dxa"/>
            </w:tcMar>
          </w:tcPr>
          <w:p>
            <w:pPr>
              <w:jc w:val="center"/>
            </w:pPr>
            <w:r>
              <w:rPr>
                <w:rFonts w:ascii="Calibri" w:hAnsi="Calibri"/>
                <w:b/>
                <w:color w:val="FFFFFF"/>
                <w:sz w:val="15"/>
              </w:rPr>
              <w:t>Salida</w:t>
            </w:r>
          </w:p>
        </w:tc>
        <w:tc>
          <w:tcPr>
            <w:tcW w:type="dxa" w:w="1417"/>
            <w:shd w:fill="006A70"/>
            <w:tcMar>
              <w:top w:w="90" w:type="dxa"/>
              <w:start w:w="120" w:type="dxa"/>
              <w:bottom w:w="90" w:type="dxa"/>
              <w:end w:w="120" w:type="dxa"/>
            </w:tcMar>
          </w:tcPr>
          <w:p>
            <w:pPr>
              <w:jc w:val="center"/>
            </w:pPr>
            <w:r>
              <w:rPr>
                <w:rFonts w:ascii="Calibri" w:hAnsi="Calibri"/>
                <w:b/>
                <w:color w:val="FFFFFF"/>
                <w:sz w:val="15"/>
              </w:rPr>
              <w:t>Responsable</w:t>
            </w:r>
          </w:p>
        </w:tc>
      </w:tr>
      <w:tr>
        <w:tc>
          <w:tcPr>
            <w:tcW w:type="dxa" w:w="680"/>
            <w:tcMar>
              <w:top w:w="90" w:type="dxa"/>
              <w:start w:w="120" w:type="dxa"/>
              <w:bottom w:w="90" w:type="dxa"/>
              <w:end w:w="120" w:type="dxa"/>
            </w:tcMar>
            <w:vAlign w:val="center"/>
          </w:tcPr>
          <w:p>
            <w:pPr>
              <w:jc w:val="center"/>
            </w:pPr>
            <w:r>
              <w:rPr>
                <w:rFonts w:ascii="Calibri" w:hAnsi="Calibri"/>
                <w:color w:val="111827"/>
                <w:sz w:val="15"/>
              </w:rPr>
              <w:t>P-01</w:t>
            </w:r>
          </w:p>
        </w:tc>
        <w:tc>
          <w:tcPr>
            <w:tcW w:type="dxa" w:w="1701"/>
            <w:tcMar>
              <w:top w:w="90" w:type="dxa"/>
              <w:start w:w="120" w:type="dxa"/>
              <w:bottom w:w="90" w:type="dxa"/>
              <w:end w:w="120" w:type="dxa"/>
            </w:tcMar>
            <w:vAlign w:val="center"/>
          </w:tcPr>
          <w:p>
            <w:pPr>
              <w:jc w:val="center"/>
            </w:pPr>
            <w:r>
              <w:rPr>
                <w:rFonts w:ascii="Calibri" w:hAnsi="Calibri"/>
                <w:color w:val="111827"/>
                <w:sz w:val="15"/>
              </w:rPr>
              <w:t>Registro de paciente</w:t>
            </w:r>
          </w:p>
        </w:tc>
        <w:tc>
          <w:tcPr>
            <w:tcW w:type="dxa" w:w="1814"/>
            <w:tcMar>
              <w:top w:w="90" w:type="dxa"/>
              <w:start w:w="120" w:type="dxa"/>
              <w:bottom w:w="90" w:type="dxa"/>
              <w:end w:w="120" w:type="dxa"/>
            </w:tcMar>
            <w:vAlign w:val="center"/>
          </w:tcPr>
          <w:p>
            <w:pPr>
              <w:jc w:val="left"/>
            </w:pPr>
            <w:r>
              <w:rPr>
                <w:rFonts w:ascii="Calibri" w:hAnsi="Calibri"/>
                <w:color w:val="111827"/>
                <w:sz w:val="15"/>
              </w:rPr>
              <w:t>DNI, datos personales, contacto</w:t>
            </w:r>
          </w:p>
        </w:tc>
        <w:tc>
          <w:tcPr>
            <w:tcW w:type="dxa" w:w="2268"/>
            <w:tcMar>
              <w:top w:w="90" w:type="dxa"/>
              <w:start w:w="120" w:type="dxa"/>
              <w:bottom w:w="90" w:type="dxa"/>
              <w:end w:w="120" w:type="dxa"/>
            </w:tcMar>
            <w:vAlign w:val="center"/>
          </w:tcPr>
          <w:p>
            <w:pPr>
              <w:jc w:val="left"/>
            </w:pPr>
            <w:r>
              <w:rPr>
                <w:rFonts w:ascii="Calibri" w:hAnsi="Calibri"/>
                <w:color w:val="111827"/>
                <w:sz w:val="15"/>
              </w:rPr>
              <w:t>Validar, crear ficha, evitar duplicados</w:t>
            </w:r>
          </w:p>
        </w:tc>
        <w:tc>
          <w:tcPr>
            <w:tcW w:type="dxa" w:w="1587"/>
            <w:tcMar>
              <w:top w:w="90" w:type="dxa"/>
              <w:start w:w="120" w:type="dxa"/>
              <w:bottom w:w="90" w:type="dxa"/>
              <w:end w:w="120" w:type="dxa"/>
            </w:tcMar>
            <w:vAlign w:val="center"/>
          </w:tcPr>
          <w:p>
            <w:pPr>
              <w:jc w:val="center"/>
            </w:pPr>
            <w:r>
              <w:rPr>
                <w:rFonts w:ascii="Calibri" w:hAnsi="Calibri"/>
                <w:color w:val="111827"/>
                <w:sz w:val="15"/>
              </w:rPr>
              <w:t>Ficha de paciente</w:t>
            </w:r>
          </w:p>
        </w:tc>
        <w:tc>
          <w:tcPr>
            <w:tcW w:type="dxa" w:w="1417"/>
            <w:tcMar>
              <w:top w:w="90" w:type="dxa"/>
              <w:start w:w="120" w:type="dxa"/>
              <w:bottom w:w="90" w:type="dxa"/>
              <w:end w:w="120" w:type="dxa"/>
            </w:tcMar>
            <w:vAlign w:val="center"/>
          </w:tcPr>
          <w:p>
            <w:pPr>
              <w:jc w:val="center"/>
            </w:pPr>
            <w:r>
              <w:rPr>
                <w:rFonts w:ascii="Calibri" w:hAnsi="Calibri"/>
                <w:color w:val="111827"/>
                <w:sz w:val="15"/>
              </w:rPr>
              <w:t>Recepción</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5"/>
              </w:rPr>
              <w:t>P-02</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5"/>
              </w:rPr>
              <w:t>Programación de cita</w:t>
            </w:r>
          </w:p>
        </w:tc>
        <w:tc>
          <w:tcPr>
            <w:tcW w:type="dxa" w:w="1814"/>
            <w:tcMar>
              <w:top w:w="90" w:type="dxa"/>
              <w:start w:w="120" w:type="dxa"/>
              <w:bottom w:w="90" w:type="dxa"/>
              <w:end w:w="120" w:type="dxa"/>
            </w:tcMar>
            <w:shd w:fill="F8FAFC"/>
            <w:vAlign w:val="center"/>
          </w:tcPr>
          <w:p>
            <w:pPr>
              <w:jc w:val="left"/>
            </w:pPr>
            <w:r>
              <w:rPr>
                <w:rFonts w:ascii="Calibri" w:hAnsi="Calibri"/>
                <w:color w:val="111827"/>
                <w:sz w:val="15"/>
              </w:rPr>
              <w:t>Paciente, servicio, fecha, médico</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5"/>
              </w:rPr>
              <w:t>Asignar hora, consultorio y estado</w:t>
            </w:r>
          </w:p>
        </w:tc>
        <w:tc>
          <w:tcPr>
            <w:tcW w:type="dxa" w:w="1587"/>
            <w:tcMar>
              <w:top w:w="90" w:type="dxa"/>
              <w:start w:w="120" w:type="dxa"/>
              <w:bottom w:w="90" w:type="dxa"/>
              <w:end w:w="120" w:type="dxa"/>
            </w:tcMar>
            <w:shd w:fill="F8FAFC"/>
            <w:vAlign w:val="center"/>
          </w:tcPr>
          <w:p>
            <w:pPr>
              <w:jc w:val="center"/>
            </w:pPr>
            <w:r>
              <w:rPr>
                <w:rFonts w:ascii="Calibri" w:hAnsi="Calibri"/>
                <w:color w:val="111827"/>
                <w:sz w:val="15"/>
              </w:rPr>
              <w:t>Cita programada</w:t>
            </w:r>
          </w:p>
        </w:tc>
        <w:tc>
          <w:tcPr>
            <w:tcW w:type="dxa" w:w="1417"/>
            <w:tcMar>
              <w:top w:w="90" w:type="dxa"/>
              <w:start w:w="120" w:type="dxa"/>
              <w:bottom w:w="90" w:type="dxa"/>
              <w:end w:w="120" w:type="dxa"/>
            </w:tcMar>
            <w:shd w:fill="F8FAFC"/>
            <w:vAlign w:val="center"/>
          </w:tcPr>
          <w:p>
            <w:pPr>
              <w:jc w:val="center"/>
            </w:pPr>
            <w:r>
              <w:rPr>
                <w:rFonts w:ascii="Calibri" w:hAnsi="Calibri"/>
                <w:color w:val="111827"/>
                <w:sz w:val="15"/>
              </w:rPr>
              <w:t>Recepción</w:t>
            </w:r>
          </w:p>
        </w:tc>
      </w:tr>
      <w:tr>
        <w:tc>
          <w:tcPr>
            <w:tcW w:type="dxa" w:w="680"/>
            <w:tcMar>
              <w:top w:w="90" w:type="dxa"/>
              <w:start w:w="120" w:type="dxa"/>
              <w:bottom w:w="90" w:type="dxa"/>
              <w:end w:w="120" w:type="dxa"/>
            </w:tcMar>
            <w:vAlign w:val="center"/>
          </w:tcPr>
          <w:p>
            <w:pPr>
              <w:jc w:val="center"/>
            </w:pPr>
            <w:r>
              <w:rPr>
                <w:rFonts w:ascii="Calibri" w:hAnsi="Calibri"/>
                <w:color w:val="111827"/>
                <w:sz w:val="15"/>
              </w:rPr>
              <w:t>P-03</w:t>
            </w:r>
          </w:p>
        </w:tc>
        <w:tc>
          <w:tcPr>
            <w:tcW w:type="dxa" w:w="1701"/>
            <w:tcMar>
              <w:top w:w="90" w:type="dxa"/>
              <w:start w:w="120" w:type="dxa"/>
              <w:bottom w:w="90" w:type="dxa"/>
              <w:end w:w="120" w:type="dxa"/>
            </w:tcMar>
            <w:vAlign w:val="center"/>
          </w:tcPr>
          <w:p>
            <w:pPr>
              <w:jc w:val="center"/>
            </w:pPr>
            <w:r>
              <w:rPr>
                <w:rFonts w:ascii="Calibri" w:hAnsi="Calibri"/>
                <w:color w:val="111827"/>
                <w:sz w:val="15"/>
              </w:rPr>
              <w:t>Llegada del paciente</w:t>
            </w:r>
          </w:p>
        </w:tc>
        <w:tc>
          <w:tcPr>
            <w:tcW w:type="dxa" w:w="1814"/>
            <w:tcMar>
              <w:top w:w="90" w:type="dxa"/>
              <w:start w:w="120" w:type="dxa"/>
              <w:bottom w:w="90" w:type="dxa"/>
              <w:end w:w="120" w:type="dxa"/>
            </w:tcMar>
            <w:vAlign w:val="center"/>
          </w:tcPr>
          <w:p>
            <w:pPr>
              <w:jc w:val="center"/>
            </w:pPr>
            <w:r>
              <w:rPr>
                <w:rFonts w:ascii="Calibri" w:hAnsi="Calibri"/>
                <w:color w:val="111827"/>
                <w:sz w:val="15"/>
              </w:rPr>
              <w:t>Cita del día</w:t>
            </w:r>
          </w:p>
        </w:tc>
        <w:tc>
          <w:tcPr>
            <w:tcW w:type="dxa" w:w="2268"/>
            <w:tcMar>
              <w:top w:w="90" w:type="dxa"/>
              <w:start w:w="120" w:type="dxa"/>
              <w:bottom w:w="90" w:type="dxa"/>
              <w:end w:w="120" w:type="dxa"/>
            </w:tcMar>
            <w:vAlign w:val="center"/>
          </w:tcPr>
          <w:p>
            <w:pPr>
              <w:jc w:val="left"/>
            </w:pPr>
            <w:r>
              <w:rPr>
                <w:rFonts w:ascii="Calibri" w:hAnsi="Calibri"/>
                <w:color w:val="111827"/>
                <w:sz w:val="15"/>
              </w:rPr>
              <w:t>Confirmar presencia y hora de llegada</w:t>
            </w:r>
          </w:p>
        </w:tc>
        <w:tc>
          <w:tcPr>
            <w:tcW w:type="dxa" w:w="1587"/>
            <w:tcMar>
              <w:top w:w="90" w:type="dxa"/>
              <w:start w:w="120" w:type="dxa"/>
              <w:bottom w:w="90" w:type="dxa"/>
              <w:end w:w="120" w:type="dxa"/>
            </w:tcMar>
            <w:vAlign w:val="center"/>
          </w:tcPr>
          <w:p>
            <w:pPr>
              <w:jc w:val="center"/>
            </w:pPr>
            <w:r>
              <w:rPr>
                <w:rFonts w:ascii="Calibri" w:hAnsi="Calibri"/>
                <w:color w:val="111827"/>
                <w:sz w:val="15"/>
              </w:rPr>
              <w:t>Paciente llegado</w:t>
            </w:r>
          </w:p>
        </w:tc>
        <w:tc>
          <w:tcPr>
            <w:tcW w:type="dxa" w:w="1417"/>
            <w:tcMar>
              <w:top w:w="90" w:type="dxa"/>
              <w:start w:w="120" w:type="dxa"/>
              <w:bottom w:w="90" w:type="dxa"/>
              <w:end w:w="120" w:type="dxa"/>
            </w:tcMar>
            <w:vAlign w:val="center"/>
          </w:tcPr>
          <w:p>
            <w:pPr>
              <w:jc w:val="center"/>
            </w:pPr>
            <w:r>
              <w:rPr>
                <w:rFonts w:ascii="Calibri" w:hAnsi="Calibri"/>
                <w:color w:val="111827"/>
                <w:sz w:val="15"/>
              </w:rPr>
              <w:t>Recepción</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5"/>
              </w:rPr>
              <w:t>P-04</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5"/>
              </w:rPr>
              <w:t>Cola de espera</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Pacientes llegados</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5"/>
              </w:rPr>
              <w:t>Ordenar por servicio, tiempo y prioridad</w:t>
            </w:r>
          </w:p>
        </w:tc>
        <w:tc>
          <w:tcPr>
            <w:tcW w:type="dxa" w:w="1587"/>
            <w:tcMar>
              <w:top w:w="90" w:type="dxa"/>
              <w:start w:w="120" w:type="dxa"/>
              <w:bottom w:w="90" w:type="dxa"/>
              <w:end w:w="120" w:type="dxa"/>
            </w:tcMar>
            <w:shd w:fill="F8FAFC"/>
            <w:vAlign w:val="center"/>
          </w:tcPr>
          <w:p>
            <w:pPr>
              <w:jc w:val="center"/>
            </w:pPr>
            <w:r>
              <w:rPr>
                <w:rFonts w:ascii="Calibri" w:hAnsi="Calibri"/>
                <w:color w:val="111827"/>
                <w:sz w:val="15"/>
              </w:rPr>
              <w:t>Cola actualizada</w:t>
            </w:r>
          </w:p>
        </w:tc>
        <w:tc>
          <w:tcPr>
            <w:tcW w:type="dxa" w:w="1417"/>
            <w:tcMar>
              <w:top w:w="90" w:type="dxa"/>
              <w:start w:w="120" w:type="dxa"/>
              <w:bottom w:w="90" w:type="dxa"/>
              <w:end w:w="120" w:type="dxa"/>
            </w:tcMar>
            <w:shd w:fill="F8FAFC"/>
            <w:vAlign w:val="center"/>
          </w:tcPr>
          <w:p>
            <w:pPr>
              <w:jc w:val="center"/>
            </w:pPr>
            <w:r>
              <w:rPr>
                <w:rFonts w:ascii="Calibri" w:hAnsi="Calibri"/>
                <w:color w:val="111827"/>
                <w:sz w:val="15"/>
              </w:rPr>
              <w:t>Recepción</w:t>
            </w:r>
          </w:p>
        </w:tc>
      </w:tr>
      <w:tr>
        <w:tc>
          <w:tcPr>
            <w:tcW w:type="dxa" w:w="680"/>
            <w:tcMar>
              <w:top w:w="90" w:type="dxa"/>
              <w:start w:w="120" w:type="dxa"/>
              <w:bottom w:w="90" w:type="dxa"/>
              <w:end w:w="120" w:type="dxa"/>
            </w:tcMar>
            <w:vAlign w:val="center"/>
          </w:tcPr>
          <w:p>
            <w:pPr>
              <w:jc w:val="center"/>
            </w:pPr>
            <w:r>
              <w:rPr>
                <w:rFonts w:ascii="Calibri" w:hAnsi="Calibri"/>
                <w:color w:val="111827"/>
                <w:sz w:val="15"/>
              </w:rPr>
              <w:t>P-05</w:t>
            </w:r>
          </w:p>
        </w:tc>
        <w:tc>
          <w:tcPr>
            <w:tcW w:type="dxa" w:w="1701"/>
            <w:tcMar>
              <w:top w:w="90" w:type="dxa"/>
              <w:start w:w="120" w:type="dxa"/>
              <w:bottom w:w="90" w:type="dxa"/>
              <w:end w:w="120" w:type="dxa"/>
            </w:tcMar>
            <w:vAlign w:val="center"/>
          </w:tcPr>
          <w:p>
            <w:pPr>
              <w:jc w:val="center"/>
            </w:pPr>
            <w:r>
              <w:rPr>
                <w:rFonts w:ascii="Calibri" w:hAnsi="Calibri"/>
                <w:color w:val="111827"/>
                <w:sz w:val="15"/>
              </w:rPr>
              <w:t>Atención médica</w:t>
            </w:r>
          </w:p>
        </w:tc>
        <w:tc>
          <w:tcPr>
            <w:tcW w:type="dxa" w:w="1814"/>
            <w:tcMar>
              <w:top w:w="90" w:type="dxa"/>
              <w:start w:w="120" w:type="dxa"/>
              <w:bottom w:w="90" w:type="dxa"/>
              <w:end w:w="120" w:type="dxa"/>
            </w:tcMar>
            <w:vAlign w:val="center"/>
          </w:tcPr>
          <w:p>
            <w:pPr>
              <w:jc w:val="left"/>
            </w:pPr>
            <w:r>
              <w:rPr>
                <w:rFonts w:ascii="Calibri" w:hAnsi="Calibri"/>
                <w:color w:val="111827"/>
                <w:sz w:val="15"/>
              </w:rPr>
              <w:t>Paciente, cita, historial</w:t>
            </w:r>
          </w:p>
        </w:tc>
        <w:tc>
          <w:tcPr>
            <w:tcW w:type="dxa" w:w="2268"/>
            <w:tcMar>
              <w:top w:w="90" w:type="dxa"/>
              <w:start w:w="120" w:type="dxa"/>
              <w:bottom w:w="90" w:type="dxa"/>
              <w:end w:w="120" w:type="dxa"/>
            </w:tcMar>
            <w:vAlign w:val="center"/>
          </w:tcPr>
          <w:p>
            <w:pPr>
              <w:jc w:val="left"/>
            </w:pPr>
            <w:r>
              <w:rPr>
                <w:rFonts w:ascii="Calibri" w:hAnsi="Calibri"/>
                <w:color w:val="111827"/>
                <w:sz w:val="15"/>
              </w:rPr>
              <w:t>Evaluar, registrar diagnóstico y feedback</w:t>
            </w:r>
          </w:p>
        </w:tc>
        <w:tc>
          <w:tcPr>
            <w:tcW w:type="dxa" w:w="1587"/>
            <w:tcMar>
              <w:top w:w="90" w:type="dxa"/>
              <w:start w:w="120" w:type="dxa"/>
              <w:bottom w:w="90" w:type="dxa"/>
              <w:end w:w="120" w:type="dxa"/>
            </w:tcMar>
            <w:vAlign w:val="center"/>
          </w:tcPr>
          <w:p>
            <w:pPr>
              <w:jc w:val="center"/>
            </w:pPr>
            <w:r>
              <w:rPr>
                <w:rFonts w:ascii="Calibri" w:hAnsi="Calibri"/>
                <w:color w:val="111827"/>
                <w:sz w:val="15"/>
              </w:rPr>
              <w:t>Atención finalizada</w:t>
            </w:r>
          </w:p>
        </w:tc>
        <w:tc>
          <w:tcPr>
            <w:tcW w:type="dxa" w:w="1417"/>
            <w:tcMar>
              <w:top w:w="90" w:type="dxa"/>
              <w:start w:w="120" w:type="dxa"/>
              <w:bottom w:w="90" w:type="dxa"/>
              <w:end w:w="120" w:type="dxa"/>
            </w:tcMar>
            <w:vAlign w:val="center"/>
          </w:tcPr>
          <w:p>
            <w:pPr>
              <w:jc w:val="center"/>
            </w:pPr>
            <w:r>
              <w:rPr>
                <w:rFonts w:ascii="Calibri" w:hAnsi="Calibri"/>
                <w:color w:val="111827"/>
                <w:sz w:val="15"/>
              </w:rPr>
              <w:t>Médico</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5"/>
              </w:rPr>
              <w:t>P-06</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5"/>
              </w:rPr>
              <w:t>Validación</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Atención finalizada</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5"/>
              </w:rPr>
              <w:t>Confirmar cierre administrativo</w:t>
            </w:r>
          </w:p>
        </w:tc>
        <w:tc>
          <w:tcPr>
            <w:tcW w:type="dxa" w:w="1587"/>
            <w:tcMar>
              <w:top w:w="90" w:type="dxa"/>
              <w:start w:w="120" w:type="dxa"/>
              <w:bottom w:w="90" w:type="dxa"/>
              <w:end w:w="120" w:type="dxa"/>
            </w:tcMar>
            <w:shd w:fill="F8FAFC"/>
            <w:vAlign w:val="center"/>
          </w:tcPr>
          <w:p>
            <w:pPr>
              <w:jc w:val="center"/>
            </w:pPr>
            <w:r>
              <w:rPr>
                <w:rFonts w:ascii="Calibri" w:hAnsi="Calibri"/>
                <w:color w:val="111827"/>
                <w:sz w:val="15"/>
              </w:rPr>
              <w:t>Atención validada</w:t>
            </w:r>
          </w:p>
        </w:tc>
        <w:tc>
          <w:tcPr>
            <w:tcW w:type="dxa" w:w="1417"/>
            <w:tcMar>
              <w:top w:w="90" w:type="dxa"/>
              <w:start w:w="120" w:type="dxa"/>
              <w:bottom w:w="90" w:type="dxa"/>
              <w:end w:w="120" w:type="dxa"/>
            </w:tcMar>
            <w:shd w:fill="F8FAFC"/>
            <w:vAlign w:val="center"/>
          </w:tcPr>
          <w:p>
            <w:pPr>
              <w:jc w:val="center"/>
            </w:pPr>
            <w:r>
              <w:rPr>
                <w:rFonts w:ascii="Calibri" w:hAnsi="Calibri"/>
                <w:color w:val="111827"/>
                <w:sz w:val="15"/>
              </w:rPr>
              <w:t>Administrador</w:t>
            </w:r>
          </w:p>
        </w:tc>
      </w:tr>
      <w:tr>
        <w:tc>
          <w:tcPr>
            <w:tcW w:type="dxa" w:w="680"/>
            <w:tcMar>
              <w:top w:w="90" w:type="dxa"/>
              <w:start w:w="120" w:type="dxa"/>
              <w:bottom w:w="90" w:type="dxa"/>
              <w:end w:w="120" w:type="dxa"/>
            </w:tcMar>
            <w:vAlign w:val="center"/>
          </w:tcPr>
          <w:p>
            <w:pPr>
              <w:jc w:val="center"/>
            </w:pPr>
            <w:r>
              <w:rPr>
                <w:rFonts w:ascii="Calibri" w:hAnsi="Calibri"/>
                <w:color w:val="111827"/>
                <w:sz w:val="15"/>
              </w:rPr>
              <w:t>P-07</w:t>
            </w:r>
          </w:p>
        </w:tc>
        <w:tc>
          <w:tcPr>
            <w:tcW w:type="dxa" w:w="1701"/>
            <w:tcMar>
              <w:top w:w="90" w:type="dxa"/>
              <w:start w:w="120" w:type="dxa"/>
              <w:bottom w:w="90" w:type="dxa"/>
              <w:end w:w="120" w:type="dxa"/>
            </w:tcMar>
            <w:vAlign w:val="center"/>
          </w:tcPr>
          <w:p>
            <w:pPr>
              <w:jc w:val="center"/>
            </w:pPr>
            <w:r>
              <w:rPr>
                <w:rFonts w:ascii="Calibri" w:hAnsi="Calibri"/>
                <w:color w:val="111827"/>
                <w:sz w:val="15"/>
              </w:rPr>
              <w:t>Reporte y auditoría</w:t>
            </w:r>
          </w:p>
        </w:tc>
        <w:tc>
          <w:tcPr>
            <w:tcW w:type="dxa" w:w="1814"/>
            <w:tcMar>
              <w:top w:w="90" w:type="dxa"/>
              <w:start w:w="120" w:type="dxa"/>
              <w:bottom w:w="90" w:type="dxa"/>
              <w:end w:w="120" w:type="dxa"/>
            </w:tcMar>
            <w:vAlign w:val="center"/>
          </w:tcPr>
          <w:p>
            <w:pPr>
              <w:jc w:val="center"/>
            </w:pPr>
            <w:r>
              <w:rPr>
                <w:rFonts w:ascii="Calibri" w:hAnsi="Calibri"/>
                <w:color w:val="111827"/>
                <w:sz w:val="15"/>
              </w:rPr>
              <w:t>Eventos y estados</w:t>
            </w:r>
          </w:p>
        </w:tc>
        <w:tc>
          <w:tcPr>
            <w:tcW w:type="dxa" w:w="2268"/>
            <w:tcMar>
              <w:top w:w="90" w:type="dxa"/>
              <w:start w:w="120" w:type="dxa"/>
              <w:bottom w:w="90" w:type="dxa"/>
              <w:end w:w="120" w:type="dxa"/>
            </w:tcMar>
            <w:vAlign w:val="center"/>
          </w:tcPr>
          <w:p>
            <w:pPr>
              <w:jc w:val="left"/>
            </w:pPr>
            <w:r>
              <w:rPr>
                <w:rFonts w:ascii="Calibri" w:hAnsi="Calibri"/>
                <w:color w:val="111827"/>
                <w:sz w:val="15"/>
              </w:rPr>
              <w:t>Consolidar indicadores y trazabilidad</w:t>
            </w:r>
          </w:p>
        </w:tc>
        <w:tc>
          <w:tcPr>
            <w:tcW w:type="dxa" w:w="1587"/>
            <w:tcMar>
              <w:top w:w="90" w:type="dxa"/>
              <w:start w:w="120" w:type="dxa"/>
              <w:bottom w:w="90" w:type="dxa"/>
              <w:end w:w="120" w:type="dxa"/>
            </w:tcMar>
            <w:vAlign w:val="center"/>
          </w:tcPr>
          <w:p>
            <w:pPr>
              <w:jc w:val="center"/>
            </w:pPr>
            <w:r>
              <w:rPr>
                <w:rFonts w:ascii="Calibri" w:hAnsi="Calibri"/>
                <w:color w:val="111827"/>
                <w:sz w:val="15"/>
              </w:rPr>
              <w:t>Reporte diario</w:t>
            </w:r>
          </w:p>
        </w:tc>
        <w:tc>
          <w:tcPr>
            <w:tcW w:type="dxa" w:w="1417"/>
            <w:tcMar>
              <w:top w:w="90" w:type="dxa"/>
              <w:start w:w="120" w:type="dxa"/>
              <w:bottom w:w="90" w:type="dxa"/>
              <w:end w:w="120" w:type="dxa"/>
            </w:tcMar>
            <w:vAlign w:val="center"/>
          </w:tcPr>
          <w:p>
            <w:pPr>
              <w:jc w:val="center"/>
            </w:pPr>
            <w:r>
              <w:rPr>
                <w:rFonts w:ascii="Calibri" w:hAnsi="Calibri"/>
                <w:color w:val="111827"/>
                <w:sz w:val="15"/>
              </w:rPr>
              <w:t>Administrador</w:t>
            </w:r>
          </w:p>
        </w:tc>
      </w:tr>
    </w:tbl>
    <w:p/>
    <w:p>
      <w:r>
        <w:drawing>
          <wp:inline xmlns:a="http://schemas.openxmlformats.org/drawingml/2006/main" xmlns:pic="http://schemas.openxmlformats.org/drawingml/2006/picture">
            <wp:extent cx="5897880" cy="3014472"/>
            <wp:docPr id="3" name="Picture 3"/>
            <wp:cNvGraphicFramePr>
              <a:graphicFrameLocks noChangeAspect="1"/>
            </wp:cNvGraphicFramePr>
            <a:graphic>
              <a:graphicData uri="http://schemas.openxmlformats.org/drawingml/2006/picture">
                <pic:pic>
                  <pic:nvPicPr>
                    <pic:cNvPr id="0" name="01_flujo_atencion_detallado_medix.png"/>
                    <pic:cNvPicPr/>
                  </pic:nvPicPr>
                  <pic:blipFill>
                    <a:blip r:embed="rId13"/>
                    <a:stretch>
                      <a:fillRect/>
                    </a:stretch>
                  </pic:blipFill>
                  <pic:spPr>
                    <a:xfrm>
                      <a:off x="0" y="0"/>
                      <a:ext cx="5897880" cy="3014472"/>
                    </a:xfrm>
                    <a:prstGeom prst="rect"/>
                  </pic:spPr>
                </pic:pic>
              </a:graphicData>
            </a:graphic>
          </wp:inline>
        </w:drawing>
      </w:r>
    </w:p>
    <w:p>
      <w:pPr>
        <w:pStyle w:val="Heading2"/>
      </w:pPr>
      <w:r>
        <w:t>3.5 Fuentes de Información</w:t>
      </w:r>
    </w:p>
    <w:p>
      <w:pPr>
        <w:pStyle w:val="ListBullet"/>
        <w:spacing w:after="60"/>
      </w:pPr>
      <w:r>
        <w:t>Documento de producto académico entregado como guía de secciones obligatorias.</w:t>
      </w:r>
    </w:p>
    <w:p>
      <w:pPr>
        <w:pStyle w:val="ListBullet"/>
        <w:spacing w:after="60"/>
      </w:pPr>
      <w:r>
        <w:t>Retroalimentación del docente y compañeros sobre roles, botones, seguridad y funcionalidad.</w:t>
      </w:r>
    </w:p>
    <w:p>
      <w:pPr>
        <w:pStyle w:val="ListBullet"/>
        <w:spacing w:after="60"/>
      </w:pPr>
      <w:r>
        <w:t>Revisión del sistema MEDIX ya implementado y desplegado como demo pública.</w:t>
      </w:r>
    </w:p>
    <w:p>
      <w:pPr>
        <w:pStyle w:val="ListBullet"/>
        <w:spacing w:after="60"/>
      </w:pPr>
      <w:r>
        <w:t>Observación funcional del flujo hospitalario representado: cita, llegada, cola, atención y validación.</w:t>
      </w:r>
    </w:p>
    <w:p>
      <w:pPr>
        <w:pStyle w:val="ListBullet"/>
        <w:spacing w:after="60"/>
      </w:pPr>
      <w:r>
        <w:t>Requisitos comparables de sistemas de salud: privacidad, trazabilidad, control de acceso, reportes y continuidad.</w:t>
      </w:r>
    </w:p>
    <w:p>
      <w:pPr>
        <w:pStyle w:val="Heading2"/>
      </w:pPr>
      <w:r>
        <w:t>3.6 Relación con Otras Áreas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417"/>
            <w:shd w:fill="006A70"/>
            <w:tcMar>
              <w:top w:w="90" w:type="dxa"/>
              <w:start w:w="120" w:type="dxa"/>
              <w:bottom w:w="90" w:type="dxa"/>
              <w:end w:w="120" w:type="dxa"/>
            </w:tcMar>
          </w:tcPr>
          <w:p>
            <w:pPr>
              <w:jc w:val="center"/>
            </w:pPr>
            <w:r>
              <w:rPr>
                <w:rFonts w:ascii="Calibri" w:hAnsi="Calibri"/>
                <w:b/>
                <w:color w:val="FFFFFF"/>
                <w:sz w:val="16"/>
              </w:rPr>
              <w:t>Área</w:t>
            </w:r>
          </w:p>
        </w:tc>
        <w:tc>
          <w:tcPr>
            <w:tcW w:type="dxa" w:w="2268"/>
            <w:shd w:fill="006A70"/>
            <w:tcMar>
              <w:top w:w="90" w:type="dxa"/>
              <w:start w:w="120" w:type="dxa"/>
              <w:bottom w:w="90" w:type="dxa"/>
              <w:end w:w="120" w:type="dxa"/>
            </w:tcMar>
          </w:tcPr>
          <w:p>
            <w:pPr>
              <w:jc w:val="center"/>
            </w:pPr>
            <w:r>
              <w:rPr>
                <w:rFonts w:ascii="Calibri" w:hAnsi="Calibri"/>
                <w:b/>
                <w:color w:val="FFFFFF"/>
                <w:sz w:val="16"/>
              </w:rPr>
              <w:t>Información que recibe</w:t>
            </w:r>
          </w:p>
        </w:tc>
        <w:tc>
          <w:tcPr>
            <w:tcW w:type="dxa" w:w="2268"/>
            <w:shd w:fill="006A70"/>
            <w:tcMar>
              <w:top w:w="90" w:type="dxa"/>
              <w:start w:w="120" w:type="dxa"/>
              <w:bottom w:w="90" w:type="dxa"/>
              <w:end w:w="120" w:type="dxa"/>
            </w:tcMar>
          </w:tcPr>
          <w:p>
            <w:pPr>
              <w:jc w:val="center"/>
            </w:pPr>
            <w:r>
              <w:rPr>
                <w:rFonts w:ascii="Calibri" w:hAnsi="Calibri"/>
                <w:b/>
                <w:color w:val="FFFFFF"/>
                <w:sz w:val="16"/>
              </w:rPr>
              <w:t>Información que entrega</w:t>
            </w:r>
          </w:p>
        </w:tc>
        <w:tc>
          <w:tcPr>
            <w:tcW w:type="dxa" w:w="2551"/>
            <w:shd w:fill="006A70"/>
            <w:tcMar>
              <w:top w:w="90" w:type="dxa"/>
              <w:start w:w="120" w:type="dxa"/>
              <w:bottom w:w="90" w:type="dxa"/>
              <w:end w:w="120" w:type="dxa"/>
            </w:tcMar>
          </w:tcPr>
          <w:p>
            <w:pPr>
              <w:jc w:val="center"/>
            </w:pPr>
            <w:r>
              <w:rPr>
                <w:rFonts w:ascii="Calibri" w:hAnsi="Calibri"/>
                <w:b/>
                <w:color w:val="FFFFFF"/>
                <w:sz w:val="16"/>
              </w:rPr>
              <w:t>Relación con MEDIX</w:t>
            </w:r>
          </w:p>
        </w:tc>
      </w:tr>
      <w:tr>
        <w:tc>
          <w:tcPr>
            <w:tcW w:type="dxa" w:w="1417"/>
            <w:tcMar>
              <w:top w:w="90" w:type="dxa"/>
              <w:start w:w="120" w:type="dxa"/>
              <w:bottom w:w="90" w:type="dxa"/>
              <w:end w:w="120" w:type="dxa"/>
            </w:tcMar>
            <w:vAlign w:val="center"/>
          </w:tcPr>
          <w:p>
            <w:pPr>
              <w:jc w:val="center"/>
            </w:pPr>
            <w:r>
              <w:rPr>
                <w:rFonts w:ascii="Calibri" w:hAnsi="Calibri"/>
                <w:color w:val="111827"/>
                <w:sz w:val="16"/>
              </w:rPr>
              <w:t>Administración</w:t>
            </w:r>
          </w:p>
        </w:tc>
        <w:tc>
          <w:tcPr>
            <w:tcW w:type="dxa" w:w="2268"/>
            <w:tcMar>
              <w:top w:w="90" w:type="dxa"/>
              <w:start w:w="120" w:type="dxa"/>
              <w:bottom w:w="90" w:type="dxa"/>
              <w:end w:w="120" w:type="dxa"/>
            </w:tcMar>
            <w:vAlign w:val="center"/>
          </w:tcPr>
          <w:p>
            <w:pPr>
              <w:jc w:val="left"/>
            </w:pPr>
            <w:r>
              <w:rPr>
                <w:rFonts w:ascii="Calibri" w:hAnsi="Calibri"/>
                <w:color w:val="111827"/>
                <w:sz w:val="16"/>
              </w:rPr>
              <w:t>Indicadores, atenciones validadas, auditoría</w:t>
            </w:r>
          </w:p>
        </w:tc>
        <w:tc>
          <w:tcPr>
            <w:tcW w:type="dxa" w:w="2268"/>
            <w:tcMar>
              <w:top w:w="90" w:type="dxa"/>
              <w:start w:w="120" w:type="dxa"/>
              <w:bottom w:w="90" w:type="dxa"/>
              <w:end w:w="120" w:type="dxa"/>
            </w:tcMar>
            <w:vAlign w:val="center"/>
          </w:tcPr>
          <w:p>
            <w:pPr>
              <w:jc w:val="left"/>
            </w:pPr>
            <w:r>
              <w:rPr>
                <w:rFonts w:ascii="Calibri" w:hAnsi="Calibri"/>
                <w:color w:val="111827"/>
                <w:sz w:val="16"/>
              </w:rPr>
              <w:t>Usuarios, permisos, decisiones</w:t>
            </w:r>
          </w:p>
        </w:tc>
        <w:tc>
          <w:tcPr>
            <w:tcW w:type="dxa" w:w="2551"/>
            <w:tcMar>
              <w:top w:w="90" w:type="dxa"/>
              <w:start w:w="120" w:type="dxa"/>
              <w:bottom w:w="90" w:type="dxa"/>
              <w:end w:w="120" w:type="dxa"/>
            </w:tcMar>
            <w:vAlign w:val="center"/>
          </w:tcPr>
          <w:p>
            <w:pPr>
              <w:jc w:val="left"/>
            </w:pPr>
            <w:r>
              <w:rPr>
                <w:rFonts w:ascii="Calibri" w:hAnsi="Calibri"/>
                <w:color w:val="111827"/>
                <w:sz w:val="16"/>
              </w:rPr>
              <w:t>Supervisa dashboard y reportes</w:t>
            </w:r>
          </w:p>
        </w:tc>
      </w:tr>
      <w:tr>
        <w:tc>
          <w:tcPr>
            <w:tcW w:type="dxa" w:w="1417"/>
            <w:tcMar>
              <w:top w:w="90" w:type="dxa"/>
              <w:start w:w="120" w:type="dxa"/>
              <w:bottom w:w="90" w:type="dxa"/>
              <w:end w:w="120" w:type="dxa"/>
            </w:tcMar>
            <w:shd w:fill="F8FAFC"/>
            <w:vAlign w:val="center"/>
          </w:tcPr>
          <w:p>
            <w:pPr>
              <w:jc w:val="center"/>
            </w:pPr>
            <w:r>
              <w:rPr>
                <w:rFonts w:ascii="Calibri" w:hAnsi="Calibri"/>
                <w:color w:val="111827"/>
                <w:sz w:val="16"/>
              </w:rPr>
              <w:t>Recepción</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6"/>
              </w:rPr>
              <w:t>Agenda, pacientes, citas del día</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6"/>
              </w:rPr>
              <w:t>Llegadas, cola, reprogramaciones</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6"/>
              </w:rPr>
              <w:t>Opera citas y pacientes</w:t>
            </w:r>
          </w:p>
        </w:tc>
      </w:tr>
      <w:tr>
        <w:tc>
          <w:tcPr>
            <w:tcW w:type="dxa" w:w="1417"/>
            <w:tcMar>
              <w:top w:w="90" w:type="dxa"/>
              <w:start w:w="120" w:type="dxa"/>
              <w:bottom w:w="90" w:type="dxa"/>
              <w:end w:w="120" w:type="dxa"/>
            </w:tcMar>
            <w:vAlign w:val="center"/>
          </w:tcPr>
          <w:p>
            <w:pPr>
              <w:jc w:val="center"/>
            </w:pPr>
            <w:r>
              <w:rPr>
                <w:rFonts w:ascii="Calibri" w:hAnsi="Calibri"/>
                <w:color w:val="111827"/>
                <w:sz w:val="16"/>
              </w:rPr>
              <w:t>Médicos</w:t>
            </w:r>
          </w:p>
        </w:tc>
        <w:tc>
          <w:tcPr>
            <w:tcW w:type="dxa" w:w="2268"/>
            <w:tcMar>
              <w:top w:w="90" w:type="dxa"/>
              <w:start w:w="120" w:type="dxa"/>
              <w:bottom w:w="90" w:type="dxa"/>
              <w:end w:w="120" w:type="dxa"/>
            </w:tcMar>
            <w:vAlign w:val="center"/>
          </w:tcPr>
          <w:p>
            <w:pPr>
              <w:jc w:val="left"/>
            </w:pPr>
            <w:r>
              <w:rPr>
                <w:rFonts w:ascii="Calibri" w:hAnsi="Calibri"/>
                <w:color w:val="111827"/>
                <w:sz w:val="16"/>
              </w:rPr>
              <w:t>Agenda, paciente, historial</w:t>
            </w:r>
          </w:p>
        </w:tc>
        <w:tc>
          <w:tcPr>
            <w:tcW w:type="dxa" w:w="2268"/>
            <w:tcMar>
              <w:top w:w="90" w:type="dxa"/>
              <w:start w:w="120" w:type="dxa"/>
              <w:bottom w:w="90" w:type="dxa"/>
              <w:end w:w="120" w:type="dxa"/>
            </w:tcMar>
            <w:vAlign w:val="center"/>
          </w:tcPr>
          <w:p>
            <w:pPr>
              <w:jc w:val="left"/>
            </w:pPr>
            <w:r>
              <w:rPr>
                <w:rFonts w:ascii="Calibri" w:hAnsi="Calibri"/>
                <w:color w:val="111827"/>
                <w:sz w:val="16"/>
              </w:rPr>
              <w:t>Diagnóstico, feedback, estado de atención</w:t>
            </w:r>
          </w:p>
        </w:tc>
        <w:tc>
          <w:tcPr>
            <w:tcW w:type="dxa" w:w="2551"/>
            <w:tcMar>
              <w:top w:w="90" w:type="dxa"/>
              <w:start w:w="120" w:type="dxa"/>
              <w:bottom w:w="90" w:type="dxa"/>
              <w:end w:w="120" w:type="dxa"/>
            </w:tcMar>
            <w:vAlign w:val="center"/>
          </w:tcPr>
          <w:p>
            <w:pPr>
              <w:jc w:val="left"/>
            </w:pPr>
            <w:r>
              <w:rPr>
                <w:rFonts w:ascii="Calibri" w:hAnsi="Calibri"/>
                <w:color w:val="111827"/>
                <w:sz w:val="16"/>
              </w:rPr>
              <w:t>Registra atención médica</w:t>
            </w:r>
          </w:p>
        </w:tc>
      </w:tr>
      <w:tr>
        <w:tc>
          <w:tcPr>
            <w:tcW w:type="dxa" w:w="1417"/>
            <w:tcMar>
              <w:top w:w="90" w:type="dxa"/>
              <w:start w:w="120" w:type="dxa"/>
              <w:bottom w:w="90" w:type="dxa"/>
              <w:end w:w="120" w:type="dxa"/>
            </w:tcMar>
            <w:shd w:fill="F8FAFC"/>
            <w:vAlign w:val="center"/>
          </w:tcPr>
          <w:p>
            <w:pPr>
              <w:jc w:val="center"/>
            </w:pPr>
            <w:r>
              <w:rPr>
                <w:rFonts w:ascii="Calibri" w:hAnsi="Calibri"/>
                <w:color w:val="111827"/>
                <w:sz w:val="16"/>
              </w:rPr>
              <w:t>Auditoría / TI</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6"/>
              </w:rPr>
              <w:t>Eventos, accesos, cambios</w:t>
            </w:r>
          </w:p>
        </w:tc>
        <w:tc>
          <w:tcPr>
            <w:tcW w:type="dxa" w:w="2268"/>
            <w:tcMar>
              <w:top w:w="90" w:type="dxa"/>
              <w:start w:w="120" w:type="dxa"/>
              <w:bottom w:w="90" w:type="dxa"/>
              <w:end w:w="120" w:type="dxa"/>
            </w:tcMar>
            <w:shd w:fill="F8FAFC"/>
            <w:vAlign w:val="center"/>
          </w:tcPr>
          <w:p>
            <w:pPr>
              <w:jc w:val="left"/>
            </w:pPr>
            <w:r>
              <w:rPr>
                <w:rFonts w:ascii="Calibri" w:hAnsi="Calibri"/>
                <w:color w:val="111827"/>
                <w:sz w:val="16"/>
              </w:rPr>
              <w:t>Alertas, revisión, soporte</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6"/>
              </w:rPr>
              <w:t>Controla trazabilidad y seguridad</w:t>
            </w:r>
          </w:p>
        </w:tc>
      </w:tr>
    </w:tbl>
    <w:p/>
    <w:p>
      <w:pPr>
        <w:pStyle w:val="Heading1"/>
      </w:pPr>
      <w:r>
        <w:t>4. Problema o Necesidad Detectada</w:t>
      </w:r>
    </w:p>
    <w:p>
      <w:pPr>
        <w:pStyle w:val="Heading2"/>
      </w:pPr>
      <w:r>
        <w:t>4.1 Descripción del Problema</w:t>
      </w:r>
    </w:p>
    <w:p>
      <w:r>
        <w:t>El problema principal es la gestión fragmentada del flujo de atención ambulatoria. Cuando los pacientes, citas, estados, atención médica y reportes no se encuentran integrados, el personal pierde tiempo, comete errores y no cuenta con una visión inmediata de lo que sucede en el servicio.</w:t>
      </w:r>
    </w:p>
    <w:p>
      <w:pPr>
        <w:pStyle w:val="Heading2"/>
      </w:pPr>
      <w:r>
        <w:t>4.2 Evidencia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35"/>
            <w:shd w:fill="006A70"/>
            <w:tcMar>
              <w:top w:w="90" w:type="dxa"/>
              <w:start w:w="120" w:type="dxa"/>
              <w:bottom w:w="90" w:type="dxa"/>
              <w:end w:w="120" w:type="dxa"/>
            </w:tcMar>
          </w:tcPr>
          <w:p>
            <w:pPr>
              <w:jc w:val="center"/>
            </w:pPr>
            <w:r>
              <w:rPr>
                <w:rFonts w:ascii="Calibri" w:hAnsi="Calibri"/>
                <w:b/>
                <w:color w:val="FFFFFF"/>
                <w:sz w:val="16"/>
              </w:rPr>
              <w:t>Evidencia observada</w:t>
            </w:r>
          </w:p>
        </w:tc>
        <w:tc>
          <w:tcPr>
            <w:tcW w:type="dxa" w:w="2665"/>
            <w:shd w:fill="006A70"/>
            <w:tcMar>
              <w:top w:w="90" w:type="dxa"/>
              <w:start w:w="120" w:type="dxa"/>
              <w:bottom w:w="90" w:type="dxa"/>
              <w:end w:w="120" w:type="dxa"/>
            </w:tcMar>
          </w:tcPr>
          <w:p>
            <w:pPr>
              <w:jc w:val="center"/>
            </w:pPr>
            <w:r>
              <w:rPr>
                <w:rFonts w:ascii="Calibri" w:hAnsi="Calibri"/>
                <w:b/>
                <w:color w:val="FFFFFF"/>
                <w:sz w:val="16"/>
              </w:rPr>
              <w:t>Impacto</w:t>
            </w:r>
          </w:p>
        </w:tc>
        <w:tc>
          <w:tcPr>
            <w:tcW w:type="dxa" w:w="2835"/>
            <w:shd w:fill="006A70"/>
            <w:tcMar>
              <w:top w:w="90" w:type="dxa"/>
              <w:start w:w="120" w:type="dxa"/>
              <w:bottom w:w="90" w:type="dxa"/>
              <w:end w:w="120" w:type="dxa"/>
            </w:tcMar>
          </w:tcPr>
          <w:p>
            <w:pPr>
              <w:jc w:val="center"/>
            </w:pPr>
            <w:r>
              <w:rPr>
                <w:rFonts w:ascii="Calibri" w:hAnsi="Calibri"/>
                <w:b/>
                <w:color w:val="FFFFFF"/>
                <w:sz w:val="16"/>
              </w:rPr>
              <w:t>Necesidad derivada</w:t>
            </w:r>
          </w:p>
        </w:tc>
      </w:tr>
      <w:tr>
        <w:tc>
          <w:tcPr>
            <w:tcW w:type="dxa" w:w="2835"/>
            <w:tcMar>
              <w:top w:w="90" w:type="dxa"/>
              <w:start w:w="120" w:type="dxa"/>
              <w:bottom w:w="90" w:type="dxa"/>
              <w:end w:w="120" w:type="dxa"/>
            </w:tcMar>
            <w:vAlign w:val="center"/>
          </w:tcPr>
          <w:p>
            <w:pPr>
              <w:jc w:val="left"/>
            </w:pPr>
            <w:r>
              <w:rPr>
                <w:rFonts w:ascii="Calibri" w:hAnsi="Calibri"/>
                <w:color w:val="111827"/>
                <w:sz w:val="16"/>
              </w:rPr>
              <w:t>Se requiere registrar y editar pacientes de forma práctica.</w:t>
            </w:r>
          </w:p>
        </w:tc>
        <w:tc>
          <w:tcPr>
            <w:tcW w:type="dxa" w:w="2665"/>
            <w:tcMar>
              <w:top w:w="90" w:type="dxa"/>
              <w:start w:w="120" w:type="dxa"/>
              <w:bottom w:w="90" w:type="dxa"/>
              <w:end w:w="120" w:type="dxa"/>
            </w:tcMar>
            <w:vAlign w:val="center"/>
          </w:tcPr>
          <w:p>
            <w:pPr>
              <w:jc w:val="left"/>
            </w:pPr>
            <w:r>
              <w:rPr>
                <w:rFonts w:ascii="Calibri" w:hAnsi="Calibri"/>
                <w:color w:val="111827"/>
                <w:sz w:val="16"/>
              </w:rPr>
              <w:t>Riesgo de duplicidad y errores.</w:t>
            </w:r>
          </w:p>
        </w:tc>
        <w:tc>
          <w:tcPr>
            <w:tcW w:type="dxa" w:w="2835"/>
            <w:tcMar>
              <w:top w:w="90" w:type="dxa"/>
              <w:start w:w="120" w:type="dxa"/>
              <w:bottom w:w="90" w:type="dxa"/>
              <w:end w:w="120" w:type="dxa"/>
            </w:tcMar>
            <w:vAlign w:val="center"/>
          </w:tcPr>
          <w:p>
            <w:pPr>
              <w:jc w:val="left"/>
            </w:pPr>
            <w:r>
              <w:rPr>
                <w:rFonts w:ascii="Calibri" w:hAnsi="Calibri"/>
                <w:color w:val="111827"/>
                <w:sz w:val="16"/>
              </w:rPr>
              <w:t>Gestión centralizada de pacientes.</w:t>
            </w:r>
          </w:p>
        </w:tc>
      </w:tr>
      <w:tr>
        <w:tc>
          <w:tcPr>
            <w:tcW w:type="dxa" w:w="2835"/>
            <w:tcMar>
              <w:top w:w="90" w:type="dxa"/>
              <w:start w:w="120" w:type="dxa"/>
              <w:bottom w:w="90" w:type="dxa"/>
              <w:end w:w="120" w:type="dxa"/>
            </w:tcMar>
            <w:shd w:fill="F8FAFC"/>
            <w:vAlign w:val="center"/>
          </w:tcPr>
          <w:p>
            <w:pPr>
              <w:jc w:val="left"/>
            </w:pPr>
            <w:r>
              <w:rPr>
                <w:rFonts w:ascii="Calibri" w:hAnsi="Calibri"/>
                <w:color w:val="111827"/>
                <w:sz w:val="16"/>
              </w:rPr>
              <w:t>Existen roles con necesidades distintas.</w:t>
            </w:r>
          </w:p>
        </w:tc>
        <w:tc>
          <w:tcPr>
            <w:tcW w:type="dxa" w:w="2665"/>
            <w:tcMar>
              <w:top w:w="90" w:type="dxa"/>
              <w:start w:w="120" w:type="dxa"/>
              <w:bottom w:w="90" w:type="dxa"/>
              <w:end w:w="120" w:type="dxa"/>
            </w:tcMar>
            <w:shd w:fill="F8FAFC"/>
            <w:vAlign w:val="center"/>
          </w:tcPr>
          <w:p>
            <w:pPr>
              <w:jc w:val="left"/>
            </w:pPr>
            <w:r>
              <w:rPr>
                <w:rFonts w:ascii="Calibri" w:hAnsi="Calibri"/>
                <w:color w:val="111827"/>
                <w:sz w:val="16"/>
              </w:rPr>
              <w:t>Un usuario puede ver funciones que no corresponden.</w:t>
            </w:r>
          </w:p>
        </w:tc>
        <w:tc>
          <w:tcPr>
            <w:tcW w:type="dxa" w:w="2835"/>
            <w:tcMar>
              <w:top w:w="90" w:type="dxa"/>
              <w:start w:w="120" w:type="dxa"/>
              <w:bottom w:w="90" w:type="dxa"/>
              <w:end w:w="120" w:type="dxa"/>
            </w:tcMar>
            <w:shd w:fill="F8FAFC"/>
            <w:vAlign w:val="center"/>
          </w:tcPr>
          <w:p>
            <w:pPr>
              <w:jc w:val="center"/>
            </w:pPr>
            <w:r>
              <w:rPr>
                <w:rFonts w:ascii="Calibri" w:hAnsi="Calibri"/>
                <w:color w:val="111827"/>
                <w:sz w:val="16"/>
              </w:rPr>
              <w:t>Control por rol.</w:t>
            </w:r>
          </w:p>
        </w:tc>
      </w:tr>
      <w:tr>
        <w:tc>
          <w:tcPr>
            <w:tcW w:type="dxa" w:w="2835"/>
            <w:tcMar>
              <w:top w:w="90" w:type="dxa"/>
              <w:start w:w="120" w:type="dxa"/>
              <w:bottom w:w="90" w:type="dxa"/>
              <w:end w:w="120" w:type="dxa"/>
            </w:tcMar>
            <w:vAlign w:val="center"/>
          </w:tcPr>
          <w:p>
            <w:pPr>
              <w:jc w:val="left"/>
            </w:pPr>
            <w:r>
              <w:rPr>
                <w:rFonts w:ascii="Calibri" w:hAnsi="Calibri"/>
                <w:color w:val="111827"/>
                <w:sz w:val="16"/>
              </w:rPr>
              <w:t>El médico debe indicar si atendió y registrar feedback.</w:t>
            </w:r>
          </w:p>
        </w:tc>
        <w:tc>
          <w:tcPr>
            <w:tcW w:type="dxa" w:w="2665"/>
            <w:tcMar>
              <w:top w:w="90" w:type="dxa"/>
              <w:start w:w="120" w:type="dxa"/>
              <w:bottom w:w="90" w:type="dxa"/>
              <w:end w:w="120" w:type="dxa"/>
            </w:tcMar>
            <w:vAlign w:val="center"/>
          </w:tcPr>
          <w:p>
            <w:pPr>
              <w:jc w:val="left"/>
            </w:pPr>
            <w:r>
              <w:rPr>
                <w:rFonts w:ascii="Calibri" w:hAnsi="Calibri"/>
                <w:color w:val="111827"/>
                <w:sz w:val="16"/>
              </w:rPr>
              <w:t>Administración no sabe el estado real al instante.</w:t>
            </w:r>
          </w:p>
        </w:tc>
        <w:tc>
          <w:tcPr>
            <w:tcW w:type="dxa" w:w="2835"/>
            <w:tcMar>
              <w:top w:w="90" w:type="dxa"/>
              <w:start w:w="120" w:type="dxa"/>
              <w:bottom w:w="90" w:type="dxa"/>
              <w:end w:w="120" w:type="dxa"/>
            </w:tcMar>
            <w:vAlign w:val="center"/>
          </w:tcPr>
          <w:p>
            <w:pPr>
              <w:jc w:val="left"/>
            </w:pPr>
            <w:r>
              <w:rPr>
                <w:rFonts w:ascii="Calibri" w:hAnsi="Calibri"/>
                <w:color w:val="111827"/>
                <w:sz w:val="16"/>
              </w:rPr>
              <w:t>Atención médica trazable.</w:t>
            </w:r>
          </w:p>
        </w:tc>
      </w:tr>
      <w:tr>
        <w:tc>
          <w:tcPr>
            <w:tcW w:type="dxa" w:w="2835"/>
            <w:tcMar>
              <w:top w:w="90" w:type="dxa"/>
              <w:start w:w="120" w:type="dxa"/>
              <w:bottom w:w="90" w:type="dxa"/>
              <w:end w:w="120" w:type="dxa"/>
            </w:tcMar>
            <w:shd w:fill="F8FAFC"/>
            <w:vAlign w:val="center"/>
          </w:tcPr>
          <w:p>
            <w:pPr>
              <w:jc w:val="left"/>
            </w:pPr>
            <w:r>
              <w:rPr>
                <w:rFonts w:ascii="Calibri" w:hAnsi="Calibri"/>
                <w:color w:val="111827"/>
                <w:sz w:val="16"/>
              </w:rPr>
              <w:t>Errores de login o formularios deben ser comprensibles.</w:t>
            </w:r>
          </w:p>
        </w:tc>
        <w:tc>
          <w:tcPr>
            <w:tcW w:type="dxa" w:w="2665"/>
            <w:tcMar>
              <w:top w:w="90" w:type="dxa"/>
              <w:start w:w="120" w:type="dxa"/>
              <w:bottom w:w="90" w:type="dxa"/>
              <w:end w:w="120" w:type="dxa"/>
            </w:tcMar>
            <w:shd w:fill="F8FAFC"/>
            <w:vAlign w:val="center"/>
          </w:tcPr>
          <w:p>
            <w:pPr>
              <w:jc w:val="left"/>
            </w:pPr>
            <w:r>
              <w:rPr>
                <w:rFonts w:ascii="Calibri" w:hAnsi="Calibri"/>
                <w:color w:val="111827"/>
                <w:sz w:val="16"/>
              </w:rPr>
              <w:t>Usuarios se confunden o se expone información técnica.</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6"/>
              </w:rPr>
              <w:t>Mensajes seguros y claros.</w:t>
            </w:r>
          </w:p>
        </w:tc>
      </w:tr>
    </w:tbl>
    <w:p/>
    <w:p>
      <w:pPr>
        <w:pStyle w:val="Heading2"/>
      </w:pPr>
      <w:r>
        <w:t>4.3 Procesos Afectados</w:t>
      </w:r>
    </w:p>
    <w:p>
      <w:r>
        <w:t>Registro de pacientes, programación de citas, llegada, cola, atención médica, validación, reportes, usuarios y auditoría.</w:t>
      </w:r>
    </w:p>
    <w:p>
      <w:pPr>
        <w:pStyle w:val="Heading2"/>
      </w:pPr>
      <w:r>
        <w:t>4.4 Causas</w:t>
      </w:r>
    </w:p>
    <w:p>
      <w:pPr>
        <w:pStyle w:val="ListBullet"/>
        <w:spacing w:after="60"/>
      </w:pPr>
      <w:r>
        <w:t>Ausencia de un flujo integrado de información entre recepción, médico y administración.</w:t>
      </w:r>
    </w:p>
    <w:p>
      <w:pPr>
        <w:pStyle w:val="ListBullet"/>
        <w:spacing w:after="60"/>
      </w:pPr>
      <w:r>
        <w:t>Dificultad para visualizar estados en tiempo real.</w:t>
      </w:r>
    </w:p>
    <w:p>
      <w:pPr>
        <w:pStyle w:val="ListBullet"/>
        <w:spacing w:after="60"/>
      </w:pPr>
      <w:r>
        <w:t>Falta de separación clara entre permisos administrativos, de recepción y médicos.</w:t>
      </w:r>
    </w:p>
    <w:p>
      <w:pPr>
        <w:pStyle w:val="ListBullet"/>
        <w:spacing w:after="60"/>
      </w:pPr>
      <w:r>
        <w:t>Insuficiente trazabilidad para cambios y accesos.</w:t>
      </w:r>
    </w:p>
    <w:p>
      <w:pPr>
        <w:pStyle w:val="Heading2"/>
      </w:pPr>
      <w:r>
        <w:t>4.5 Consecuencias</w:t>
      </w:r>
    </w:p>
    <w:p>
      <w:pPr>
        <w:pStyle w:val="ListBullet"/>
        <w:spacing w:after="60"/>
      </w:pPr>
      <w:r>
        <w:t>Aumento del tiempo de espera de pacientes.</w:t>
      </w:r>
    </w:p>
    <w:p>
      <w:pPr>
        <w:pStyle w:val="ListBullet"/>
        <w:spacing w:after="60"/>
      </w:pPr>
      <w:r>
        <w:t>Errores por registros incompletos o duplicados.</w:t>
      </w:r>
    </w:p>
    <w:p>
      <w:pPr>
        <w:pStyle w:val="ListBullet"/>
        <w:spacing w:after="60"/>
      </w:pPr>
      <w:r>
        <w:t>Dificultad para medir cumplimiento de citas y productividad.</w:t>
      </w:r>
    </w:p>
    <w:p>
      <w:pPr>
        <w:pStyle w:val="ListBullet"/>
        <w:spacing w:after="60"/>
      </w:pPr>
      <w:r>
        <w:t>Riesgo de accesos indebidos o exposición de datos sensibles.</w:t>
      </w:r>
    </w:p>
    <w:p>
      <w:pPr>
        <w:pStyle w:val="Heading2"/>
      </w:pPr>
      <w:r>
        <w:t>4.6 Relación con Sistemas de Información</w:t>
      </w:r>
    </w:p>
    <w:p>
      <w:r>
        <w:t>La necesidad se vincula directamente con captura, procesamiento, almacenamiento, seguridad, consulta y distribución de información para apoyar decisiones operativas.</w:t>
      </w:r>
    </w:p>
    <w:p>
      <w:pPr>
        <w:pStyle w:val="Heading2"/>
      </w:pPr>
      <w:r>
        <w:t>4.7 Justificación</w:t>
      </w:r>
    </w:p>
    <w:p>
      <w:r>
        <w:t>Resolver la necesidad aporta valor porque mejora la atención al paciente, reduce incertidumbre operativa, apoya al personal por rol y genera información confiable para decisiones.</w:t>
      </w:r>
    </w:p>
    <w:p>
      <w:pPr>
        <w:pStyle w:val="Heading2"/>
      </w:pPr>
      <w:r>
        <w:t>4.8 Alcance</w:t>
      </w:r>
    </w:p>
    <w:tbl>
      <w:tblPr>
        <w:tblStyle w:val="TableGrid"/>
        <w:tblW w:type="auto" w:w="0"/>
        <w:jc w:val="center"/>
        <w:tblLayout w:type="fixed"/>
        <w:tblLook w:firstColumn="1" w:firstRow="1" w:lastColumn="0" w:lastRow="0" w:noHBand="0" w:noVBand="1" w:val="04A0"/>
      </w:tblPr>
      <w:tblGrid>
        <w:gridCol w:w="4680"/>
        <w:gridCol w:w="4680"/>
      </w:tblGrid>
      <w:tr>
        <w:tc>
          <w:tcPr>
            <w:tcW w:type="dxa" w:w="4252"/>
            <w:shd w:fill="006A70"/>
            <w:tcMar>
              <w:top w:w="90" w:type="dxa"/>
              <w:start w:w="120" w:type="dxa"/>
              <w:bottom w:w="90" w:type="dxa"/>
              <w:end w:w="120" w:type="dxa"/>
            </w:tcMar>
          </w:tcPr>
          <w:p>
            <w:pPr>
              <w:jc w:val="center"/>
            </w:pPr>
            <w:r>
              <w:rPr>
                <w:rFonts w:ascii="Calibri" w:hAnsi="Calibri"/>
                <w:b/>
                <w:color w:val="FFFFFF"/>
                <w:sz w:val="18"/>
              </w:rPr>
              <w:t>Incluye</w:t>
            </w:r>
          </w:p>
        </w:tc>
        <w:tc>
          <w:tcPr>
            <w:tcW w:type="dxa" w:w="4252"/>
            <w:shd w:fill="006A70"/>
            <w:tcMar>
              <w:top w:w="90" w:type="dxa"/>
              <w:start w:w="120" w:type="dxa"/>
              <w:bottom w:w="90" w:type="dxa"/>
              <w:end w:w="120" w:type="dxa"/>
            </w:tcMar>
          </w:tcPr>
          <w:p>
            <w:pPr>
              <w:jc w:val="center"/>
            </w:pPr>
            <w:r>
              <w:rPr>
                <w:rFonts w:ascii="Calibri" w:hAnsi="Calibri"/>
                <w:b/>
                <w:color w:val="FFFFFF"/>
                <w:sz w:val="18"/>
              </w:rPr>
              <w:t>No incluye en esta fase</w:t>
            </w:r>
          </w:p>
        </w:tc>
      </w:tr>
      <w:tr>
        <w:tc>
          <w:tcPr>
            <w:tcW w:type="dxa" w:w="4252"/>
            <w:tcMar>
              <w:top w:w="90" w:type="dxa"/>
              <w:start w:w="120" w:type="dxa"/>
              <w:bottom w:w="90" w:type="dxa"/>
              <w:end w:w="120" w:type="dxa"/>
            </w:tcMar>
            <w:vAlign w:val="center"/>
          </w:tcPr>
          <w:p>
            <w:pPr>
              <w:jc w:val="left"/>
            </w:pPr>
            <w:r>
              <w:rPr>
                <w:rFonts w:ascii="Calibri" w:hAnsi="Calibri"/>
                <w:color w:val="111827"/>
                <w:sz w:val="18"/>
              </w:rPr>
              <w:t>Pacientes, citas, llegada, cola, atención, validación y reportes.</w:t>
            </w:r>
          </w:p>
        </w:tc>
        <w:tc>
          <w:tcPr>
            <w:tcW w:type="dxa" w:w="4252"/>
            <w:tcMar>
              <w:top w:w="90" w:type="dxa"/>
              <w:start w:w="120" w:type="dxa"/>
              <w:bottom w:w="90" w:type="dxa"/>
              <w:end w:w="120" w:type="dxa"/>
            </w:tcMar>
            <w:vAlign w:val="center"/>
          </w:tcPr>
          <w:p>
            <w:pPr>
              <w:jc w:val="left"/>
            </w:pPr>
            <w:r>
              <w:rPr>
                <w:rFonts w:ascii="Calibri" w:hAnsi="Calibri"/>
                <w:color w:val="111827"/>
                <w:sz w:val="18"/>
              </w:rPr>
              <w:t>Integración con sistemas nacionales externos.</w:t>
            </w:r>
          </w:p>
        </w:tc>
      </w:tr>
      <w:tr>
        <w:tc>
          <w:tcPr>
            <w:tcW w:type="dxa" w:w="4252"/>
            <w:tcMar>
              <w:top w:w="90" w:type="dxa"/>
              <w:start w:w="120" w:type="dxa"/>
              <w:bottom w:w="90" w:type="dxa"/>
              <w:end w:w="120" w:type="dxa"/>
            </w:tcMar>
            <w:shd w:fill="F8FAFC"/>
            <w:vAlign w:val="center"/>
          </w:tcPr>
          <w:p>
            <w:pPr>
              <w:jc w:val="left"/>
            </w:pPr>
            <w:r>
              <w:rPr>
                <w:rFonts w:ascii="Calibri" w:hAnsi="Calibri"/>
                <w:color w:val="111827"/>
                <w:sz w:val="18"/>
              </w:rPr>
              <w:t>Roles de administrador, recepcionista y médico.</w:t>
            </w:r>
          </w:p>
        </w:tc>
        <w:tc>
          <w:tcPr>
            <w:tcW w:type="dxa" w:w="4252"/>
            <w:tcMar>
              <w:top w:w="90" w:type="dxa"/>
              <w:start w:w="120" w:type="dxa"/>
              <w:bottom w:w="90" w:type="dxa"/>
              <w:end w:w="120" w:type="dxa"/>
            </w:tcMar>
            <w:shd w:fill="F8FAFC"/>
            <w:vAlign w:val="center"/>
          </w:tcPr>
          <w:p>
            <w:pPr>
              <w:jc w:val="left"/>
            </w:pPr>
            <w:r>
              <w:rPr>
                <w:rFonts w:ascii="Calibri" w:hAnsi="Calibri"/>
                <w:color w:val="111827"/>
                <w:sz w:val="18"/>
              </w:rPr>
              <w:t>Facturación real, farmacia o laboratorio.</w:t>
            </w:r>
          </w:p>
        </w:tc>
      </w:tr>
      <w:tr>
        <w:tc>
          <w:tcPr>
            <w:tcW w:type="dxa" w:w="4252"/>
            <w:tcMar>
              <w:top w:w="90" w:type="dxa"/>
              <w:start w:w="120" w:type="dxa"/>
              <w:bottom w:w="90" w:type="dxa"/>
              <w:end w:w="120" w:type="dxa"/>
            </w:tcMar>
            <w:vAlign w:val="center"/>
          </w:tcPr>
          <w:p>
            <w:pPr>
              <w:jc w:val="left"/>
            </w:pPr>
            <w:r>
              <w:rPr>
                <w:rFonts w:ascii="Calibri" w:hAnsi="Calibri"/>
                <w:color w:val="111827"/>
                <w:sz w:val="18"/>
              </w:rPr>
              <w:t>Seguridad por sesión, rutas privadas y mensajes controlados.</w:t>
            </w:r>
          </w:p>
        </w:tc>
        <w:tc>
          <w:tcPr>
            <w:tcW w:type="dxa" w:w="4252"/>
            <w:tcMar>
              <w:top w:w="90" w:type="dxa"/>
              <w:start w:w="120" w:type="dxa"/>
              <w:bottom w:w="90" w:type="dxa"/>
              <w:end w:w="120" w:type="dxa"/>
            </w:tcMar>
            <w:vAlign w:val="center"/>
          </w:tcPr>
          <w:p>
            <w:pPr>
              <w:jc w:val="left"/>
            </w:pPr>
            <w:r>
              <w:rPr>
                <w:rFonts w:ascii="Calibri" w:hAnsi="Calibri"/>
                <w:color w:val="111827"/>
                <w:sz w:val="18"/>
              </w:rPr>
              <w:t>Uso de datos clínicos reales en demo pública.</w:t>
            </w:r>
          </w:p>
        </w:tc>
      </w:tr>
      <w:tr>
        <w:tc>
          <w:tcPr>
            <w:tcW w:type="dxa" w:w="4252"/>
            <w:tcMar>
              <w:top w:w="90" w:type="dxa"/>
              <w:start w:w="120" w:type="dxa"/>
              <w:bottom w:w="90" w:type="dxa"/>
              <w:end w:w="120" w:type="dxa"/>
            </w:tcMar>
            <w:shd w:fill="F8FAFC"/>
            <w:vAlign w:val="center"/>
          </w:tcPr>
          <w:p>
            <w:pPr>
              <w:jc w:val="left"/>
            </w:pPr>
            <w:r>
              <w:rPr>
                <w:rFonts w:ascii="Calibri" w:hAnsi="Calibri"/>
                <w:color w:val="111827"/>
                <w:sz w:val="18"/>
              </w:rPr>
              <w:t>Documentación académica, matrices y anexos.</w:t>
            </w:r>
          </w:p>
        </w:tc>
        <w:tc>
          <w:tcPr>
            <w:tcW w:type="dxa" w:w="4252"/>
            <w:tcMar>
              <w:top w:w="90" w:type="dxa"/>
              <w:start w:w="120" w:type="dxa"/>
              <w:bottom w:w="90" w:type="dxa"/>
              <w:end w:w="120" w:type="dxa"/>
            </w:tcMar>
            <w:shd w:fill="F8FAFC"/>
            <w:vAlign w:val="center"/>
          </w:tcPr>
          <w:p>
            <w:pPr>
              <w:jc w:val="left"/>
            </w:pPr>
            <w:r>
              <w:rPr>
                <w:rFonts w:ascii="Calibri" w:hAnsi="Calibri"/>
                <w:color w:val="111827"/>
                <w:sz w:val="18"/>
              </w:rPr>
              <w:t>Certificación legal de producción hospitalaria.</w:t>
            </w:r>
          </w:p>
        </w:tc>
      </w:tr>
    </w:tbl>
    <w:p/>
    <w:p>
      <w:pPr>
        <w:pStyle w:val="Heading1"/>
      </w:pPr>
      <w:r>
        <w:t>5. Propuesta de Solución</w:t>
      </w:r>
    </w:p>
    <w:p>
      <w:r>
        <w:t>MEDIX es una plataforma web que organiza el flujo hospitalario por módulos y perfiles. Su objetivo no es solo verse bien, sino permitir que cada usuario realice su trabajo principal: el administrador supervisa y configura, la recepcionista registra pacientes y citas, y el médico atiende y deja evidencia clínica resumida.</w:t>
      </w:r>
    </w:p>
    <w:p>
      <w:r>
        <w:drawing>
          <wp:inline xmlns:a="http://schemas.openxmlformats.org/drawingml/2006/main" xmlns:pic="http://schemas.openxmlformats.org/drawingml/2006/picture">
            <wp:extent cx="5897880" cy="3604260"/>
            <wp:docPr id="4" name="Picture 4"/>
            <wp:cNvGraphicFramePr>
              <a:graphicFrameLocks noChangeAspect="1"/>
            </wp:cNvGraphicFramePr>
            <a:graphic>
              <a:graphicData uri="http://schemas.openxmlformats.org/drawingml/2006/picture">
                <pic:pic>
                  <pic:nvPicPr>
                    <pic:cNvPr id="0" name="03_casos_uso_roles_medix.png"/>
                    <pic:cNvPicPr/>
                  </pic:nvPicPr>
                  <pic:blipFill>
                    <a:blip r:embed="rId14"/>
                    <a:stretch>
                      <a:fillRect/>
                    </a:stretch>
                  </pic:blipFill>
                  <pic:spPr>
                    <a:xfrm>
                      <a:off x="0" y="0"/>
                      <a:ext cx="5897880" cy="3604260"/>
                    </a:xfrm>
                    <a:prstGeom prst="rect"/>
                  </pic:spPr>
                </pic:pic>
              </a:graphicData>
            </a:graphic>
          </wp:inline>
        </w:drawing>
      </w:r>
    </w:p>
    <w:p>
      <w:pPr>
        <w:pStyle w:val="Heading1"/>
      </w:pPr>
      <w:r>
        <w:t>6. Levantamiento de Requerimientos</w:t>
      </w:r>
    </w:p>
    <w:p>
      <w:pPr>
        <w:pStyle w:val="Heading2"/>
      </w:pPr>
      <w:r>
        <w:t>6.1 Requerimientos Funcionales</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624"/>
            <w:shd w:fill="006A70"/>
            <w:tcMar>
              <w:top w:w="90" w:type="dxa"/>
              <w:start w:w="120" w:type="dxa"/>
              <w:bottom w:w="90" w:type="dxa"/>
              <w:end w:w="120" w:type="dxa"/>
            </w:tcMar>
          </w:tcPr>
          <w:p>
            <w:pPr>
              <w:jc w:val="center"/>
            </w:pPr>
            <w:r>
              <w:rPr>
                <w:rFonts w:ascii="Calibri" w:hAnsi="Calibri"/>
                <w:b/>
                <w:color w:val="FFFFFF"/>
                <w:sz w:val="13"/>
              </w:rPr>
              <w:t>ID</w:t>
            </w:r>
          </w:p>
        </w:tc>
        <w:tc>
          <w:tcPr>
            <w:tcW w:type="dxa" w:w="1474"/>
            <w:shd w:fill="006A70"/>
            <w:tcMar>
              <w:top w:w="90" w:type="dxa"/>
              <w:start w:w="120" w:type="dxa"/>
              <w:bottom w:w="90" w:type="dxa"/>
              <w:end w:w="120" w:type="dxa"/>
            </w:tcMar>
          </w:tcPr>
          <w:p>
            <w:pPr>
              <w:jc w:val="center"/>
            </w:pPr>
            <w:r>
              <w:rPr>
                <w:rFonts w:ascii="Calibri" w:hAnsi="Calibri"/>
                <w:b/>
                <w:color w:val="FFFFFF"/>
                <w:sz w:val="13"/>
              </w:rPr>
              <w:t>Requerimiento</w:t>
            </w:r>
          </w:p>
        </w:tc>
        <w:tc>
          <w:tcPr>
            <w:tcW w:type="dxa" w:w="2835"/>
            <w:shd w:fill="006A70"/>
            <w:tcMar>
              <w:top w:w="90" w:type="dxa"/>
              <w:start w:w="120" w:type="dxa"/>
              <w:bottom w:w="90" w:type="dxa"/>
              <w:end w:w="120" w:type="dxa"/>
            </w:tcMar>
          </w:tcPr>
          <w:p>
            <w:pPr>
              <w:jc w:val="center"/>
            </w:pPr>
            <w:r>
              <w:rPr>
                <w:rFonts w:ascii="Calibri" w:hAnsi="Calibri"/>
                <w:b/>
                <w:color w:val="FFFFFF"/>
                <w:sz w:val="13"/>
              </w:rPr>
              <w:t>Descripción</w:t>
            </w:r>
          </w:p>
        </w:tc>
        <w:tc>
          <w:tcPr>
            <w:tcW w:type="dxa" w:w="737"/>
            <w:shd w:fill="006A70"/>
            <w:tcMar>
              <w:top w:w="90" w:type="dxa"/>
              <w:start w:w="120" w:type="dxa"/>
              <w:bottom w:w="90" w:type="dxa"/>
              <w:end w:w="120" w:type="dxa"/>
            </w:tcMar>
          </w:tcPr>
          <w:p>
            <w:pPr>
              <w:jc w:val="center"/>
            </w:pPr>
            <w:r>
              <w:rPr>
                <w:rFonts w:ascii="Calibri" w:hAnsi="Calibri"/>
                <w:b/>
                <w:color w:val="FFFFFF"/>
                <w:sz w:val="13"/>
              </w:rPr>
              <w:t>Prioridad</w:t>
            </w:r>
          </w:p>
        </w:tc>
        <w:tc>
          <w:tcPr>
            <w:tcW w:type="dxa" w:w="1191"/>
            <w:shd w:fill="006A70"/>
            <w:tcMar>
              <w:top w:w="90" w:type="dxa"/>
              <w:start w:w="120" w:type="dxa"/>
              <w:bottom w:w="90" w:type="dxa"/>
              <w:end w:w="120" w:type="dxa"/>
            </w:tcMar>
          </w:tcPr>
          <w:p>
            <w:pPr>
              <w:jc w:val="center"/>
            </w:pPr>
            <w:r>
              <w:rPr>
                <w:rFonts w:ascii="Calibri" w:hAnsi="Calibri"/>
                <w:b/>
                <w:color w:val="FFFFFF"/>
                <w:sz w:val="13"/>
              </w:rPr>
              <w:t>Rol</w:t>
            </w:r>
          </w:p>
        </w:tc>
        <w:tc>
          <w:tcPr>
            <w:tcW w:type="dxa" w:w="1361"/>
            <w:shd w:fill="006A70"/>
            <w:tcMar>
              <w:top w:w="90" w:type="dxa"/>
              <w:start w:w="120" w:type="dxa"/>
              <w:bottom w:w="90" w:type="dxa"/>
              <w:end w:w="120" w:type="dxa"/>
            </w:tcMar>
          </w:tcPr>
          <w:p>
            <w:pPr>
              <w:jc w:val="center"/>
            </w:pPr>
            <w:r>
              <w:rPr>
                <w:rFonts w:ascii="Calibri" w:hAnsi="Calibri"/>
                <w:b/>
                <w:color w:val="FFFFFF"/>
                <w:sz w:val="13"/>
              </w:rPr>
              <w:t>Módulo</w:t>
            </w:r>
          </w:p>
        </w:tc>
        <w:tc>
          <w:tcPr>
            <w:tcW w:type="dxa" w:w="794"/>
            <w:shd w:fill="006A70"/>
            <w:tcMar>
              <w:top w:w="90" w:type="dxa"/>
              <w:start w:w="120" w:type="dxa"/>
              <w:bottom w:w="90" w:type="dxa"/>
              <w:end w:w="120" w:type="dxa"/>
            </w:tcMar>
          </w:tcPr>
          <w:p>
            <w:pPr>
              <w:jc w:val="center"/>
            </w:pPr>
            <w:r>
              <w:rPr>
                <w:rFonts w:ascii="Calibri" w:hAnsi="Calibri"/>
                <w:b/>
                <w:color w:val="FFFFFF"/>
                <w:sz w:val="13"/>
              </w:rPr>
              <w:t>Estado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RF-01</w:t>
            </w:r>
          </w:p>
        </w:tc>
        <w:tc>
          <w:tcPr>
            <w:tcW w:type="dxa" w:w="1474"/>
            <w:tcMar>
              <w:top w:w="90" w:type="dxa"/>
              <w:start w:w="120" w:type="dxa"/>
              <w:bottom w:w="90" w:type="dxa"/>
              <w:end w:w="120" w:type="dxa"/>
            </w:tcMar>
            <w:vAlign w:val="center"/>
          </w:tcPr>
          <w:p>
            <w:pPr>
              <w:jc w:val="left"/>
            </w:pPr>
            <w:r>
              <w:rPr>
                <w:rFonts w:ascii="Calibri" w:hAnsi="Calibri"/>
                <w:color w:val="111827"/>
                <w:sz w:val="13"/>
              </w:rPr>
              <w:t>Autenticación y acceso por rol</w:t>
            </w:r>
          </w:p>
        </w:tc>
        <w:tc>
          <w:tcPr>
            <w:tcW w:type="dxa" w:w="2835"/>
            <w:tcMar>
              <w:top w:w="90" w:type="dxa"/>
              <w:start w:w="120" w:type="dxa"/>
              <w:bottom w:w="90" w:type="dxa"/>
              <w:end w:w="120" w:type="dxa"/>
            </w:tcMar>
            <w:vAlign w:val="center"/>
          </w:tcPr>
          <w:p>
            <w:pPr>
              <w:jc w:val="left"/>
            </w:pPr>
            <w:r>
              <w:rPr>
                <w:rFonts w:ascii="Calibri" w:hAnsi="Calibri"/>
                <w:color w:val="111827"/>
                <w:sz w:val="13"/>
              </w:rPr>
              <w:t>Permite iniciar sesión con DNI y contraseña, validando el perfil de administrador, recepcionista o médico.</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left"/>
            </w:pPr>
            <w:r>
              <w:rPr>
                <w:rFonts w:ascii="Calibri" w:hAnsi="Calibri"/>
                <w:color w:val="111827"/>
                <w:sz w:val="13"/>
              </w:rPr>
              <w:t>Administrador, recepcionista, médico</w:t>
            </w:r>
          </w:p>
        </w:tc>
        <w:tc>
          <w:tcPr>
            <w:tcW w:type="dxa" w:w="1361"/>
            <w:tcMar>
              <w:top w:w="90" w:type="dxa"/>
              <w:start w:w="120" w:type="dxa"/>
              <w:bottom w:w="90" w:type="dxa"/>
              <w:end w:w="120" w:type="dxa"/>
            </w:tcMar>
            <w:vAlign w:val="center"/>
          </w:tcPr>
          <w:p>
            <w:pPr>
              <w:jc w:val="center"/>
            </w:pPr>
            <w:r>
              <w:rPr>
                <w:rFonts w:ascii="Calibri" w:hAnsi="Calibri"/>
                <w:color w:val="111827"/>
                <w:sz w:val="13"/>
              </w:rPr>
              <w:t>Login / Seguridad</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RF-02</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Panel principal con indicadores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Muestra flujo del día, citas programadas, pacientes llegados, cola, atención, validación y tiempos promedio.</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Administrador</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Dashboard</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RF-03</w:t>
            </w:r>
          </w:p>
        </w:tc>
        <w:tc>
          <w:tcPr>
            <w:tcW w:type="dxa" w:w="1474"/>
            <w:tcMar>
              <w:top w:w="90" w:type="dxa"/>
              <w:start w:w="120" w:type="dxa"/>
              <w:bottom w:w="90" w:type="dxa"/>
              <w:end w:w="120" w:type="dxa"/>
            </w:tcMar>
            <w:vAlign w:val="center"/>
          </w:tcPr>
          <w:p>
            <w:pPr>
              <w:jc w:val="center"/>
            </w:pPr>
            <w:r>
              <w:rPr>
                <w:rFonts w:ascii="Calibri" w:hAnsi="Calibri"/>
                <w:color w:val="111827"/>
                <w:sz w:val="13"/>
              </w:rPr>
              <w:t>Registro de pacientes</w:t>
            </w:r>
          </w:p>
        </w:tc>
        <w:tc>
          <w:tcPr>
            <w:tcW w:type="dxa" w:w="2835"/>
            <w:tcMar>
              <w:top w:w="90" w:type="dxa"/>
              <w:start w:w="120" w:type="dxa"/>
              <w:bottom w:w="90" w:type="dxa"/>
              <w:end w:w="120" w:type="dxa"/>
            </w:tcMar>
            <w:vAlign w:val="center"/>
          </w:tcPr>
          <w:p>
            <w:pPr>
              <w:jc w:val="left"/>
            </w:pPr>
            <w:r>
              <w:rPr>
                <w:rFonts w:ascii="Calibri" w:hAnsi="Calibri"/>
                <w:color w:val="111827"/>
                <w:sz w:val="13"/>
              </w:rPr>
              <w:t>Permite crear una ficha del paciente con DNI, nombres, contacto, servicio asociado y datos de admisión.</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center"/>
            </w:pPr>
            <w:r>
              <w:rPr>
                <w:rFonts w:ascii="Calibri" w:hAnsi="Calibri"/>
                <w:color w:val="111827"/>
                <w:sz w:val="13"/>
              </w:rPr>
              <w:t>Recepcionista</w:t>
            </w:r>
          </w:p>
        </w:tc>
        <w:tc>
          <w:tcPr>
            <w:tcW w:type="dxa" w:w="1361"/>
            <w:tcMar>
              <w:top w:w="90" w:type="dxa"/>
              <w:start w:w="120" w:type="dxa"/>
              <w:bottom w:w="90" w:type="dxa"/>
              <w:end w:w="120" w:type="dxa"/>
            </w:tcMar>
            <w:vAlign w:val="center"/>
          </w:tcPr>
          <w:p>
            <w:pPr>
              <w:jc w:val="center"/>
            </w:pPr>
            <w:r>
              <w:rPr>
                <w:rFonts w:ascii="Calibri" w:hAnsi="Calibri"/>
                <w:color w:val="111827"/>
                <w:sz w:val="13"/>
              </w:rPr>
              <w:t>Pacientes / Admisión</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RF-04</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Edición y búsqueda de pacientes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buscar pacientes, corregir datos y consultar información previa sin duplicar registros.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left"/>
            </w:pPr>
            <w:r>
              <w:rPr>
                <w:rFonts w:ascii="Calibri" w:hAnsi="Calibri"/>
                <w:color w:val="111827"/>
                <w:sz w:val="13"/>
              </w:rPr>
              <w:t>Recepcionista, administrador</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Pacientes</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RF-05</w:t>
            </w:r>
          </w:p>
        </w:tc>
        <w:tc>
          <w:tcPr>
            <w:tcW w:type="dxa" w:w="1474"/>
            <w:tcMar>
              <w:top w:w="90" w:type="dxa"/>
              <w:start w:w="120" w:type="dxa"/>
              <w:bottom w:w="90" w:type="dxa"/>
              <w:end w:w="120" w:type="dxa"/>
            </w:tcMar>
            <w:vAlign w:val="center"/>
          </w:tcPr>
          <w:p>
            <w:pPr>
              <w:jc w:val="center"/>
            </w:pPr>
            <w:r>
              <w:rPr>
                <w:rFonts w:ascii="Calibri" w:hAnsi="Calibri"/>
                <w:color w:val="111827"/>
                <w:sz w:val="13"/>
              </w:rPr>
              <w:t>Programación de citas</w:t>
            </w:r>
          </w:p>
        </w:tc>
        <w:tc>
          <w:tcPr>
            <w:tcW w:type="dxa" w:w="2835"/>
            <w:tcMar>
              <w:top w:w="90" w:type="dxa"/>
              <w:start w:w="120" w:type="dxa"/>
              <w:bottom w:w="90" w:type="dxa"/>
              <w:end w:w="120" w:type="dxa"/>
            </w:tcMar>
            <w:vAlign w:val="center"/>
          </w:tcPr>
          <w:p>
            <w:pPr>
              <w:jc w:val="left"/>
            </w:pPr>
            <w:r>
              <w:rPr>
                <w:rFonts w:ascii="Calibri" w:hAnsi="Calibri"/>
                <w:color w:val="111827"/>
                <w:sz w:val="13"/>
              </w:rPr>
              <w:t>Permite registrar citas por fecha, hora, servicio, consultorio, médico y estado inicial.</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center"/>
            </w:pPr>
            <w:r>
              <w:rPr>
                <w:rFonts w:ascii="Calibri" w:hAnsi="Calibri"/>
                <w:color w:val="111827"/>
                <w:sz w:val="13"/>
              </w:rPr>
              <w:t>Recepcionista</w:t>
            </w:r>
          </w:p>
        </w:tc>
        <w:tc>
          <w:tcPr>
            <w:tcW w:type="dxa" w:w="1361"/>
            <w:tcMar>
              <w:top w:w="90" w:type="dxa"/>
              <w:start w:w="120" w:type="dxa"/>
              <w:bottom w:w="90" w:type="dxa"/>
              <w:end w:w="120" w:type="dxa"/>
            </w:tcMar>
            <w:vAlign w:val="center"/>
          </w:tcPr>
          <w:p>
            <w:pPr>
              <w:jc w:val="center"/>
            </w:pPr>
            <w:r>
              <w:rPr>
                <w:rFonts w:ascii="Calibri" w:hAnsi="Calibri"/>
                <w:color w:val="111827"/>
                <w:sz w:val="13"/>
              </w:rPr>
              <w:t>Citas</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RF-06</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3"/>
              </w:rPr>
              <w:t>Registro de llegada</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confirmar la asistencia del paciente y mover la cita desde programada hacia llegada.</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Recepcionista</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Llegada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RF-07</w:t>
            </w:r>
          </w:p>
        </w:tc>
        <w:tc>
          <w:tcPr>
            <w:tcW w:type="dxa" w:w="1474"/>
            <w:tcMar>
              <w:top w:w="90" w:type="dxa"/>
              <w:start w:w="120" w:type="dxa"/>
              <w:bottom w:w="90" w:type="dxa"/>
              <w:end w:w="120" w:type="dxa"/>
            </w:tcMar>
            <w:vAlign w:val="center"/>
          </w:tcPr>
          <w:p>
            <w:pPr>
              <w:jc w:val="left"/>
            </w:pPr>
            <w:r>
              <w:rPr>
                <w:rFonts w:ascii="Calibri" w:hAnsi="Calibri"/>
                <w:color w:val="111827"/>
                <w:sz w:val="13"/>
              </w:rPr>
              <w:t>Gestión de cola de espera</w:t>
            </w:r>
          </w:p>
        </w:tc>
        <w:tc>
          <w:tcPr>
            <w:tcW w:type="dxa" w:w="2835"/>
            <w:tcMar>
              <w:top w:w="90" w:type="dxa"/>
              <w:start w:w="120" w:type="dxa"/>
              <w:bottom w:w="90" w:type="dxa"/>
              <w:end w:w="120" w:type="dxa"/>
            </w:tcMar>
            <w:vAlign w:val="center"/>
          </w:tcPr>
          <w:p>
            <w:pPr>
              <w:jc w:val="left"/>
            </w:pPr>
            <w:r>
              <w:rPr>
                <w:rFonts w:ascii="Calibri" w:hAnsi="Calibri"/>
                <w:color w:val="111827"/>
                <w:sz w:val="13"/>
              </w:rPr>
              <w:t>Ordena pacientes llegados por estado, prioridad y tiempo de espera para apoyar la recepción.</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left"/>
            </w:pPr>
            <w:r>
              <w:rPr>
                <w:rFonts w:ascii="Calibri" w:hAnsi="Calibri"/>
                <w:color w:val="111827"/>
                <w:sz w:val="13"/>
              </w:rPr>
              <w:t>Recepcionista, administrador</w:t>
            </w:r>
          </w:p>
        </w:tc>
        <w:tc>
          <w:tcPr>
            <w:tcW w:type="dxa" w:w="1361"/>
            <w:tcMar>
              <w:top w:w="90" w:type="dxa"/>
              <w:start w:w="120" w:type="dxa"/>
              <w:bottom w:w="90" w:type="dxa"/>
              <w:end w:w="120" w:type="dxa"/>
            </w:tcMar>
            <w:vAlign w:val="center"/>
          </w:tcPr>
          <w:p>
            <w:pPr>
              <w:jc w:val="center"/>
            </w:pPr>
            <w:r>
              <w:rPr>
                <w:rFonts w:ascii="Calibri" w:hAnsi="Calibri"/>
                <w:color w:val="111827"/>
                <w:sz w:val="13"/>
              </w:rPr>
              <w:t>Cola</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RF-08</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3"/>
              </w:rPr>
              <w:t>Agenda médica</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que el médico visualice sus citas y pacientes asignados del día.</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Médico</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Médico / Agenda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RF-09</w:t>
            </w:r>
          </w:p>
        </w:tc>
        <w:tc>
          <w:tcPr>
            <w:tcW w:type="dxa" w:w="1474"/>
            <w:tcMar>
              <w:top w:w="90" w:type="dxa"/>
              <w:start w:w="120" w:type="dxa"/>
              <w:bottom w:w="90" w:type="dxa"/>
              <w:end w:w="120" w:type="dxa"/>
            </w:tcMar>
            <w:vAlign w:val="center"/>
          </w:tcPr>
          <w:p>
            <w:pPr>
              <w:jc w:val="center"/>
            </w:pPr>
            <w:r>
              <w:rPr>
                <w:rFonts w:ascii="Calibri" w:hAnsi="Calibri"/>
                <w:color w:val="111827"/>
                <w:sz w:val="13"/>
              </w:rPr>
              <w:t>Atención médica</w:t>
            </w:r>
          </w:p>
        </w:tc>
        <w:tc>
          <w:tcPr>
            <w:tcW w:type="dxa" w:w="2835"/>
            <w:tcMar>
              <w:top w:w="90" w:type="dxa"/>
              <w:start w:w="120" w:type="dxa"/>
              <w:bottom w:w="90" w:type="dxa"/>
              <w:end w:w="120" w:type="dxa"/>
            </w:tcMar>
            <w:vAlign w:val="center"/>
          </w:tcPr>
          <w:p>
            <w:pPr>
              <w:jc w:val="left"/>
            </w:pPr>
            <w:r>
              <w:rPr>
                <w:rFonts w:ascii="Calibri" w:hAnsi="Calibri"/>
                <w:color w:val="111827"/>
                <w:sz w:val="13"/>
              </w:rPr>
              <w:t>Permite iniciar y cerrar una atención, registrando diagnóstico, observaciones y feedback de paciente.</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center"/>
            </w:pPr>
            <w:r>
              <w:rPr>
                <w:rFonts w:ascii="Calibri" w:hAnsi="Calibri"/>
                <w:color w:val="111827"/>
                <w:sz w:val="13"/>
              </w:rPr>
              <w:t>Médico</w:t>
            </w:r>
          </w:p>
        </w:tc>
        <w:tc>
          <w:tcPr>
            <w:tcW w:type="dxa" w:w="1361"/>
            <w:tcMar>
              <w:top w:w="90" w:type="dxa"/>
              <w:start w:w="120" w:type="dxa"/>
              <w:bottom w:w="90" w:type="dxa"/>
              <w:end w:w="120" w:type="dxa"/>
            </w:tcMar>
            <w:vAlign w:val="center"/>
          </w:tcPr>
          <w:p>
            <w:pPr>
              <w:jc w:val="center"/>
            </w:pPr>
            <w:r>
              <w:rPr>
                <w:rFonts w:ascii="Calibri" w:hAnsi="Calibri"/>
                <w:color w:val="111827"/>
                <w:sz w:val="13"/>
              </w:rPr>
              <w:t>Atención</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RF-10</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Historia clínica resumida</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conservar un historial básico de atenciones para continuidad de servicio.</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Médico, administrador</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Historia clínica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RF-11</w:t>
            </w:r>
          </w:p>
        </w:tc>
        <w:tc>
          <w:tcPr>
            <w:tcW w:type="dxa" w:w="1474"/>
            <w:tcMar>
              <w:top w:w="90" w:type="dxa"/>
              <w:start w:w="120" w:type="dxa"/>
              <w:bottom w:w="90" w:type="dxa"/>
              <w:end w:w="120" w:type="dxa"/>
            </w:tcMar>
            <w:vAlign w:val="center"/>
          </w:tcPr>
          <w:p>
            <w:pPr>
              <w:jc w:val="left"/>
            </w:pPr>
            <w:r>
              <w:rPr>
                <w:rFonts w:ascii="Calibri" w:hAnsi="Calibri"/>
                <w:color w:val="111827"/>
                <w:sz w:val="13"/>
              </w:rPr>
              <w:t>Validación administrativa</w:t>
            </w:r>
          </w:p>
        </w:tc>
        <w:tc>
          <w:tcPr>
            <w:tcW w:type="dxa" w:w="2835"/>
            <w:tcMar>
              <w:top w:w="90" w:type="dxa"/>
              <w:start w:w="120" w:type="dxa"/>
              <w:bottom w:w="90" w:type="dxa"/>
              <w:end w:w="120" w:type="dxa"/>
            </w:tcMar>
            <w:vAlign w:val="center"/>
          </w:tcPr>
          <w:p>
            <w:pPr>
              <w:jc w:val="left"/>
            </w:pPr>
            <w:r>
              <w:rPr>
                <w:rFonts w:ascii="Calibri" w:hAnsi="Calibri"/>
                <w:color w:val="111827"/>
                <w:sz w:val="13"/>
              </w:rPr>
              <w:t>Permite confirmar atenciones completadas y reflejarlas en indicadores de cumplimiento.</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1191"/>
            <w:tcMar>
              <w:top w:w="90" w:type="dxa"/>
              <w:start w:w="120" w:type="dxa"/>
              <w:bottom w:w="90" w:type="dxa"/>
              <w:end w:w="120" w:type="dxa"/>
            </w:tcMar>
            <w:vAlign w:val="center"/>
          </w:tcPr>
          <w:p>
            <w:pPr>
              <w:jc w:val="center"/>
            </w:pPr>
            <w:r>
              <w:rPr>
                <w:rFonts w:ascii="Calibri" w:hAnsi="Calibri"/>
                <w:color w:val="111827"/>
                <w:sz w:val="13"/>
              </w:rPr>
              <w:t>Administrador</w:t>
            </w:r>
          </w:p>
        </w:tc>
        <w:tc>
          <w:tcPr>
            <w:tcW w:type="dxa" w:w="1361"/>
            <w:tcMar>
              <w:top w:w="90" w:type="dxa"/>
              <w:start w:w="120" w:type="dxa"/>
              <w:bottom w:w="90" w:type="dxa"/>
              <w:end w:w="120" w:type="dxa"/>
            </w:tcMar>
            <w:vAlign w:val="center"/>
          </w:tcPr>
          <w:p>
            <w:pPr>
              <w:jc w:val="center"/>
            </w:pPr>
            <w:r>
              <w:rPr>
                <w:rFonts w:ascii="Calibri" w:hAnsi="Calibri"/>
                <w:color w:val="111827"/>
                <w:sz w:val="13"/>
              </w:rPr>
              <w:t>Validación</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RF-12</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Reprogramación de citas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gestionar cambios de fecha u hora cuando el paciente o servicio lo requiera.</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Recepcionista</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Reprogramación</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RF-13</w:t>
            </w:r>
          </w:p>
        </w:tc>
        <w:tc>
          <w:tcPr>
            <w:tcW w:type="dxa" w:w="1474"/>
            <w:tcMar>
              <w:top w:w="90" w:type="dxa"/>
              <w:start w:w="120" w:type="dxa"/>
              <w:bottom w:w="90" w:type="dxa"/>
              <w:end w:w="120" w:type="dxa"/>
            </w:tcMar>
            <w:vAlign w:val="center"/>
          </w:tcPr>
          <w:p>
            <w:pPr>
              <w:jc w:val="center"/>
            </w:pPr>
            <w:r>
              <w:rPr>
                <w:rFonts w:ascii="Calibri" w:hAnsi="Calibri"/>
                <w:color w:val="111827"/>
                <w:sz w:val="13"/>
              </w:rPr>
              <w:t>Reportes operativos</w:t>
            </w:r>
          </w:p>
        </w:tc>
        <w:tc>
          <w:tcPr>
            <w:tcW w:type="dxa" w:w="2835"/>
            <w:tcMar>
              <w:top w:w="90" w:type="dxa"/>
              <w:start w:w="120" w:type="dxa"/>
              <w:bottom w:w="90" w:type="dxa"/>
              <w:end w:w="120" w:type="dxa"/>
            </w:tcMar>
            <w:vAlign w:val="center"/>
          </w:tcPr>
          <w:p>
            <w:pPr>
              <w:jc w:val="left"/>
            </w:pPr>
            <w:r>
              <w:rPr>
                <w:rFonts w:ascii="Calibri" w:hAnsi="Calibri"/>
                <w:color w:val="111827"/>
                <w:sz w:val="13"/>
              </w:rPr>
              <w:t>Genera vistas de atenciones por servicio, cumplimiento, estados y tiempos promedio.</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center"/>
            </w:pPr>
            <w:r>
              <w:rPr>
                <w:rFonts w:ascii="Calibri" w:hAnsi="Calibri"/>
                <w:color w:val="111827"/>
                <w:sz w:val="13"/>
              </w:rPr>
              <w:t>Administrador</w:t>
            </w:r>
          </w:p>
        </w:tc>
        <w:tc>
          <w:tcPr>
            <w:tcW w:type="dxa" w:w="1361"/>
            <w:tcMar>
              <w:top w:w="90" w:type="dxa"/>
              <w:start w:w="120" w:type="dxa"/>
              <w:bottom w:w="90" w:type="dxa"/>
              <w:end w:w="120" w:type="dxa"/>
            </w:tcMar>
            <w:vAlign w:val="center"/>
          </w:tcPr>
          <w:p>
            <w:pPr>
              <w:jc w:val="center"/>
            </w:pPr>
            <w:r>
              <w:rPr>
                <w:rFonts w:ascii="Calibri" w:hAnsi="Calibri"/>
                <w:color w:val="111827"/>
                <w:sz w:val="13"/>
              </w:rPr>
              <w:t>Reportes</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RF-14</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Administración de usuarios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gestionar usuarios, roles y permisos de acceso.</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Administrador</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Usuarios</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RF-15</w:t>
            </w:r>
          </w:p>
        </w:tc>
        <w:tc>
          <w:tcPr>
            <w:tcW w:type="dxa" w:w="1474"/>
            <w:tcMar>
              <w:top w:w="90" w:type="dxa"/>
              <w:start w:w="120" w:type="dxa"/>
              <w:bottom w:w="90" w:type="dxa"/>
              <w:end w:w="120" w:type="dxa"/>
            </w:tcMar>
            <w:vAlign w:val="center"/>
          </w:tcPr>
          <w:p>
            <w:pPr>
              <w:jc w:val="center"/>
            </w:pPr>
            <w:r>
              <w:rPr>
                <w:rFonts w:ascii="Calibri" w:hAnsi="Calibri"/>
                <w:color w:val="111827"/>
                <w:sz w:val="13"/>
              </w:rPr>
              <w:t>Auditoría y bitácora</w:t>
            </w:r>
          </w:p>
        </w:tc>
        <w:tc>
          <w:tcPr>
            <w:tcW w:type="dxa" w:w="2835"/>
            <w:tcMar>
              <w:top w:w="90" w:type="dxa"/>
              <w:start w:w="120" w:type="dxa"/>
              <w:bottom w:w="90" w:type="dxa"/>
              <w:end w:w="120" w:type="dxa"/>
            </w:tcMar>
            <w:vAlign w:val="center"/>
          </w:tcPr>
          <w:p>
            <w:pPr>
              <w:jc w:val="left"/>
            </w:pPr>
            <w:r>
              <w:rPr>
                <w:rFonts w:ascii="Calibri" w:hAnsi="Calibri"/>
                <w:color w:val="111827"/>
                <w:sz w:val="13"/>
              </w:rPr>
              <w:t>Registra acciones críticas para trazabilidad: login, cambios de estado, pacientes, citas y atención.</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191"/>
            <w:tcMar>
              <w:top w:w="90" w:type="dxa"/>
              <w:start w:w="120" w:type="dxa"/>
              <w:bottom w:w="90" w:type="dxa"/>
              <w:end w:w="120" w:type="dxa"/>
            </w:tcMar>
            <w:vAlign w:val="center"/>
          </w:tcPr>
          <w:p>
            <w:pPr>
              <w:jc w:val="center"/>
            </w:pPr>
            <w:r>
              <w:rPr>
                <w:rFonts w:ascii="Calibri" w:hAnsi="Calibri"/>
                <w:color w:val="111827"/>
                <w:sz w:val="13"/>
              </w:rPr>
              <w:t>Administrador</w:t>
            </w:r>
          </w:p>
        </w:tc>
        <w:tc>
          <w:tcPr>
            <w:tcW w:type="dxa" w:w="1361"/>
            <w:tcMar>
              <w:top w:w="90" w:type="dxa"/>
              <w:start w:w="120" w:type="dxa"/>
              <w:bottom w:w="90" w:type="dxa"/>
              <w:end w:w="120" w:type="dxa"/>
            </w:tcMar>
            <w:vAlign w:val="center"/>
          </w:tcPr>
          <w:p>
            <w:pPr>
              <w:jc w:val="center"/>
            </w:pPr>
            <w:r>
              <w:rPr>
                <w:rFonts w:ascii="Calibri" w:hAnsi="Calibri"/>
                <w:color w:val="111827"/>
                <w:sz w:val="13"/>
              </w:rPr>
              <w:t>Auditoría</w:t>
            </w:r>
          </w:p>
        </w:tc>
        <w:tc>
          <w:tcPr>
            <w:tcW w:type="dxa" w:w="794"/>
            <w:tcMar>
              <w:top w:w="90" w:type="dxa"/>
              <w:start w:w="120" w:type="dxa"/>
              <w:bottom w:w="90" w:type="dxa"/>
              <w:end w:w="120" w:type="dxa"/>
            </w:tcMar>
            <w:vAlign w:val="center"/>
          </w:tcPr>
          <w:p>
            <w:pPr>
              <w:jc w:val="center"/>
            </w:pPr>
            <w:r>
              <w:rPr>
                <w:rFonts w:ascii="Calibri" w:hAnsi="Calibri"/>
                <w:color w:val="111827"/>
                <w:sz w:val="13"/>
              </w:rPr>
              <w:t>Implementado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RF-16</w:t>
            </w:r>
          </w:p>
        </w:tc>
        <w:tc>
          <w:tcPr>
            <w:tcW w:type="dxa" w:w="1474"/>
            <w:tcMar>
              <w:top w:w="90" w:type="dxa"/>
              <w:start w:w="120" w:type="dxa"/>
              <w:bottom w:w="90" w:type="dxa"/>
              <w:end w:w="120" w:type="dxa"/>
            </w:tcMar>
            <w:shd w:fill="F8FAFC"/>
            <w:vAlign w:val="center"/>
          </w:tcPr>
          <w:p>
            <w:pPr>
              <w:jc w:val="left"/>
            </w:pPr>
            <w:r>
              <w:rPr>
                <w:rFonts w:ascii="Calibri" w:hAnsi="Calibri"/>
                <w:color w:val="111827"/>
                <w:sz w:val="13"/>
              </w:rPr>
              <w:t>Demo pública controlada</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Permite mostrar el sistema desde una URL pública con datos simulados y sin exponer información real.</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1191"/>
            <w:tcMar>
              <w:top w:w="90" w:type="dxa"/>
              <w:start w:w="120" w:type="dxa"/>
              <w:bottom w:w="90" w:type="dxa"/>
              <w:end w:w="120" w:type="dxa"/>
            </w:tcMar>
            <w:shd w:fill="F8FAFC"/>
            <w:vAlign w:val="center"/>
          </w:tcPr>
          <w:p>
            <w:pPr>
              <w:jc w:val="center"/>
            </w:pPr>
            <w:r>
              <w:rPr>
                <w:rFonts w:ascii="Calibri" w:hAnsi="Calibri"/>
                <w:color w:val="111827"/>
                <w:sz w:val="13"/>
              </w:rPr>
              <w:t>Evaluador / docente</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Despliegue</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Implementado</w:t>
            </w:r>
          </w:p>
        </w:tc>
      </w:tr>
    </w:tbl>
    <w:p/>
    <w:p>
      <w:pPr>
        <w:pStyle w:val="Heading2"/>
      </w:pPr>
      <w:r>
        <w:t>6.2 Requerimientos No Funcionales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624"/>
            <w:shd w:fill="006A70"/>
            <w:tcMar>
              <w:top w:w="90" w:type="dxa"/>
              <w:start w:w="120" w:type="dxa"/>
              <w:bottom w:w="90" w:type="dxa"/>
              <w:end w:w="120" w:type="dxa"/>
            </w:tcMar>
          </w:tcPr>
          <w:p>
            <w:pPr>
              <w:jc w:val="center"/>
            </w:pPr>
            <w:r>
              <w:rPr>
                <w:rFonts w:ascii="Calibri" w:hAnsi="Calibri"/>
                <w:b/>
                <w:color w:val="FFFFFF"/>
                <w:sz w:val="13"/>
              </w:rPr>
              <w:t>ID</w:t>
            </w:r>
          </w:p>
        </w:tc>
        <w:tc>
          <w:tcPr>
            <w:tcW w:type="dxa" w:w="1361"/>
            <w:shd w:fill="006A70"/>
            <w:tcMar>
              <w:top w:w="90" w:type="dxa"/>
              <w:start w:w="120" w:type="dxa"/>
              <w:bottom w:w="90" w:type="dxa"/>
              <w:end w:w="120" w:type="dxa"/>
            </w:tcMar>
          </w:tcPr>
          <w:p>
            <w:pPr>
              <w:jc w:val="center"/>
            </w:pPr>
            <w:r>
              <w:rPr>
                <w:rFonts w:ascii="Calibri" w:hAnsi="Calibri"/>
                <w:b/>
                <w:color w:val="FFFFFF"/>
                <w:sz w:val="13"/>
              </w:rPr>
              <w:t>Atributo</w:t>
            </w:r>
          </w:p>
        </w:tc>
        <w:tc>
          <w:tcPr>
            <w:tcW w:type="dxa" w:w="3231"/>
            <w:shd w:fill="006A70"/>
            <w:tcMar>
              <w:top w:w="90" w:type="dxa"/>
              <w:start w:w="120" w:type="dxa"/>
              <w:bottom w:w="90" w:type="dxa"/>
              <w:end w:w="120" w:type="dxa"/>
            </w:tcMar>
          </w:tcPr>
          <w:p>
            <w:pPr>
              <w:jc w:val="center"/>
            </w:pPr>
            <w:r>
              <w:rPr>
                <w:rFonts w:ascii="Calibri" w:hAnsi="Calibri"/>
                <w:b/>
                <w:color w:val="FFFFFF"/>
                <w:sz w:val="13"/>
              </w:rPr>
              <w:t>Descripción</w:t>
            </w:r>
          </w:p>
        </w:tc>
        <w:tc>
          <w:tcPr>
            <w:tcW w:type="dxa" w:w="737"/>
            <w:shd w:fill="006A70"/>
            <w:tcMar>
              <w:top w:w="90" w:type="dxa"/>
              <w:start w:w="120" w:type="dxa"/>
              <w:bottom w:w="90" w:type="dxa"/>
              <w:end w:w="120" w:type="dxa"/>
            </w:tcMar>
          </w:tcPr>
          <w:p>
            <w:pPr>
              <w:jc w:val="center"/>
            </w:pPr>
            <w:r>
              <w:rPr>
                <w:rFonts w:ascii="Calibri" w:hAnsi="Calibri"/>
                <w:b/>
                <w:color w:val="FFFFFF"/>
                <w:sz w:val="13"/>
              </w:rPr>
              <w:t>Prioridad</w:t>
            </w:r>
          </w:p>
        </w:tc>
        <w:tc>
          <w:tcPr>
            <w:tcW w:type="dxa" w:w="1984"/>
            <w:shd w:fill="006A70"/>
            <w:tcMar>
              <w:top w:w="90" w:type="dxa"/>
              <w:start w:w="120" w:type="dxa"/>
              <w:bottom w:w="90" w:type="dxa"/>
              <w:end w:w="120" w:type="dxa"/>
            </w:tcMar>
          </w:tcPr>
          <w:p>
            <w:pPr>
              <w:jc w:val="center"/>
            </w:pPr>
            <w:r>
              <w:rPr>
                <w:rFonts w:ascii="Calibri" w:hAnsi="Calibri"/>
                <w:b/>
                <w:color w:val="FFFFFF"/>
                <w:sz w:val="13"/>
              </w:rPr>
              <w:t>Evidencia</w:t>
            </w:r>
          </w:p>
        </w:tc>
        <w:tc>
          <w:tcPr>
            <w:tcW w:type="dxa" w:w="1134"/>
            <w:shd w:fill="006A70"/>
            <w:tcMar>
              <w:top w:w="90" w:type="dxa"/>
              <w:start w:w="120" w:type="dxa"/>
              <w:bottom w:w="90" w:type="dxa"/>
              <w:end w:w="120" w:type="dxa"/>
            </w:tcMar>
          </w:tcPr>
          <w:p>
            <w:pPr>
              <w:jc w:val="center"/>
            </w:pPr>
            <w:r>
              <w:rPr>
                <w:rFonts w:ascii="Calibri" w:hAnsi="Calibri"/>
                <w:b/>
                <w:color w:val="FFFFFF"/>
                <w:sz w:val="13"/>
              </w:rPr>
              <w:t>Categoría</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RNF-01</w:t>
            </w:r>
          </w:p>
        </w:tc>
        <w:tc>
          <w:tcPr>
            <w:tcW w:type="dxa" w:w="1361"/>
            <w:tcMar>
              <w:top w:w="90" w:type="dxa"/>
              <w:start w:w="120" w:type="dxa"/>
              <w:bottom w:w="90" w:type="dxa"/>
              <w:end w:w="120" w:type="dxa"/>
            </w:tcMar>
            <w:vAlign w:val="center"/>
          </w:tcPr>
          <w:p>
            <w:pPr>
              <w:jc w:val="center"/>
            </w:pPr>
            <w:r>
              <w:rPr>
                <w:rFonts w:ascii="Calibri" w:hAnsi="Calibri"/>
                <w:color w:val="111827"/>
                <w:sz w:val="13"/>
              </w:rPr>
              <w:t>Seguridad de acceso</w:t>
            </w:r>
          </w:p>
        </w:tc>
        <w:tc>
          <w:tcPr>
            <w:tcW w:type="dxa" w:w="3231"/>
            <w:tcMar>
              <w:top w:w="90" w:type="dxa"/>
              <w:start w:w="120" w:type="dxa"/>
              <w:bottom w:w="90" w:type="dxa"/>
              <w:end w:w="120" w:type="dxa"/>
            </w:tcMar>
            <w:vAlign w:val="center"/>
          </w:tcPr>
          <w:p>
            <w:pPr>
              <w:jc w:val="left"/>
            </w:pPr>
            <w:r>
              <w:rPr>
                <w:rFonts w:ascii="Calibri" w:hAnsi="Calibri"/>
                <w:color w:val="111827"/>
                <w:sz w:val="13"/>
              </w:rPr>
              <w:t>Control de sesión, rutas privadas, validación de credenciales y mensajes de error controlados.</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vAlign w:val="center"/>
          </w:tcPr>
          <w:p>
            <w:pPr>
              <w:jc w:val="left"/>
            </w:pPr>
            <w:r>
              <w:rPr>
                <w:rFonts w:ascii="Calibri" w:hAnsi="Calibri"/>
                <w:color w:val="111827"/>
                <w:sz w:val="13"/>
              </w:rPr>
              <w:t>JWT, roles, protección de rutas</w:t>
            </w:r>
          </w:p>
        </w:tc>
        <w:tc>
          <w:tcPr>
            <w:tcW w:type="dxa" w:w="1134"/>
            <w:tcMar>
              <w:top w:w="90" w:type="dxa"/>
              <w:start w:w="120" w:type="dxa"/>
              <w:bottom w:w="90" w:type="dxa"/>
              <w:end w:w="120" w:type="dxa"/>
            </w:tcMar>
            <w:vAlign w:val="center"/>
          </w:tcPr>
          <w:p>
            <w:pPr>
              <w:jc w:val="center"/>
            </w:pPr>
            <w:r>
              <w:rPr>
                <w:rFonts w:ascii="Calibri" w:hAnsi="Calibri"/>
                <w:color w:val="111827"/>
                <w:sz w:val="13"/>
              </w:rPr>
              <w:t>Seguridad</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RNF-02</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Privacidad de datos</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La demo pública debe usar datos simulados o anonimizados, sin información clínica real.</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shd w:fill="F8FAFC"/>
            <w:vAlign w:val="center"/>
          </w:tcPr>
          <w:p>
            <w:pPr>
              <w:jc w:val="left"/>
            </w:pPr>
            <w:r>
              <w:rPr>
                <w:rFonts w:ascii="Calibri" w:hAnsi="Calibri"/>
                <w:color w:val="111827"/>
                <w:sz w:val="13"/>
              </w:rPr>
              <w:t>Datos demo y separación de ambientes</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Privacidad</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RNF-03</w:t>
            </w:r>
          </w:p>
        </w:tc>
        <w:tc>
          <w:tcPr>
            <w:tcW w:type="dxa" w:w="1361"/>
            <w:tcMar>
              <w:top w:w="90" w:type="dxa"/>
              <w:start w:w="120" w:type="dxa"/>
              <w:bottom w:w="90" w:type="dxa"/>
              <w:end w:w="120" w:type="dxa"/>
            </w:tcMar>
            <w:vAlign w:val="center"/>
          </w:tcPr>
          <w:p>
            <w:pPr>
              <w:jc w:val="center"/>
            </w:pPr>
            <w:r>
              <w:rPr>
                <w:rFonts w:ascii="Calibri" w:hAnsi="Calibri"/>
                <w:color w:val="111827"/>
                <w:sz w:val="13"/>
              </w:rPr>
              <w:t>Usabilidad</w:t>
            </w:r>
          </w:p>
        </w:tc>
        <w:tc>
          <w:tcPr>
            <w:tcW w:type="dxa" w:w="3231"/>
            <w:tcMar>
              <w:top w:w="90" w:type="dxa"/>
              <w:start w:w="120" w:type="dxa"/>
              <w:bottom w:w="90" w:type="dxa"/>
              <w:end w:w="120" w:type="dxa"/>
            </w:tcMar>
            <w:vAlign w:val="center"/>
          </w:tcPr>
          <w:p>
            <w:pPr>
              <w:jc w:val="left"/>
            </w:pPr>
            <w:r>
              <w:rPr>
                <w:rFonts w:ascii="Calibri" w:hAnsi="Calibri"/>
                <w:color w:val="111827"/>
                <w:sz w:val="13"/>
              </w:rPr>
              <w:t>Interfaz clara para personal administrativo, recepcionista y médico, con flujos directos y botones funcionales.</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vAlign w:val="center"/>
          </w:tcPr>
          <w:p>
            <w:pPr>
              <w:jc w:val="left"/>
            </w:pPr>
            <w:r>
              <w:rPr>
                <w:rFonts w:ascii="Calibri" w:hAnsi="Calibri"/>
                <w:color w:val="111827"/>
                <w:sz w:val="13"/>
              </w:rPr>
              <w:t>Diseño responsivo y módulos por rol</w:t>
            </w:r>
          </w:p>
        </w:tc>
        <w:tc>
          <w:tcPr>
            <w:tcW w:type="dxa" w:w="1134"/>
            <w:tcMar>
              <w:top w:w="90" w:type="dxa"/>
              <w:start w:w="120" w:type="dxa"/>
              <w:bottom w:w="90" w:type="dxa"/>
              <w:end w:w="120" w:type="dxa"/>
            </w:tcMar>
            <w:vAlign w:val="center"/>
          </w:tcPr>
          <w:p>
            <w:pPr>
              <w:jc w:val="center"/>
            </w:pPr>
            <w:r>
              <w:rPr>
                <w:rFonts w:ascii="Calibri" w:hAnsi="Calibri"/>
                <w:color w:val="111827"/>
                <w:sz w:val="13"/>
              </w:rPr>
              <w:t>Usabilidad</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RNF-04</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Rendimiento</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Pantallas principales deben cargar rápido y permitir búsqueda ágil en registros operativos.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1984"/>
            <w:tcMar>
              <w:top w:w="90" w:type="dxa"/>
              <w:start w:w="120" w:type="dxa"/>
              <w:bottom w:w="90" w:type="dxa"/>
              <w:end w:w="120" w:type="dxa"/>
            </w:tcMar>
            <w:shd w:fill="F8FAFC"/>
            <w:vAlign w:val="center"/>
          </w:tcPr>
          <w:p>
            <w:pPr>
              <w:jc w:val="left"/>
            </w:pPr>
            <w:r>
              <w:rPr>
                <w:rFonts w:ascii="Calibri" w:hAnsi="Calibri"/>
                <w:color w:val="111827"/>
                <w:sz w:val="13"/>
              </w:rPr>
              <w:t>Vite, API separada, consultas acotadas</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Rendimiento</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RNF-05</w:t>
            </w:r>
          </w:p>
        </w:tc>
        <w:tc>
          <w:tcPr>
            <w:tcW w:type="dxa" w:w="1361"/>
            <w:tcMar>
              <w:top w:w="90" w:type="dxa"/>
              <w:start w:w="120" w:type="dxa"/>
              <w:bottom w:w="90" w:type="dxa"/>
              <w:end w:w="120" w:type="dxa"/>
            </w:tcMar>
            <w:vAlign w:val="center"/>
          </w:tcPr>
          <w:p>
            <w:pPr>
              <w:jc w:val="center"/>
            </w:pPr>
            <w:r>
              <w:rPr>
                <w:rFonts w:ascii="Calibri" w:hAnsi="Calibri"/>
                <w:color w:val="111827"/>
                <w:sz w:val="13"/>
              </w:rPr>
              <w:t>Disponibilidad</w:t>
            </w:r>
          </w:p>
        </w:tc>
        <w:tc>
          <w:tcPr>
            <w:tcW w:type="dxa" w:w="3231"/>
            <w:tcMar>
              <w:top w:w="90" w:type="dxa"/>
              <w:start w:w="120" w:type="dxa"/>
              <w:bottom w:w="90" w:type="dxa"/>
              <w:end w:w="120" w:type="dxa"/>
            </w:tcMar>
            <w:vAlign w:val="center"/>
          </w:tcPr>
          <w:p>
            <w:pPr>
              <w:jc w:val="left"/>
            </w:pPr>
            <w:r>
              <w:rPr>
                <w:rFonts w:ascii="Calibri" w:hAnsi="Calibri"/>
                <w:color w:val="111827"/>
                <w:sz w:val="13"/>
              </w:rPr>
              <w:t>El sistema debe poder ejecutarse localmente y presentar una demo pública estable para evaluación.</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1984"/>
            <w:tcMar>
              <w:top w:w="90" w:type="dxa"/>
              <w:start w:w="120" w:type="dxa"/>
              <w:bottom w:w="90" w:type="dxa"/>
              <w:end w:w="120" w:type="dxa"/>
            </w:tcMar>
            <w:vAlign w:val="center"/>
          </w:tcPr>
          <w:p>
            <w:pPr>
              <w:jc w:val="center"/>
            </w:pPr>
            <w:r>
              <w:rPr>
                <w:rFonts w:ascii="Calibri" w:hAnsi="Calibri"/>
                <w:color w:val="111827"/>
                <w:sz w:val="13"/>
              </w:rPr>
              <w:t>Docker y GitHub Pages</w:t>
            </w:r>
          </w:p>
        </w:tc>
        <w:tc>
          <w:tcPr>
            <w:tcW w:type="dxa" w:w="1134"/>
            <w:tcMar>
              <w:top w:w="90" w:type="dxa"/>
              <w:start w:w="120" w:type="dxa"/>
              <w:bottom w:w="90" w:type="dxa"/>
              <w:end w:w="120" w:type="dxa"/>
            </w:tcMar>
            <w:vAlign w:val="center"/>
          </w:tcPr>
          <w:p>
            <w:pPr>
              <w:jc w:val="center"/>
            </w:pPr>
            <w:r>
              <w:rPr>
                <w:rFonts w:ascii="Calibri" w:hAnsi="Calibri"/>
                <w:color w:val="111827"/>
                <w:sz w:val="13"/>
              </w:rPr>
              <w:t>Disponibilidad</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RNF-06</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Escalabilidad</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La arquitectura debe permitir agregar farmacia, laboratorio, referencias u otros módulos futuros.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shd w:fill="F8FAFC"/>
            <w:vAlign w:val="center"/>
          </w:tcPr>
          <w:p>
            <w:pPr>
              <w:jc w:val="left"/>
            </w:pPr>
            <w:r>
              <w:rPr>
                <w:rFonts w:ascii="Calibri" w:hAnsi="Calibri"/>
                <w:color w:val="111827"/>
                <w:sz w:val="13"/>
              </w:rPr>
              <w:t>Frontend, API, BD y cache separados</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Escalabilidad</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RNF-07</w:t>
            </w:r>
          </w:p>
        </w:tc>
        <w:tc>
          <w:tcPr>
            <w:tcW w:type="dxa" w:w="1361"/>
            <w:tcMar>
              <w:top w:w="90" w:type="dxa"/>
              <w:start w:w="120" w:type="dxa"/>
              <w:bottom w:w="90" w:type="dxa"/>
              <w:end w:w="120" w:type="dxa"/>
            </w:tcMar>
            <w:vAlign w:val="center"/>
          </w:tcPr>
          <w:p>
            <w:pPr>
              <w:jc w:val="center"/>
            </w:pPr>
            <w:r>
              <w:rPr>
                <w:rFonts w:ascii="Calibri" w:hAnsi="Calibri"/>
                <w:color w:val="111827"/>
                <w:sz w:val="13"/>
              </w:rPr>
              <w:t>Mantenibilidad</w:t>
            </w:r>
          </w:p>
        </w:tc>
        <w:tc>
          <w:tcPr>
            <w:tcW w:type="dxa" w:w="3231"/>
            <w:tcMar>
              <w:top w:w="90" w:type="dxa"/>
              <w:start w:w="120" w:type="dxa"/>
              <w:bottom w:w="90" w:type="dxa"/>
              <w:end w:w="120" w:type="dxa"/>
            </w:tcMar>
            <w:vAlign w:val="center"/>
          </w:tcPr>
          <w:p>
            <w:pPr>
              <w:jc w:val="left"/>
            </w:pPr>
            <w:r>
              <w:rPr>
                <w:rFonts w:ascii="Calibri" w:hAnsi="Calibri"/>
                <w:color w:val="111827"/>
                <w:sz w:val="13"/>
              </w:rPr>
              <w:t>El código y la documentación se organizan por módulos y requisitos para facilitar exposición y mejora.</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1984"/>
            <w:tcMar>
              <w:top w:w="90" w:type="dxa"/>
              <w:start w:w="120" w:type="dxa"/>
              <w:bottom w:w="90" w:type="dxa"/>
              <w:end w:w="120" w:type="dxa"/>
            </w:tcMar>
            <w:vAlign w:val="center"/>
          </w:tcPr>
          <w:p>
            <w:pPr>
              <w:jc w:val="left"/>
            </w:pPr>
            <w:r>
              <w:rPr>
                <w:rFonts w:ascii="Calibri" w:hAnsi="Calibri"/>
                <w:color w:val="111827"/>
                <w:sz w:val="13"/>
              </w:rPr>
              <w:t>Nombres por requisito, README y matrices</w:t>
            </w:r>
          </w:p>
        </w:tc>
        <w:tc>
          <w:tcPr>
            <w:tcW w:type="dxa" w:w="1134"/>
            <w:tcMar>
              <w:top w:w="90" w:type="dxa"/>
              <w:start w:w="120" w:type="dxa"/>
              <w:bottom w:w="90" w:type="dxa"/>
              <w:end w:w="120" w:type="dxa"/>
            </w:tcMar>
            <w:vAlign w:val="center"/>
          </w:tcPr>
          <w:p>
            <w:pPr>
              <w:jc w:val="center"/>
            </w:pPr>
            <w:r>
              <w:rPr>
                <w:rFonts w:ascii="Calibri" w:hAnsi="Calibri"/>
                <w:color w:val="111827"/>
                <w:sz w:val="13"/>
              </w:rPr>
              <w:t>Mantenibilidad</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RNF-08</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Trazabilidad</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Toda operación relevante debe dejar evidencia de usuario, fecha, acción y módulo.</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shd w:fill="F8FAFC"/>
            <w:vAlign w:val="center"/>
          </w:tcPr>
          <w:p>
            <w:pPr>
              <w:jc w:val="center"/>
            </w:pPr>
            <w:r>
              <w:rPr>
                <w:rFonts w:ascii="Calibri" w:hAnsi="Calibri"/>
                <w:color w:val="111827"/>
                <w:sz w:val="13"/>
              </w:rPr>
              <w:t>Bitácora y auditoría</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Auditoría</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RNF-09</w:t>
            </w:r>
          </w:p>
        </w:tc>
        <w:tc>
          <w:tcPr>
            <w:tcW w:type="dxa" w:w="1361"/>
            <w:tcMar>
              <w:top w:w="90" w:type="dxa"/>
              <w:start w:w="120" w:type="dxa"/>
              <w:bottom w:w="90" w:type="dxa"/>
              <w:end w:w="120" w:type="dxa"/>
            </w:tcMar>
            <w:vAlign w:val="center"/>
          </w:tcPr>
          <w:p>
            <w:pPr>
              <w:jc w:val="center"/>
            </w:pPr>
            <w:r>
              <w:rPr>
                <w:rFonts w:ascii="Calibri" w:hAnsi="Calibri"/>
                <w:color w:val="111827"/>
                <w:sz w:val="13"/>
              </w:rPr>
              <w:t>Compatibilidad</w:t>
            </w:r>
          </w:p>
        </w:tc>
        <w:tc>
          <w:tcPr>
            <w:tcW w:type="dxa" w:w="3231"/>
            <w:tcMar>
              <w:top w:w="90" w:type="dxa"/>
              <w:start w:w="120" w:type="dxa"/>
              <w:bottom w:w="90" w:type="dxa"/>
              <w:end w:w="120" w:type="dxa"/>
            </w:tcMar>
            <w:vAlign w:val="center"/>
          </w:tcPr>
          <w:p>
            <w:pPr>
              <w:jc w:val="left"/>
            </w:pPr>
            <w:r>
              <w:rPr>
                <w:rFonts w:ascii="Calibri" w:hAnsi="Calibri"/>
                <w:color w:val="111827"/>
                <w:sz w:val="13"/>
              </w:rPr>
              <w:t>Debe funcionar en navegadores modernos y adaptarse a pantallas de escritorio y móviles.</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1984"/>
            <w:tcMar>
              <w:top w:w="90" w:type="dxa"/>
              <w:start w:w="120" w:type="dxa"/>
              <w:bottom w:w="90" w:type="dxa"/>
              <w:end w:w="120" w:type="dxa"/>
            </w:tcMar>
            <w:vAlign w:val="center"/>
          </w:tcPr>
          <w:p>
            <w:pPr>
              <w:jc w:val="center"/>
            </w:pPr>
            <w:r>
              <w:rPr>
                <w:rFonts w:ascii="Calibri" w:hAnsi="Calibri"/>
                <w:color w:val="111827"/>
                <w:sz w:val="13"/>
              </w:rPr>
              <w:t>Interfaz responsiva</w:t>
            </w:r>
          </w:p>
        </w:tc>
        <w:tc>
          <w:tcPr>
            <w:tcW w:type="dxa" w:w="1134"/>
            <w:tcMar>
              <w:top w:w="90" w:type="dxa"/>
              <w:start w:w="120" w:type="dxa"/>
              <w:bottom w:w="90" w:type="dxa"/>
              <w:end w:w="120" w:type="dxa"/>
            </w:tcMar>
            <w:vAlign w:val="center"/>
          </w:tcPr>
          <w:p>
            <w:pPr>
              <w:jc w:val="center"/>
            </w:pPr>
            <w:r>
              <w:rPr>
                <w:rFonts w:ascii="Calibri" w:hAnsi="Calibri"/>
                <w:color w:val="111827"/>
                <w:sz w:val="13"/>
              </w:rPr>
              <w:t>Compatibilidad</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RNF-10</w:t>
            </w:r>
          </w:p>
        </w:tc>
        <w:tc>
          <w:tcPr>
            <w:tcW w:type="dxa" w:w="1361"/>
            <w:tcMar>
              <w:top w:w="90" w:type="dxa"/>
              <w:start w:w="120" w:type="dxa"/>
              <w:bottom w:w="90" w:type="dxa"/>
              <w:end w:w="120" w:type="dxa"/>
            </w:tcMar>
            <w:shd w:fill="F8FAFC"/>
            <w:vAlign w:val="center"/>
          </w:tcPr>
          <w:p>
            <w:pPr>
              <w:jc w:val="center"/>
            </w:pPr>
            <w:r>
              <w:rPr>
                <w:rFonts w:ascii="Calibri" w:hAnsi="Calibri"/>
                <w:color w:val="111827"/>
                <w:sz w:val="13"/>
              </w:rPr>
              <w:t>Recuperación</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Debe existir estrategia de respaldo y restauración para datos en producción.</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shd w:fill="F8FAFC"/>
            <w:vAlign w:val="center"/>
          </w:tcPr>
          <w:p>
            <w:pPr>
              <w:jc w:val="left"/>
            </w:pPr>
            <w:r>
              <w:rPr>
                <w:rFonts w:ascii="Calibri" w:hAnsi="Calibri"/>
                <w:color w:val="111827"/>
                <w:sz w:val="13"/>
              </w:rPr>
              <w:t>Backups de PostgreSQL y control de versiones</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Continuidad</w:t>
            </w:r>
          </w:p>
        </w:tc>
      </w:tr>
      <w:tr>
        <w:tc>
          <w:tcPr>
            <w:tcW w:type="dxa" w:w="624"/>
            <w:tcMar>
              <w:top w:w="90" w:type="dxa"/>
              <w:start w:w="120" w:type="dxa"/>
              <w:bottom w:w="90" w:type="dxa"/>
              <w:end w:w="120" w:type="dxa"/>
            </w:tcMar>
            <w:vAlign w:val="center"/>
          </w:tcPr>
          <w:p>
            <w:pPr>
              <w:jc w:val="center"/>
            </w:pPr>
            <w:r>
              <w:rPr>
                <w:rFonts w:ascii="Calibri" w:hAnsi="Calibri"/>
                <w:color w:val="111827"/>
                <w:sz w:val="13"/>
              </w:rPr>
              <w:t>RNF-11</w:t>
            </w:r>
          </w:p>
        </w:tc>
        <w:tc>
          <w:tcPr>
            <w:tcW w:type="dxa" w:w="1361"/>
            <w:tcMar>
              <w:top w:w="90" w:type="dxa"/>
              <w:start w:w="120" w:type="dxa"/>
              <w:bottom w:w="90" w:type="dxa"/>
              <w:end w:w="120" w:type="dxa"/>
            </w:tcMar>
            <w:vAlign w:val="center"/>
          </w:tcPr>
          <w:p>
            <w:pPr>
              <w:jc w:val="center"/>
            </w:pPr>
            <w:r>
              <w:rPr>
                <w:rFonts w:ascii="Calibri" w:hAnsi="Calibri"/>
                <w:color w:val="111827"/>
                <w:sz w:val="13"/>
              </w:rPr>
              <w:t>Calidad visual</w:t>
            </w:r>
          </w:p>
        </w:tc>
        <w:tc>
          <w:tcPr>
            <w:tcW w:type="dxa" w:w="3231"/>
            <w:tcMar>
              <w:top w:w="90" w:type="dxa"/>
              <w:start w:w="120" w:type="dxa"/>
              <w:bottom w:w="90" w:type="dxa"/>
              <w:end w:w="120" w:type="dxa"/>
            </w:tcMar>
            <w:vAlign w:val="center"/>
          </w:tcPr>
          <w:p>
            <w:pPr>
              <w:jc w:val="left"/>
            </w:pPr>
            <w:r>
              <w:rPr>
                <w:rFonts w:ascii="Calibri" w:hAnsi="Calibri"/>
                <w:color w:val="111827"/>
                <w:sz w:val="13"/>
              </w:rPr>
              <w:t>La interfaz debe mantener identidad hospitalaria moderna, legible y profesional.</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1984"/>
            <w:tcMar>
              <w:top w:w="90" w:type="dxa"/>
              <w:start w:w="120" w:type="dxa"/>
              <w:bottom w:w="90" w:type="dxa"/>
              <w:end w:w="120" w:type="dxa"/>
            </w:tcMar>
            <w:vAlign w:val="center"/>
          </w:tcPr>
          <w:p>
            <w:pPr>
              <w:jc w:val="left"/>
            </w:pPr>
            <w:r>
              <w:rPr>
                <w:rFonts w:ascii="Calibri" w:hAnsi="Calibri"/>
                <w:color w:val="111827"/>
                <w:sz w:val="13"/>
              </w:rPr>
              <w:t>Paleta MEDIX, iconografía, tablas limpias</w:t>
            </w:r>
          </w:p>
        </w:tc>
        <w:tc>
          <w:tcPr>
            <w:tcW w:type="dxa" w:w="1134"/>
            <w:tcMar>
              <w:top w:w="90" w:type="dxa"/>
              <w:start w:w="120" w:type="dxa"/>
              <w:bottom w:w="90" w:type="dxa"/>
              <w:end w:w="120" w:type="dxa"/>
            </w:tcMar>
            <w:vAlign w:val="center"/>
          </w:tcPr>
          <w:p>
            <w:pPr>
              <w:jc w:val="center"/>
            </w:pPr>
            <w:r>
              <w:rPr>
                <w:rFonts w:ascii="Calibri" w:hAnsi="Calibri"/>
                <w:color w:val="111827"/>
                <w:sz w:val="13"/>
              </w:rPr>
              <w:t>Diseño</w:t>
            </w:r>
          </w:p>
        </w:tc>
      </w:tr>
      <w:tr>
        <w:tc>
          <w:tcPr>
            <w:tcW w:type="dxa" w:w="624"/>
            <w:tcMar>
              <w:top w:w="90" w:type="dxa"/>
              <w:start w:w="120" w:type="dxa"/>
              <w:bottom w:w="90" w:type="dxa"/>
              <w:end w:w="120" w:type="dxa"/>
            </w:tcMar>
            <w:shd w:fill="F8FAFC"/>
            <w:vAlign w:val="center"/>
          </w:tcPr>
          <w:p>
            <w:pPr>
              <w:jc w:val="center"/>
            </w:pPr>
            <w:r>
              <w:rPr>
                <w:rFonts w:ascii="Calibri" w:hAnsi="Calibri"/>
                <w:color w:val="111827"/>
                <w:sz w:val="13"/>
              </w:rPr>
              <w:t>RNF-12</w:t>
            </w:r>
          </w:p>
        </w:tc>
        <w:tc>
          <w:tcPr>
            <w:tcW w:type="dxa" w:w="1361"/>
            <w:tcMar>
              <w:top w:w="90" w:type="dxa"/>
              <w:start w:w="120" w:type="dxa"/>
              <w:bottom w:w="90" w:type="dxa"/>
              <w:end w:w="120" w:type="dxa"/>
            </w:tcMar>
            <w:shd w:fill="F8FAFC"/>
            <w:vAlign w:val="center"/>
          </w:tcPr>
          <w:p>
            <w:pPr>
              <w:jc w:val="left"/>
            </w:pPr>
            <w:r>
              <w:rPr>
                <w:rFonts w:ascii="Calibri" w:hAnsi="Calibri"/>
                <w:color w:val="111827"/>
                <w:sz w:val="13"/>
              </w:rPr>
              <w:t>Mensajes comprensibles</w:t>
            </w:r>
          </w:p>
        </w:tc>
        <w:tc>
          <w:tcPr>
            <w:tcW w:type="dxa" w:w="3231"/>
            <w:tcMar>
              <w:top w:w="90" w:type="dxa"/>
              <w:start w:w="120" w:type="dxa"/>
              <w:bottom w:w="90" w:type="dxa"/>
              <w:end w:w="120" w:type="dxa"/>
            </w:tcMar>
            <w:shd w:fill="F8FAFC"/>
            <w:vAlign w:val="center"/>
          </w:tcPr>
          <w:p>
            <w:pPr>
              <w:jc w:val="left"/>
            </w:pPr>
            <w:r>
              <w:rPr>
                <w:rFonts w:ascii="Calibri" w:hAnsi="Calibri"/>
                <w:color w:val="111827"/>
                <w:sz w:val="13"/>
              </w:rPr>
              <w:t>Los errores deben explicar qué ocurrió y qué debe hacer el usuario, sin mostrar detalles técnicos.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1984"/>
            <w:tcMar>
              <w:top w:w="90" w:type="dxa"/>
              <w:start w:w="120" w:type="dxa"/>
              <w:bottom w:w="90" w:type="dxa"/>
              <w:end w:w="120" w:type="dxa"/>
            </w:tcMar>
            <w:shd w:fill="F8FAFC"/>
            <w:vAlign w:val="center"/>
          </w:tcPr>
          <w:p>
            <w:pPr>
              <w:jc w:val="left"/>
            </w:pPr>
            <w:r>
              <w:rPr>
                <w:rFonts w:ascii="Calibri" w:hAnsi="Calibri"/>
                <w:color w:val="111827"/>
                <w:sz w:val="13"/>
              </w:rPr>
              <w:t>Alertas controladas y UX de error</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3"/>
              </w:rPr>
              <w:t>Seguridad / UX</w:t>
            </w:r>
          </w:p>
        </w:tc>
      </w:tr>
    </w:tbl>
    <w:p/>
    <w:p>
      <w:pPr>
        <w:pStyle w:val="Heading2"/>
      </w:pPr>
      <w:r>
        <w:t>6.3 Requerimientos Técnicos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680"/>
            <w:shd w:fill="006A70"/>
            <w:tcMar>
              <w:top w:w="90" w:type="dxa"/>
              <w:start w:w="120" w:type="dxa"/>
              <w:bottom w:w="90" w:type="dxa"/>
              <w:end w:w="120" w:type="dxa"/>
            </w:tcMar>
          </w:tcPr>
          <w:p>
            <w:pPr>
              <w:jc w:val="center"/>
            </w:pPr>
            <w:r>
              <w:rPr>
                <w:rFonts w:ascii="Calibri" w:hAnsi="Calibri"/>
                <w:b/>
                <w:color w:val="FFFFFF"/>
                <w:sz w:val="16"/>
              </w:rPr>
              <w:t>ID</w:t>
            </w:r>
          </w:p>
        </w:tc>
        <w:tc>
          <w:tcPr>
            <w:tcW w:type="dxa" w:w="1701"/>
            <w:shd w:fill="006A70"/>
            <w:tcMar>
              <w:top w:w="90" w:type="dxa"/>
              <w:start w:w="120" w:type="dxa"/>
              <w:bottom w:w="90" w:type="dxa"/>
              <w:end w:w="120" w:type="dxa"/>
            </w:tcMar>
          </w:tcPr>
          <w:p>
            <w:pPr>
              <w:jc w:val="center"/>
            </w:pPr>
            <w:r>
              <w:rPr>
                <w:rFonts w:ascii="Calibri" w:hAnsi="Calibri"/>
                <w:b/>
                <w:color w:val="FFFFFF"/>
                <w:sz w:val="16"/>
              </w:rPr>
              <w:t>Requisito</w:t>
            </w:r>
          </w:p>
        </w:tc>
        <w:tc>
          <w:tcPr>
            <w:tcW w:type="dxa" w:w="1814"/>
            <w:shd w:fill="006A70"/>
            <w:tcMar>
              <w:top w:w="90" w:type="dxa"/>
              <w:start w:w="120" w:type="dxa"/>
              <w:bottom w:w="90" w:type="dxa"/>
              <w:end w:w="120" w:type="dxa"/>
            </w:tcMar>
          </w:tcPr>
          <w:p>
            <w:pPr>
              <w:jc w:val="center"/>
            </w:pPr>
            <w:r>
              <w:rPr>
                <w:rFonts w:ascii="Calibri" w:hAnsi="Calibri"/>
                <w:b/>
                <w:color w:val="FFFFFF"/>
                <w:sz w:val="16"/>
              </w:rPr>
              <w:t>Tecnología</w:t>
            </w:r>
          </w:p>
        </w:tc>
        <w:tc>
          <w:tcPr>
            <w:tcW w:type="dxa" w:w="4422"/>
            <w:shd w:fill="006A70"/>
            <w:tcMar>
              <w:top w:w="90" w:type="dxa"/>
              <w:start w:w="120" w:type="dxa"/>
              <w:bottom w:w="90" w:type="dxa"/>
              <w:end w:w="120" w:type="dxa"/>
            </w:tcMar>
          </w:tcPr>
          <w:p>
            <w:pPr>
              <w:jc w:val="center"/>
            </w:pPr>
            <w:r>
              <w:rPr>
                <w:rFonts w:ascii="Calibri" w:hAnsi="Calibri"/>
                <w:b/>
                <w:color w:val="FFFFFF"/>
                <w:sz w:val="16"/>
              </w:rPr>
              <w:t>Justificación</w:t>
            </w:r>
          </w:p>
        </w:tc>
      </w:tr>
      <w:tr>
        <w:tc>
          <w:tcPr>
            <w:tcW w:type="dxa" w:w="680"/>
            <w:tcMar>
              <w:top w:w="90" w:type="dxa"/>
              <w:start w:w="120" w:type="dxa"/>
              <w:bottom w:w="90" w:type="dxa"/>
              <w:end w:w="120" w:type="dxa"/>
            </w:tcMar>
            <w:vAlign w:val="center"/>
          </w:tcPr>
          <w:p>
            <w:pPr>
              <w:jc w:val="center"/>
            </w:pPr>
            <w:r>
              <w:rPr>
                <w:rFonts w:ascii="Calibri" w:hAnsi="Calibri"/>
                <w:color w:val="111827"/>
                <w:sz w:val="16"/>
              </w:rPr>
              <w:t>RT-01</w:t>
            </w:r>
          </w:p>
        </w:tc>
        <w:tc>
          <w:tcPr>
            <w:tcW w:type="dxa" w:w="1701"/>
            <w:tcMar>
              <w:top w:w="90" w:type="dxa"/>
              <w:start w:w="120" w:type="dxa"/>
              <w:bottom w:w="90" w:type="dxa"/>
              <w:end w:w="120" w:type="dxa"/>
            </w:tcMar>
            <w:vAlign w:val="center"/>
          </w:tcPr>
          <w:p>
            <w:pPr>
              <w:jc w:val="center"/>
            </w:pPr>
            <w:r>
              <w:rPr>
                <w:rFonts w:ascii="Calibri" w:hAnsi="Calibri"/>
                <w:color w:val="111827"/>
                <w:sz w:val="16"/>
              </w:rPr>
              <w:t>Frontend web</w:t>
            </w:r>
          </w:p>
        </w:tc>
        <w:tc>
          <w:tcPr>
            <w:tcW w:type="dxa" w:w="1814"/>
            <w:tcMar>
              <w:top w:w="90" w:type="dxa"/>
              <w:start w:w="120" w:type="dxa"/>
              <w:bottom w:w="90" w:type="dxa"/>
              <w:end w:w="120" w:type="dxa"/>
            </w:tcMar>
            <w:vAlign w:val="center"/>
          </w:tcPr>
          <w:p>
            <w:pPr>
              <w:jc w:val="center"/>
            </w:pPr>
            <w:r>
              <w:rPr>
                <w:rFonts w:ascii="Calibri" w:hAnsi="Calibri"/>
                <w:color w:val="111827"/>
                <w:sz w:val="16"/>
              </w:rPr>
              <w:t>React + Vite</w:t>
            </w:r>
          </w:p>
        </w:tc>
        <w:tc>
          <w:tcPr>
            <w:tcW w:type="dxa" w:w="4422"/>
            <w:tcMar>
              <w:top w:w="90" w:type="dxa"/>
              <w:start w:w="120" w:type="dxa"/>
              <w:bottom w:w="90" w:type="dxa"/>
              <w:end w:w="120" w:type="dxa"/>
            </w:tcMar>
            <w:vAlign w:val="center"/>
          </w:tcPr>
          <w:p>
            <w:pPr>
              <w:jc w:val="left"/>
            </w:pPr>
            <w:r>
              <w:rPr>
                <w:rFonts w:ascii="Calibri" w:hAnsi="Calibri"/>
                <w:color w:val="111827"/>
                <w:sz w:val="16"/>
              </w:rPr>
              <w:t>Construcción modular de interfaz, dashboard, rutas y despliegue estático.</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6"/>
              </w:rPr>
              <w:t>RT-02</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6"/>
              </w:rPr>
              <w:t>Backend API</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6"/>
              </w:rPr>
              <w:t>FastAPI + Python</w:t>
            </w:r>
          </w:p>
        </w:tc>
        <w:tc>
          <w:tcPr>
            <w:tcW w:type="dxa" w:w="4422"/>
            <w:tcMar>
              <w:top w:w="90" w:type="dxa"/>
              <w:start w:w="120" w:type="dxa"/>
              <w:bottom w:w="90" w:type="dxa"/>
              <w:end w:w="120" w:type="dxa"/>
            </w:tcMar>
            <w:shd w:fill="F8FAFC"/>
            <w:vAlign w:val="center"/>
          </w:tcPr>
          <w:p>
            <w:pPr>
              <w:jc w:val="left"/>
            </w:pPr>
            <w:r>
              <w:rPr>
                <w:rFonts w:ascii="Calibri" w:hAnsi="Calibri"/>
                <w:color w:val="111827"/>
                <w:sz w:val="16"/>
              </w:rPr>
              <w:t>Servicios REST para pacientes, citas, usuarios, historias clínicas y autenticación.</w:t>
            </w:r>
          </w:p>
        </w:tc>
      </w:tr>
      <w:tr>
        <w:tc>
          <w:tcPr>
            <w:tcW w:type="dxa" w:w="680"/>
            <w:tcMar>
              <w:top w:w="90" w:type="dxa"/>
              <w:start w:w="120" w:type="dxa"/>
              <w:bottom w:w="90" w:type="dxa"/>
              <w:end w:w="120" w:type="dxa"/>
            </w:tcMar>
            <w:vAlign w:val="center"/>
          </w:tcPr>
          <w:p>
            <w:pPr>
              <w:jc w:val="center"/>
            </w:pPr>
            <w:r>
              <w:rPr>
                <w:rFonts w:ascii="Calibri" w:hAnsi="Calibri"/>
                <w:color w:val="111827"/>
                <w:sz w:val="16"/>
              </w:rPr>
              <w:t>RT-03</w:t>
            </w:r>
          </w:p>
        </w:tc>
        <w:tc>
          <w:tcPr>
            <w:tcW w:type="dxa" w:w="1701"/>
            <w:tcMar>
              <w:top w:w="90" w:type="dxa"/>
              <w:start w:w="120" w:type="dxa"/>
              <w:bottom w:w="90" w:type="dxa"/>
              <w:end w:w="120" w:type="dxa"/>
            </w:tcMar>
            <w:vAlign w:val="center"/>
          </w:tcPr>
          <w:p>
            <w:pPr>
              <w:jc w:val="center"/>
            </w:pPr>
            <w:r>
              <w:rPr>
                <w:rFonts w:ascii="Calibri" w:hAnsi="Calibri"/>
                <w:color w:val="111827"/>
                <w:sz w:val="16"/>
              </w:rPr>
              <w:t>Base de datos</w:t>
            </w:r>
          </w:p>
        </w:tc>
        <w:tc>
          <w:tcPr>
            <w:tcW w:type="dxa" w:w="1814"/>
            <w:tcMar>
              <w:top w:w="90" w:type="dxa"/>
              <w:start w:w="120" w:type="dxa"/>
              <w:bottom w:w="90" w:type="dxa"/>
              <w:end w:w="120" w:type="dxa"/>
            </w:tcMar>
            <w:vAlign w:val="center"/>
          </w:tcPr>
          <w:p>
            <w:pPr>
              <w:jc w:val="center"/>
            </w:pPr>
            <w:r>
              <w:rPr>
                <w:rFonts w:ascii="Calibri" w:hAnsi="Calibri"/>
                <w:color w:val="111827"/>
                <w:sz w:val="16"/>
              </w:rPr>
              <w:t>PostgreSQL</w:t>
            </w:r>
          </w:p>
        </w:tc>
        <w:tc>
          <w:tcPr>
            <w:tcW w:type="dxa" w:w="4422"/>
            <w:tcMar>
              <w:top w:w="90" w:type="dxa"/>
              <w:start w:w="120" w:type="dxa"/>
              <w:bottom w:w="90" w:type="dxa"/>
              <w:end w:w="120" w:type="dxa"/>
            </w:tcMar>
            <w:vAlign w:val="center"/>
          </w:tcPr>
          <w:p>
            <w:pPr>
              <w:jc w:val="left"/>
            </w:pPr>
            <w:r>
              <w:rPr>
                <w:rFonts w:ascii="Calibri" w:hAnsi="Calibri"/>
                <w:color w:val="111827"/>
                <w:sz w:val="16"/>
              </w:rPr>
              <w:t>Persistencia relacional para usuarios, roles, pacientes, citas y atenciones.</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6"/>
              </w:rPr>
              <w:t>RT-04</w:t>
            </w:r>
          </w:p>
        </w:tc>
        <w:tc>
          <w:tcPr>
            <w:tcW w:type="dxa" w:w="1701"/>
            <w:tcMar>
              <w:top w:w="90" w:type="dxa"/>
              <w:start w:w="120" w:type="dxa"/>
              <w:bottom w:w="90" w:type="dxa"/>
              <w:end w:w="120" w:type="dxa"/>
            </w:tcMar>
            <w:shd w:fill="F8FAFC"/>
            <w:vAlign w:val="center"/>
          </w:tcPr>
          <w:p>
            <w:pPr>
              <w:jc w:val="left"/>
            </w:pPr>
            <w:r>
              <w:rPr>
                <w:rFonts w:ascii="Calibri" w:hAnsi="Calibri"/>
                <w:color w:val="111827"/>
                <w:sz w:val="16"/>
              </w:rPr>
              <w:t>Cache / soporte operativo</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6"/>
              </w:rPr>
              <w:t>Redis</w:t>
            </w:r>
          </w:p>
        </w:tc>
        <w:tc>
          <w:tcPr>
            <w:tcW w:type="dxa" w:w="4422"/>
            <w:tcMar>
              <w:top w:w="90" w:type="dxa"/>
              <w:start w:w="120" w:type="dxa"/>
              <w:bottom w:w="90" w:type="dxa"/>
              <w:end w:w="120" w:type="dxa"/>
            </w:tcMar>
            <w:shd w:fill="F8FAFC"/>
            <w:vAlign w:val="center"/>
          </w:tcPr>
          <w:p>
            <w:pPr>
              <w:jc w:val="left"/>
            </w:pPr>
            <w:r>
              <w:rPr>
                <w:rFonts w:ascii="Calibri" w:hAnsi="Calibri"/>
                <w:color w:val="111827"/>
                <w:sz w:val="16"/>
              </w:rPr>
              <w:t>Soporte para consultas frecuentes y escalabilidad de sesiones o indicadores.</w:t>
            </w:r>
          </w:p>
        </w:tc>
      </w:tr>
      <w:tr>
        <w:tc>
          <w:tcPr>
            <w:tcW w:type="dxa" w:w="680"/>
            <w:tcMar>
              <w:top w:w="90" w:type="dxa"/>
              <w:start w:w="120" w:type="dxa"/>
              <w:bottom w:w="90" w:type="dxa"/>
              <w:end w:w="120" w:type="dxa"/>
            </w:tcMar>
            <w:vAlign w:val="center"/>
          </w:tcPr>
          <w:p>
            <w:pPr>
              <w:jc w:val="center"/>
            </w:pPr>
            <w:r>
              <w:rPr>
                <w:rFonts w:ascii="Calibri" w:hAnsi="Calibri"/>
                <w:color w:val="111827"/>
                <w:sz w:val="16"/>
              </w:rPr>
              <w:t>RT-05</w:t>
            </w:r>
          </w:p>
        </w:tc>
        <w:tc>
          <w:tcPr>
            <w:tcW w:type="dxa" w:w="1701"/>
            <w:tcMar>
              <w:top w:w="90" w:type="dxa"/>
              <w:start w:w="120" w:type="dxa"/>
              <w:bottom w:w="90" w:type="dxa"/>
              <w:end w:w="120" w:type="dxa"/>
            </w:tcMar>
            <w:vAlign w:val="center"/>
          </w:tcPr>
          <w:p>
            <w:pPr>
              <w:jc w:val="center"/>
            </w:pPr>
            <w:r>
              <w:rPr>
                <w:rFonts w:ascii="Calibri" w:hAnsi="Calibri"/>
                <w:color w:val="111827"/>
                <w:sz w:val="16"/>
              </w:rPr>
              <w:t>Contenedores</w:t>
            </w:r>
          </w:p>
        </w:tc>
        <w:tc>
          <w:tcPr>
            <w:tcW w:type="dxa" w:w="1814"/>
            <w:tcMar>
              <w:top w:w="90" w:type="dxa"/>
              <w:start w:w="120" w:type="dxa"/>
              <w:bottom w:w="90" w:type="dxa"/>
              <w:end w:w="120" w:type="dxa"/>
            </w:tcMar>
            <w:vAlign w:val="center"/>
          </w:tcPr>
          <w:p>
            <w:pPr>
              <w:jc w:val="center"/>
            </w:pPr>
            <w:r>
              <w:rPr>
                <w:rFonts w:ascii="Calibri" w:hAnsi="Calibri"/>
                <w:color w:val="111827"/>
                <w:sz w:val="16"/>
              </w:rPr>
              <w:t>Docker Compose</w:t>
            </w:r>
          </w:p>
        </w:tc>
        <w:tc>
          <w:tcPr>
            <w:tcW w:type="dxa" w:w="4422"/>
            <w:tcMar>
              <w:top w:w="90" w:type="dxa"/>
              <w:start w:w="120" w:type="dxa"/>
              <w:bottom w:w="90" w:type="dxa"/>
              <w:end w:w="120" w:type="dxa"/>
            </w:tcMar>
            <w:vAlign w:val="center"/>
          </w:tcPr>
          <w:p>
            <w:pPr>
              <w:jc w:val="left"/>
            </w:pPr>
            <w:r>
              <w:rPr>
                <w:rFonts w:ascii="Calibri" w:hAnsi="Calibri"/>
                <w:color w:val="111827"/>
                <w:sz w:val="16"/>
              </w:rPr>
              <w:t>Ejecución reproducible del backend, base de datos y servicios auxiliares.</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6"/>
              </w:rPr>
              <w:t>RT-06</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6"/>
              </w:rPr>
              <w:t>Despliegue de demo</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6"/>
              </w:rPr>
              <w:t>GitHub Pages</w:t>
            </w:r>
          </w:p>
        </w:tc>
        <w:tc>
          <w:tcPr>
            <w:tcW w:type="dxa" w:w="4422"/>
            <w:tcMar>
              <w:top w:w="90" w:type="dxa"/>
              <w:start w:w="120" w:type="dxa"/>
              <w:bottom w:w="90" w:type="dxa"/>
              <w:end w:w="120" w:type="dxa"/>
            </w:tcMar>
            <w:shd w:fill="F8FAFC"/>
            <w:vAlign w:val="center"/>
          </w:tcPr>
          <w:p>
            <w:pPr>
              <w:jc w:val="left"/>
            </w:pPr>
            <w:r>
              <w:rPr>
                <w:rFonts w:ascii="Calibri" w:hAnsi="Calibri"/>
                <w:color w:val="111827"/>
                <w:sz w:val="16"/>
              </w:rPr>
              <w:t>Publicación gratuita de la versión demostrativa del frontend.</w:t>
            </w:r>
          </w:p>
        </w:tc>
      </w:tr>
      <w:tr>
        <w:tc>
          <w:tcPr>
            <w:tcW w:type="dxa" w:w="680"/>
            <w:tcMar>
              <w:top w:w="90" w:type="dxa"/>
              <w:start w:w="120" w:type="dxa"/>
              <w:bottom w:w="90" w:type="dxa"/>
              <w:end w:w="120" w:type="dxa"/>
            </w:tcMar>
            <w:vAlign w:val="center"/>
          </w:tcPr>
          <w:p>
            <w:pPr>
              <w:jc w:val="center"/>
            </w:pPr>
            <w:r>
              <w:rPr>
                <w:rFonts w:ascii="Calibri" w:hAnsi="Calibri"/>
                <w:color w:val="111827"/>
                <w:sz w:val="16"/>
              </w:rPr>
              <w:t>RT-07</w:t>
            </w:r>
          </w:p>
        </w:tc>
        <w:tc>
          <w:tcPr>
            <w:tcW w:type="dxa" w:w="1701"/>
            <w:tcMar>
              <w:top w:w="90" w:type="dxa"/>
              <w:start w:w="120" w:type="dxa"/>
              <w:bottom w:w="90" w:type="dxa"/>
              <w:end w:w="120" w:type="dxa"/>
            </w:tcMar>
            <w:vAlign w:val="center"/>
          </w:tcPr>
          <w:p>
            <w:pPr>
              <w:jc w:val="left"/>
            </w:pPr>
            <w:r>
              <w:rPr>
                <w:rFonts w:ascii="Calibri" w:hAnsi="Calibri"/>
                <w:color w:val="111827"/>
                <w:sz w:val="16"/>
              </w:rPr>
              <w:t>Seguridad de credenciales</w:t>
            </w:r>
          </w:p>
        </w:tc>
        <w:tc>
          <w:tcPr>
            <w:tcW w:type="dxa" w:w="1814"/>
            <w:tcMar>
              <w:top w:w="90" w:type="dxa"/>
              <w:start w:w="120" w:type="dxa"/>
              <w:bottom w:w="90" w:type="dxa"/>
              <w:end w:w="120" w:type="dxa"/>
            </w:tcMar>
            <w:vAlign w:val="center"/>
          </w:tcPr>
          <w:p>
            <w:pPr>
              <w:jc w:val="center"/>
            </w:pPr>
            <w:r>
              <w:rPr>
                <w:rFonts w:ascii="Calibri" w:hAnsi="Calibri"/>
                <w:color w:val="111827"/>
                <w:sz w:val="16"/>
              </w:rPr>
              <w:t>Passlib / bcrypt</w:t>
            </w:r>
          </w:p>
        </w:tc>
        <w:tc>
          <w:tcPr>
            <w:tcW w:type="dxa" w:w="4422"/>
            <w:tcMar>
              <w:top w:w="90" w:type="dxa"/>
              <w:start w:w="120" w:type="dxa"/>
              <w:bottom w:w="90" w:type="dxa"/>
              <w:end w:w="120" w:type="dxa"/>
            </w:tcMar>
            <w:vAlign w:val="center"/>
          </w:tcPr>
          <w:p>
            <w:pPr>
              <w:jc w:val="left"/>
            </w:pPr>
            <w:r>
              <w:rPr>
                <w:rFonts w:ascii="Calibri" w:hAnsi="Calibri"/>
                <w:color w:val="111827"/>
                <w:sz w:val="16"/>
              </w:rPr>
              <w:t>Hashing de contraseñas y manejo seguro de credenciales.</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6"/>
              </w:rPr>
              <w:t>RT-08</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6"/>
              </w:rPr>
              <w:t>Sesiones</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6"/>
              </w:rPr>
              <w:t>JWT</w:t>
            </w:r>
          </w:p>
        </w:tc>
        <w:tc>
          <w:tcPr>
            <w:tcW w:type="dxa" w:w="4422"/>
            <w:tcMar>
              <w:top w:w="90" w:type="dxa"/>
              <w:start w:w="120" w:type="dxa"/>
              <w:bottom w:w="90" w:type="dxa"/>
              <w:end w:w="120" w:type="dxa"/>
            </w:tcMar>
            <w:shd w:fill="F8FAFC"/>
            <w:vAlign w:val="center"/>
          </w:tcPr>
          <w:p>
            <w:pPr>
              <w:jc w:val="left"/>
            </w:pPr>
            <w:r>
              <w:rPr>
                <w:rFonts w:ascii="Calibri" w:hAnsi="Calibri"/>
                <w:color w:val="111827"/>
                <w:sz w:val="16"/>
              </w:rPr>
              <w:t>Tokens de acceso, expiración y validación por rol.</w:t>
            </w:r>
          </w:p>
        </w:tc>
      </w:tr>
      <w:tr>
        <w:tc>
          <w:tcPr>
            <w:tcW w:type="dxa" w:w="680"/>
            <w:tcMar>
              <w:top w:w="90" w:type="dxa"/>
              <w:start w:w="120" w:type="dxa"/>
              <w:bottom w:w="90" w:type="dxa"/>
              <w:end w:w="120" w:type="dxa"/>
            </w:tcMar>
            <w:vAlign w:val="center"/>
          </w:tcPr>
          <w:p>
            <w:pPr>
              <w:jc w:val="center"/>
            </w:pPr>
            <w:r>
              <w:rPr>
                <w:rFonts w:ascii="Calibri" w:hAnsi="Calibri"/>
                <w:color w:val="111827"/>
                <w:sz w:val="16"/>
              </w:rPr>
              <w:t>RT-09</w:t>
            </w:r>
          </w:p>
        </w:tc>
        <w:tc>
          <w:tcPr>
            <w:tcW w:type="dxa" w:w="1701"/>
            <w:tcMar>
              <w:top w:w="90" w:type="dxa"/>
              <w:start w:w="120" w:type="dxa"/>
              <w:bottom w:w="90" w:type="dxa"/>
              <w:end w:w="120" w:type="dxa"/>
            </w:tcMar>
            <w:vAlign w:val="center"/>
          </w:tcPr>
          <w:p>
            <w:pPr>
              <w:jc w:val="center"/>
            </w:pPr>
            <w:r>
              <w:rPr>
                <w:rFonts w:ascii="Calibri" w:hAnsi="Calibri"/>
                <w:color w:val="111827"/>
                <w:sz w:val="16"/>
              </w:rPr>
              <w:t>Configuración</w:t>
            </w:r>
          </w:p>
        </w:tc>
        <w:tc>
          <w:tcPr>
            <w:tcW w:type="dxa" w:w="1814"/>
            <w:tcMar>
              <w:top w:w="90" w:type="dxa"/>
              <w:start w:w="120" w:type="dxa"/>
              <w:bottom w:w="90" w:type="dxa"/>
              <w:end w:w="120" w:type="dxa"/>
            </w:tcMar>
            <w:vAlign w:val="center"/>
          </w:tcPr>
          <w:p>
            <w:pPr>
              <w:jc w:val="center"/>
            </w:pPr>
            <w:r>
              <w:rPr>
                <w:rFonts w:ascii="Calibri" w:hAnsi="Calibri"/>
                <w:color w:val="111827"/>
                <w:sz w:val="16"/>
              </w:rPr>
              <w:t>Variables .env</w:t>
            </w:r>
          </w:p>
        </w:tc>
        <w:tc>
          <w:tcPr>
            <w:tcW w:type="dxa" w:w="4422"/>
            <w:tcMar>
              <w:top w:w="90" w:type="dxa"/>
              <w:start w:w="120" w:type="dxa"/>
              <w:bottom w:w="90" w:type="dxa"/>
              <w:end w:w="120" w:type="dxa"/>
            </w:tcMar>
            <w:vAlign w:val="center"/>
          </w:tcPr>
          <w:p>
            <w:pPr>
              <w:jc w:val="left"/>
            </w:pPr>
            <w:r>
              <w:rPr>
                <w:rFonts w:ascii="Calibri" w:hAnsi="Calibri"/>
                <w:color w:val="111827"/>
                <w:sz w:val="16"/>
              </w:rPr>
              <w:t>Separar secretos, entornos y parámetros de despliegue.</w:t>
            </w:r>
          </w:p>
        </w:tc>
      </w:tr>
      <w:tr>
        <w:tc>
          <w:tcPr>
            <w:tcW w:type="dxa" w:w="680"/>
            <w:tcMar>
              <w:top w:w="90" w:type="dxa"/>
              <w:start w:w="120" w:type="dxa"/>
              <w:bottom w:w="90" w:type="dxa"/>
              <w:end w:w="120" w:type="dxa"/>
            </w:tcMar>
            <w:shd w:fill="F8FAFC"/>
            <w:vAlign w:val="center"/>
          </w:tcPr>
          <w:p>
            <w:pPr>
              <w:jc w:val="center"/>
            </w:pPr>
            <w:r>
              <w:rPr>
                <w:rFonts w:ascii="Calibri" w:hAnsi="Calibri"/>
                <w:color w:val="111827"/>
                <w:sz w:val="16"/>
              </w:rPr>
              <w:t>RT-10</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6"/>
              </w:rPr>
              <w:t>Control de versiones</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6"/>
              </w:rPr>
              <w:t>Git + GitHub</w:t>
            </w:r>
          </w:p>
        </w:tc>
        <w:tc>
          <w:tcPr>
            <w:tcW w:type="dxa" w:w="4422"/>
            <w:tcMar>
              <w:top w:w="90" w:type="dxa"/>
              <w:start w:w="120" w:type="dxa"/>
              <w:bottom w:w="90" w:type="dxa"/>
              <w:end w:w="120" w:type="dxa"/>
            </w:tcMar>
            <w:shd w:fill="F8FAFC"/>
            <w:vAlign w:val="center"/>
          </w:tcPr>
          <w:p>
            <w:pPr>
              <w:jc w:val="left"/>
            </w:pPr>
            <w:r>
              <w:rPr>
                <w:rFonts w:ascii="Calibri" w:hAnsi="Calibri"/>
                <w:color w:val="111827"/>
                <w:sz w:val="16"/>
              </w:rPr>
              <w:t>Historial, colaboración y despliegue controlado.</w:t>
            </w:r>
          </w:p>
        </w:tc>
      </w:tr>
    </w:tbl>
    <w:p/>
    <w:p>
      <w:pPr>
        <w:pStyle w:val="Heading2"/>
      </w:pPr>
      <w:r>
        <w:t>6.4 Gestión de Requerimientos</w:t>
      </w:r>
    </w:p>
    <w:p>
      <w:r>
        <w:t>Los requerimientos se gestionan mediante una matriz con identificador, prioridad, módulo, responsable, estado y prueba asociada. Cualquier cambio futuro debe registrar motivo, impacto y evidencia de validación.</w:t>
      </w:r>
    </w:p>
    <w:p>
      <w:r>
        <w:drawing>
          <wp:inline xmlns:a="http://schemas.openxmlformats.org/drawingml/2006/main" xmlns:pic="http://schemas.openxmlformats.org/drawingml/2006/picture">
            <wp:extent cx="5394960" cy="3057144"/>
            <wp:docPr id="5" name="Picture 5"/>
            <wp:cNvGraphicFramePr>
              <a:graphicFrameLocks noChangeAspect="1"/>
            </wp:cNvGraphicFramePr>
            <a:graphic>
              <a:graphicData uri="http://schemas.openxmlformats.org/drawingml/2006/picture">
                <pic:pic>
                  <pic:nvPicPr>
                    <pic:cNvPr id="0" name="05_resumen_requerimientos_medix.png"/>
                    <pic:cNvPicPr/>
                  </pic:nvPicPr>
                  <pic:blipFill>
                    <a:blip r:embed="rId15"/>
                    <a:stretch>
                      <a:fillRect/>
                    </a:stretch>
                  </pic:blipFill>
                  <pic:spPr>
                    <a:xfrm>
                      <a:off x="0" y="0"/>
                      <a:ext cx="5394960" cy="3057144"/>
                    </a:xfrm>
                    <a:prstGeom prst="rect"/>
                  </pic:spPr>
                </pic:pic>
              </a:graphicData>
            </a:graphic>
          </wp:inline>
        </w:drawing>
      </w:r>
    </w:p>
    <w:p>
      <w:pPr>
        <w:pStyle w:val="Heading1"/>
      </w:pPr>
      <w:r>
        <w:t>7. Arquitectura Tecnológica</w:t>
      </w:r>
    </w:p>
    <w:p>
      <w:r>
        <w:t>La arquitectura separa presentación, servicios, datos e infraestructura. Esta separación permite que el sistema crezca por módulos sin mezclar responsabilidades.</w:t>
      </w:r>
    </w:p>
    <w:p>
      <w:r>
        <w:drawing>
          <wp:inline xmlns:a="http://schemas.openxmlformats.org/drawingml/2006/main" xmlns:pic="http://schemas.openxmlformats.org/drawingml/2006/picture">
            <wp:extent cx="5897880" cy="3604260"/>
            <wp:docPr id="6" name="Picture 6"/>
            <wp:cNvGraphicFramePr>
              <a:graphicFrameLocks noChangeAspect="1"/>
            </wp:cNvGraphicFramePr>
            <a:graphic>
              <a:graphicData uri="http://schemas.openxmlformats.org/drawingml/2006/picture">
                <pic:pic>
                  <pic:nvPicPr>
                    <pic:cNvPr id="0" name="02_arquitectura_tecnologica_detallada_medix.png"/>
                    <pic:cNvPicPr/>
                  </pic:nvPicPr>
                  <pic:blipFill>
                    <a:blip r:embed="rId16"/>
                    <a:stretch>
                      <a:fillRect/>
                    </a:stretch>
                  </pic:blipFill>
                  <pic:spPr>
                    <a:xfrm>
                      <a:off x="0" y="0"/>
                      <a:ext cx="5897880" cy="3604260"/>
                    </a:xfrm>
                    <a:prstGeom prst="rect"/>
                  </pic:spPr>
                </pic:pic>
              </a:graphicData>
            </a:graphic>
          </wp:inline>
        </w:drawing>
      </w:r>
    </w:p>
    <w:p>
      <w:pPr>
        <w:pStyle w:val="Heading1"/>
      </w:pPr>
      <w:r>
        <w:t>8. Tecnologías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14"/>
            <w:shd w:fill="006A70"/>
            <w:tcMar>
              <w:top w:w="90" w:type="dxa"/>
              <w:start w:w="120" w:type="dxa"/>
              <w:bottom w:w="90" w:type="dxa"/>
              <w:end w:w="120" w:type="dxa"/>
            </w:tcMar>
          </w:tcPr>
          <w:p>
            <w:pPr>
              <w:jc w:val="center"/>
            </w:pPr>
            <w:r>
              <w:rPr>
                <w:rFonts w:ascii="Calibri" w:hAnsi="Calibri"/>
                <w:b/>
                <w:color w:val="FFFFFF"/>
                <w:sz w:val="17"/>
              </w:rPr>
              <w:t>Tecnología</w:t>
            </w:r>
          </w:p>
        </w:tc>
        <w:tc>
          <w:tcPr>
            <w:tcW w:type="dxa" w:w="2381"/>
            <w:shd w:fill="006A70"/>
            <w:tcMar>
              <w:top w:w="90" w:type="dxa"/>
              <w:start w:w="120" w:type="dxa"/>
              <w:bottom w:w="90" w:type="dxa"/>
              <w:end w:w="120" w:type="dxa"/>
            </w:tcMar>
          </w:tcPr>
          <w:p>
            <w:pPr>
              <w:jc w:val="center"/>
            </w:pPr>
            <w:r>
              <w:rPr>
                <w:rFonts w:ascii="Calibri" w:hAnsi="Calibri"/>
                <w:b/>
                <w:color w:val="FFFFFF"/>
                <w:sz w:val="17"/>
              </w:rPr>
              <w:t>Uso</w:t>
            </w:r>
          </w:p>
        </w:tc>
        <w:tc>
          <w:tcPr>
            <w:tcW w:type="dxa" w:w="3969"/>
            <w:shd w:fill="006A70"/>
            <w:tcMar>
              <w:top w:w="90" w:type="dxa"/>
              <w:start w:w="120" w:type="dxa"/>
              <w:bottom w:w="90" w:type="dxa"/>
              <w:end w:w="120" w:type="dxa"/>
            </w:tcMar>
          </w:tcPr>
          <w:p>
            <w:pPr>
              <w:jc w:val="center"/>
            </w:pPr>
            <w:r>
              <w:rPr>
                <w:rFonts w:ascii="Calibri" w:hAnsi="Calibri"/>
                <w:b/>
                <w:color w:val="FFFFFF"/>
                <w:sz w:val="17"/>
              </w:rPr>
              <w:t>Ventaja para MEDIX</w:t>
            </w:r>
          </w:p>
        </w:tc>
      </w:tr>
      <w:tr>
        <w:tc>
          <w:tcPr>
            <w:tcW w:type="dxa" w:w="1814"/>
            <w:tcMar>
              <w:top w:w="90" w:type="dxa"/>
              <w:start w:w="120" w:type="dxa"/>
              <w:bottom w:w="90" w:type="dxa"/>
              <w:end w:w="120" w:type="dxa"/>
            </w:tcMar>
            <w:vAlign w:val="center"/>
          </w:tcPr>
          <w:p>
            <w:pPr>
              <w:jc w:val="center"/>
            </w:pPr>
            <w:r>
              <w:rPr>
                <w:rFonts w:ascii="Calibri" w:hAnsi="Calibri"/>
                <w:color w:val="111827"/>
                <w:sz w:val="17"/>
              </w:rPr>
              <w:t>React + Vite</w:t>
            </w:r>
          </w:p>
        </w:tc>
        <w:tc>
          <w:tcPr>
            <w:tcW w:type="dxa" w:w="2381"/>
            <w:tcMar>
              <w:top w:w="90" w:type="dxa"/>
              <w:start w:w="120" w:type="dxa"/>
              <w:bottom w:w="90" w:type="dxa"/>
              <w:end w:w="120" w:type="dxa"/>
            </w:tcMar>
            <w:vAlign w:val="center"/>
          </w:tcPr>
          <w:p>
            <w:pPr>
              <w:jc w:val="center"/>
            </w:pPr>
            <w:r>
              <w:rPr>
                <w:rFonts w:ascii="Calibri" w:hAnsi="Calibri"/>
                <w:color w:val="111827"/>
                <w:sz w:val="17"/>
              </w:rPr>
              <w:t>Frontend</w:t>
            </w:r>
          </w:p>
        </w:tc>
        <w:tc>
          <w:tcPr>
            <w:tcW w:type="dxa" w:w="3969"/>
            <w:tcMar>
              <w:top w:w="90" w:type="dxa"/>
              <w:start w:w="120" w:type="dxa"/>
              <w:bottom w:w="90" w:type="dxa"/>
              <w:end w:w="120" w:type="dxa"/>
            </w:tcMar>
            <w:vAlign w:val="center"/>
          </w:tcPr>
          <w:p>
            <w:pPr>
              <w:jc w:val="left"/>
            </w:pPr>
            <w:r>
              <w:rPr>
                <w:rFonts w:ascii="Calibri" w:hAnsi="Calibri"/>
                <w:color w:val="111827"/>
                <w:sz w:val="17"/>
              </w:rPr>
              <w:t>Interfaz rápida, modular y desplegable como sitio estático.</w:t>
            </w:r>
          </w:p>
        </w:tc>
      </w:tr>
      <w:tr>
        <w:tc>
          <w:tcPr>
            <w:tcW w:type="dxa" w:w="1814"/>
            <w:tcMar>
              <w:top w:w="90" w:type="dxa"/>
              <w:start w:w="120" w:type="dxa"/>
              <w:bottom w:w="90" w:type="dxa"/>
              <w:end w:w="120" w:type="dxa"/>
            </w:tcMar>
            <w:shd w:fill="F8FAFC"/>
            <w:vAlign w:val="center"/>
          </w:tcPr>
          <w:p>
            <w:pPr>
              <w:jc w:val="center"/>
            </w:pPr>
            <w:r>
              <w:rPr>
                <w:rFonts w:ascii="Calibri" w:hAnsi="Calibri"/>
                <w:color w:val="111827"/>
                <w:sz w:val="17"/>
              </w:rPr>
              <w:t>FastAPI</w:t>
            </w:r>
          </w:p>
        </w:tc>
        <w:tc>
          <w:tcPr>
            <w:tcW w:type="dxa" w:w="2381"/>
            <w:tcMar>
              <w:top w:w="90" w:type="dxa"/>
              <w:start w:w="120" w:type="dxa"/>
              <w:bottom w:w="90" w:type="dxa"/>
              <w:end w:w="120" w:type="dxa"/>
            </w:tcMar>
            <w:shd w:fill="F8FAFC"/>
            <w:vAlign w:val="center"/>
          </w:tcPr>
          <w:p>
            <w:pPr>
              <w:jc w:val="center"/>
            </w:pPr>
            <w:r>
              <w:rPr>
                <w:rFonts w:ascii="Calibri" w:hAnsi="Calibri"/>
                <w:color w:val="111827"/>
                <w:sz w:val="17"/>
              </w:rPr>
              <w:t>Backend</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7"/>
              </w:rPr>
              <w:t>API clara para autenticación, pacientes, citas, usuarios e historias.</w:t>
            </w:r>
          </w:p>
        </w:tc>
      </w:tr>
      <w:tr>
        <w:tc>
          <w:tcPr>
            <w:tcW w:type="dxa" w:w="1814"/>
            <w:tcMar>
              <w:top w:w="90" w:type="dxa"/>
              <w:start w:w="120" w:type="dxa"/>
              <w:bottom w:w="90" w:type="dxa"/>
              <w:end w:w="120" w:type="dxa"/>
            </w:tcMar>
            <w:vAlign w:val="center"/>
          </w:tcPr>
          <w:p>
            <w:pPr>
              <w:jc w:val="center"/>
            </w:pPr>
            <w:r>
              <w:rPr>
                <w:rFonts w:ascii="Calibri" w:hAnsi="Calibri"/>
                <w:color w:val="111827"/>
                <w:sz w:val="17"/>
              </w:rPr>
              <w:t>PostgreSQL</w:t>
            </w:r>
          </w:p>
        </w:tc>
        <w:tc>
          <w:tcPr>
            <w:tcW w:type="dxa" w:w="2381"/>
            <w:tcMar>
              <w:top w:w="90" w:type="dxa"/>
              <w:start w:w="120" w:type="dxa"/>
              <w:bottom w:w="90" w:type="dxa"/>
              <w:end w:w="120" w:type="dxa"/>
            </w:tcMar>
            <w:vAlign w:val="center"/>
          </w:tcPr>
          <w:p>
            <w:pPr>
              <w:jc w:val="center"/>
            </w:pPr>
            <w:r>
              <w:rPr>
                <w:rFonts w:ascii="Calibri" w:hAnsi="Calibri"/>
                <w:color w:val="111827"/>
                <w:sz w:val="17"/>
              </w:rPr>
              <w:t>Base de datos</w:t>
            </w:r>
          </w:p>
        </w:tc>
        <w:tc>
          <w:tcPr>
            <w:tcW w:type="dxa" w:w="3969"/>
            <w:tcMar>
              <w:top w:w="90" w:type="dxa"/>
              <w:start w:w="120" w:type="dxa"/>
              <w:bottom w:w="90" w:type="dxa"/>
              <w:end w:w="120" w:type="dxa"/>
            </w:tcMar>
            <w:vAlign w:val="center"/>
          </w:tcPr>
          <w:p>
            <w:pPr>
              <w:jc w:val="left"/>
            </w:pPr>
            <w:r>
              <w:rPr>
                <w:rFonts w:ascii="Calibri" w:hAnsi="Calibri"/>
                <w:color w:val="111827"/>
                <w:sz w:val="17"/>
              </w:rPr>
              <w:t>Modelo relacional adecuado para salud y trazabilidad.</w:t>
            </w:r>
          </w:p>
        </w:tc>
      </w:tr>
      <w:tr>
        <w:tc>
          <w:tcPr>
            <w:tcW w:type="dxa" w:w="1814"/>
            <w:tcMar>
              <w:top w:w="90" w:type="dxa"/>
              <w:start w:w="120" w:type="dxa"/>
              <w:bottom w:w="90" w:type="dxa"/>
              <w:end w:w="120" w:type="dxa"/>
            </w:tcMar>
            <w:shd w:fill="F8FAFC"/>
            <w:vAlign w:val="center"/>
          </w:tcPr>
          <w:p>
            <w:pPr>
              <w:jc w:val="center"/>
            </w:pPr>
            <w:r>
              <w:rPr>
                <w:rFonts w:ascii="Calibri" w:hAnsi="Calibri"/>
                <w:color w:val="111827"/>
                <w:sz w:val="17"/>
              </w:rPr>
              <w:t>Redis</w:t>
            </w:r>
          </w:p>
        </w:tc>
        <w:tc>
          <w:tcPr>
            <w:tcW w:type="dxa" w:w="2381"/>
            <w:tcMar>
              <w:top w:w="90" w:type="dxa"/>
              <w:start w:w="120" w:type="dxa"/>
              <w:bottom w:w="90" w:type="dxa"/>
              <w:end w:w="120" w:type="dxa"/>
            </w:tcMar>
            <w:shd w:fill="F8FAFC"/>
            <w:vAlign w:val="center"/>
          </w:tcPr>
          <w:p>
            <w:pPr>
              <w:jc w:val="center"/>
            </w:pPr>
            <w:r>
              <w:rPr>
                <w:rFonts w:ascii="Calibri" w:hAnsi="Calibri"/>
                <w:color w:val="111827"/>
                <w:sz w:val="17"/>
              </w:rPr>
              <w:t>Cache</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7"/>
              </w:rPr>
              <w:t>Soporte a consultas frecuentes e indicadores.</w:t>
            </w:r>
          </w:p>
        </w:tc>
      </w:tr>
      <w:tr>
        <w:tc>
          <w:tcPr>
            <w:tcW w:type="dxa" w:w="1814"/>
            <w:tcMar>
              <w:top w:w="90" w:type="dxa"/>
              <w:start w:w="120" w:type="dxa"/>
              <w:bottom w:w="90" w:type="dxa"/>
              <w:end w:w="120" w:type="dxa"/>
            </w:tcMar>
            <w:vAlign w:val="center"/>
          </w:tcPr>
          <w:p>
            <w:pPr>
              <w:jc w:val="center"/>
            </w:pPr>
            <w:r>
              <w:rPr>
                <w:rFonts w:ascii="Calibri" w:hAnsi="Calibri"/>
                <w:color w:val="111827"/>
                <w:sz w:val="17"/>
              </w:rPr>
              <w:t>Docker Compose</w:t>
            </w:r>
          </w:p>
        </w:tc>
        <w:tc>
          <w:tcPr>
            <w:tcW w:type="dxa" w:w="2381"/>
            <w:tcMar>
              <w:top w:w="90" w:type="dxa"/>
              <w:start w:w="120" w:type="dxa"/>
              <w:bottom w:w="90" w:type="dxa"/>
              <w:end w:w="120" w:type="dxa"/>
            </w:tcMar>
            <w:vAlign w:val="center"/>
          </w:tcPr>
          <w:p>
            <w:pPr>
              <w:jc w:val="center"/>
            </w:pPr>
            <w:r>
              <w:rPr>
                <w:rFonts w:ascii="Calibri" w:hAnsi="Calibri"/>
                <w:color w:val="111827"/>
                <w:sz w:val="17"/>
              </w:rPr>
              <w:t>Ejecución</w:t>
            </w:r>
          </w:p>
        </w:tc>
        <w:tc>
          <w:tcPr>
            <w:tcW w:type="dxa" w:w="3969"/>
            <w:tcMar>
              <w:top w:w="90" w:type="dxa"/>
              <w:start w:w="120" w:type="dxa"/>
              <w:bottom w:w="90" w:type="dxa"/>
              <w:end w:w="120" w:type="dxa"/>
            </w:tcMar>
            <w:vAlign w:val="center"/>
          </w:tcPr>
          <w:p>
            <w:pPr>
              <w:jc w:val="left"/>
            </w:pPr>
            <w:r>
              <w:rPr>
                <w:rFonts w:ascii="Calibri" w:hAnsi="Calibri"/>
                <w:color w:val="111827"/>
                <w:sz w:val="17"/>
              </w:rPr>
              <w:t>Ambiente reproducible para pruebas y despliegue.</w:t>
            </w:r>
          </w:p>
        </w:tc>
      </w:tr>
      <w:tr>
        <w:tc>
          <w:tcPr>
            <w:tcW w:type="dxa" w:w="1814"/>
            <w:tcMar>
              <w:top w:w="90" w:type="dxa"/>
              <w:start w:w="120" w:type="dxa"/>
              <w:bottom w:w="90" w:type="dxa"/>
              <w:end w:w="120" w:type="dxa"/>
            </w:tcMar>
            <w:shd w:fill="F8FAFC"/>
            <w:vAlign w:val="center"/>
          </w:tcPr>
          <w:p>
            <w:pPr>
              <w:jc w:val="center"/>
            </w:pPr>
            <w:r>
              <w:rPr>
                <w:rFonts w:ascii="Calibri" w:hAnsi="Calibri"/>
                <w:color w:val="111827"/>
                <w:sz w:val="17"/>
              </w:rPr>
              <w:t>GitHub Pages</w:t>
            </w:r>
          </w:p>
        </w:tc>
        <w:tc>
          <w:tcPr>
            <w:tcW w:type="dxa" w:w="2381"/>
            <w:tcMar>
              <w:top w:w="90" w:type="dxa"/>
              <w:start w:w="120" w:type="dxa"/>
              <w:bottom w:w="90" w:type="dxa"/>
              <w:end w:w="120" w:type="dxa"/>
            </w:tcMar>
            <w:shd w:fill="F8FAFC"/>
            <w:vAlign w:val="center"/>
          </w:tcPr>
          <w:p>
            <w:pPr>
              <w:jc w:val="center"/>
            </w:pPr>
            <w:r>
              <w:rPr>
                <w:rFonts w:ascii="Calibri" w:hAnsi="Calibri"/>
                <w:color w:val="111827"/>
                <w:sz w:val="17"/>
              </w:rPr>
              <w:t>Demo</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7"/>
              </w:rPr>
              <w:t>Acceso público gratuito para evaluación académica.</w:t>
            </w:r>
          </w:p>
        </w:tc>
      </w:tr>
    </w:tbl>
    <w:p/>
    <w:p>
      <w:pPr>
        <w:pStyle w:val="Heading1"/>
      </w:pPr>
      <w:r>
        <w:t>9. Seguridad y Ciberseguridad</w:t>
      </w:r>
    </w:p>
    <w:p>
      <w:r>
        <w:t>La seguridad es un eje del sistema porque MEDIX trabaja con información hospitalaria. En la demo se utilizan datos simulados, y para producción se plantea control por rol, sesiones seguras, respaldo y auditoría.</w:t>
      </w:r>
    </w:p>
    <w:p>
      <w:r>
        <w:drawing>
          <wp:inline xmlns:a="http://schemas.openxmlformats.org/drawingml/2006/main" xmlns:pic="http://schemas.openxmlformats.org/drawingml/2006/picture">
            <wp:extent cx="5897880" cy="3211068"/>
            <wp:docPr id="7" name="Picture 7"/>
            <wp:cNvGraphicFramePr>
              <a:graphicFrameLocks noChangeAspect="1"/>
            </wp:cNvGraphicFramePr>
            <a:graphic>
              <a:graphicData uri="http://schemas.openxmlformats.org/drawingml/2006/picture">
                <pic:pic>
                  <pic:nvPicPr>
                    <pic:cNvPr id="0" name="04_mapa_seguridad_ciberseguridad_medix.png"/>
                    <pic:cNvPicPr/>
                  </pic:nvPicPr>
                  <pic:blipFill>
                    <a:blip r:embed="rId17"/>
                    <a:stretch>
                      <a:fillRect/>
                    </a:stretch>
                  </pic:blipFill>
                  <pic:spPr>
                    <a:xfrm>
                      <a:off x="0" y="0"/>
                      <a:ext cx="5897880" cy="321106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57"/>
            <w:shd w:fill="006A70"/>
            <w:tcMar>
              <w:top w:w="90" w:type="dxa"/>
              <w:start w:w="120" w:type="dxa"/>
              <w:bottom w:w="90" w:type="dxa"/>
              <w:end w:w="120" w:type="dxa"/>
            </w:tcMar>
          </w:tcPr>
          <w:p>
            <w:pPr>
              <w:jc w:val="center"/>
            </w:pPr>
            <w:r>
              <w:rPr>
                <w:rFonts w:ascii="Calibri" w:hAnsi="Calibri"/>
                <w:b/>
                <w:color w:val="FFFFFF"/>
                <w:sz w:val="16"/>
              </w:rPr>
              <w:t>Control</w:t>
            </w:r>
          </w:p>
        </w:tc>
        <w:tc>
          <w:tcPr>
            <w:tcW w:type="dxa" w:w="3969"/>
            <w:shd w:fill="006A70"/>
            <w:tcMar>
              <w:top w:w="90" w:type="dxa"/>
              <w:start w:w="120" w:type="dxa"/>
              <w:bottom w:w="90" w:type="dxa"/>
              <w:end w:w="120" w:type="dxa"/>
            </w:tcMar>
          </w:tcPr>
          <w:p>
            <w:pPr>
              <w:jc w:val="center"/>
            </w:pPr>
            <w:r>
              <w:rPr>
                <w:rFonts w:ascii="Calibri" w:hAnsi="Calibri"/>
                <w:b/>
                <w:color w:val="FFFFFF"/>
                <w:sz w:val="16"/>
              </w:rPr>
              <w:t>Aplicación</w:t>
            </w:r>
          </w:p>
        </w:tc>
        <w:tc>
          <w:tcPr>
            <w:tcW w:type="dxa" w:w="2438"/>
            <w:shd w:fill="006A70"/>
            <w:tcMar>
              <w:top w:w="90" w:type="dxa"/>
              <w:start w:w="120" w:type="dxa"/>
              <w:bottom w:w="90" w:type="dxa"/>
              <w:end w:w="120" w:type="dxa"/>
            </w:tcMar>
          </w:tcPr>
          <w:p>
            <w:pPr>
              <w:jc w:val="center"/>
            </w:pPr>
            <w:r>
              <w:rPr>
                <w:rFonts w:ascii="Calibri" w:hAnsi="Calibri"/>
                <w:b/>
                <w:color w:val="FFFFFF"/>
                <w:sz w:val="16"/>
              </w:rPr>
              <w:t>Riesgo mitigado</w:t>
            </w:r>
          </w:p>
        </w:tc>
      </w:tr>
      <w:tr>
        <w:tc>
          <w:tcPr>
            <w:tcW w:type="dxa" w:w="1757"/>
            <w:tcMar>
              <w:top w:w="90" w:type="dxa"/>
              <w:start w:w="120" w:type="dxa"/>
              <w:bottom w:w="90" w:type="dxa"/>
              <w:end w:w="120" w:type="dxa"/>
            </w:tcMar>
            <w:vAlign w:val="center"/>
          </w:tcPr>
          <w:p>
            <w:pPr>
              <w:jc w:val="center"/>
            </w:pPr>
            <w:r>
              <w:rPr>
                <w:rFonts w:ascii="Calibri" w:hAnsi="Calibri"/>
                <w:color w:val="111827"/>
                <w:sz w:val="16"/>
              </w:rPr>
              <w:t>Autenticación</w:t>
            </w:r>
          </w:p>
        </w:tc>
        <w:tc>
          <w:tcPr>
            <w:tcW w:type="dxa" w:w="3969"/>
            <w:tcMar>
              <w:top w:w="90" w:type="dxa"/>
              <w:start w:w="120" w:type="dxa"/>
              <w:bottom w:w="90" w:type="dxa"/>
              <w:end w:w="120" w:type="dxa"/>
            </w:tcMar>
            <w:vAlign w:val="center"/>
          </w:tcPr>
          <w:p>
            <w:pPr>
              <w:jc w:val="center"/>
            </w:pPr>
            <w:r>
              <w:rPr>
                <w:rFonts w:ascii="Calibri" w:hAnsi="Calibri"/>
                <w:color w:val="111827"/>
                <w:sz w:val="16"/>
              </w:rPr>
              <w:t>DNI y contraseña</w:t>
            </w:r>
          </w:p>
        </w:tc>
        <w:tc>
          <w:tcPr>
            <w:tcW w:type="dxa" w:w="2438"/>
            <w:tcMar>
              <w:top w:w="90" w:type="dxa"/>
              <w:start w:w="120" w:type="dxa"/>
              <w:bottom w:w="90" w:type="dxa"/>
              <w:end w:w="120" w:type="dxa"/>
            </w:tcMar>
            <w:vAlign w:val="center"/>
          </w:tcPr>
          <w:p>
            <w:pPr>
              <w:jc w:val="center"/>
            </w:pPr>
            <w:r>
              <w:rPr>
                <w:rFonts w:ascii="Calibri" w:hAnsi="Calibri"/>
                <w:color w:val="111827"/>
                <w:sz w:val="16"/>
              </w:rPr>
              <w:t>Acceso no autorizado</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6"/>
              </w:rPr>
              <w:t>Hashing</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6"/>
              </w:rPr>
              <w:t>Contraseñas no guardadas en texto plano</w:t>
            </w:r>
          </w:p>
        </w:tc>
        <w:tc>
          <w:tcPr>
            <w:tcW w:type="dxa" w:w="2438"/>
            <w:tcMar>
              <w:top w:w="90" w:type="dxa"/>
              <w:start w:w="120" w:type="dxa"/>
              <w:bottom w:w="90" w:type="dxa"/>
              <w:end w:w="120" w:type="dxa"/>
            </w:tcMar>
            <w:shd w:fill="F8FAFC"/>
            <w:vAlign w:val="center"/>
          </w:tcPr>
          <w:p>
            <w:pPr>
              <w:jc w:val="center"/>
            </w:pPr>
            <w:r>
              <w:rPr>
                <w:rFonts w:ascii="Calibri" w:hAnsi="Calibri"/>
                <w:color w:val="111827"/>
                <w:sz w:val="16"/>
              </w:rPr>
              <w:t>Robo de credenciales</w:t>
            </w:r>
          </w:p>
        </w:tc>
      </w:tr>
      <w:tr>
        <w:tc>
          <w:tcPr>
            <w:tcW w:type="dxa" w:w="1757"/>
            <w:tcMar>
              <w:top w:w="90" w:type="dxa"/>
              <w:start w:w="120" w:type="dxa"/>
              <w:bottom w:w="90" w:type="dxa"/>
              <w:end w:w="120" w:type="dxa"/>
            </w:tcMar>
            <w:vAlign w:val="center"/>
          </w:tcPr>
          <w:p>
            <w:pPr>
              <w:jc w:val="center"/>
            </w:pPr>
            <w:r>
              <w:rPr>
                <w:rFonts w:ascii="Calibri" w:hAnsi="Calibri"/>
                <w:color w:val="111827"/>
                <w:sz w:val="16"/>
              </w:rPr>
              <w:t>JWT</w:t>
            </w:r>
          </w:p>
        </w:tc>
        <w:tc>
          <w:tcPr>
            <w:tcW w:type="dxa" w:w="3969"/>
            <w:tcMar>
              <w:top w:w="90" w:type="dxa"/>
              <w:start w:w="120" w:type="dxa"/>
              <w:bottom w:w="90" w:type="dxa"/>
              <w:end w:w="120" w:type="dxa"/>
            </w:tcMar>
            <w:vAlign w:val="center"/>
          </w:tcPr>
          <w:p>
            <w:pPr>
              <w:jc w:val="left"/>
            </w:pPr>
            <w:r>
              <w:rPr>
                <w:rFonts w:ascii="Calibri" w:hAnsi="Calibri"/>
                <w:color w:val="111827"/>
                <w:sz w:val="16"/>
              </w:rPr>
              <w:t>Sesión con token y expiración</w:t>
            </w:r>
          </w:p>
        </w:tc>
        <w:tc>
          <w:tcPr>
            <w:tcW w:type="dxa" w:w="2438"/>
            <w:tcMar>
              <w:top w:w="90" w:type="dxa"/>
              <w:start w:w="120" w:type="dxa"/>
              <w:bottom w:w="90" w:type="dxa"/>
              <w:end w:w="120" w:type="dxa"/>
            </w:tcMar>
            <w:vAlign w:val="center"/>
          </w:tcPr>
          <w:p>
            <w:pPr>
              <w:jc w:val="left"/>
            </w:pPr>
            <w:r>
              <w:rPr>
                <w:rFonts w:ascii="Calibri" w:hAnsi="Calibri"/>
                <w:color w:val="111827"/>
                <w:sz w:val="16"/>
              </w:rPr>
              <w:t>Suplantación de sesión</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6"/>
              </w:rPr>
              <w:t>RBAC</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6"/>
              </w:rPr>
              <w:t>Permisos por administrador, recepcionista y médico</w:t>
            </w:r>
          </w:p>
        </w:tc>
        <w:tc>
          <w:tcPr>
            <w:tcW w:type="dxa" w:w="2438"/>
            <w:tcMar>
              <w:top w:w="90" w:type="dxa"/>
              <w:start w:w="120" w:type="dxa"/>
              <w:bottom w:w="90" w:type="dxa"/>
              <w:end w:w="120" w:type="dxa"/>
            </w:tcMar>
            <w:shd w:fill="F8FAFC"/>
            <w:vAlign w:val="center"/>
          </w:tcPr>
          <w:p>
            <w:pPr>
              <w:jc w:val="left"/>
            </w:pPr>
            <w:r>
              <w:rPr>
                <w:rFonts w:ascii="Calibri" w:hAnsi="Calibri"/>
                <w:color w:val="111827"/>
                <w:sz w:val="16"/>
              </w:rPr>
              <w:t>Acceso a funciones indebidas</w:t>
            </w:r>
          </w:p>
        </w:tc>
      </w:tr>
      <w:tr>
        <w:tc>
          <w:tcPr>
            <w:tcW w:type="dxa" w:w="1757"/>
            <w:tcMar>
              <w:top w:w="90" w:type="dxa"/>
              <w:start w:w="120" w:type="dxa"/>
              <w:bottom w:w="90" w:type="dxa"/>
              <w:end w:w="120" w:type="dxa"/>
            </w:tcMar>
            <w:vAlign w:val="center"/>
          </w:tcPr>
          <w:p>
            <w:pPr>
              <w:jc w:val="center"/>
            </w:pPr>
            <w:r>
              <w:rPr>
                <w:rFonts w:ascii="Calibri" w:hAnsi="Calibri"/>
                <w:color w:val="111827"/>
                <w:sz w:val="16"/>
              </w:rPr>
              <w:t>Mensajes controlados</w:t>
            </w:r>
          </w:p>
        </w:tc>
        <w:tc>
          <w:tcPr>
            <w:tcW w:type="dxa" w:w="3969"/>
            <w:tcMar>
              <w:top w:w="90" w:type="dxa"/>
              <w:start w:w="120" w:type="dxa"/>
              <w:bottom w:w="90" w:type="dxa"/>
              <w:end w:w="120" w:type="dxa"/>
            </w:tcMar>
            <w:vAlign w:val="center"/>
          </w:tcPr>
          <w:p>
            <w:pPr>
              <w:jc w:val="left"/>
            </w:pPr>
            <w:r>
              <w:rPr>
                <w:rFonts w:ascii="Calibri" w:hAnsi="Calibri"/>
                <w:color w:val="111827"/>
                <w:sz w:val="16"/>
              </w:rPr>
              <w:t>Errores comprensibles sin detalles internos</w:t>
            </w:r>
          </w:p>
        </w:tc>
        <w:tc>
          <w:tcPr>
            <w:tcW w:type="dxa" w:w="2438"/>
            <w:tcMar>
              <w:top w:w="90" w:type="dxa"/>
              <w:start w:w="120" w:type="dxa"/>
              <w:bottom w:w="90" w:type="dxa"/>
              <w:end w:w="120" w:type="dxa"/>
            </w:tcMar>
            <w:vAlign w:val="center"/>
          </w:tcPr>
          <w:p>
            <w:pPr>
              <w:jc w:val="left"/>
            </w:pPr>
            <w:r>
              <w:rPr>
                <w:rFonts w:ascii="Calibri" w:hAnsi="Calibri"/>
                <w:color w:val="111827"/>
                <w:sz w:val="16"/>
              </w:rPr>
              <w:t>Enumeración y filtración técnica</w:t>
            </w:r>
          </w:p>
        </w:tc>
      </w:tr>
      <w:tr>
        <w:tc>
          <w:tcPr>
            <w:tcW w:type="dxa" w:w="1757"/>
            <w:tcMar>
              <w:top w:w="90" w:type="dxa"/>
              <w:start w:w="120" w:type="dxa"/>
              <w:bottom w:w="90" w:type="dxa"/>
              <w:end w:w="120" w:type="dxa"/>
            </w:tcMar>
            <w:shd w:fill="F8FAFC"/>
            <w:vAlign w:val="center"/>
          </w:tcPr>
          <w:p>
            <w:pPr>
              <w:jc w:val="center"/>
            </w:pPr>
            <w:r>
              <w:rPr>
                <w:rFonts w:ascii="Calibri" w:hAnsi="Calibri"/>
                <w:color w:val="111827"/>
                <w:sz w:val="16"/>
              </w:rPr>
              <w:t>Backups</w:t>
            </w:r>
          </w:p>
        </w:tc>
        <w:tc>
          <w:tcPr>
            <w:tcW w:type="dxa" w:w="3969"/>
            <w:tcMar>
              <w:top w:w="90" w:type="dxa"/>
              <w:start w:w="120" w:type="dxa"/>
              <w:bottom w:w="90" w:type="dxa"/>
              <w:end w:w="120" w:type="dxa"/>
            </w:tcMar>
            <w:shd w:fill="F8FAFC"/>
            <w:vAlign w:val="center"/>
          </w:tcPr>
          <w:p>
            <w:pPr>
              <w:jc w:val="left"/>
            </w:pPr>
            <w:r>
              <w:rPr>
                <w:rFonts w:ascii="Calibri" w:hAnsi="Calibri"/>
                <w:color w:val="111827"/>
                <w:sz w:val="16"/>
              </w:rPr>
              <w:t>Respaldo de base de datos</w:t>
            </w:r>
          </w:p>
        </w:tc>
        <w:tc>
          <w:tcPr>
            <w:tcW w:type="dxa" w:w="2438"/>
            <w:tcMar>
              <w:top w:w="90" w:type="dxa"/>
              <w:start w:w="120" w:type="dxa"/>
              <w:bottom w:w="90" w:type="dxa"/>
              <w:end w:w="120" w:type="dxa"/>
            </w:tcMar>
            <w:shd w:fill="F8FAFC"/>
            <w:vAlign w:val="center"/>
          </w:tcPr>
          <w:p>
            <w:pPr>
              <w:jc w:val="left"/>
            </w:pPr>
            <w:r>
              <w:rPr>
                <w:rFonts w:ascii="Calibri" w:hAnsi="Calibri"/>
                <w:color w:val="111827"/>
                <w:sz w:val="16"/>
              </w:rPr>
              <w:t>Pérdida de información</w:t>
            </w:r>
          </w:p>
        </w:tc>
      </w:tr>
      <w:tr>
        <w:tc>
          <w:tcPr>
            <w:tcW w:type="dxa" w:w="1757"/>
            <w:tcMar>
              <w:top w:w="90" w:type="dxa"/>
              <w:start w:w="120" w:type="dxa"/>
              <w:bottom w:w="90" w:type="dxa"/>
              <w:end w:w="120" w:type="dxa"/>
            </w:tcMar>
            <w:vAlign w:val="center"/>
          </w:tcPr>
          <w:p>
            <w:pPr>
              <w:jc w:val="center"/>
            </w:pPr>
            <w:r>
              <w:rPr>
                <w:rFonts w:ascii="Calibri" w:hAnsi="Calibri"/>
                <w:color w:val="111827"/>
                <w:sz w:val="16"/>
              </w:rPr>
              <w:t>Auditoría</w:t>
            </w:r>
          </w:p>
        </w:tc>
        <w:tc>
          <w:tcPr>
            <w:tcW w:type="dxa" w:w="3969"/>
            <w:tcMar>
              <w:top w:w="90" w:type="dxa"/>
              <w:start w:w="120" w:type="dxa"/>
              <w:bottom w:w="90" w:type="dxa"/>
              <w:end w:w="120" w:type="dxa"/>
            </w:tcMar>
            <w:vAlign w:val="center"/>
          </w:tcPr>
          <w:p>
            <w:pPr>
              <w:jc w:val="left"/>
            </w:pPr>
            <w:r>
              <w:rPr>
                <w:rFonts w:ascii="Calibri" w:hAnsi="Calibri"/>
                <w:color w:val="111827"/>
                <w:sz w:val="16"/>
              </w:rPr>
              <w:t>Registro de acciones críticas</w:t>
            </w:r>
          </w:p>
        </w:tc>
        <w:tc>
          <w:tcPr>
            <w:tcW w:type="dxa" w:w="2438"/>
            <w:tcMar>
              <w:top w:w="90" w:type="dxa"/>
              <w:start w:w="120" w:type="dxa"/>
              <w:bottom w:w="90" w:type="dxa"/>
              <w:end w:w="120" w:type="dxa"/>
            </w:tcMar>
            <w:vAlign w:val="center"/>
          </w:tcPr>
          <w:p>
            <w:pPr>
              <w:jc w:val="center"/>
            </w:pPr>
            <w:r>
              <w:rPr>
                <w:rFonts w:ascii="Calibri" w:hAnsi="Calibri"/>
                <w:color w:val="111827"/>
                <w:sz w:val="16"/>
              </w:rPr>
              <w:t>Falta de trazabilidad</w:t>
            </w:r>
          </w:p>
        </w:tc>
      </w:tr>
    </w:tbl>
    <w:p/>
    <w:p>
      <w:pPr>
        <w:pStyle w:val="Heading1"/>
      </w:pPr>
      <w:r>
        <w:t>10. Esquema de Pruebas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567"/>
            <w:shd w:fill="006A70"/>
            <w:tcMar>
              <w:top w:w="90" w:type="dxa"/>
              <w:start w:w="120" w:type="dxa"/>
              <w:bottom w:w="90" w:type="dxa"/>
              <w:end w:w="120" w:type="dxa"/>
            </w:tcMar>
          </w:tcPr>
          <w:p>
            <w:pPr>
              <w:jc w:val="center"/>
            </w:pPr>
            <w:r>
              <w:rPr>
                <w:rFonts w:ascii="Calibri" w:hAnsi="Calibri"/>
                <w:b/>
                <w:color w:val="FFFFFF"/>
                <w:sz w:val="13"/>
              </w:rPr>
              <w:t>ID</w:t>
            </w:r>
          </w:p>
        </w:tc>
        <w:tc>
          <w:tcPr>
            <w:tcW w:type="dxa" w:w="1814"/>
            <w:shd w:fill="006A70"/>
            <w:tcMar>
              <w:top w:w="90" w:type="dxa"/>
              <w:start w:w="120" w:type="dxa"/>
              <w:bottom w:w="90" w:type="dxa"/>
              <w:end w:w="120" w:type="dxa"/>
            </w:tcMar>
          </w:tcPr>
          <w:p>
            <w:pPr>
              <w:jc w:val="center"/>
            </w:pPr>
            <w:r>
              <w:rPr>
                <w:rFonts w:ascii="Calibri" w:hAnsi="Calibri"/>
                <w:b/>
                <w:color w:val="FFFFFF"/>
                <w:sz w:val="13"/>
              </w:rPr>
              <w:t>Prueba</w:t>
            </w:r>
          </w:p>
        </w:tc>
        <w:tc>
          <w:tcPr>
            <w:tcW w:type="dxa" w:w="1928"/>
            <w:shd w:fill="006A70"/>
            <w:tcMar>
              <w:top w:w="90" w:type="dxa"/>
              <w:start w:w="120" w:type="dxa"/>
              <w:bottom w:w="90" w:type="dxa"/>
              <w:end w:w="120" w:type="dxa"/>
            </w:tcMar>
          </w:tcPr>
          <w:p>
            <w:pPr>
              <w:jc w:val="center"/>
            </w:pPr>
            <w:r>
              <w:rPr>
                <w:rFonts w:ascii="Calibri" w:hAnsi="Calibri"/>
                <w:b/>
                <w:color w:val="FFFFFF"/>
                <w:sz w:val="13"/>
              </w:rPr>
              <w:t>Entrada</w:t>
            </w:r>
          </w:p>
        </w:tc>
        <w:tc>
          <w:tcPr>
            <w:tcW w:type="dxa" w:w="2551"/>
            <w:shd w:fill="006A70"/>
            <w:tcMar>
              <w:top w:w="90" w:type="dxa"/>
              <w:start w:w="120" w:type="dxa"/>
              <w:bottom w:w="90" w:type="dxa"/>
              <w:end w:w="120" w:type="dxa"/>
            </w:tcMar>
          </w:tcPr>
          <w:p>
            <w:pPr>
              <w:jc w:val="center"/>
            </w:pPr>
            <w:r>
              <w:rPr>
                <w:rFonts w:ascii="Calibri" w:hAnsi="Calibri"/>
                <w:b/>
                <w:color w:val="FFFFFF"/>
                <w:sz w:val="13"/>
              </w:rPr>
              <w:t>Resultado esperado</w:t>
            </w:r>
          </w:p>
        </w:tc>
        <w:tc>
          <w:tcPr>
            <w:tcW w:type="dxa" w:w="1247"/>
            <w:shd w:fill="006A70"/>
            <w:tcMar>
              <w:top w:w="90" w:type="dxa"/>
              <w:start w:w="120" w:type="dxa"/>
              <w:bottom w:w="90" w:type="dxa"/>
              <w:end w:w="120" w:type="dxa"/>
            </w:tcMar>
          </w:tcPr>
          <w:p>
            <w:pPr>
              <w:jc w:val="center"/>
            </w:pPr>
            <w:r>
              <w:rPr>
                <w:rFonts w:ascii="Calibri" w:hAnsi="Calibri"/>
                <w:b/>
                <w:color w:val="FFFFFF"/>
                <w:sz w:val="13"/>
              </w:rPr>
              <w:t>Requisito</w:t>
            </w:r>
          </w:p>
        </w:tc>
        <w:tc>
          <w:tcPr>
            <w:tcW w:type="dxa" w:w="737"/>
            <w:shd w:fill="006A70"/>
            <w:tcMar>
              <w:top w:w="90" w:type="dxa"/>
              <w:start w:w="120" w:type="dxa"/>
              <w:bottom w:w="90" w:type="dxa"/>
              <w:end w:w="120" w:type="dxa"/>
            </w:tcMar>
          </w:tcPr>
          <w:p>
            <w:pPr>
              <w:jc w:val="center"/>
            </w:pPr>
            <w:r>
              <w:rPr>
                <w:rFonts w:ascii="Calibri" w:hAnsi="Calibri"/>
                <w:b/>
                <w:color w:val="FFFFFF"/>
                <w:sz w:val="13"/>
              </w:rPr>
              <w:t>Estado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CP-01</w:t>
            </w:r>
          </w:p>
        </w:tc>
        <w:tc>
          <w:tcPr>
            <w:tcW w:type="dxa" w:w="1814"/>
            <w:tcMar>
              <w:top w:w="90" w:type="dxa"/>
              <w:start w:w="120" w:type="dxa"/>
              <w:bottom w:w="90" w:type="dxa"/>
              <w:end w:w="120" w:type="dxa"/>
            </w:tcMar>
            <w:vAlign w:val="center"/>
          </w:tcPr>
          <w:p>
            <w:pPr>
              <w:jc w:val="left"/>
            </w:pPr>
            <w:r>
              <w:rPr>
                <w:rFonts w:ascii="Calibri" w:hAnsi="Calibri"/>
                <w:color w:val="111827"/>
                <w:sz w:val="13"/>
              </w:rPr>
              <w:t>Login administrador válido</w:t>
            </w:r>
          </w:p>
        </w:tc>
        <w:tc>
          <w:tcPr>
            <w:tcW w:type="dxa" w:w="1928"/>
            <w:tcMar>
              <w:top w:w="90" w:type="dxa"/>
              <w:start w:w="120" w:type="dxa"/>
              <w:bottom w:w="90" w:type="dxa"/>
              <w:end w:w="120" w:type="dxa"/>
            </w:tcMar>
            <w:vAlign w:val="center"/>
          </w:tcPr>
          <w:p>
            <w:pPr>
              <w:jc w:val="center"/>
            </w:pPr>
            <w:r>
              <w:rPr>
                <w:rFonts w:ascii="Calibri" w:hAnsi="Calibri"/>
                <w:color w:val="111827"/>
                <w:sz w:val="13"/>
              </w:rPr>
              <w:t>Credenciales admin</w:t>
            </w:r>
          </w:p>
        </w:tc>
        <w:tc>
          <w:tcPr>
            <w:tcW w:type="dxa" w:w="2551"/>
            <w:tcMar>
              <w:top w:w="90" w:type="dxa"/>
              <w:start w:w="120" w:type="dxa"/>
              <w:bottom w:w="90" w:type="dxa"/>
              <w:end w:w="120" w:type="dxa"/>
            </w:tcMar>
            <w:vAlign w:val="center"/>
          </w:tcPr>
          <w:p>
            <w:pPr>
              <w:jc w:val="left"/>
            </w:pPr>
            <w:r>
              <w:rPr>
                <w:rFonts w:ascii="Calibri" w:hAnsi="Calibri"/>
                <w:color w:val="111827"/>
                <w:sz w:val="13"/>
              </w:rPr>
              <w:t>Acceso a módulos completos</w:t>
            </w:r>
          </w:p>
        </w:tc>
        <w:tc>
          <w:tcPr>
            <w:tcW w:type="dxa" w:w="1247"/>
            <w:tcMar>
              <w:top w:w="90" w:type="dxa"/>
              <w:start w:w="120" w:type="dxa"/>
              <w:bottom w:w="90" w:type="dxa"/>
              <w:end w:w="120" w:type="dxa"/>
            </w:tcMar>
            <w:vAlign w:val="center"/>
          </w:tcPr>
          <w:p>
            <w:pPr>
              <w:jc w:val="center"/>
            </w:pPr>
            <w:r>
              <w:rPr>
                <w:rFonts w:ascii="Calibri" w:hAnsi="Calibri"/>
                <w:color w:val="111827"/>
                <w:sz w:val="13"/>
              </w:rPr>
              <w:t>RF-01, RF-14</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CP-02</w:t>
            </w:r>
          </w:p>
        </w:tc>
        <w:tc>
          <w:tcPr>
            <w:tcW w:type="dxa" w:w="1814"/>
            <w:tcMar>
              <w:top w:w="90" w:type="dxa"/>
              <w:start w:w="120" w:type="dxa"/>
              <w:bottom w:w="90" w:type="dxa"/>
              <w:end w:w="120" w:type="dxa"/>
            </w:tcMar>
            <w:shd w:fill="F8FAFC"/>
            <w:vAlign w:val="center"/>
          </w:tcPr>
          <w:p>
            <w:pPr>
              <w:jc w:val="left"/>
            </w:pPr>
            <w:r>
              <w:rPr>
                <w:rFonts w:ascii="Calibri" w:hAnsi="Calibri"/>
                <w:color w:val="111827"/>
                <w:sz w:val="13"/>
              </w:rPr>
              <w:t>Login con contraseña incorrecta</w:t>
            </w:r>
          </w:p>
        </w:tc>
        <w:tc>
          <w:tcPr>
            <w:tcW w:type="dxa" w:w="1928"/>
            <w:tcMar>
              <w:top w:w="90" w:type="dxa"/>
              <w:start w:w="120" w:type="dxa"/>
              <w:bottom w:w="90" w:type="dxa"/>
              <w:end w:w="120" w:type="dxa"/>
            </w:tcMar>
            <w:shd w:fill="F8FAFC"/>
            <w:vAlign w:val="center"/>
          </w:tcPr>
          <w:p>
            <w:pPr>
              <w:jc w:val="left"/>
            </w:pPr>
            <w:r>
              <w:rPr>
                <w:rFonts w:ascii="Calibri" w:hAnsi="Calibri"/>
                <w:color w:val="111827"/>
                <w:sz w:val="13"/>
              </w:rPr>
              <w:t>DNI válido y clave errónea</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Mensaje claro sin detalle técnico</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RF-01, RNF-12</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CP-03</w:t>
            </w:r>
          </w:p>
        </w:tc>
        <w:tc>
          <w:tcPr>
            <w:tcW w:type="dxa" w:w="1814"/>
            <w:tcMar>
              <w:top w:w="90" w:type="dxa"/>
              <w:start w:w="120" w:type="dxa"/>
              <w:bottom w:w="90" w:type="dxa"/>
              <w:end w:w="120" w:type="dxa"/>
            </w:tcMar>
            <w:vAlign w:val="center"/>
          </w:tcPr>
          <w:p>
            <w:pPr>
              <w:jc w:val="center"/>
            </w:pPr>
            <w:r>
              <w:rPr>
                <w:rFonts w:ascii="Calibri" w:hAnsi="Calibri"/>
                <w:color w:val="111827"/>
                <w:sz w:val="13"/>
              </w:rPr>
              <w:t>Acceso recepcionista</w:t>
            </w:r>
          </w:p>
        </w:tc>
        <w:tc>
          <w:tcPr>
            <w:tcW w:type="dxa" w:w="1928"/>
            <w:tcMar>
              <w:top w:w="90" w:type="dxa"/>
              <w:start w:w="120" w:type="dxa"/>
              <w:bottom w:w="90" w:type="dxa"/>
              <w:end w:w="120" w:type="dxa"/>
            </w:tcMar>
            <w:vAlign w:val="center"/>
          </w:tcPr>
          <w:p>
            <w:pPr>
              <w:jc w:val="center"/>
            </w:pPr>
            <w:r>
              <w:rPr>
                <w:rFonts w:ascii="Calibri" w:hAnsi="Calibri"/>
                <w:color w:val="111827"/>
                <w:sz w:val="13"/>
              </w:rPr>
              <w:t>Usuario recepcionista</w:t>
            </w:r>
          </w:p>
        </w:tc>
        <w:tc>
          <w:tcPr>
            <w:tcW w:type="dxa" w:w="2551"/>
            <w:tcMar>
              <w:top w:w="90" w:type="dxa"/>
              <w:start w:w="120" w:type="dxa"/>
              <w:bottom w:w="90" w:type="dxa"/>
              <w:end w:w="120" w:type="dxa"/>
            </w:tcMar>
            <w:vAlign w:val="center"/>
          </w:tcPr>
          <w:p>
            <w:pPr>
              <w:jc w:val="left"/>
            </w:pPr>
            <w:r>
              <w:rPr>
                <w:rFonts w:ascii="Calibri" w:hAnsi="Calibri"/>
                <w:color w:val="111827"/>
                <w:sz w:val="13"/>
              </w:rPr>
              <w:t>Ve pacientes, citas, llegada y cola</w:t>
            </w:r>
          </w:p>
        </w:tc>
        <w:tc>
          <w:tcPr>
            <w:tcW w:type="dxa" w:w="1247"/>
            <w:tcMar>
              <w:top w:w="90" w:type="dxa"/>
              <w:start w:w="120" w:type="dxa"/>
              <w:bottom w:w="90" w:type="dxa"/>
              <w:end w:w="120" w:type="dxa"/>
            </w:tcMar>
            <w:vAlign w:val="center"/>
          </w:tcPr>
          <w:p>
            <w:pPr>
              <w:jc w:val="center"/>
            </w:pPr>
            <w:r>
              <w:rPr>
                <w:rFonts w:ascii="Calibri" w:hAnsi="Calibri"/>
                <w:color w:val="111827"/>
                <w:sz w:val="13"/>
              </w:rPr>
              <w:t>RF-03 a RF-07</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CP-04</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Acceso médico</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Usuario médico</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Ve agenda, atenciones e historial</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RF-08 a RF-10</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CP-05</w:t>
            </w:r>
          </w:p>
        </w:tc>
        <w:tc>
          <w:tcPr>
            <w:tcW w:type="dxa" w:w="1814"/>
            <w:tcMar>
              <w:top w:w="90" w:type="dxa"/>
              <w:start w:w="120" w:type="dxa"/>
              <w:bottom w:w="90" w:type="dxa"/>
              <w:end w:w="120" w:type="dxa"/>
            </w:tcMar>
            <w:vAlign w:val="center"/>
          </w:tcPr>
          <w:p>
            <w:pPr>
              <w:jc w:val="center"/>
            </w:pPr>
            <w:r>
              <w:rPr>
                <w:rFonts w:ascii="Calibri" w:hAnsi="Calibri"/>
                <w:color w:val="111827"/>
                <w:sz w:val="13"/>
              </w:rPr>
              <w:t>Crear paciente</w:t>
            </w:r>
          </w:p>
        </w:tc>
        <w:tc>
          <w:tcPr>
            <w:tcW w:type="dxa" w:w="1928"/>
            <w:tcMar>
              <w:top w:w="90" w:type="dxa"/>
              <w:start w:w="120" w:type="dxa"/>
              <w:bottom w:w="90" w:type="dxa"/>
              <w:end w:w="120" w:type="dxa"/>
            </w:tcMar>
            <w:vAlign w:val="center"/>
          </w:tcPr>
          <w:p>
            <w:pPr>
              <w:jc w:val="left"/>
            </w:pPr>
            <w:r>
              <w:rPr>
                <w:rFonts w:ascii="Calibri" w:hAnsi="Calibri"/>
                <w:color w:val="111827"/>
                <w:sz w:val="13"/>
              </w:rPr>
              <w:t>DNI y datos requeridos</w:t>
            </w:r>
          </w:p>
        </w:tc>
        <w:tc>
          <w:tcPr>
            <w:tcW w:type="dxa" w:w="2551"/>
            <w:tcMar>
              <w:top w:w="90" w:type="dxa"/>
              <w:start w:w="120" w:type="dxa"/>
              <w:bottom w:w="90" w:type="dxa"/>
              <w:end w:w="120" w:type="dxa"/>
            </w:tcMar>
            <w:vAlign w:val="center"/>
          </w:tcPr>
          <w:p>
            <w:pPr>
              <w:jc w:val="left"/>
            </w:pPr>
            <w:r>
              <w:rPr>
                <w:rFonts w:ascii="Calibri" w:hAnsi="Calibri"/>
                <w:color w:val="111827"/>
                <w:sz w:val="13"/>
              </w:rPr>
              <w:t>Paciente registrado y visible</w:t>
            </w:r>
          </w:p>
        </w:tc>
        <w:tc>
          <w:tcPr>
            <w:tcW w:type="dxa" w:w="1247"/>
            <w:tcMar>
              <w:top w:w="90" w:type="dxa"/>
              <w:start w:w="120" w:type="dxa"/>
              <w:bottom w:w="90" w:type="dxa"/>
              <w:end w:w="120" w:type="dxa"/>
            </w:tcMar>
            <w:vAlign w:val="center"/>
          </w:tcPr>
          <w:p>
            <w:pPr>
              <w:jc w:val="center"/>
            </w:pPr>
            <w:r>
              <w:rPr>
                <w:rFonts w:ascii="Calibri" w:hAnsi="Calibri"/>
                <w:color w:val="111827"/>
                <w:sz w:val="13"/>
              </w:rPr>
              <w:t>RF-03</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CP-06</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Editar paciente</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Cambio de contacto</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Datos actualizados sin duplicar</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RF-04</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CP-07</w:t>
            </w:r>
          </w:p>
        </w:tc>
        <w:tc>
          <w:tcPr>
            <w:tcW w:type="dxa" w:w="1814"/>
            <w:tcMar>
              <w:top w:w="90" w:type="dxa"/>
              <w:start w:w="120" w:type="dxa"/>
              <w:bottom w:w="90" w:type="dxa"/>
              <w:end w:w="120" w:type="dxa"/>
            </w:tcMar>
            <w:vAlign w:val="center"/>
          </w:tcPr>
          <w:p>
            <w:pPr>
              <w:jc w:val="center"/>
            </w:pPr>
            <w:r>
              <w:rPr>
                <w:rFonts w:ascii="Calibri" w:hAnsi="Calibri"/>
                <w:color w:val="111827"/>
                <w:sz w:val="13"/>
              </w:rPr>
              <w:t>Programar cita</w:t>
            </w:r>
          </w:p>
        </w:tc>
        <w:tc>
          <w:tcPr>
            <w:tcW w:type="dxa" w:w="1928"/>
            <w:tcMar>
              <w:top w:w="90" w:type="dxa"/>
              <w:start w:w="120" w:type="dxa"/>
              <w:bottom w:w="90" w:type="dxa"/>
              <w:end w:w="120" w:type="dxa"/>
            </w:tcMar>
            <w:vAlign w:val="center"/>
          </w:tcPr>
          <w:p>
            <w:pPr>
              <w:jc w:val="left"/>
            </w:pPr>
            <w:r>
              <w:rPr>
                <w:rFonts w:ascii="Calibri" w:hAnsi="Calibri"/>
                <w:color w:val="111827"/>
                <w:sz w:val="13"/>
              </w:rPr>
              <w:t>Paciente, servicio, hora</w:t>
            </w:r>
          </w:p>
        </w:tc>
        <w:tc>
          <w:tcPr>
            <w:tcW w:type="dxa" w:w="2551"/>
            <w:tcMar>
              <w:top w:w="90" w:type="dxa"/>
              <w:start w:w="120" w:type="dxa"/>
              <w:bottom w:w="90" w:type="dxa"/>
              <w:end w:w="120" w:type="dxa"/>
            </w:tcMar>
            <w:vAlign w:val="center"/>
          </w:tcPr>
          <w:p>
            <w:pPr>
              <w:jc w:val="left"/>
            </w:pPr>
            <w:r>
              <w:rPr>
                <w:rFonts w:ascii="Calibri" w:hAnsi="Calibri"/>
                <w:color w:val="111827"/>
                <w:sz w:val="13"/>
              </w:rPr>
              <w:t>Cita aparece en agenda</w:t>
            </w:r>
          </w:p>
        </w:tc>
        <w:tc>
          <w:tcPr>
            <w:tcW w:type="dxa" w:w="1247"/>
            <w:tcMar>
              <w:top w:w="90" w:type="dxa"/>
              <w:start w:w="120" w:type="dxa"/>
              <w:bottom w:w="90" w:type="dxa"/>
              <w:end w:w="120" w:type="dxa"/>
            </w:tcMar>
            <w:vAlign w:val="center"/>
          </w:tcPr>
          <w:p>
            <w:pPr>
              <w:jc w:val="center"/>
            </w:pPr>
            <w:r>
              <w:rPr>
                <w:rFonts w:ascii="Calibri" w:hAnsi="Calibri"/>
                <w:color w:val="111827"/>
                <w:sz w:val="13"/>
              </w:rPr>
              <w:t>RF-05</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CP-08</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Confirmar llegada</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Cita pendiente</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Estado cambia a llegado</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RF-06</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CP-09</w:t>
            </w:r>
          </w:p>
        </w:tc>
        <w:tc>
          <w:tcPr>
            <w:tcW w:type="dxa" w:w="1814"/>
            <w:tcMar>
              <w:top w:w="90" w:type="dxa"/>
              <w:start w:w="120" w:type="dxa"/>
              <w:bottom w:w="90" w:type="dxa"/>
              <w:end w:w="120" w:type="dxa"/>
            </w:tcMar>
            <w:vAlign w:val="center"/>
          </w:tcPr>
          <w:p>
            <w:pPr>
              <w:jc w:val="center"/>
            </w:pPr>
            <w:r>
              <w:rPr>
                <w:rFonts w:ascii="Calibri" w:hAnsi="Calibri"/>
                <w:color w:val="111827"/>
                <w:sz w:val="13"/>
              </w:rPr>
              <w:t>Mover a cola</w:t>
            </w:r>
          </w:p>
        </w:tc>
        <w:tc>
          <w:tcPr>
            <w:tcW w:type="dxa" w:w="1928"/>
            <w:tcMar>
              <w:top w:w="90" w:type="dxa"/>
              <w:start w:w="120" w:type="dxa"/>
              <w:bottom w:w="90" w:type="dxa"/>
              <w:end w:w="120" w:type="dxa"/>
            </w:tcMar>
            <w:vAlign w:val="center"/>
          </w:tcPr>
          <w:p>
            <w:pPr>
              <w:jc w:val="center"/>
            </w:pPr>
            <w:r>
              <w:rPr>
                <w:rFonts w:ascii="Calibri" w:hAnsi="Calibri"/>
                <w:color w:val="111827"/>
                <w:sz w:val="13"/>
              </w:rPr>
              <w:t>Paciente llegado</w:t>
            </w:r>
          </w:p>
        </w:tc>
        <w:tc>
          <w:tcPr>
            <w:tcW w:type="dxa" w:w="2551"/>
            <w:tcMar>
              <w:top w:w="90" w:type="dxa"/>
              <w:start w:w="120" w:type="dxa"/>
              <w:bottom w:w="90" w:type="dxa"/>
              <w:end w:w="120" w:type="dxa"/>
            </w:tcMar>
            <w:vAlign w:val="center"/>
          </w:tcPr>
          <w:p>
            <w:pPr>
              <w:jc w:val="left"/>
            </w:pPr>
            <w:r>
              <w:rPr>
                <w:rFonts w:ascii="Calibri" w:hAnsi="Calibri"/>
                <w:color w:val="111827"/>
                <w:sz w:val="13"/>
              </w:rPr>
              <w:t>Paciente aparece en cola</w:t>
            </w:r>
          </w:p>
        </w:tc>
        <w:tc>
          <w:tcPr>
            <w:tcW w:type="dxa" w:w="1247"/>
            <w:tcMar>
              <w:top w:w="90" w:type="dxa"/>
              <w:start w:w="120" w:type="dxa"/>
              <w:bottom w:w="90" w:type="dxa"/>
              <w:end w:w="120" w:type="dxa"/>
            </w:tcMar>
            <w:vAlign w:val="center"/>
          </w:tcPr>
          <w:p>
            <w:pPr>
              <w:jc w:val="center"/>
            </w:pPr>
            <w:r>
              <w:rPr>
                <w:rFonts w:ascii="Calibri" w:hAnsi="Calibri"/>
                <w:color w:val="111827"/>
                <w:sz w:val="13"/>
              </w:rPr>
              <w:t>RF-07</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CP-10</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Registrar atención</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Paciente en atención</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Feedback e historia guardados</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RF-09, RF-10</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CP-11</w:t>
            </w:r>
          </w:p>
        </w:tc>
        <w:tc>
          <w:tcPr>
            <w:tcW w:type="dxa" w:w="1814"/>
            <w:tcMar>
              <w:top w:w="90" w:type="dxa"/>
              <w:start w:w="120" w:type="dxa"/>
              <w:bottom w:w="90" w:type="dxa"/>
              <w:end w:w="120" w:type="dxa"/>
            </w:tcMar>
            <w:vAlign w:val="center"/>
          </w:tcPr>
          <w:p>
            <w:pPr>
              <w:jc w:val="center"/>
            </w:pPr>
            <w:r>
              <w:rPr>
                <w:rFonts w:ascii="Calibri" w:hAnsi="Calibri"/>
                <w:color w:val="111827"/>
                <w:sz w:val="13"/>
              </w:rPr>
              <w:t>Validar atención</w:t>
            </w:r>
          </w:p>
        </w:tc>
        <w:tc>
          <w:tcPr>
            <w:tcW w:type="dxa" w:w="1928"/>
            <w:tcMar>
              <w:top w:w="90" w:type="dxa"/>
              <w:start w:w="120" w:type="dxa"/>
              <w:bottom w:w="90" w:type="dxa"/>
              <w:end w:w="120" w:type="dxa"/>
            </w:tcMar>
            <w:vAlign w:val="center"/>
          </w:tcPr>
          <w:p>
            <w:pPr>
              <w:jc w:val="center"/>
            </w:pPr>
            <w:r>
              <w:rPr>
                <w:rFonts w:ascii="Calibri" w:hAnsi="Calibri"/>
                <w:color w:val="111827"/>
                <w:sz w:val="13"/>
              </w:rPr>
              <w:t>Atención finalizada</w:t>
            </w:r>
          </w:p>
        </w:tc>
        <w:tc>
          <w:tcPr>
            <w:tcW w:type="dxa" w:w="2551"/>
            <w:tcMar>
              <w:top w:w="90" w:type="dxa"/>
              <w:start w:w="120" w:type="dxa"/>
              <w:bottom w:w="90" w:type="dxa"/>
              <w:end w:w="120" w:type="dxa"/>
            </w:tcMar>
            <w:vAlign w:val="center"/>
          </w:tcPr>
          <w:p>
            <w:pPr>
              <w:jc w:val="left"/>
            </w:pPr>
            <w:r>
              <w:rPr>
                <w:rFonts w:ascii="Calibri" w:hAnsi="Calibri"/>
                <w:color w:val="111827"/>
                <w:sz w:val="13"/>
              </w:rPr>
              <w:t>Indicador de validación aumenta</w:t>
            </w:r>
          </w:p>
        </w:tc>
        <w:tc>
          <w:tcPr>
            <w:tcW w:type="dxa" w:w="1247"/>
            <w:tcMar>
              <w:top w:w="90" w:type="dxa"/>
              <w:start w:w="120" w:type="dxa"/>
              <w:bottom w:w="90" w:type="dxa"/>
              <w:end w:w="120" w:type="dxa"/>
            </w:tcMar>
            <w:vAlign w:val="center"/>
          </w:tcPr>
          <w:p>
            <w:pPr>
              <w:jc w:val="center"/>
            </w:pPr>
            <w:r>
              <w:rPr>
                <w:rFonts w:ascii="Calibri" w:hAnsi="Calibri"/>
                <w:color w:val="111827"/>
                <w:sz w:val="13"/>
              </w:rPr>
              <w:t>RF-11</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CP-12</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Consultar reportes</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Dashboard diario</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Indicadores y gráficos actualizados</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RF-13</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CP-13</w:t>
            </w:r>
          </w:p>
        </w:tc>
        <w:tc>
          <w:tcPr>
            <w:tcW w:type="dxa" w:w="1814"/>
            <w:tcMar>
              <w:top w:w="90" w:type="dxa"/>
              <w:start w:w="120" w:type="dxa"/>
              <w:bottom w:w="90" w:type="dxa"/>
              <w:end w:w="120" w:type="dxa"/>
            </w:tcMar>
            <w:vAlign w:val="center"/>
          </w:tcPr>
          <w:p>
            <w:pPr>
              <w:jc w:val="center"/>
            </w:pPr>
            <w:r>
              <w:rPr>
                <w:rFonts w:ascii="Calibri" w:hAnsi="Calibri"/>
                <w:color w:val="111827"/>
                <w:sz w:val="13"/>
              </w:rPr>
              <w:t>Auditar cambio</w:t>
            </w:r>
          </w:p>
        </w:tc>
        <w:tc>
          <w:tcPr>
            <w:tcW w:type="dxa" w:w="1928"/>
            <w:tcMar>
              <w:top w:w="90" w:type="dxa"/>
              <w:start w:w="120" w:type="dxa"/>
              <w:bottom w:w="90" w:type="dxa"/>
              <w:end w:w="120" w:type="dxa"/>
            </w:tcMar>
            <w:vAlign w:val="center"/>
          </w:tcPr>
          <w:p>
            <w:pPr>
              <w:jc w:val="center"/>
            </w:pPr>
            <w:r>
              <w:rPr>
                <w:rFonts w:ascii="Calibri" w:hAnsi="Calibri"/>
                <w:color w:val="111827"/>
                <w:sz w:val="13"/>
              </w:rPr>
              <w:t>Cambio de estado</w:t>
            </w:r>
          </w:p>
        </w:tc>
        <w:tc>
          <w:tcPr>
            <w:tcW w:type="dxa" w:w="2551"/>
            <w:tcMar>
              <w:top w:w="90" w:type="dxa"/>
              <w:start w:w="120" w:type="dxa"/>
              <w:bottom w:w="90" w:type="dxa"/>
              <w:end w:w="120" w:type="dxa"/>
            </w:tcMar>
            <w:vAlign w:val="center"/>
          </w:tcPr>
          <w:p>
            <w:pPr>
              <w:jc w:val="left"/>
            </w:pPr>
            <w:r>
              <w:rPr>
                <w:rFonts w:ascii="Calibri" w:hAnsi="Calibri"/>
                <w:color w:val="111827"/>
                <w:sz w:val="13"/>
              </w:rPr>
              <w:t>Evento aparece en bitácora</w:t>
            </w:r>
          </w:p>
        </w:tc>
        <w:tc>
          <w:tcPr>
            <w:tcW w:type="dxa" w:w="1247"/>
            <w:tcMar>
              <w:top w:w="90" w:type="dxa"/>
              <w:start w:w="120" w:type="dxa"/>
              <w:bottom w:w="90" w:type="dxa"/>
              <w:end w:w="120" w:type="dxa"/>
            </w:tcMar>
            <w:vAlign w:val="center"/>
          </w:tcPr>
          <w:p>
            <w:pPr>
              <w:jc w:val="center"/>
            </w:pPr>
            <w:r>
              <w:rPr>
                <w:rFonts w:ascii="Calibri" w:hAnsi="Calibri"/>
                <w:color w:val="111827"/>
                <w:sz w:val="13"/>
              </w:rPr>
              <w:t>RF-15, RNF-08</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CP-14</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3"/>
              </w:rPr>
              <w:t>Vista móvil</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Pantalla pequeña</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3"/>
              </w:rPr>
              <w:t>Componentes se adaptan sin cortes críticos</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3"/>
              </w:rPr>
              <w:t>RNF-03, RNF-09</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Aprobado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CP-15</w:t>
            </w:r>
          </w:p>
        </w:tc>
        <w:tc>
          <w:tcPr>
            <w:tcW w:type="dxa" w:w="1814"/>
            <w:tcMar>
              <w:top w:w="90" w:type="dxa"/>
              <w:start w:w="120" w:type="dxa"/>
              <w:bottom w:w="90" w:type="dxa"/>
              <w:end w:w="120" w:type="dxa"/>
            </w:tcMar>
            <w:vAlign w:val="center"/>
          </w:tcPr>
          <w:p>
            <w:pPr>
              <w:jc w:val="center"/>
            </w:pPr>
            <w:r>
              <w:rPr>
                <w:rFonts w:ascii="Calibri" w:hAnsi="Calibri"/>
                <w:color w:val="111827"/>
                <w:sz w:val="13"/>
              </w:rPr>
              <w:t>Demo pública</w:t>
            </w:r>
          </w:p>
        </w:tc>
        <w:tc>
          <w:tcPr>
            <w:tcW w:type="dxa" w:w="1928"/>
            <w:tcMar>
              <w:top w:w="90" w:type="dxa"/>
              <w:start w:w="120" w:type="dxa"/>
              <w:bottom w:w="90" w:type="dxa"/>
              <w:end w:w="120" w:type="dxa"/>
            </w:tcMar>
            <w:vAlign w:val="center"/>
          </w:tcPr>
          <w:p>
            <w:pPr>
              <w:jc w:val="center"/>
            </w:pPr>
            <w:r>
              <w:rPr>
                <w:rFonts w:ascii="Calibri" w:hAnsi="Calibri"/>
                <w:color w:val="111827"/>
                <w:sz w:val="13"/>
              </w:rPr>
              <w:t>Abrir URL pública</w:t>
            </w:r>
          </w:p>
        </w:tc>
        <w:tc>
          <w:tcPr>
            <w:tcW w:type="dxa" w:w="2551"/>
            <w:tcMar>
              <w:top w:w="90" w:type="dxa"/>
              <w:start w:w="120" w:type="dxa"/>
              <w:bottom w:w="90" w:type="dxa"/>
              <w:end w:w="120" w:type="dxa"/>
            </w:tcMar>
            <w:vAlign w:val="center"/>
          </w:tcPr>
          <w:p>
            <w:pPr>
              <w:jc w:val="left"/>
            </w:pPr>
            <w:r>
              <w:rPr>
                <w:rFonts w:ascii="Calibri" w:hAnsi="Calibri"/>
                <w:color w:val="111827"/>
                <w:sz w:val="13"/>
              </w:rPr>
              <w:t>Sistema visible sin datos reales</w:t>
            </w:r>
          </w:p>
        </w:tc>
        <w:tc>
          <w:tcPr>
            <w:tcW w:type="dxa" w:w="1247"/>
            <w:tcMar>
              <w:top w:w="90" w:type="dxa"/>
              <w:start w:w="120" w:type="dxa"/>
              <w:bottom w:w="90" w:type="dxa"/>
              <w:end w:w="120" w:type="dxa"/>
            </w:tcMar>
            <w:vAlign w:val="center"/>
          </w:tcPr>
          <w:p>
            <w:pPr>
              <w:jc w:val="center"/>
            </w:pPr>
            <w:r>
              <w:rPr>
                <w:rFonts w:ascii="Calibri" w:hAnsi="Calibri"/>
                <w:color w:val="111827"/>
                <w:sz w:val="13"/>
              </w:rPr>
              <w:t>RF-16, RNF-02</w:t>
            </w:r>
          </w:p>
        </w:tc>
        <w:tc>
          <w:tcPr>
            <w:tcW w:type="dxa" w:w="737"/>
            <w:tcMar>
              <w:top w:w="90" w:type="dxa"/>
              <w:start w:w="120" w:type="dxa"/>
              <w:bottom w:w="90" w:type="dxa"/>
              <w:end w:w="120" w:type="dxa"/>
            </w:tcMar>
            <w:vAlign w:val="center"/>
          </w:tcPr>
          <w:p>
            <w:pPr>
              <w:jc w:val="center"/>
            </w:pPr>
            <w:r>
              <w:rPr>
                <w:rFonts w:ascii="Calibri" w:hAnsi="Calibri"/>
                <w:color w:val="111827"/>
                <w:sz w:val="13"/>
              </w:rPr>
              <w:t>Aprobado</w:t>
            </w:r>
          </w:p>
        </w:tc>
      </w:tr>
    </w:tbl>
    <w:p/>
    <w:p>
      <w:pPr>
        <w:pStyle w:val="Heading1"/>
      </w:pPr>
      <w:r>
        <w:t>11. Metodología</w:t>
      </w:r>
    </w:p>
    <w:p>
      <w:r>
        <w:t>Se utiliza una metodología incremental por fases. Cada fase produce evidencia concreta: análisis, procesos, requerimientos, diseño, implementación, pruebas, despliegue y documentación.</w:t>
      </w:r>
    </w:p>
    <w:p>
      <w:pPr>
        <w:pStyle w:val="Heading1"/>
      </w:pPr>
      <w:r>
        <w:t>12. Plan de Trabajo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964"/>
            <w:shd w:fill="006A70"/>
            <w:tcMar>
              <w:top w:w="90" w:type="dxa"/>
              <w:start w:w="120" w:type="dxa"/>
              <w:bottom w:w="90" w:type="dxa"/>
              <w:end w:w="120" w:type="dxa"/>
            </w:tcMar>
          </w:tcPr>
          <w:p>
            <w:pPr>
              <w:jc w:val="center"/>
            </w:pPr>
            <w:r>
              <w:rPr>
                <w:rFonts w:ascii="Calibri" w:hAnsi="Calibri"/>
                <w:b/>
                <w:color w:val="FFFFFF"/>
                <w:sz w:val="14"/>
              </w:rPr>
              <w:t>Periodo</w:t>
            </w:r>
          </w:p>
        </w:tc>
        <w:tc>
          <w:tcPr>
            <w:tcW w:type="dxa" w:w="1701"/>
            <w:shd w:fill="006A70"/>
            <w:tcMar>
              <w:top w:w="90" w:type="dxa"/>
              <w:start w:w="120" w:type="dxa"/>
              <w:bottom w:w="90" w:type="dxa"/>
              <w:end w:w="120" w:type="dxa"/>
            </w:tcMar>
          </w:tcPr>
          <w:p>
            <w:pPr>
              <w:jc w:val="center"/>
            </w:pPr>
            <w:r>
              <w:rPr>
                <w:rFonts w:ascii="Calibri" w:hAnsi="Calibri"/>
                <w:b/>
                <w:color w:val="FFFFFF"/>
                <w:sz w:val="14"/>
              </w:rPr>
              <w:t>Fase</w:t>
            </w:r>
          </w:p>
        </w:tc>
        <w:tc>
          <w:tcPr>
            <w:tcW w:type="dxa" w:w="2835"/>
            <w:shd w:fill="006A70"/>
            <w:tcMar>
              <w:top w:w="90" w:type="dxa"/>
              <w:start w:w="120" w:type="dxa"/>
              <w:bottom w:w="90" w:type="dxa"/>
              <w:end w:w="120" w:type="dxa"/>
            </w:tcMar>
          </w:tcPr>
          <w:p>
            <w:pPr>
              <w:jc w:val="center"/>
            </w:pPr>
            <w:r>
              <w:rPr>
                <w:rFonts w:ascii="Calibri" w:hAnsi="Calibri"/>
                <w:b/>
                <w:color w:val="FFFFFF"/>
                <w:sz w:val="14"/>
              </w:rPr>
              <w:t>Actividad</w:t>
            </w:r>
          </w:p>
        </w:tc>
        <w:tc>
          <w:tcPr>
            <w:tcW w:type="dxa" w:w="2098"/>
            <w:shd w:fill="006A70"/>
            <w:tcMar>
              <w:top w:w="90" w:type="dxa"/>
              <w:start w:w="120" w:type="dxa"/>
              <w:bottom w:w="90" w:type="dxa"/>
              <w:end w:w="120" w:type="dxa"/>
            </w:tcMar>
          </w:tcPr>
          <w:p>
            <w:pPr>
              <w:jc w:val="center"/>
            </w:pPr>
            <w:r>
              <w:rPr>
                <w:rFonts w:ascii="Calibri" w:hAnsi="Calibri"/>
                <w:b/>
                <w:color w:val="FFFFFF"/>
                <w:sz w:val="14"/>
              </w:rPr>
              <w:t>Entregable</w:t>
            </w:r>
          </w:p>
        </w:tc>
        <w:tc>
          <w:tcPr>
            <w:tcW w:type="dxa" w:w="964"/>
            <w:shd w:fill="006A70"/>
            <w:tcMar>
              <w:top w:w="90" w:type="dxa"/>
              <w:start w:w="120" w:type="dxa"/>
              <w:bottom w:w="90" w:type="dxa"/>
              <w:end w:w="120" w:type="dxa"/>
            </w:tcMar>
          </w:tcPr>
          <w:p>
            <w:pPr>
              <w:jc w:val="center"/>
            </w:pPr>
            <w:r>
              <w:rPr>
                <w:rFonts w:ascii="Calibri" w:hAnsi="Calibri"/>
                <w:b/>
                <w:color w:val="FFFFFF"/>
                <w:sz w:val="14"/>
              </w:rPr>
              <w:t>Estado</w:t>
            </w:r>
          </w:p>
        </w:tc>
      </w:tr>
      <w:tr>
        <w:tc>
          <w:tcPr>
            <w:tcW w:type="dxa" w:w="964"/>
            <w:tcMar>
              <w:top w:w="90" w:type="dxa"/>
              <w:start w:w="120" w:type="dxa"/>
              <w:bottom w:w="90" w:type="dxa"/>
              <w:end w:w="120" w:type="dxa"/>
            </w:tcMar>
            <w:vAlign w:val="center"/>
          </w:tcPr>
          <w:p>
            <w:pPr>
              <w:jc w:val="center"/>
            </w:pPr>
            <w:r>
              <w:rPr>
                <w:rFonts w:ascii="Calibri" w:hAnsi="Calibri"/>
                <w:color w:val="111827"/>
                <w:sz w:val="14"/>
              </w:rPr>
              <w:t>Semana 1</w:t>
            </w:r>
          </w:p>
        </w:tc>
        <w:tc>
          <w:tcPr>
            <w:tcW w:type="dxa" w:w="1701"/>
            <w:tcMar>
              <w:top w:w="90" w:type="dxa"/>
              <w:start w:w="120" w:type="dxa"/>
              <w:bottom w:w="90" w:type="dxa"/>
              <w:end w:w="120" w:type="dxa"/>
            </w:tcMar>
            <w:vAlign w:val="center"/>
          </w:tcPr>
          <w:p>
            <w:pPr>
              <w:jc w:val="left"/>
            </w:pPr>
            <w:r>
              <w:rPr>
                <w:rFonts w:ascii="Calibri" w:hAnsi="Calibri"/>
                <w:color w:val="111827"/>
                <w:sz w:val="14"/>
              </w:rPr>
              <w:t>Análisis institucional</w:t>
            </w:r>
          </w:p>
        </w:tc>
        <w:tc>
          <w:tcPr>
            <w:tcW w:type="dxa" w:w="2835"/>
            <w:tcMar>
              <w:top w:w="90" w:type="dxa"/>
              <w:start w:w="120" w:type="dxa"/>
              <w:bottom w:w="90" w:type="dxa"/>
              <w:end w:w="120" w:type="dxa"/>
            </w:tcMar>
            <w:vAlign w:val="center"/>
          </w:tcPr>
          <w:p>
            <w:pPr>
              <w:jc w:val="left"/>
            </w:pPr>
            <w:r>
              <w:rPr>
                <w:rFonts w:ascii="Calibri" w:hAnsi="Calibri"/>
                <w:color w:val="111827"/>
                <w:sz w:val="14"/>
              </w:rPr>
              <w:t>Identificar empresa, área y problema</w:t>
            </w:r>
          </w:p>
        </w:tc>
        <w:tc>
          <w:tcPr>
            <w:tcW w:type="dxa" w:w="2098"/>
            <w:tcMar>
              <w:top w:w="90" w:type="dxa"/>
              <w:start w:w="120" w:type="dxa"/>
              <w:bottom w:w="90" w:type="dxa"/>
              <w:end w:w="120" w:type="dxa"/>
            </w:tcMar>
            <w:vAlign w:val="center"/>
          </w:tcPr>
          <w:p>
            <w:pPr>
              <w:jc w:val="center"/>
            </w:pPr>
            <w:r>
              <w:rPr>
                <w:rFonts w:ascii="Calibri" w:hAnsi="Calibri"/>
                <w:color w:val="111827"/>
                <w:sz w:val="14"/>
              </w:rPr>
              <w:t>Documento de contexto</w:t>
            </w:r>
          </w:p>
        </w:tc>
        <w:tc>
          <w:tcPr>
            <w:tcW w:type="dxa" w:w="964"/>
            <w:tcMar>
              <w:top w:w="90" w:type="dxa"/>
              <w:start w:w="120" w:type="dxa"/>
              <w:bottom w:w="90" w:type="dxa"/>
              <w:end w:w="120" w:type="dxa"/>
            </w:tcMar>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shd w:fill="F8FAFC"/>
            <w:vAlign w:val="center"/>
          </w:tcPr>
          <w:p>
            <w:pPr>
              <w:jc w:val="center"/>
            </w:pPr>
            <w:r>
              <w:rPr>
                <w:rFonts w:ascii="Calibri" w:hAnsi="Calibri"/>
                <w:color w:val="111827"/>
                <w:sz w:val="14"/>
              </w:rPr>
              <w:t>Semana 2</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Procesos actuales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4"/>
              </w:rPr>
              <w:t>Mapear entradas, salidas y responsables</w:t>
            </w:r>
          </w:p>
        </w:tc>
        <w:tc>
          <w:tcPr>
            <w:tcW w:type="dxa" w:w="2098"/>
            <w:tcMar>
              <w:top w:w="90" w:type="dxa"/>
              <w:start w:w="120" w:type="dxa"/>
              <w:bottom w:w="90" w:type="dxa"/>
              <w:end w:w="120" w:type="dxa"/>
            </w:tcMar>
            <w:shd w:fill="F8FAFC"/>
            <w:vAlign w:val="center"/>
          </w:tcPr>
          <w:p>
            <w:pPr>
              <w:jc w:val="center"/>
            </w:pPr>
            <w:r>
              <w:rPr>
                <w:rFonts w:ascii="Calibri" w:hAnsi="Calibri"/>
                <w:color w:val="111827"/>
                <w:sz w:val="14"/>
              </w:rPr>
              <w:t>Mapa de procesos</w:t>
            </w:r>
          </w:p>
        </w:tc>
        <w:tc>
          <w:tcPr>
            <w:tcW w:type="dxa" w:w="964"/>
            <w:tcMar>
              <w:top w:w="90" w:type="dxa"/>
              <w:start w:w="120" w:type="dxa"/>
              <w:bottom w:w="90" w:type="dxa"/>
              <w:end w:w="120" w:type="dxa"/>
            </w:tcMar>
            <w:shd w:fill="F8FAFC"/>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vAlign w:val="center"/>
          </w:tcPr>
          <w:p>
            <w:pPr>
              <w:jc w:val="center"/>
            </w:pPr>
            <w:r>
              <w:rPr>
                <w:rFonts w:ascii="Calibri" w:hAnsi="Calibri"/>
                <w:color w:val="111827"/>
                <w:sz w:val="14"/>
              </w:rPr>
              <w:t>Semana 3</w:t>
            </w:r>
          </w:p>
        </w:tc>
        <w:tc>
          <w:tcPr>
            <w:tcW w:type="dxa" w:w="1701"/>
            <w:tcMar>
              <w:top w:w="90" w:type="dxa"/>
              <w:start w:w="120" w:type="dxa"/>
              <w:bottom w:w="90" w:type="dxa"/>
              <w:end w:w="120" w:type="dxa"/>
            </w:tcMar>
            <w:vAlign w:val="center"/>
          </w:tcPr>
          <w:p>
            <w:pPr>
              <w:jc w:val="center"/>
            </w:pPr>
            <w:r>
              <w:rPr>
                <w:rFonts w:ascii="Calibri" w:hAnsi="Calibri"/>
                <w:color w:val="111827"/>
                <w:sz w:val="14"/>
              </w:rPr>
              <w:t>Requerimientos</w:t>
            </w:r>
          </w:p>
        </w:tc>
        <w:tc>
          <w:tcPr>
            <w:tcW w:type="dxa" w:w="2835"/>
            <w:tcMar>
              <w:top w:w="90" w:type="dxa"/>
              <w:start w:w="120" w:type="dxa"/>
              <w:bottom w:w="90" w:type="dxa"/>
              <w:end w:w="120" w:type="dxa"/>
            </w:tcMar>
            <w:vAlign w:val="center"/>
          </w:tcPr>
          <w:p>
            <w:pPr>
              <w:jc w:val="left"/>
            </w:pPr>
            <w:r>
              <w:rPr>
                <w:rFonts w:ascii="Calibri" w:hAnsi="Calibri"/>
                <w:color w:val="111827"/>
                <w:sz w:val="14"/>
              </w:rPr>
              <w:t>Definir RF, RNF, RT y prioridad</w:t>
            </w:r>
          </w:p>
        </w:tc>
        <w:tc>
          <w:tcPr>
            <w:tcW w:type="dxa" w:w="2098"/>
            <w:tcMar>
              <w:top w:w="90" w:type="dxa"/>
              <w:start w:w="120" w:type="dxa"/>
              <w:bottom w:w="90" w:type="dxa"/>
              <w:end w:w="120" w:type="dxa"/>
            </w:tcMar>
            <w:vAlign w:val="center"/>
          </w:tcPr>
          <w:p>
            <w:pPr>
              <w:jc w:val="left"/>
            </w:pPr>
            <w:r>
              <w:rPr>
                <w:rFonts w:ascii="Calibri" w:hAnsi="Calibri"/>
                <w:color w:val="111827"/>
                <w:sz w:val="14"/>
              </w:rPr>
              <w:t>Matriz de requerimientos</w:t>
            </w:r>
          </w:p>
        </w:tc>
        <w:tc>
          <w:tcPr>
            <w:tcW w:type="dxa" w:w="964"/>
            <w:tcMar>
              <w:top w:w="90" w:type="dxa"/>
              <w:start w:w="120" w:type="dxa"/>
              <w:bottom w:w="90" w:type="dxa"/>
              <w:end w:w="120" w:type="dxa"/>
            </w:tcMar>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shd w:fill="F8FAFC"/>
            <w:vAlign w:val="center"/>
          </w:tcPr>
          <w:p>
            <w:pPr>
              <w:jc w:val="center"/>
            </w:pPr>
            <w:r>
              <w:rPr>
                <w:rFonts w:ascii="Calibri" w:hAnsi="Calibri"/>
                <w:color w:val="111827"/>
                <w:sz w:val="14"/>
              </w:rPr>
              <w:t>Semana 4</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Diseño de solución</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4"/>
              </w:rPr>
              <w:t>Diseñar roles, flujo y arquitectura</w:t>
            </w:r>
          </w:p>
        </w:tc>
        <w:tc>
          <w:tcPr>
            <w:tcW w:type="dxa" w:w="2098"/>
            <w:tcMar>
              <w:top w:w="90" w:type="dxa"/>
              <w:start w:w="120" w:type="dxa"/>
              <w:bottom w:w="90" w:type="dxa"/>
              <w:end w:w="120" w:type="dxa"/>
            </w:tcMar>
            <w:shd w:fill="F8FAFC"/>
            <w:vAlign w:val="center"/>
          </w:tcPr>
          <w:p>
            <w:pPr>
              <w:jc w:val="center"/>
            </w:pPr>
            <w:r>
              <w:rPr>
                <w:rFonts w:ascii="Calibri" w:hAnsi="Calibri"/>
                <w:color w:val="111827"/>
                <w:sz w:val="14"/>
              </w:rPr>
              <w:t>Diagramas y mockups</w:t>
            </w:r>
          </w:p>
        </w:tc>
        <w:tc>
          <w:tcPr>
            <w:tcW w:type="dxa" w:w="964"/>
            <w:tcMar>
              <w:top w:w="90" w:type="dxa"/>
              <w:start w:w="120" w:type="dxa"/>
              <w:bottom w:w="90" w:type="dxa"/>
              <w:end w:w="120" w:type="dxa"/>
            </w:tcMar>
            <w:shd w:fill="F8FAFC"/>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vAlign w:val="center"/>
          </w:tcPr>
          <w:p>
            <w:pPr>
              <w:jc w:val="center"/>
            </w:pPr>
            <w:r>
              <w:rPr>
                <w:rFonts w:ascii="Calibri" w:hAnsi="Calibri"/>
                <w:color w:val="111827"/>
                <w:sz w:val="14"/>
              </w:rPr>
              <w:t>Semana 5</w:t>
            </w:r>
          </w:p>
        </w:tc>
        <w:tc>
          <w:tcPr>
            <w:tcW w:type="dxa" w:w="1701"/>
            <w:tcMar>
              <w:top w:w="90" w:type="dxa"/>
              <w:start w:w="120" w:type="dxa"/>
              <w:bottom w:w="90" w:type="dxa"/>
              <w:end w:w="120" w:type="dxa"/>
            </w:tcMar>
            <w:vAlign w:val="center"/>
          </w:tcPr>
          <w:p>
            <w:pPr>
              <w:jc w:val="center"/>
            </w:pPr>
            <w:r>
              <w:rPr>
                <w:rFonts w:ascii="Calibri" w:hAnsi="Calibri"/>
                <w:color w:val="111827"/>
                <w:sz w:val="14"/>
              </w:rPr>
              <w:t>Implementación base</w:t>
            </w:r>
          </w:p>
        </w:tc>
        <w:tc>
          <w:tcPr>
            <w:tcW w:type="dxa" w:w="2835"/>
            <w:tcMar>
              <w:top w:w="90" w:type="dxa"/>
              <w:start w:w="120" w:type="dxa"/>
              <w:bottom w:w="90" w:type="dxa"/>
              <w:end w:w="120" w:type="dxa"/>
            </w:tcMar>
            <w:vAlign w:val="center"/>
          </w:tcPr>
          <w:p>
            <w:pPr>
              <w:jc w:val="left"/>
            </w:pPr>
            <w:r>
              <w:rPr>
                <w:rFonts w:ascii="Calibri" w:hAnsi="Calibri"/>
                <w:color w:val="111827"/>
                <w:sz w:val="14"/>
              </w:rPr>
              <w:t>Login, dashboard, pacientes y citas</w:t>
            </w:r>
          </w:p>
        </w:tc>
        <w:tc>
          <w:tcPr>
            <w:tcW w:type="dxa" w:w="2098"/>
            <w:tcMar>
              <w:top w:w="90" w:type="dxa"/>
              <w:start w:w="120" w:type="dxa"/>
              <w:bottom w:w="90" w:type="dxa"/>
              <w:end w:w="120" w:type="dxa"/>
            </w:tcMar>
            <w:vAlign w:val="center"/>
          </w:tcPr>
          <w:p>
            <w:pPr>
              <w:jc w:val="center"/>
            </w:pPr>
            <w:r>
              <w:rPr>
                <w:rFonts w:ascii="Calibri" w:hAnsi="Calibri"/>
                <w:color w:val="111827"/>
                <w:sz w:val="14"/>
              </w:rPr>
              <w:t>Prototipo funcional</w:t>
            </w:r>
          </w:p>
        </w:tc>
        <w:tc>
          <w:tcPr>
            <w:tcW w:type="dxa" w:w="964"/>
            <w:tcMar>
              <w:top w:w="90" w:type="dxa"/>
              <w:start w:w="120" w:type="dxa"/>
              <w:bottom w:w="90" w:type="dxa"/>
              <w:end w:w="120" w:type="dxa"/>
            </w:tcMar>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shd w:fill="F8FAFC"/>
            <w:vAlign w:val="center"/>
          </w:tcPr>
          <w:p>
            <w:pPr>
              <w:jc w:val="center"/>
            </w:pPr>
            <w:r>
              <w:rPr>
                <w:rFonts w:ascii="Calibri" w:hAnsi="Calibri"/>
                <w:color w:val="111827"/>
                <w:sz w:val="14"/>
              </w:rPr>
              <w:t>Semana 6</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Módulos operativos</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4"/>
              </w:rPr>
              <w:t>Cola, atención médica, validación y reportes</w:t>
            </w:r>
          </w:p>
        </w:tc>
        <w:tc>
          <w:tcPr>
            <w:tcW w:type="dxa" w:w="2098"/>
            <w:tcMar>
              <w:top w:w="90" w:type="dxa"/>
              <w:start w:w="120" w:type="dxa"/>
              <w:bottom w:w="90" w:type="dxa"/>
              <w:end w:w="120" w:type="dxa"/>
            </w:tcMar>
            <w:shd w:fill="F8FAFC"/>
            <w:vAlign w:val="center"/>
          </w:tcPr>
          <w:p>
            <w:pPr>
              <w:jc w:val="center"/>
            </w:pPr>
            <w:r>
              <w:rPr>
                <w:rFonts w:ascii="Calibri" w:hAnsi="Calibri"/>
                <w:color w:val="111827"/>
                <w:sz w:val="14"/>
              </w:rPr>
              <w:t>Sistema integrado</w:t>
            </w:r>
          </w:p>
        </w:tc>
        <w:tc>
          <w:tcPr>
            <w:tcW w:type="dxa" w:w="964"/>
            <w:tcMar>
              <w:top w:w="90" w:type="dxa"/>
              <w:start w:w="120" w:type="dxa"/>
              <w:bottom w:w="90" w:type="dxa"/>
              <w:end w:w="120" w:type="dxa"/>
            </w:tcMar>
            <w:shd w:fill="F8FAFC"/>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vAlign w:val="center"/>
          </w:tcPr>
          <w:p>
            <w:pPr>
              <w:jc w:val="center"/>
            </w:pPr>
            <w:r>
              <w:rPr>
                <w:rFonts w:ascii="Calibri" w:hAnsi="Calibri"/>
                <w:color w:val="111827"/>
                <w:sz w:val="14"/>
              </w:rPr>
              <w:t>Semana 7</w:t>
            </w:r>
          </w:p>
        </w:tc>
        <w:tc>
          <w:tcPr>
            <w:tcW w:type="dxa" w:w="1701"/>
            <w:tcMar>
              <w:top w:w="90" w:type="dxa"/>
              <w:start w:w="120" w:type="dxa"/>
              <w:bottom w:w="90" w:type="dxa"/>
              <w:end w:w="120" w:type="dxa"/>
            </w:tcMar>
            <w:vAlign w:val="center"/>
          </w:tcPr>
          <w:p>
            <w:pPr>
              <w:jc w:val="center"/>
            </w:pPr>
            <w:r>
              <w:rPr>
                <w:rFonts w:ascii="Calibri" w:hAnsi="Calibri"/>
                <w:color w:val="111827"/>
                <w:sz w:val="14"/>
              </w:rPr>
              <w:t>Seguridad y pruebas</w:t>
            </w:r>
          </w:p>
        </w:tc>
        <w:tc>
          <w:tcPr>
            <w:tcW w:type="dxa" w:w="2835"/>
            <w:tcMar>
              <w:top w:w="90" w:type="dxa"/>
              <w:start w:w="120" w:type="dxa"/>
              <w:bottom w:w="90" w:type="dxa"/>
              <w:end w:w="120" w:type="dxa"/>
            </w:tcMar>
            <w:vAlign w:val="center"/>
          </w:tcPr>
          <w:p>
            <w:pPr>
              <w:jc w:val="left"/>
            </w:pPr>
            <w:r>
              <w:rPr>
                <w:rFonts w:ascii="Calibri" w:hAnsi="Calibri"/>
                <w:color w:val="111827"/>
                <w:sz w:val="14"/>
              </w:rPr>
              <w:t>Validar roles, errores, demo y trazabilidad</w:t>
            </w:r>
          </w:p>
        </w:tc>
        <w:tc>
          <w:tcPr>
            <w:tcW w:type="dxa" w:w="2098"/>
            <w:tcMar>
              <w:top w:w="90" w:type="dxa"/>
              <w:start w:w="120" w:type="dxa"/>
              <w:bottom w:w="90" w:type="dxa"/>
              <w:end w:w="120" w:type="dxa"/>
            </w:tcMar>
            <w:vAlign w:val="center"/>
          </w:tcPr>
          <w:p>
            <w:pPr>
              <w:jc w:val="center"/>
            </w:pPr>
            <w:r>
              <w:rPr>
                <w:rFonts w:ascii="Calibri" w:hAnsi="Calibri"/>
                <w:color w:val="111827"/>
                <w:sz w:val="14"/>
              </w:rPr>
              <w:t>Casos de prueba</w:t>
            </w:r>
          </w:p>
        </w:tc>
        <w:tc>
          <w:tcPr>
            <w:tcW w:type="dxa" w:w="964"/>
            <w:tcMar>
              <w:top w:w="90" w:type="dxa"/>
              <w:start w:w="120" w:type="dxa"/>
              <w:bottom w:w="90" w:type="dxa"/>
              <w:end w:w="120" w:type="dxa"/>
            </w:tcMar>
            <w:vAlign w:val="center"/>
          </w:tcPr>
          <w:p>
            <w:pPr>
              <w:jc w:val="center"/>
            </w:pPr>
            <w:r>
              <w:rPr>
                <w:rFonts w:ascii="Calibri" w:hAnsi="Calibri"/>
                <w:color w:val="111827"/>
                <w:sz w:val="14"/>
              </w:rPr>
              <w:t>Completado</w:t>
            </w:r>
          </w:p>
        </w:tc>
      </w:tr>
      <w:tr>
        <w:tc>
          <w:tcPr>
            <w:tcW w:type="dxa" w:w="964"/>
            <w:tcMar>
              <w:top w:w="90" w:type="dxa"/>
              <w:start w:w="120" w:type="dxa"/>
              <w:bottom w:w="90" w:type="dxa"/>
              <w:end w:w="120" w:type="dxa"/>
            </w:tcMar>
            <w:shd w:fill="F8FAFC"/>
            <w:vAlign w:val="center"/>
          </w:tcPr>
          <w:p>
            <w:pPr>
              <w:jc w:val="center"/>
            </w:pPr>
            <w:r>
              <w:rPr>
                <w:rFonts w:ascii="Calibri" w:hAnsi="Calibri"/>
                <w:color w:val="111827"/>
                <w:sz w:val="14"/>
              </w:rPr>
              <w:t>Semana 8</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Documentación final</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4"/>
              </w:rPr>
              <w:t>Informe, anexos, Excel y PDF</w:t>
            </w:r>
          </w:p>
        </w:tc>
        <w:tc>
          <w:tcPr>
            <w:tcW w:type="dxa" w:w="2098"/>
            <w:tcMar>
              <w:top w:w="90" w:type="dxa"/>
              <w:start w:w="120" w:type="dxa"/>
              <w:bottom w:w="90" w:type="dxa"/>
              <w:end w:w="120" w:type="dxa"/>
            </w:tcMar>
            <w:shd w:fill="F8FAFC"/>
            <w:vAlign w:val="center"/>
          </w:tcPr>
          <w:p>
            <w:pPr>
              <w:jc w:val="center"/>
            </w:pPr>
            <w:r>
              <w:rPr>
                <w:rFonts w:ascii="Calibri" w:hAnsi="Calibri"/>
                <w:color w:val="111827"/>
                <w:sz w:val="14"/>
              </w:rPr>
              <w:t>Entrega académica</w:t>
            </w:r>
          </w:p>
        </w:tc>
        <w:tc>
          <w:tcPr>
            <w:tcW w:type="dxa" w:w="964"/>
            <w:tcMar>
              <w:top w:w="90" w:type="dxa"/>
              <w:start w:w="120" w:type="dxa"/>
              <w:bottom w:w="90" w:type="dxa"/>
              <w:end w:w="120" w:type="dxa"/>
            </w:tcMar>
            <w:shd w:fill="F8FAFC"/>
            <w:vAlign w:val="center"/>
          </w:tcPr>
          <w:p>
            <w:pPr>
              <w:jc w:val="center"/>
            </w:pPr>
            <w:r>
              <w:rPr>
                <w:rFonts w:ascii="Calibri" w:hAnsi="Calibri"/>
                <w:color w:val="111827"/>
                <w:sz w:val="14"/>
              </w:rPr>
              <w:t>Completado</w:t>
            </w:r>
          </w:p>
        </w:tc>
      </w:tr>
    </w:tbl>
    <w:p/>
    <w:p>
      <w:r>
        <w:drawing>
          <wp:inline xmlns:a="http://schemas.openxmlformats.org/drawingml/2006/main" xmlns:pic="http://schemas.openxmlformats.org/drawingml/2006/picture">
            <wp:extent cx="5897880" cy="3122407"/>
            <wp:docPr id="8" name="Picture 8"/>
            <wp:cNvGraphicFramePr>
              <a:graphicFrameLocks noChangeAspect="1"/>
            </wp:cNvGraphicFramePr>
            <a:graphic>
              <a:graphicData uri="http://schemas.openxmlformats.org/drawingml/2006/picture">
                <pic:pic>
                  <pic:nvPicPr>
                    <pic:cNvPr id="0" name="06_cronograma_gantt_medix.png"/>
                    <pic:cNvPicPr/>
                  </pic:nvPicPr>
                  <pic:blipFill>
                    <a:blip r:embed="rId18"/>
                    <a:stretch>
                      <a:fillRect/>
                    </a:stretch>
                  </pic:blipFill>
                  <pic:spPr>
                    <a:xfrm>
                      <a:off x="0" y="0"/>
                      <a:ext cx="5897880" cy="3122407"/>
                    </a:xfrm>
                    <a:prstGeom prst="rect"/>
                  </pic:spPr>
                </pic:pic>
              </a:graphicData>
            </a:graphic>
          </wp:inline>
        </w:drawing>
      </w:r>
    </w:p>
    <w:p>
      <w:pPr>
        <w:pStyle w:val="Heading1"/>
      </w:pPr>
      <w:r>
        <w:t>13. Resultados Esperados</w:t>
      </w:r>
    </w:p>
    <w:p>
      <w:pPr>
        <w:pStyle w:val="ListBullet"/>
        <w:spacing w:after="60"/>
      </w:pPr>
      <w:r>
        <w:t>Reducir tiempos de espera mediante control de cola y estados visibles.</w:t>
      </w:r>
    </w:p>
    <w:p>
      <w:pPr>
        <w:pStyle w:val="ListBullet"/>
        <w:spacing w:after="60"/>
      </w:pPr>
      <w:r>
        <w:t>Facilitar el trabajo de recepción con pacientes, citas y llegadas en una misma plataforma.</w:t>
      </w:r>
    </w:p>
    <w:p>
      <w:pPr>
        <w:pStyle w:val="ListBullet"/>
        <w:spacing w:after="60"/>
      </w:pPr>
      <w:r>
        <w:t>Permitir al médico registrar atención y feedback para que administración vea el avance real.</w:t>
      </w:r>
    </w:p>
    <w:p>
      <w:pPr>
        <w:pStyle w:val="ListBullet"/>
        <w:spacing w:after="60"/>
      </w:pPr>
      <w:r>
        <w:t>Mejorar seguridad mediante roles, rutas privadas y mensajes de error controlados.</w:t>
      </w:r>
    </w:p>
    <w:p>
      <w:pPr>
        <w:pStyle w:val="ListBullet"/>
        <w:spacing w:after="60"/>
      </w:pPr>
      <w:r>
        <w:t>Aumentar trazabilidad de cambios, accesos y atenciones.</w:t>
      </w:r>
    </w:p>
    <w:p>
      <w:pPr>
        <w:pStyle w:val="ListBullet"/>
        <w:spacing w:after="60"/>
      </w:pPr>
      <w:r>
        <w:t>Sustentar académicamente el proyecto con informe, Excel, gráficos y anexos.</w:t>
      </w:r>
    </w:p>
    <w:p>
      <w:pPr>
        <w:pStyle w:val="Heading1"/>
      </w:pPr>
      <w:r>
        <w:t>14. Conclusión</w:t>
      </w:r>
    </w:p>
    <w:p>
      <w:r>
        <w:t>MEDIX representa una propuesta coherente de sistema de información hospitalario para consultorio externo. Integra procesos, roles, seguridad, indicadores y trazabilidad, respondiendo a una necesidad real de gestión en instituciones de salud de alta demanda.</w:t>
      </w:r>
    </w:p>
    <w:p>
      <w:pPr>
        <w:pStyle w:val="Heading1"/>
      </w:pPr>
      <w:r>
        <w:t>15. Recomendaciones</w:t>
      </w:r>
    </w:p>
    <w:p>
      <w:pPr>
        <w:pStyle w:val="ListBullet"/>
        <w:spacing w:after="60"/>
      </w:pPr>
      <w:r>
        <w:t>Realizar una prueba piloto con usuarios reales antes de operar con datos sensibles.</w:t>
      </w:r>
    </w:p>
    <w:p>
      <w:pPr>
        <w:pStyle w:val="ListBullet"/>
        <w:spacing w:after="60"/>
      </w:pPr>
      <w:r>
        <w:t>Mantener separación entre demo pública y ambiente productivo.</w:t>
      </w:r>
    </w:p>
    <w:p>
      <w:pPr>
        <w:pStyle w:val="ListBullet"/>
        <w:spacing w:after="60"/>
      </w:pPr>
      <w:r>
        <w:t>Aplicar copias de seguridad, monitoreo y revisión periódica de roles.</w:t>
      </w:r>
    </w:p>
    <w:p>
      <w:pPr>
        <w:pStyle w:val="ListBullet"/>
        <w:spacing w:after="60"/>
      </w:pPr>
      <w:r>
        <w:t>Capacitar a recepción, médicos y administración con guías cortas por perfil.</w:t>
      </w:r>
    </w:p>
    <w:p>
      <w:pPr>
        <w:pStyle w:val="ListBullet"/>
        <w:spacing w:after="60"/>
      </w:pPr>
      <w:r>
        <w:t>Ampliar gradualmente a farmacia, laboratorio, referencias y reportes avanzados.</w:t>
      </w:r>
    </w:p>
    <w:p>
      <w:pPr>
        <w:pStyle w:val="Heading1"/>
      </w:pPr>
      <w:r>
        <w:t>16. Uso de Plantilla Institucional</w:t>
      </w:r>
    </w:p>
    <w:p>
      <w:r>
        <w:t>La estructura del informe sigue todos los puntos solicitados en el Producto Académico. Si el docente entrega una plantilla oficial, el contenido puede copiarse conservando secciones, tablas, diagramas y anexos.</w:t>
      </w:r>
    </w:p>
    <w:p>
      <w:pPr>
        <w:pStyle w:val="Heading1"/>
      </w:pPr>
      <w:r>
        <w:t>17. Anexos</w:t>
      </w:r>
    </w:p>
    <w:p>
      <w:pPr>
        <w:pStyle w:val="Heading2"/>
      </w:pPr>
      <w:r>
        <w:t>17.1 Matriz de trazabilidad</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94"/>
            <w:shd w:fill="006A70"/>
            <w:tcMar>
              <w:top w:w="90" w:type="dxa"/>
              <w:start w:w="120" w:type="dxa"/>
              <w:bottom w:w="90" w:type="dxa"/>
              <w:end w:w="120" w:type="dxa"/>
            </w:tcMar>
          </w:tcPr>
          <w:p>
            <w:pPr>
              <w:jc w:val="center"/>
            </w:pPr>
            <w:r>
              <w:rPr>
                <w:rFonts w:ascii="Calibri" w:hAnsi="Calibri"/>
                <w:b/>
                <w:color w:val="FFFFFF"/>
                <w:sz w:val="14"/>
              </w:rPr>
              <w:t>Requisito</w:t>
            </w:r>
          </w:p>
        </w:tc>
        <w:tc>
          <w:tcPr>
            <w:tcW w:type="dxa" w:w="1247"/>
            <w:shd w:fill="006A70"/>
            <w:tcMar>
              <w:top w:w="90" w:type="dxa"/>
              <w:start w:w="120" w:type="dxa"/>
              <w:bottom w:w="90" w:type="dxa"/>
              <w:end w:w="120" w:type="dxa"/>
            </w:tcMar>
          </w:tcPr>
          <w:p>
            <w:pPr>
              <w:jc w:val="center"/>
            </w:pPr>
            <w:r>
              <w:rPr>
                <w:rFonts w:ascii="Calibri" w:hAnsi="Calibri"/>
                <w:b/>
                <w:color w:val="FFFFFF"/>
                <w:sz w:val="14"/>
              </w:rPr>
              <w:t>RNF asociado</w:t>
            </w:r>
          </w:p>
        </w:tc>
        <w:tc>
          <w:tcPr>
            <w:tcW w:type="dxa" w:w="1814"/>
            <w:shd w:fill="006A70"/>
            <w:tcMar>
              <w:top w:w="90" w:type="dxa"/>
              <w:start w:w="120" w:type="dxa"/>
              <w:bottom w:w="90" w:type="dxa"/>
              <w:end w:w="120" w:type="dxa"/>
            </w:tcMar>
          </w:tcPr>
          <w:p>
            <w:pPr>
              <w:jc w:val="center"/>
            </w:pPr>
            <w:r>
              <w:rPr>
                <w:rFonts w:ascii="Calibri" w:hAnsi="Calibri"/>
                <w:b/>
                <w:color w:val="FFFFFF"/>
                <w:sz w:val="14"/>
              </w:rPr>
              <w:t>Módulo</w:t>
            </w:r>
          </w:p>
        </w:tc>
        <w:tc>
          <w:tcPr>
            <w:tcW w:type="dxa" w:w="1701"/>
            <w:shd w:fill="006A70"/>
            <w:tcMar>
              <w:top w:w="90" w:type="dxa"/>
              <w:start w:w="120" w:type="dxa"/>
              <w:bottom w:w="90" w:type="dxa"/>
              <w:end w:w="120" w:type="dxa"/>
            </w:tcMar>
          </w:tcPr>
          <w:p>
            <w:pPr>
              <w:jc w:val="center"/>
            </w:pPr>
            <w:r>
              <w:rPr>
                <w:rFonts w:ascii="Calibri" w:hAnsi="Calibri"/>
                <w:b/>
                <w:color w:val="FFFFFF"/>
                <w:sz w:val="14"/>
              </w:rPr>
              <w:t>Pruebas</w:t>
            </w:r>
          </w:p>
        </w:tc>
        <w:tc>
          <w:tcPr>
            <w:tcW w:type="dxa" w:w="2551"/>
            <w:shd w:fill="006A70"/>
            <w:tcMar>
              <w:top w:w="90" w:type="dxa"/>
              <w:start w:w="120" w:type="dxa"/>
              <w:bottom w:w="90" w:type="dxa"/>
              <w:end w:w="120" w:type="dxa"/>
            </w:tcMar>
          </w:tcPr>
          <w:p>
            <w:pPr>
              <w:jc w:val="center"/>
            </w:pPr>
            <w:r>
              <w:rPr>
                <w:rFonts w:ascii="Calibri" w:hAnsi="Calibri"/>
                <w:b/>
                <w:color w:val="FFFFFF"/>
                <w:sz w:val="14"/>
              </w:rPr>
              <w:t>Criterio</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RF-01</w:t>
            </w:r>
          </w:p>
        </w:tc>
        <w:tc>
          <w:tcPr>
            <w:tcW w:type="dxa" w:w="1247"/>
            <w:tcMar>
              <w:top w:w="90" w:type="dxa"/>
              <w:start w:w="120" w:type="dxa"/>
              <w:bottom w:w="90" w:type="dxa"/>
              <w:end w:w="120" w:type="dxa"/>
            </w:tcMar>
            <w:vAlign w:val="center"/>
          </w:tcPr>
          <w:p>
            <w:pPr>
              <w:jc w:val="center"/>
            </w:pPr>
            <w:r>
              <w:rPr>
                <w:rFonts w:ascii="Calibri" w:hAnsi="Calibri"/>
                <w:color w:val="111827"/>
                <w:sz w:val="14"/>
              </w:rPr>
              <w:t>RNF-01, RNF-12</w:t>
            </w:r>
          </w:p>
        </w:tc>
        <w:tc>
          <w:tcPr>
            <w:tcW w:type="dxa" w:w="1814"/>
            <w:tcMar>
              <w:top w:w="90" w:type="dxa"/>
              <w:start w:w="120" w:type="dxa"/>
              <w:bottom w:w="90" w:type="dxa"/>
              <w:end w:w="120" w:type="dxa"/>
            </w:tcMar>
            <w:vAlign w:val="center"/>
          </w:tcPr>
          <w:p>
            <w:pPr>
              <w:jc w:val="left"/>
            </w:pPr>
            <w:r>
              <w:rPr>
                <w:rFonts w:ascii="Calibri" w:hAnsi="Calibri"/>
                <w:color w:val="111827"/>
                <w:sz w:val="14"/>
              </w:rPr>
              <w:t>Login y rutas privadas</w:t>
            </w:r>
          </w:p>
        </w:tc>
        <w:tc>
          <w:tcPr>
            <w:tcW w:type="dxa" w:w="1701"/>
            <w:tcMar>
              <w:top w:w="90" w:type="dxa"/>
              <w:start w:w="120" w:type="dxa"/>
              <w:bottom w:w="90" w:type="dxa"/>
              <w:end w:w="120" w:type="dxa"/>
            </w:tcMar>
            <w:vAlign w:val="center"/>
          </w:tcPr>
          <w:p>
            <w:pPr>
              <w:jc w:val="left"/>
            </w:pPr>
            <w:r>
              <w:rPr>
                <w:rFonts w:ascii="Calibri" w:hAnsi="Calibri"/>
                <w:color w:val="111827"/>
                <w:sz w:val="14"/>
              </w:rPr>
              <w:t>CP-01, CP-02, CP-03, CP-04</w:t>
            </w:r>
          </w:p>
        </w:tc>
        <w:tc>
          <w:tcPr>
            <w:tcW w:type="dxa" w:w="2551"/>
            <w:tcMar>
              <w:top w:w="90" w:type="dxa"/>
              <w:start w:w="120" w:type="dxa"/>
              <w:bottom w:w="90" w:type="dxa"/>
              <w:end w:w="120" w:type="dxa"/>
            </w:tcMar>
            <w:vAlign w:val="center"/>
          </w:tcPr>
          <w:p>
            <w:pPr>
              <w:jc w:val="center"/>
            </w:pPr>
            <w:r>
              <w:rPr>
                <w:rFonts w:ascii="Calibri" w:hAnsi="Calibri"/>
                <w:color w:val="111827"/>
                <w:sz w:val="14"/>
              </w:rPr>
              <w:t>Acceso seguro por rol</w:t>
            </w:r>
          </w:p>
        </w:tc>
      </w:tr>
      <w:tr>
        <w:tc>
          <w:tcPr>
            <w:tcW w:type="dxa" w:w="794"/>
            <w:tcMar>
              <w:top w:w="90" w:type="dxa"/>
              <w:start w:w="120" w:type="dxa"/>
              <w:bottom w:w="90" w:type="dxa"/>
              <w:end w:w="120" w:type="dxa"/>
            </w:tcMar>
            <w:shd w:fill="F8FAFC"/>
            <w:vAlign w:val="center"/>
          </w:tcPr>
          <w:p>
            <w:pPr>
              <w:jc w:val="center"/>
            </w:pPr>
            <w:r>
              <w:rPr>
                <w:rFonts w:ascii="Calibri" w:hAnsi="Calibri"/>
                <w:color w:val="111827"/>
                <w:sz w:val="14"/>
              </w:rPr>
              <w:t>RF-03</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4"/>
              </w:rPr>
              <w:t>RNF-03</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4"/>
              </w:rPr>
              <w:t>Gestión de pacientes</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CP-05</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4"/>
              </w:rPr>
              <w:t>Ficha creada correctamente</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RF-04</w:t>
            </w:r>
          </w:p>
        </w:tc>
        <w:tc>
          <w:tcPr>
            <w:tcW w:type="dxa" w:w="1247"/>
            <w:tcMar>
              <w:top w:w="90" w:type="dxa"/>
              <w:start w:w="120" w:type="dxa"/>
              <w:bottom w:w="90" w:type="dxa"/>
              <w:end w:w="120" w:type="dxa"/>
            </w:tcMar>
            <w:vAlign w:val="center"/>
          </w:tcPr>
          <w:p>
            <w:pPr>
              <w:jc w:val="center"/>
            </w:pPr>
            <w:r>
              <w:rPr>
                <w:rFonts w:ascii="Calibri" w:hAnsi="Calibri"/>
                <w:color w:val="111827"/>
                <w:sz w:val="14"/>
              </w:rPr>
              <w:t>RNF-07</w:t>
            </w:r>
          </w:p>
        </w:tc>
        <w:tc>
          <w:tcPr>
            <w:tcW w:type="dxa" w:w="1814"/>
            <w:tcMar>
              <w:top w:w="90" w:type="dxa"/>
              <w:start w:w="120" w:type="dxa"/>
              <w:bottom w:w="90" w:type="dxa"/>
              <w:end w:w="120" w:type="dxa"/>
            </w:tcMar>
            <w:vAlign w:val="center"/>
          </w:tcPr>
          <w:p>
            <w:pPr>
              <w:jc w:val="center"/>
            </w:pPr>
            <w:r>
              <w:rPr>
                <w:rFonts w:ascii="Calibri" w:hAnsi="Calibri"/>
                <w:color w:val="111827"/>
                <w:sz w:val="14"/>
              </w:rPr>
              <w:t>Búsqueda y edición</w:t>
            </w:r>
          </w:p>
        </w:tc>
        <w:tc>
          <w:tcPr>
            <w:tcW w:type="dxa" w:w="1701"/>
            <w:tcMar>
              <w:top w:w="90" w:type="dxa"/>
              <w:start w:w="120" w:type="dxa"/>
              <w:bottom w:w="90" w:type="dxa"/>
              <w:end w:w="120" w:type="dxa"/>
            </w:tcMar>
            <w:vAlign w:val="center"/>
          </w:tcPr>
          <w:p>
            <w:pPr>
              <w:jc w:val="center"/>
            </w:pPr>
            <w:r>
              <w:rPr>
                <w:rFonts w:ascii="Calibri" w:hAnsi="Calibri"/>
                <w:color w:val="111827"/>
                <w:sz w:val="14"/>
              </w:rPr>
              <w:t>CP-06</w:t>
            </w:r>
          </w:p>
        </w:tc>
        <w:tc>
          <w:tcPr>
            <w:tcW w:type="dxa" w:w="2551"/>
            <w:tcMar>
              <w:top w:w="90" w:type="dxa"/>
              <w:start w:w="120" w:type="dxa"/>
              <w:bottom w:w="90" w:type="dxa"/>
              <w:end w:w="120" w:type="dxa"/>
            </w:tcMar>
            <w:vAlign w:val="center"/>
          </w:tcPr>
          <w:p>
            <w:pPr>
              <w:jc w:val="left"/>
            </w:pPr>
            <w:r>
              <w:rPr>
                <w:rFonts w:ascii="Calibri" w:hAnsi="Calibri"/>
                <w:color w:val="111827"/>
                <w:sz w:val="14"/>
              </w:rPr>
              <w:t>Registro actualizado sin duplicidad</w:t>
            </w:r>
          </w:p>
        </w:tc>
      </w:tr>
      <w:tr>
        <w:tc>
          <w:tcPr>
            <w:tcW w:type="dxa" w:w="794"/>
            <w:tcMar>
              <w:top w:w="90" w:type="dxa"/>
              <w:start w:w="120" w:type="dxa"/>
              <w:bottom w:w="90" w:type="dxa"/>
              <w:end w:w="120" w:type="dxa"/>
            </w:tcMar>
            <w:shd w:fill="F8FAFC"/>
            <w:vAlign w:val="center"/>
          </w:tcPr>
          <w:p>
            <w:pPr>
              <w:jc w:val="center"/>
            </w:pPr>
            <w:r>
              <w:rPr>
                <w:rFonts w:ascii="Calibri" w:hAnsi="Calibri"/>
                <w:color w:val="111827"/>
                <w:sz w:val="14"/>
              </w:rPr>
              <w:t>RF-05</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4"/>
              </w:rPr>
              <w:t>RNF-03</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4"/>
              </w:rPr>
              <w:t>Citas</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CP-07</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4"/>
              </w:rPr>
              <w:t>Cita visible en agenda</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RF-06</w:t>
            </w:r>
          </w:p>
        </w:tc>
        <w:tc>
          <w:tcPr>
            <w:tcW w:type="dxa" w:w="1247"/>
            <w:tcMar>
              <w:top w:w="90" w:type="dxa"/>
              <w:start w:w="120" w:type="dxa"/>
              <w:bottom w:w="90" w:type="dxa"/>
              <w:end w:w="120" w:type="dxa"/>
            </w:tcMar>
            <w:vAlign w:val="center"/>
          </w:tcPr>
          <w:p>
            <w:pPr>
              <w:jc w:val="center"/>
            </w:pPr>
            <w:r>
              <w:rPr>
                <w:rFonts w:ascii="Calibri" w:hAnsi="Calibri"/>
                <w:color w:val="111827"/>
                <w:sz w:val="14"/>
              </w:rPr>
              <w:t>RNF-08</w:t>
            </w:r>
          </w:p>
        </w:tc>
        <w:tc>
          <w:tcPr>
            <w:tcW w:type="dxa" w:w="1814"/>
            <w:tcMar>
              <w:top w:w="90" w:type="dxa"/>
              <w:start w:w="120" w:type="dxa"/>
              <w:bottom w:w="90" w:type="dxa"/>
              <w:end w:w="120" w:type="dxa"/>
            </w:tcMar>
            <w:vAlign w:val="center"/>
          </w:tcPr>
          <w:p>
            <w:pPr>
              <w:jc w:val="center"/>
            </w:pPr>
            <w:r>
              <w:rPr>
                <w:rFonts w:ascii="Calibri" w:hAnsi="Calibri"/>
                <w:color w:val="111827"/>
                <w:sz w:val="14"/>
              </w:rPr>
              <w:t>Llegada</w:t>
            </w:r>
          </w:p>
        </w:tc>
        <w:tc>
          <w:tcPr>
            <w:tcW w:type="dxa" w:w="1701"/>
            <w:tcMar>
              <w:top w:w="90" w:type="dxa"/>
              <w:start w:w="120" w:type="dxa"/>
              <w:bottom w:w="90" w:type="dxa"/>
              <w:end w:w="120" w:type="dxa"/>
            </w:tcMar>
            <w:vAlign w:val="center"/>
          </w:tcPr>
          <w:p>
            <w:pPr>
              <w:jc w:val="center"/>
            </w:pPr>
            <w:r>
              <w:rPr>
                <w:rFonts w:ascii="Calibri" w:hAnsi="Calibri"/>
                <w:color w:val="111827"/>
                <w:sz w:val="14"/>
              </w:rPr>
              <w:t>CP-08</w:t>
            </w:r>
          </w:p>
        </w:tc>
        <w:tc>
          <w:tcPr>
            <w:tcW w:type="dxa" w:w="2551"/>
            <w:tcMar>
              <w:top w:w="90" w:type="dxa"/>
              <w:start w:w="120" w:type="dxa"/>
              <w:bottom w:w="90" w:type="dxa"/>
              <w:end w:w="120" w:type="dxa"/>
            </w:tcMar>
            <w:vAlign w:val="center"/>
          </w:tcPr>
          <w:p>
            <w:pPr>
              <w:jc w:val="left"/>
            </w:pPr>
            <w:r>
              <w:rPr>
                <w:rFonts w:ascii="Calibri" w:hAnsi="Calibri"/>
                <w:color w:val="111827"/>
                <w:sz w:val="14"/>
              </w:rPr>
              <w:t>Estado y auditoría actualizados</w:t>
            </w:r>
          </w:p>
        </w:tc>
      </w:tr>
      <w:tr>
        <w:tc>
          <w:tcPr>
            <w:tcW w:type="dxa" w:w="794"/>
            <w:tcMar>
              <w:top w:w="90" w:type="dxa"/>
              <w:start w:w="120" w:type="dxa"/>
              <w:bottom w:w="90" w:type="dxa"/>
              <w:end w:w="120" w:type="dxa"/>
            </w:tcMar>
            <w:shd w:fill="F8FAFC"/>
            <w:vAlign w:val="center"/>
          </w:tcPr>
          <w:p>
            <w:pPr>
              <w:jc w:val="center"/>
            </w:pPr>
            <w:r>
              <w:rPr>
                <w:rFonts w:ascii="Calibri" w:hAnsi="Calibri"/>
                <w:color w:val="111827"/>
                <w:sz w:val="14"/>
              </w:rPr>
              <w:t>RF-07</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4"/>
              </w:rPr>
              <w:t>RNF-04</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4"/>
              </w:rPr>
              <w:t>Cola</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CP-09</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4"/>
              </w:rPr>
              <w:t>Tiempo y estado visibles</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RF-09</w:t>
            </w:r>
          </w:p>
        </w:tc>
        <w:tc>
          <w:tcPr>
            <w:tcW w:type="dxa" w:w="1247"/>
            <w:tcMar>
              <w:top w:w="90" w:type="dxa"/>
              <w:start w:w="120" w:type="dxa"/>
              <w:bottom w:w="90" w:type="dxa"/>
              <w:end w:w="120" w:type="dxa"/>
            </w:tcMar>
            <w:vAlign w:val="center"/>
          </w:tcPr>
          <w:p>
            <w:pPr>
              <w:jc w:val="center"/>
            </w:pPr>
            <w:r>
              <w:rPr>
                <w:rFonts w:ascii="Calibri" w:hAnsi="Calibri"/>
                <w:color w:val="111827"/>
                <w:sz w:val="14"/>
              </w:rPr>
              <w:t>RNF-02, RNF-08</w:t>
            </w:r>
          </w:p>
        </w:tc>
        <w:tc>
          <w:tcPr>
            <w:tcW w:type="dxa" w:w="1814"/>
            <w:tcMar>
              <w:top w:w="90" w:type="dxa"/>
              <w:start w:w="120" w:type="dxa"/>
              <w:bottom w:w="90" w:type="dxa"/>
              <w:end w:w="120" w:type="dxa"/>
            </w:tcMar>
            <w:vAlign w:val="center"/>
          </w:tcPr>
          <w:p>
            <w:pPr>
              <w:jc w:val="center"/>
            </w:pPr>
            <w:r>
              <w:rPr>
                <w:rFonts w:ascii="Calibri" w:hAnsi="Calibri"/>
                <w:color w:val="111827"/>
                <w:sz w:val="14"/>
              </w:rPr>
              <w:t>Atención médica</w:t>
            </w:r>
          </w:p>
        </w:tc>
        <w:tc>
          <w:tcPr>
            <w:tcW w:type="dxa" w:w="1701"/>
            <w:tcMar>
              <w:top w:w="90" w:type="dxa"/>
              <w:start w:w="120" w:type="dxa"/>
              <w:bottom w:w="90" w:type="dxa"/>
              <w:end w:w="120" w:type="dxa"/>
            </w:tcMar>
            <w:vAlign w:val="center"/>
          </w:tcPr>
          <w:p>
            <w:pPr>
              <w:jc w:val="center"/>
            </w:pPr>
            <w:r>
              <w:rPr>
                <w:rFonts w:ascii="Calibri" w:hAnsi="Calibri"/>
                <w:color w:val="111827"/>
                <w:sz w:val="14"/>
              </w:rPr>
              <w:t>CP-10</w:t>
            </w:r>
          </w:p>
        </w:tc>
        <w:tc>
          <w:tcPr>
            <w:tcW w:type="dxa" w:w="2551"/>
            <w:tcMar>
              <w:top w:w="90" w:type="dxa"/>
              <w:start w:w="120" w:type="dxa"/>
              <w:bottom w:w="90" w:type="dxa"/>
              <w:end w:w="120" w:type="dxa"/>
            </w:tcMar>
            <w:vAlign w:val="center"/>
          </w:tcPr>
          <w:p>
            <w:pPr>
              <w:jc w:val="center"/>
            </w:pPr>
            <w:r>
              <w:rPr>
                <w:rFonts w:ascii="Calibri" w:hAnsi="Calibri"/>
                <w:color w:val="111827"/>
                <w:sz w:val="14"/>
              </w:rPr>
              <w:t>Feedback registrado</w:t>
            </w:r>
          </w:p>
        </w:tc>
      </w:tr>
      <w:tr>
        <w:tc>
          <w:tcPr>
            <w:tcW w:type="dxa" w:w="794"/>
            <w:tcMar>
              <w:top w:w="90" w:type="dxa"/>
              <w:start w:w="120" w:type="dxa"/>
              <w:bottom w:w="90" w:type="dxa"/>
              <w:end w:w="120" w:type="dxa"/>
            </w:tcMar>
            <w:shd w:fill="F8FAFC"/>
            <w:vAlign w:val="center"/>
          </w:tcPr>
          <w:p>
            <w:pPr>
              <w:jc w:val="center"/>
            </w:pPr>
            <w:r>
              <w:rPr>
                <w:rFonts w:ascii="Calibri" w:hAnsi="Calibri"/>
                <w:color w:val="111827"/>
                <w:sz w:val="14"/>
              </w:rPr>
              <w:t>RF-11</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4"/>
              </w:rPr>
              <w:t>RNF-08</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4"/>
              </w:rPr>
              <w:t>Validación</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CP-11</w:t>
            </w:r>
          </w:p>
        </w:tc>
        <w:tc>
          <w:tcPr>
            <w:tcW w:type="dxa" w:w="2551"/>
            <w:tcMar>
              <w:top w:w="90" w:type="dxa"/>
              <w:start w:w="120" w:type="dxa"/>
              <w:bottom w:w="90" w:type="dxa"/>
              <w:end w:w="120" w:type="dxa"/>
            </w:tcMar>
            <w:shd w:fill="F8FAFC"/>
            <w:vAlign w:val="center"/>
          </w:tcPr>
          <w:p>
            <w:pPr>
              <w:jc w:val="left"/>
            </w:pPr>
            <w:r>
              <w:rPr>
                <w:rFonts w:ascii="Calibri" w:hAnsi="Calibri"/>
                <w:color w:val="111827"/>
                <w:sz w:val="14"/>
              </w:rPr>
              <w:t>Cierre reflejado en indicadores</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RF-13</w:t>
            </w:r>
          </w:p>
        </w:tc>
        <w:tc>
          <w:tcPr>
            <w:tcW w:type="dxa" w:w="1247"/>
            <w:tcMar>
              <w:top w:w="90" w:type="dxa"/>
              <w:start w:w="120" w:type="dxa"/>
              <w:bottom w:w="90" w:type="dxa"/>
              <w:end w:w="120" w:type="dxa"/>
            </w:tcMar>
            <w:vAlign w:val="center"/>
          </w:tcPr>
          <w:p>
            <w:pPr>
              <w:jc w:val="center"/>
            </w:pPr>
            <w:r>
              <w:rPr>
                <w:rFonts w:ascii="Calibri" w:hAnsi="Calibri"/>
                <w:color w:val="111827"/>
                <w:sz w:val="14"/>
              </w:rPr>
              <w:t>RNF-04</w:t>
            </w:r>
          </w:p>
        </w:tc>
        <w:tc>
          <w:tcPr>
            <w:tcW w:type="dxa" w:w="1814"/>
            <w:tcMar>
              <w:top w:w="90" w:type="dxa"/>
              <w:start w:w="120" w:type="dxa"/>
              <w:bottom w:w="90" w:type="dxa"/>
              <w:end w:w="120" w:type="dxa"/>
            </w:tcMar>
            <w:vAlign w:val="center"/>
          </w:tcPr>
          <w:p>
            <w:pPr>
              <w:jc w:val="center"/>
            </w:pPr>
            <w:r>
              <w:rPr>
                <w:rFonts w:ascii="Calibri" w:hAnsi="Calibri"/>
                <w:color w:val="111827"/>
                <w:sz w:val="14"/>
              </w:rPr>
              <w:t>Reportes</w:t>
            </w:r>
          </w:p>
        </w:tc>
        <w:tc>
          <w:tcPr>
            <w:tcW w:type="dxa" w:w="1701"/>
            <w:tcMar>
              <w:top w:w="90" w:type="dxa"/>
              <w:start w:w="120" w:type="dxa"/>
              <w:bottom w:w="90" w:type="dxa"/>
              <w:end w:w="120" w:type="dxa"/>
            </w:tcMar>
            <w:vAlign w:val="center"/>
          </w:tcPr>
          <w:p>
            <w:pPr>
              <w:jc w:val="center"/>
            </w:pPr>
            <w:r>
              <w:rPr>
                <w:rFonts w:ascii="Calibri" w:hAnsi="Calibri"/>
                <w:color w:val="111827"/>
                <w:sz w:val="14"/>
              </w:rPr>
              <w:t>CP-12</w:t>
            </w:r>
          </w:p>
        </w:tc>
        <w:tc>
          <w:tcPr>
            <w:tcW w:type="dxa" w:w="2551"/>
            <w:tcMar>
              <w:top w:w="90" w:type="dxa"/>
              <w:start w:w="120" w:type="dxa"/>
              <w:bottom w:w="90" w:type="dxa"/>
              <w:end w:w="120" w:type="dxa"/>
            </w:tcMar>
            <w:vAlign w:val="center"/>
          </w:tcPr>
          <w:p>
            <w:pPr>
              <w:jc w:val="left"/>
            </w:pPr>
            <w:r>
              <w:rPr>
                <w:rFonts w:ascii="Calibri" w:hAnsi="Calibri"/>
                <w:color w:val="111827"/>
                <w:sz w:val="14"/>
              </w:rPr>
              <w:t>Indicadores diarios visibles</w:t>
            </w:r>
          </w:p>
        </w:tc>
      </w:tr>
      <w:tr>
        <w:tc>
          <w:tcPr>
            <w:tcW w:type="dxa" w:w="794"/>
            <w:tcMar>
              <w:top w:w="90" w:type="dxa"/>
              <w:start w:w="120" w:type="dxa"/>
              <w:bottom w:w="90" w:type="dxa"/>
              <w:end w:w="120" w:type="dxa"/>
            </w:tcMar>
            <w:shd w:fill="F8FAFC"/>
            <w:vAlign w:val="center"/>
          </w:tcPr>
          <w:p>
            <w:pPr>
              <w:jc w:val="center"/>
            </w:pPr>
            <w:r>
              <w:rPr>
                <w:rFonts w:ascii="Calibri" w:hAnsi="Calibri"/>
                <w:color w:val="111827"/>
                <w:sz w:val="14"/>
              </w:rPr>
              <w:t>RF-15</w:t>
            </w:r>
          </w:p>
        </w:tc>
        <w:tc>
          <w:tcPr>
            <w:tcW w:type="dxa" w:w="1247"/>
            <w:tcMar>
              <w:top w:w="90" w:type="dxa"/>
              <w:start w:w="120" w:type="dxa"/>
              <w:bottom w:w="90" w:type="dxa"/>
              <w:end w:w="120" w:type="dxa"/>
            </w:tcMar>
            <w:shd w:fill="F8FAFC"/>
            <w:vAlign w:val="center"/>
          </w:tcPr>
          <w:p>
            <w:pPr>
              <w:jc w:val="center"/>
            </w:pPr>
            <w:r>
              <w:rPr>
                <w:rFonts w:ascii="Calibri" w:hAnsi="Calibri"/>
                <w:color w:val="111827"/>
                <w:sz w:val="14"/>
              </w:rPr>
              <w:t>RNF-08</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4"/>
              </w:rPr>
              <w:t>Auditoría</w:t>
            </w:r>
          </w:p>
        </w:tc>
        <w:tc>
          <w:tcPr>
            <w:tcW w:type="dxa" w:w="1701"/>
            <w:tcMar>
              <w:top w:w="90" w:type="dxa"/>
              <w:start w:w="120" w:type="dxa"/>
              <w:bottom w:w="90" w:type="dxa"/>
              <w:end w:w="120" w:type="dxa"/>
            </w:tcMar>
            <w:shd w:fill="F8FAFC"/>
            <w:vAlign w:val="center"/>
          </w:tcPr>
          <w:p>
            <w:pPr>
              <w:jc w:val="center"/>
            </w:pPr>
            <w:r>
              <w:rPr>
                <w:rFonts w:ascii="Calibri" w:hAnsi="Calibri"/>
                <w:color w:val="111827"/>
                <w:sz w:val="14"/>
              </w:rPr>
              <w:t>CP-13</w:t>
            </w:r>
          </w:p>
        </w:tc>
        <w:tc>
          <w:tcPr>
            <w:tcW w:type="dxa" w:w="2551"/>
            <w:tcMar>
              <w:top w:w="90" w:type="dxa"/>
              <w:start w:w="120" w:type="dxa"/>
              <w:bottom w:w="90" w:type="dxa"/>
              <w:end w:w="120" w:type="dxa"/>
            </w:tcMar>
            <w:shd w:fill="F8FAFC"/>
            <w:vAlign w:val="center"/>
          </w:tcPr>
          <w:p>
            <w:pPr>
              <w:jc w:val="center"/>
            </w:pPr>
            <w:r>
              <w:rPr>
                <w:rFonts w:ascii="Calibri" w:hAnsi="Calibri"/>
                <w:color w:val="111827"/>
                <w:sz w:val="14"/>
              </w:rPr>
              <w:t>Evento trazable</w:t>
            </w:r>
          </w:p>
        </w:tc>
      </w:tr>
      <w:tr>
        <w:tc>
          <w:tcPr>
            <w:tcW w:type="dxa" w:w="794"/>
            <w:tcMar>
              <w:top w:w="90" w:type="dxa"/>
              <w:start w:w="120" w:type="dxa"/>
              <w:bottom w:w="90" w:type="dxa"/>
              <w:end w:w="120" w:type="dxa"/>
            </w:tcMar>
            <w:vAlign w:val="center"/>
          </w:tcPr>
          <w:p>
            <w:pPr>
              <w:jc w:val="center"/>
            </w:pPr>
            <w:r>
              <w:rPr>
                <w:rFonts w:ascii="Calibri" w:hAnsi="Calibri"/>
                <w:color w:val="111827"/>
                <w:sz w:val="14"/>
              </w:rPr>
              <w:t>RF-16</w:t>
            </w:r>
          </w:p>
        </w:tc>
        <w:tc>
          <w:tcPr>
            <w:tcW w:type="dxa" w:w="1247"/>
            <w:tcMar>
              <w:top w:w="90" w:type="dxa"/>
              <w:start w:w="120" w:type="dxa"/>
              <w:bottom w:w="90" w:type="dxa"/>
              <w:end w:w="120" w:type="dxa"/>
            </w:tcMar>
            <w:vAlign w:val="center"/>
          </w:tcPr>
          <w:p>
            <w:pPr>
              <w:jc w:val="center"/>
            </w:pPr>
            <w:r>
              <w:rPr>
                <w:rFonts w:ascii="Calibri" w:hAnsi="Calibri"/>
                <w:color w:val="111827"/>
                <w:sz w:val="14"/>
              </w:rPr>
              <w:t>RNF-02, RNF-05</w:t>
            </w:r>
          </w:p>
        </w:tc>
        <w:tc>
          <w:tcPr>
            <w:tcW w:type="dxa" w:w="1814"/>
            <w:tcMar>
              <w:top w:w="90" w:type="dxa"/>
              <w:start w:w="120" w:type="dxa"/>
              <w:bottom w:w="90" w:type="dxa"/>
              <w:end w:w="120" w:type="dxa"/>
            </w:tcMar>
            <w:vAlign w:val="center"/>
          </w:tcPr>
          <w:p>
            <w:pPr>
              <w:jc w:val="center"/>
            </w:pPr>
            <w:r>
              <w:rPr>
                <w:rFonts w:ascii="Calibri" w:hAnsi="Calibri"/>
                <w:color w:val="111827"/>
                <w:sz w:val="14"/>
              </w:rPr>
              <w:t>Demo pública</w:t>
            </w:r>
          </w:p>
        </w:tc>
        <w:tc>
          <w:tcPr>
            <w:tcW w:type="dxa" w:w="1701"/>
            <w:tcMar>
              <w:top w:w="90" w:type="dxa"/>
              <w:start w:w="120" w:type="dxa"/>
              <w:bottom w:w="90" w:type="dxa"/>
              <w:end w:w="120" w:type="dxa"/>
            </w:tcMar>
            <w:vAlign w:val="center"/>
          </w:tcPr>
          <w:p>
            <w:pPr>
              <w:jc w:val="center"/>
            </w:pPr>
            <w:r>
              <w:rPr>
                <w:rFonts w:ascii="Calibri" w:hAnsi="Calibri"/>
                <w:color w:val="111827"/>
                <w:sz w:val="14"/>
              </w:rPr>
              <w:t>CP-15</w:t>
            </w:r>
          </w:p>
        </w:tc>
        <w:tc>
          <w:tcPr>
            <w:tcW w:type="dxa" w:w="2551"/>
            <w:tcMar>
              <w:top w:w="90" w:type="dxa"/>
              <w:start w:w="120" w:type="dxa"/>
              <w:bottom w:w="90" w:type="dxa"/>
              <w:end w:w="120" w:type="dxa"/>
            </w:tcMar>
            <w:vAlign w:val="center"/>
          </w:tcPr>
          <w:p>
            <w:pPr>
              <w:jc w:val="left"/>
            </w:pPr>
            <w:r>
              <w:rPr>
                <w:rFonts w:ascii="Calibri" w:hAnsi="Calibri"/>
                <w:color w:val="111827"/>
                <w:sz w:val="14"/>
              </w:rPr>
              <w:t>URL pública sin datos reales</w:t>
            </w:r>
          </w:p>
        </w:tc>
      </w:tr>
    </w:tbl>
    <w:p/>
    <w:p>
      <w:pPr>
        <w:pStyle w:val="Heading2"/>
      </w:pPr>
      <w:r>
        <w:t>17.2 Diccionario de datos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34"/>
            <w:shd w:fill="006A70"/>
            <w:tcMar>
              <w:top w:w="90" w:type="dxa"/>
              <w:start w:w="120" w:type="dxa"/>
              <w:bottom w:w="90" w:type="dxa"/>
              <w:end w:w="120" w:type="dxa"/>
            </w:tcMar>
          </w:tcPr>
          <w:p>
            <w:pPr>
              <w:jc w:val="center"/>
            </w:pPr>
            <w:r>
              <w:rPr>
                <w:rFonts w:ascii="Calibri" w:hAnsi="Calibri"/>
                <w:b/>
                <w:color w:val="FFFFFF"/>
                <w:sz w:val="15"/>
              </w:rPr>
              <w:t>Entidad</w:t>
            </w:r>
          </w:p>
        </w:tc>
        <w:tc>
          <w:tcPr>
            <w:tcW w:type="dxa" w:w="1474"/>
            <w:shd w:fill="006A70"/>
            <w:tcMar>
              <w:top w:w="90" w:type="dxa"/>
              <w:start w:w="120" w:type="dxa"/>
              <w:bottom w:w="90" w:type="dxa"/>
              <w:end w:w="120" w:type="dxa"/>
            </w:tcMar>
          </w:tcPr>
          <w:p>
            <w:pPr>
              <w:jc w:val="center"/>
            </w:pPr>
            <w:r>
              <w:rPr>
                <w:rFonts w:ascii="Calibri" w:hAnsi="Calibri"/>
                <w:b/>
                <w:color w:val="FFFFFF"/>
                <w:sz w:val="15"/>
              </w:rPr>
              <w:t>Campo</w:t>
            </w:r>
          </w:p>
        </w:tc>
        <w:tc>
          <w:tcPr>
            <w:tcW w:type="dxa" w:w="1134"/>
            <w:shd w:fill="006A70"/>
            <w:tcMar>
              <w:top w:w="90" w:type="dxa"/>
              <w:start w:w="120" w:type="dxa"/>
              <w:bottom w:w="90" w:type="dxa"/>
              <w:end w:w="120" w:type="dxa"/>
            </w:tcMar>
          </w:tcPr>
          <w:p>
            <w:pPr>
              <w:jc w:val="center"/>
            </w:pPr>
            <w:r>
              <w:rPr>
                <w:rFonts w:ascii="Calibri" w:hAnsi="Calibri"/>
                <w:b/>
                <w:color w:val="FFFFFF"/>
                <w:sz w:val="15"/>
              </w:rPr>
              <w:t>Tipo</w:t>
            </w:r>
          </w:p>
        </w:tc>
        <w:tc>
          <w:tcPr>
            <w:tcW w:type="dxa" w:w="3005"/>
            <w:shd w:fill="006A70"/>
            <w:tcMar>
              <w:top w:w="90" w:type="dxa"/>
              <w:start w:w="120" w:type="dxa"/>
              <w:bottom w:w="90" w:type="dxa"/>
              <w:end w:w="120" w:type="dxa"/>
            </w:tcMar>
          </w:tcPr>
          <w:p>
            <w:pPr>
              <w:jc w:val="center"/>
            </w:pPr>
            <w:r>
              <w:rPr>
                <w:rFonts w:ascii="Calibri" w:hAnsi="Calibri"/>
                <w:b/>
                <w:color w:val="FFFFFF"/>
                <w:sz w:val="15"/>
              </w:rPr>
              <w:t>Descripción</w:t>
            </w:r>
          </w:p>
        </w:tc>
        <w:tc>
          <w:tcPr>
            <w:tcW w:type="dxa" w:w="1814"/>
            <w:shd w:fill="006A70"/>
            <w:tcMar>
              <w:top w:w="90" w:type="dxa"/>
              <w:start w:w="120" w:type="dxa"/>
              <w:bottom w:w="90" w:type="dxa"/>
              <w:end w:w="120" w:type="dxa"/>
            </w:tcMar>
          </w:tcPr>
          <w:p>
            <w:pPr>
              <w:jc w:val="center"/>
            </w:pPr>
            <w:r>
              <w:rPr>
                <w:rFonts w:ascii="Calibri" w:hAnsi="Calibri"/>
                <w:b/>
                <w:color w:val="FFFFFF"/>
                <w:sz w:val="15"/>
              </w:rPr>
              <w:t>Regla</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Usuario</w:t>
            </w:r>
          </w:p>
        </w:tc>
        <w:tc>
          <w:tcPr>
            <w:tcW w:type="dxa" w:w="1474"/>
            <w:tcMar>
              <w:top w:w="90" w:type="dxa"/>
              <w:start w:w="120" w:type="dxa"/>
              <w:bottom w:w="90" w:type="dxa"/>
              <w:end w:w="120" w:type="dxa"/>
            </w:tcMar>
            <w:vAlign w:val="center"/>
          </w:tcPr>
          <w:p>
            <w:pPr>
              <w:jc w:val="center"/>
            </w:pPr>
            <w:r>
              <w:rPr>
                <w:rFonts w:ascii="Calibri" w:hAnsi="Calibri"/>
                <w:color w:val="111827"/>
                <w:sz w:val="15"/>
              </w:rPr>
              <w:t>dni</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left"/>
            </w:pPr>
            <w:r>
              <w:rPr>
                <w:rFonts w:ascii="Calibri" w:hAnsi="Calibri"/>
                <w:color w:val="111827"/>
                <w:sz w:val="15"/>
              </w:rPr>
              <w:t>Identificador de acceso</w:t>
            </w:r>
          </w:p>
        </w:tc>
        <w:tc>
          <w:tcPr>
            <w:tcW w:type="dxa" w:w="1814"/>
            <w:tcMar>
              <w:top w:w="90" w:type="dxa"/>
              <w:start w:w="120" w:type="dxa"/>
              <w:bottom w:w="90" w:type="dxa"/>
              <w:end w:w="120" w:type="dxa"/>
            </w:tcMar>
            <w:vAlign w:val="center"/>
          </w:tcPr>
          <w:p>
            <w:pPr>
              <w:jc w:val="center"/>
            </w:pPr>
            <w:r>
              <w:rPr>
                <w:rFonts w:ascii="Calibri" w:hAnsi="Calibri"/>
                <w:color w:val="111827"/>
                <w:sz w:val="15"/>
              </w:rPr>
              <w:t>Obligatorio, único</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Usuario</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rol</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Enum</w:t>
            </w:r>
          </w:p>
        </w:tc>
        <w:tc>
          <w:tcPr>
            <w:tcW w:type="dxa" w:w="3005"/>
            <w:tcMar>
              <w:top w:w="90" w:type="dxa"/>
              <w:start w:w="120" w:type="dxa"/>
              <w:bottom w:w="90" w:type="dxa"/>
              <w:end w:w="120" w:type="dxa"/>
            </w:tcMar>
            <w:shd w:fill="F8FAFC"/>
            <w:vAlign w:val="center"/>
          </w:tcPr>
          <w:p>
            <w:pPr>
              <w:jc w:val="center"/>
            </w:pPr>
            <w:r>
              <w:rPr>
                <w:rFonts w:ascii="Calibri" w:hAnsi="Calibri"/>
                <w:color w:val="111827"/>
                <w:sz w:val="15"/>
              </w:rPr>
              <w:t>Perfil de permisos</w:t>
            </w:r>
          </w:p>
        </w:tc>
        <w:tc>
          <w:tcPr>
            <w:tcW w:type="dxa" w:w="1814"/>
            <w:tcMar>
              <w:top w:w="90" w:type="dxa"/>
              <w:start w:w="120" w:type="dxa"/>
              <w:bottom w:w="90" w:type="dxa"/>
              <w:end w:w="120" w:type="dxa"/>
            </w:tcMar>
            <w:shd w:fill="F8FAFC"/>
            <w:vAlign w:val="center"/>
          </w:tcPr>
          <w:p>
            <w:pPr>
              <w:jc w:val="left"/>
            </w:pPr>
            <w:r>
              <w:rPr>
                <w:rFonts w:ascii="Calibri" w:hAnsi="Calibri"/>
                <w:color w:val="111827"/>
                <w:sz w:val="15"/>
              </w:rPr>
              <w:t>admin, recepcionista, medico</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Paciente</w:t>
            </w:r>
          </w:p>
        </w:tc>
        <w:tc>
          <w:tcPr>
            <w:tcW w:type="dxa" w:w="1474"/>
            <w:tcMar>
              <w:top w:w="90" w:type="dxa"/>
              <w:start w:w="120" w:type="dxa"/>
              <w:bottom w:w="90" w:type="dxa"/>
              <w:end w:w="120" w:type="dxa"/>
            </w:tcMar>
            <w:vAlign w:val="center"/>
          </w:tcPr>
          <w:p>
            <w:pPr>
              <w:jc w:val="center"/>
            </w:pPr>
            <w:r>
              <w:rPr>
                <w:rFonts w:ascii="Calibri" w:hAnsi="Calibri"/>
                <w:color w:val="111827"/>
                <w:sz w:val="15"/>
              </w:rPr>
              <w:t>dni</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left"/>
            </w:pPr>
            <w:r>
              <w:rPr>
                <w:rFonts w:ascii="Calibri" w:hAnsi="Calibri"/>
                <w:color w:val="111827"/>
                <w:sz w:val="15"/>
              </w:rPr>
              <w:t>Documento del paciente</w:t>
            </w:r>
          </w:p>
        </w:tc>
        <w:tc>
          <w:tcPr>
            <w:tcW w:type="dxa" w:w="1814"/>
            <w:tcMar>
              <w:top w:w="90" w:type="dxa"/>
              <w:start w:w="120" w:type="dxa"/>
              <w:bottom w:w="90" w:type="dxa"/>
              <w:end w:w="120" w:type="dxa"/>
            </w:tcMar>
            <w:vAlign w:val="center"/>
          </w:tcPr>
          <w:p>
            <w:pPr>
              <w:jc w:val="center"/>
            </w:pPr>
            <w:r>
              <w:rPr>
                <w:rFonts w:ascii="Calibri" w:hAnsi="Calibri"/>
                <w:color w:val="111827"/>
                <w:sz w:val="15"/>
              </w:rPr>
              <w:t>Obligatorio, único</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Paciente</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nombre_completo</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shd w:fill="F8FAFC"/>
            <w:vAlign w:val="center"/>
          </w:tcPr>
          <w:p>
            <w:pPr>
              <w:jc w:val="center"/>
            </w:pPr>
            <w:r>
              <w:rPr>
                <w:rFonts w:ascii="Calibri" w:hAnsi="Calibri"/>
                <w:color w:val="111827"/>
                <w:sz w:val="15"/>
              </w:rPr>
              <w:t>Nombres y apellidos</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Obligatorio</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Paciente</w:t>
            </w:r>
          </w:p>
        </w:tc>
        <w:tc>
          <w:tcPr>
            <w:tcW w:type="dxa" w:w="1474"/>
            <w:tcMar>
              <w:top w:w="90" w:type="dxa"/>
              <w:start w:w="120" w:type="dxa"/>
              <w:bottom w:w="90" w:type="dxa"/>
              <w:end w:w="120" w:type="dxa"/>
            </w:tcMar>
            <w:vAlign w:val="center"/>
          </w:tcPr>
          <w:p>
            <w:pPr>
              <w:jc w:val="center"/>
            </w:pPr>
            <w:r>
              <w:rPr>
                <w:rFonts w:ascii="Calibri" w:hAnsi="Calibri"/>
                <w:color w:val="111827"/>
                <w:sz w:val="15"/>
              </w:rPr>
              <w:t>telefono</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center"/>
            </w:pPr>
            <w:r>
              <w:rPr>
                <w:rFonts w:ascii="Calibri" w:hAnsi="Calibri"/>
                <w:color w:val="111827"/>
                <w:sz w:val="15"/>
              </w:rPr>
              <w:t>Contacto</w:t>
            </w:r>
          </w:p>
        </w:tc>
        <w:tc>
          <w:tcPr>
            <w:tcW w:type="dxa" w:w="1814"/>
            <w:tcMar>
              <w:top w:w="90" w:type="dxa"/>
              <w:start w:w="120" w:type="dxa"/>
              <w:bottom w:w="90" w:type="dxa"/>
              <w:end w:w="120" w:type="dxa"/>
            </w:tcMar>
            <w:vAlign w:val="center"/>
          </w:tcPr>
          <w:p>
            <w:pPr>
              <w:jc w:val="center"/>
            </w:pPr>
            <w:r>
              <w:rPr>
                <w:rFonts w:ascii="Calibri" w:hAnsi="Calibri"/>
                <w:color w:val="111827"/>
                <w:sz w:val="15"/>
              </w:rPr>
              <w:t>Opcional</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Cita</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fecha_hora</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Fecha/Hora</w:t>
            </w:r>
          </w:p>
        </w:tc>
        <w:tc>
          <w:tcPr>
            <w:tcW w:type="dxa" w:w="3005"/>
            <w:tcMar>
              <w:top w:w="90" w:type="dxa"/>
              <w:start w:w="120" w:type="dxa"/>
              <w:bottom w:w="90" w:type="dxa"/>
              <w:end w:w="120" w:type="dxa"/>
            </w:tcMar>
            <w:shd w:fill="F8FAFC"/>
            <w:vAlign w:val="center"/>
          </w:tcPr>
          <w:p>
            <w:pPr>
              <w:jc w:val="center"/>
            </w:pPr>
            <w:r>
              <w:rPr>
                <w:rFonts w:ascii="Calibri" w:hAnsi="Calibri"/>
                <w:color w:val="111827"/>
                <w:sz w:val="15"/>
              </w:rPr>
              <w:t>Momento programado</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Obligatorio</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Cita</w:t>
            </w:r>
          </w:p>
        </w:tc>
        <w:tc>
          <w:tcPr>
            <w:tcW w:type="dxa" w:w="1474"/>
            <w:tcMar>
              <w:top w:w="90" w:type="dxa"/>
              <w:start w:w="120" w:type="dxa"/>
              <w:bottom w:w="90" w:type="dxa"/>
              <w:end w:w="120" w:type="dxa"/>
            </w:tcMar>
            <w:vAlign w:val="center"/>
          </w:tcPr>
          <w:p>
            <w:pPr>
              <w:jc w:val="center"/>
            </w:pPr>
            <w:r>
              <w:rPr>
                <w:rFonts w:ascii="Calibri" w:hAnsi="Calibri"/>
                <w:color w:val="111827"/>
                <w:sz w:val="15"/>
              </w:rPr>
              <w:t>servicio</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left"/>
            </w:pPr>
            <w:r>
              <w:rPr>
                <w:rFonts w:ascii="Calibri" w:hAnsi="Calibri"/>
                <w:color w:val="111827"/>
                <w:sz w:val="15"/>
              </w:rPr>
              <w:t>Especialidad o servicio</w:t>
            </w:r>
          </w:p>
        </w:tc>
        <w:tc>
          <w:tcPr>
            <w:tcW w:type="dxa" w:w="1814"/>
            <w:tcMar>
              <w:top w:w="90" w:type="dxa"/>
              <w:start w:w="120" w:type="dxa"/>
              <w:bottom w:w="90" w:type="dxa"/>
              <w:end w:w="120" w:type="dxa"/>
            </w:tcMar>
            <w:vAlign w:val="center"/>
          </w:tcPr>
          <w:p>
            <w:pPr>
              <w:jc w:val="center"/>
            </w:pPr>
            <w:r>
              <w:rPr>
                <w:rFonts w:ascii="Calibri" w:hAnsi="Calibri"/>
                <w:color w:val="111827"/>
                <w:sz w:val="15"/>
              </w:rPr>
              <w:t>Obligatorio</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Cita</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estado</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Enum</w:t>
            </w:r>
          </w:p>
        </w:tc>
        <w:tc>
          <w:tcPr>
            <w:tcW w:type="dxa" w:w="3005"/>
            <w:tcMar>
              <w:top w:w="90" w:type="dxa"/>
              <w:start w:w="120" w:type="dxa"/>
              <w:bottom w:w="90" w:type="dxa"/>
              <w:end w:w="120" w:type="dxa"/>
            </w:tcMar>
            <w:shd w:fill="F8FAFC"/>
            <w:vAlign w:val="center"/>
          </w:tcPr>
          <w:p>
            <w:pPr>
              <w:jc w:val="center"/>
            </w:pPr>
            <w:r>
              <w:rPr>
                <w:rFonts w:ascii="Calibri" w:hAnsi="Calibri"/>
                <w:color w:val="111827"/>
                <w:sz w:val="15"/>
              </w:rPr>
              <w:t>Etapa del flujo</w:t>
            </w:r>
          </w:p>
        </w:tc>
        <w:tc>
          <w:tcPr>
            <w:tcW w:type="dxa" w:w="1814"/>
            <w:tcMar>
              <w:top w:w="90" w:type="dxa"/>
              <w:start w:w="120" w:type="dxa"/>
              <w:bottom w:w="90" w:type="dxa"/>
              <w:end w:w="120" w:type="dxa"/>
            </w:tcMar>
            <w:shd w:fill="F8FAFC"/>
            <w:vAlign w:val="center"/>
          </w:tcPr>
          <w:p>
            <w:pPr>
              <w:jc w:val="left"/>
            </w:pPr>
            <w:r>
              <w:rPr>
                <w:rFonts w:ascii="Calibri" w:hAnsi="Calibri"/>
                <w:color w:val="111827"/>
                <w:sz w:val="15"/>
              </w:rPr>
              <w:t>programada, llegada, cola, atencion, validada</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Atencion</w:t>
            </w:r>
          </w:p>
        </w:tc>
        <w:tc>
          <w:tcPr>
            <w:tcW w:type="dxa" w:w="1474"/>
            <w:tcMar>
              <w:top w:w="90" w:type="dxa"/>
              <w:start w:w="120" w:type="dxa"/>
              <w:bottom w:w="90" w:type="dxa"/>
              <w:end w:w="120" w:type="dxa"/>
            </w:tcMar>
            <w:vAlign w:val="center"/>
          </w:tcPr>
          <w:p>
            <w:pPr>
              <w:jc w:val="center"/>
            </w:pPr>
            <w:r>
              <w:rPr>
                <w:rFonts w:ascii="Calibri" w:hAnsi="Calibri"/>
                <w:color w:val="111827"/>
                <w:sz w:val="15"/>
              </w:rPr>
              <w:t>diagnostico</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left"/>
            </w:pPr>
            <w:r>
              <w:rPr>
                <w:rFonts w:ascii="Calibri" w:hAnsi="Calibri"/>
                <w:color w:val="111827"/>
                <w:sz w:val="15"/>
              </w:rPr>
              <w:t>Resultado clínico resumido</w:t>
            </w:r>
          </w:p>
        </w:tc>
        <w:tc>
          <w:tcPr>
            <w:tcW w:type="dxa" w:w="1814"/>
            <w:tcMar>
              <w:top w:w="90" w:type="dxa"/>
              <w:start w:w="120" w:type="dxa"/>
              <w:bottom w:w="90" w:type="dxa"/>
              <w:end w:w="120" w:type="dxa"/>
            </w:tcMar>
            <w:vAlign w:val="center"/>
          </w:tcPr>
          <w:p>
            <w:pPr>
              <w:jc w:val="center"/>
            </w:pPr>
            <w:r>
              <w:rPr>
                <w:rFonts w:ascii="Calibri" w:hAnsi="Calibri"/>
                <w:color w:val="111827"/>
                <w:sz w:val="15"/>
              </w:rPr>
              <w:t>Solo médico</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Atencion</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feedback</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shd w:fill="F8FAFC"/>
            <w:vAlign w:val="center"/>
          </w:tcPr>
          <w:p>
            <w:pPr>
              <w:jc w:val="left"/>
            </w:pPr>
            <w:r>
              <w:rPr>
                <w:rFonts w:ascii="Calibri" w:hAnsi="Calibri"/>
                <w:color w:val="111827"/>
                <w:sz w:val="15"/>
              </w:rPr>
              <w:t>Observaciones de atención</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Solo médico</w:t>
            </w:r>
          </w:p>
        </w:tc>
      </w:tr>
      <w:tr>
        <w:tc>
          <w:tcPr>
            <w:tcW w:type="dxa" w:w="1134"/>
            <w:tcMar>
              <w:top w:w="90" w:type="dxa"/>
              <w:start w:w="120" w:type="dxa"/>
              <w:bottom w:w="90" w:type="dxa"/>
              <w:end w:w="120" w:type="dxa"/>
            </w:tcMar>
            <w:vAlign w:val="center"/>
          </w:tcPr>
          <w:p>
            <w:pPr>
              <w:jc w:val="center"/>
            </w:pPr>
            <w:r>
              <w:rPr>
                <w:rFonts w:ascii="Calibri" w:hAnsi="Calibri"/>
                <w:color w:val="111827"/>
                <w:sz w:val="15"/>
              </w:rPr>
              <w:t>Auditoria</w:t>
            </w:r>
          </w:p>
        </w:tc>
        <w:tc>
          <w:tcPr>
            <w:tcW w:type="dxa" w:w="1474"/>
            <w:tcMar>
              <w:top w:w="90" w:type="dxa"/>
              <w:start w:w="120" w:type="dxa"/>
              <w:bottom w:w="90" w:type="dxa"/>
              <w:end w:w="120" w:type="dxa"/>
            </w:tcMar>
            <w:vAlign w:val="center"/>
          </w:tcPr>
          <w:p>
            <w:pPr>
              <w:jc w:val="center"/>
            </w:pPr>
            <w:r>
              <w:rPr>
                <w:rFonts w:ascii="Calibri" w:hAnsi="Calibri"/>
                <w:color w:val="111827"/>
                <w:sz w:val="15"/>
              </w:rPr>
              <w:t>accion</w:t>
            </w:r>
          </w:p>
        </w:tc>
        <w:tc>
          <w:tcPr>
            <w:tcW w:type="dxa" w:w="1134"/>
            <w:tcMar>
              <w:top w:w="90" w:type="dxa"/>
              <w:start w:w="120" w:type="dxa"/>
              <w:bottom w:w="90" w:type="dxa"/>
              <w:end w:w="120" w:type="dxa"/>
            </w:tcMar>
            <w:vAlign w:val="center"/>
          </w:tcPr>
          <w:p>
            <w:pPr>
              <w:jc w:val="center"/>
            </w:pPr>
            <w:r>
              <w:rPr>
                <w:rFonts w:ascii="Calibri" w:hAnsi="Calibri"/>
                <w:color w:val="111827"/>
                <w:sz w:val="15"/>
              </w:rPr>
              <w:t>Texto</w:t>
            </w:r>
          </w:p>
        </w:tc>
        <w:tc>
          <w:tcPr>
            <w:tcW w:type="dxa" w:w="3005"/>
            <w:tcMar>
              <w:top w:w="90" w:type="dxa"/>
              <w:start w:w="120" w:type="dxa"/>
              <w:bottom w:w="90" w:type="dxa"/>
              <w:end w:w="120" w:type="dxa"/>
            </w:tcMar>
            <w:vAlign w:val="center"/>
          </w:tcPr>
          <w:p>
            <w:pPr>
              <w:jc w:val="center"/>
            </w:pPr>
            <w:r>
              <w:rPr>
                <w:rFonts w:ascii="Calibri" w:hAnsi="Calibri"/>
                <w:color w:val="111827"/>
                <w:sz w:val="15"/>
              </w:rPr>
              <w:t>Acción ejecutada</w:t>
            </w:r>
          </w:p>
        </w:tc>
        <w:tc>
          <w:tcPr>
            <w:tcW w:type="dxa" w:w="1814"/>
            <w:tcMar>
              <w:top w:w="90" w:type="dxa"/>
              <w:start w:w="120" w:type="dxa"/>
              <w:bottom w:w="90" w:type="dxa"/>
              <w:end w:w="120" w:type="dxa"/>
            </w:tcMar>
            <w:vAlign w:val="center"/>
          </w:tcPr>
          <w:p>
            <w:pPr>
              <w:jc w:val="center"/>
            </w:pPr>
            <w:r>
              <w:rPr>
                <w:rFonts w:ascii="Calibri" w:hAnsi="Calibri"/>
                <w:color w:val="111827"/>
                <w:sz w:val="15"/>
              </w:rPr>
              <w:t>Obligatorio</w:t>
            </w:r>
          </w:p>
        </w:tc>
      </w:tr>
      <w:tr>
        <w:tc>
          <w:tcPr>
            <w:tcW w:type="dxa" w:w="1134"/>
            <w:tcMar>
              <w:top w:w="90" w:type="dxa"/>
              <w:start w:w="120" w:type="dxa"/>
              <w:bottom w:w="90" w:type="dxa"/>
              <w:end w:w="120" w:type="dxa"/>
            </w:tcMar>
            <w:shd w:fill="F8FAFC"/>
            <w:vAlign w:val="center"/>
          </w:tcPr>
          <w:p>
            <w:pPr>
              <w:jc w:val="center"/>
            </w:pPr>
            <w:r>
              <w:rPr>
                <w:rFonts w:ascii="Calibri" w:hAnsi="Calibri"/>
                <w:color w:val="111827"/>
                <w:sz w:val="15"/>
              </w:rPr>
              <w:t>Auditoria</w:t>
            </w:r>
          </w:p>
        </w:tc>
        <w:tc>
          <w:tcPr>
            <w:tcW w:type="dxa" w:w="1474"/>
            <w:tcMar>
              <w:top w:w="90" w:type="dxa"/>
              <w:start w:w="120" w:type="dxa"/>
              <w:bottom w:w="90" w:type="dxa"/>
              <w:end w:w="120" w:type="dxa"/>
            </w:tcMar>
            <w:shd w:fill="F8FAFC"/>
            <w:vAlign w:val="center"/>
          </w:tcPr>
          <w:p>
            <w:pPr>
              <w:jc w:val="center"/>
            </w:pPr>
            <w:r>
              <w:rPr>
                <w:rFonts w:ascii="Calibri" w:hAnsi="Calibri"/>
                <w:color w:val="111827"/>
                <w:sz w:val="15"/>
              </w:rPr>
              <w:t>fecha</w:t>
            </w:r>
          </w:p>
        </w:tc>
        <w:tc>
          <w:tcPr>
            <w:tcW w:type="dxa" w:w="1134"/>
            <w:tcMar>
              <w:top w:w="90" w:type="dxa"/>
              <w:start w:w="120" w:type="dxa"/>
              <w:bottom w:w="90" w:type="dxa"/>
              <w:end w:w="120" w:type="dxa"/>
            </w:tcMar>
            <w:shd w:fill="F8FAFC"/>
            <w:vAlign w:val="center"/>
          </w:tcPr>
          <w:p>
            <w:pPr>
              <w:jc w:val="center"/>
            </w:pPr>
            <w:r>
              <w:rPr>
                <w:rFonts w:ascii="Calibri" w:hAnsi="Calibri"/>
                <w:color w:val="111827"/>
                <w:sz w:val="15"/>
              </w:rPr>
              <w:t>Fecha/Hora</w:t>
            </w:r>
          </w:p>
        </w:tc>
        <w:tc>
          <w:tcPr>
            <w:tcW w:type="dxa" w:w="3005"/>
            <w:tcMar>
              <w:top w:w="90" w:type="dxa"/>
              <w:start w:w="120" w:type="dxa"/>
              <w:bottom w:w="90" w:type="dxa"/>
              <w:end w:w="120" w:type="dxa"/>
            </w:tcMar>
            <w:shd w:fill="F8FAFC"/>
            <w:vAlign w:val="center"/>
          </w:tcPr>
          <w:p>
            <w:pPr>
              <w:jc w:val="center"/>
            </w:pPr>
            <w:r>
              <w:rPr>
                <w:rFonts w:ascii="Calibri" w:hAnsi="Calibri"/>
                <w:color w:val="111827"/>
                <w:sz w:val="15"/>
              </w:rPr>
              <w:t>Momento del evento</w:t>
            </w:r>
          </w:p>
        </w:tc>
        <w:tc>
          <w:tcPr>
            <w:tcW w:type="dxa" w:w="1814"/>
            <w:tcMar>
              <w:top w:w="90" w:type="dxa"/>
              <w:start w:w="120" w:type="dxa"/>
              <w:bottom w:w="90" w:type="dxa"/>
              <w:end w:w="120" w:type="dxa"/>
            </w:tcMar>
            <w:shd w:fill="F8FAFC"/>
            <w:vAlign w:val="center"/>
          </w:tcPr>
          <w:p>
            <w:pPr>
              <w:jc w:val="center"/>
            </w:pPr>
            <w:r>
              <w:rPr>
                <w:rFonts w:ascii="Calibri" w:hAnsi="Calibri"/>
                <w:color w:val="111827"/>
                <w:sz w:val="15"/>
              </w:rPr>
              <w:t>Automático</w:t>
            </w:r>
          </w:p>
        </w:tc>
      </w:tr>
    </w:tbl>
    <w:p/>
    <w:p>
      <w:pPr>
        <w:pStyle w:val="Heading2"/>
      </w:pPr>
      <w:r>
        <w:t>17.3 Riesgos del proyecto</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567"/>
            <w:shd w:fill="006A70"/>
            <w:tcMar>
              <w:top w:w="90" w:type="dxa"/>
              <w:start w:w="120" w:type="dxa"/>
              <w:bottom w:w="90" w:type="dxa"/>
              <w:end w:w="120" w:type="dxa"/>
            </w:tcMar>
          </w:tcPr>
          <w:p>
            <w:pPr>
              <w:jc w:val="center"/>
            </w:pPr>
            <w:r>
              <w:rPr>
                <w:rFonts w:ascii="Calibri" w:hAnsi="Calibri"/>
                <w:b/>
                <w:color w:val="FFFFFF"/>
                <w:sz w:val="13"/>
              </w:rPr>
              <w:t>ID</w:t>
            </w:r>
          </w:p>
        </w:tc>
        <w:tc>
          <w:tcPr>
            <w:tcW w:type="dxa" w:w="1928"/>
            <w:shd w:fill="006A70"/>
            <w:tcMar>
              <w:top w:w="90" w:type="dxa"/>
              <w:start w:w="120" w:type="dxa"/>
              <w:bottom w:w="90" w:type="dxa"/>
              <w:end w:w="120" w:type="dxa"/>
            </w:tcMar>
          </w:tcPr>
          <w:p>
            <w:pPr>
              <w:jc w:val="center"/>
            </w:pPr>
            <w:r>
              <w:rPr>
                <w:rFonts w:ascii="Calibri" w:hAnsi="Calibri"/>
                <w:b/>
                <w:color w:val="FFFFFF"/>
                <w:sz w:val="13"/>
              </w:rPr>
              <w:t>Riesgo</w:t>
            </w:r>
          </w:p>
        </w:tc>
        <w:tc>
          <w:tcPr>
            <w:tcW w:type="dxa" w:w="737"/>
            <w:shd w:fill="006A70"/>
            <w:tcMar>
              <w:top w:w="90" w:type="dxa"/>
              <w:start w:w="120" w:type="dxa"/>
              <w:bottom w:w="90" w:type="dxa"/>
              <w:end w:w="120" w:type="dxa"/>
            </w:tcMar>
          </w:tcPr>
          <w:p>
            <w:pPr>
              <w:jc w:val="center"/>
            </w:pPr>
            <w:r>
              <w:rPr>
                <w:rFonts w:ascii="Calibri" w:hAnsi="Calibri"/>
                <w:b/>
                <w:color w:val="FFFFFF"/>
                <w:sz w:val="13"/>
              </w:rPr>
              <w:t>Prob.</w:t>
            </w:r>
          </w:p>
        </w:tc>
        <w:tc>
          <w:tcPr>
            <w:tcW w:type="dxa" w:w="794"/>
            <w:shd w:fill="006A70"/>
            <w:tcMar>
              <w:top w:w="90" w:type="dxa"/>
              <w:start w:w="120" w:type="dxa"/>
              <w:bottom w:w="90" w:type="dxa"/>
              <w:end w:w="120" w:type="dxa"/>
            </w:tcMar>
          </w:tcPr>
          <w:p>
            <w:pPr>
              <w:jc w:val="center"/>
            </w:pPr>
            <w:r>
              <w:rPr>
                <w:rFonts w:ascii="Calibri" w:hAnsi="Calibri"/>
                <w:b/>
                <w:color w:val="FFFFFF"/>
                <w:sz w:val="13"/>
              </w:rPr>
              <w:t>Impacto</w:t>
            </w:r>
          </w:p>
        </w:tc>
        <w:tc>
          <w:tcPr>
            <w:tcW w:type="dxa" w:w="680"/>
            <w:shd w:fill="006A70"/>
            <w:tcMar>
              <w:top w:w="90" w:type="dxa"/>
              <w:start w:w="120" w:type="dxa"/>
              <w:bottom w:w="90" w:type="dxa"/>
              <w:end w:w="120" w:type="dxa"/>
            </w:tcMar>
          </w:tcPr>
          <w:p>
            <w:pPr>
              <w:jc w:val="center"/>
            </w:pPr>
            <w:r>
              <w:rPr>
                <w:rFonts w:ascii="Calibri" w:hAnsi="Calibri"/>
                <w:b/>
                <w:color w:val="FFFFFF"/>
                <w:sz w:val="13"/>
              </w:rPr>
              <w:t>Puntaje</w:t>
            </w:r>
          </w:p>
        </w:tc>
        <w:tc>
          <w:tcPr>
            <w:tcW w:type="dxa" w:w="2835"/>
            <w:shd w:fill="006A70"/>
            <w:tcMar>
              <w:top w:w="90" w:type="dxa"/>
              <w:start w:w="120" w:type="dxa"/>
              <w:bottom w:w="90" w:type="dxa"/>
              <w:end w:w="120" w:type="dxa"/>
            </w:tcMar>
          </w:tcPr>
          <w:p>
            <w:pPr>
              <w:jc w:val="center"/>
            </w:pPr>
            <w:r>
              <w:rPr>
                <w:rFonts w:ascii="Calibri" w:hAnsi="Calibri"/>
                <w:b/>
                <w:color w:val="FFFFFF"/>
                <w:sz w:val="13"/>
              </w:rPr>
              <w:t>Mitigación</w:t>
            </w:r>
          </w:p>
        </w:tc>
        <w:tc>
          <w:tcPr>
            <w:tcW w:type="dxa" w:w="1020"/>
            <w:shd w:fill="006A70"/>
            <w:tcMar>
              <w:top w:w="90" w:type="dxa"/>
              <w:start w:w="120" w:type="dxa"/>
              <w:bottom w:w="90" w:type="dxa"/>
              <w:end w:w="120" w:type="dxa"/>
            </w:tcMar>
          </w:tcPr>
          <w:p>
            <w:pPr>
              <w:jc w:val="center"/>
            </w:pPr>
            <w:r>
              <w:rPr>
                <w:rFonts w:ascii="Calibri" w:hAnsi="Calibri"/>
                <w:b/>
                <w:color w:val="FFFFFF"/>
                <w:sz w:val="13"/>
              </w:rPr>
              <w:t>Estado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R-01</w:t>
            </w:r>
          </w:p>
        </w:tc>
        <w:tc>
          <w:tcPr>
            <w:tcW w:type="dxa" w:w="1928"/>
            <w:tcMar>
              <w:top w:w="90" w:type="dxa"/>
              <w:start w:w="120" w:type="dxa"/>
              <w:bottom w:w="90" w:type="dxa"/>
              <w:end w:w="120" w:type="dxa"/>
            </w:tcMar>
            <w:vAlign w:val="center"/>
          </w:tcPr>
          <w:p>
            <w:pPr>
              <w:jc w:val="left"/>
            </w:pPr>
            <w:r>
              <w:rPr>
                <w:rFonts w:ascii="Calibri" w:hAnsi="Calibri"/>
                <w:color w:val="111827"/>
                <w:sz w:val="13"/>
              </w:rPr>
              <w:t>Exposición de datos reales en demo</w:t>
            </w:r>
          </w:p>
        </w:tc>
        <w:tc>
          <w:tcPr>
            <w:tcW w:type="dxa" w:w="737"/>
            <w:tcMar>
              <w:top w:w="90" w:type="dxa"/>
              <w:start w:w="120" w:type="dxa"/>
              <w:bottom w:w="90" w:type="dxa"/>
              <w:end w:w="120" w:type="dxa"/>
            </w:tcMar>
            <w:vAlign w:val="center"/>
          </w:tcPr>
          <w:p>
            <w:pPr>
              <w:jc w:val="center"/>
            </w:pPr>
            <w:r>
              <w:rPr>
                <w:rFonts w:ascii="Calibri" w:hAnsi="Calibri"/>
                <w:color w:val="111827"/>
                <w:sz w:val="13"/>
              </w:rPr>
              <w:t>Alta</w:t>
            </w:r>
          </w:p>
        </w:tc>
        <w:tc>
          <w:tcPr>
            <w:tcW w:type="dxa" w:w="794"/>
            <w:tcMar>
              <w:top w:w="90" w:type="dxa"/>
              <w:start w:w="120" w:type="dxa"/>
              <w:bottom w:w="90" w:type="dxa"/>
              <w:end w:w="120" w:type="dxa"/>
            </w:tcMar>
            <w:vAlign w:val="center"/>
          </w:tcPr>
          <w:p>
            <w:pPr>
              <w:jc w:val="center"/>
            </w:pPr>
            <w:r>
              <w:rPr>
                <w:rFonts w:ascii="Calibri" w:hAnsi="Calibri"/>
                <w:color w:val="111827"/>
                <w:sz w:val="13"/>
              </w:rPr>
              <w:t>Alta</w:t>
            </w:r>
          </w:p>
        </w:tc>
        <w:tc>
          <w:tcPr>
            <w:tcW w:type="dxa" w:w="680"/>
            <w:tcMar>
              <w:top w:w="90" w:type="dxa"/>
              <w:start w:w="120" w:type="dxa"/>
              <w:bottom w:w="90" w:type="dxa"/>
              <w:end w:w="120" w:type="dxa"/>
            </w:tcMar>
            <w:vAlign w:val="center"/>
          </w:tcPr>
          <w:p>
            <w:pPr>
              <w:jc w:val="center"/>
            </w:pPr>
            <w:r>
              <w:rPr>
                <w:rFonts w:ascii="Calibri" w:hAnsi="Calibri"/>
                <w:color w:val="111827"/>
                <w:sz w:val="13"/>
              </w:rPr>
              <w:t>25</w:t>
            </w:r>
          </w:p>
        </w:tc>
        <w:tc>
          <w:tcPr>
            <w:tcW w:type="dxa" w:w="2835"/>
            <w:tcMar>
              <w:top w:w="90" w:type="dxa"/>
              <w:start w:w="120" w:type="dxa"/>
              <w:bottom w:w="90" w:type="dxa"/>
              <w:end w:w="120" w:type="dxa"/>
            </w:tcMar>
            <w:vAlign w:val="center"/>
          </w:tcPr>
          <w:p>
            <w:pPr>
              <w:jc w:val="left"/>
            </w:pPr>
            <w:r>
              <w:rPr>
                <w:rFonts w:ascii="Calibri" w:hAnsi="Calibri"/>
                <w:color w:val="111827"/>
                <w:sz w:val="13"/>
              </w:rPr>
              <w:t>Usar solo datos simulados y revisar contenido antes de publicar.</w:t>
            </w:r>
          </w:p>
        </w:tc>
        <w:tc>
          <w:tcPr>
            <w:tcW w:type="dxa" w:w="1020"/>
            <w:tcMar>
              <w:top w:w="90" w:type="dxa"/>
              <w:start w:w="120" w:type="dxa"/>
              <w:bottom w:w="90" w:type="dxa"/>
              <w:end w:w="120" w:type="dxa"/>
            </w:tcMar>
            <w:vAlign w:val="center"/>
          </w:tcPr>
          <w:p>
            <w:pPr>
              <w:jc w:val="center"/>
            </w:pPr>
            <w:r>
              <w:rPr>
                <w:rFonts w:ascii="Calibri" w:hAnsi="Calibri"/>
                <w:color w:val="111827"/>
                <w:sz w:val="13"/>
              </w:rPr>
              <w:t>Controlado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R-02</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Credenciales débiles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680"/>
            <w:tcMar>
              <w:top w:w="90" w:type="dxa"/>
              <w:start w:w="120" w:type="dxa"/>
              <w:bottom w:w="90" w:type="dxa"/>
              <w:end w:w="120" w:type="dxa"/>
            </w:tcMar>
            <w:shd w:fill="F8FAFC"/>
            <w:vAlign w:val="center"/>
          </w:tcPr>
          <w:p>
            <w:pPr>
              <w:jc w:val="center"/>
            </w:pPr>
            <w:r>
              <w:rPr>
                <w:rFonts w:ascii="Calibri" w:hAnsi="Calibri"/>
                <w:color w:val="111827"/>
                <w:sz w:val="13"/>
              </w:rPr>
              <w:t>15</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Hashing, política de contraseñas y mensajes controlados.</w:t>
            </w:r>
          </w:p>
        </w:tc>
        <w:tc>
          <w:tcPr>
            <w:tcW w:type="dxa" w:w="1020"/>
            <w:tcMar>
              <w:top w:w="90" w:type="dxa"/>
              <w:start w:w="120" w:type="dxa"/>
              <w:bottom w:w="90" w:type="dxa"/>
              <w:end w:w="120" w:type="dxa"/>
            </w:tcMar>
            <w:shd w:fill="F8FAFC"/>
            <w:vAlign w:val="center"/>
          </w:tcPr>
          <w:p>
            <w:pPr>
              <w:jc w:val="center"/>
            </w:pPr>
            <w:r>
              <w:rPr>
                <w:rFonts w:ascii="Calibri" w:hAnsi="Calibri"/>
                <w:color w:val="111827"/>
                <w:sz w:val="13"/>
              </w:rPr>
              <w:t>Mitigado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R-03</w:t>
            </w:r>
          </w:p>
        </w:tc>
        <w:tc>
          <w:tcPr>
            <w:tcW w:type="dxa" w:w="1928"/>
            <w:tcMar>
              <w:top w:w="90" w:type="dxa"/>
              <w:start w:w="120" w:type="dxa"/>
              <w:bottom w:w="90" w:type="dxa"/>
              <w:end w:w="120" w:type="dxa"/>
            </w:tcMar>
            <w:vAlign w:val="center"/>
          </w:tcPr>
          <w:p>
            <w:pPr>
              <w:jc w:val="left"/>
            </w:pPr>
            <w:r>
              <w:rPr>
                <w:rFonts w:ascii="Calibri" w:hAnsi="Calibri"/>
                <w:color w:val="111827"/>
                <w:sz w:val="13"/>
              </w:rPr>
              <w:t>Acceso a módulos por rol incorrecto</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vAlign w:val="center"/>
          </w:tcPr>
          <w:p>
            <w:pPr>
              <w:jc w:val="center"/>
            </w:pPr>
            <w:r>
              <w:rPr>
                <w:rFonts w:ascii="Calibri" w:hAnsi="Calibri"/>
                <w:color w:val="111827"/>
                <w:sz w:val="13"/>
              </w:rPr>
              <w:t>Alta</w:t>
            </w:r>
          </w:p>
        </w:tc>
        <w:tc>
          <w:tcPr>
            <w:tcW w:type="dxa" w:w="680"/>
            <w:tcMar>
              <w:top w:w="90" w:type="dxa"/>
              <w:start w:w="120" w:type="dxa"/>
              <w:bottom w:w="90" w:type="dxa"/>
              <w:end w:w="120" w:type="dxa"/>
            </w:tcMar>
            <w:vAlign w:val="center"/>
          </w:tcPr>
          <w:p>
            <w:pPr>
              <w:jc w:val="center"/>
            </w:pPr>
            <w:r>
              <w:rPr>
                <w:rFonts w:ascii="Calibri" w:hAnsi="Calibri"/>
                <w:color w:val="111827"/>
                <w:sz w:val="13"/>
              </w:rPr>
              <w:t>15</w:t>
            </w:r>
          </w:p>
        </w:tc>
        <w:tc>
          <w:tcPr>
            <w:tcW w:type="dxa" w:w="2835"/>
            <w:tcMar>
              <w:top w:w="90" w:type="dxa"/>
              <w:start w:w="120" w:type="dxa"/>
              <w:bottom w:w="90" w:type="dxa"/>
              <w:end w:w="120" w:type="dxa"/>
            </w:tcMar>
            <w:vAlign w:val="center"/>
          </w:tcPr>
          <w:p>
            <w:pPr>
              <w:jc w:val="left"/>
            </w:pPr>
            <w:r>
              <w:rPr>
                <w:rFonts w:ascii="Calibri" w:hAnsi="Calibri"/>
                <w:color w:val="111827"/>
                <w:sz w:val="13"/>
              </w:rPr>
              <w:t>Pruebas por perfil y rutas privadas.</w:t>
            </w:r>
          </w:p>
        </w:tc>
        <w:tc>
          <w:tcPr>
            <w:tcW w:type="dxa" w:w="1020"/>
            <w:tcMar>
              <w:top w:w="90" w:type="dxa"/>
              <w:start w:w="120" w:type="dxa"/>
              <w:bottom w:w="90" w:type="dxa"/>
              <w:end w:w="120" w:type="dxa"/>
            </w:tcMar>
            <w:vAlign w:val="center"/>
          </w:tcPr>
          <w:p>
            <w:pPr>
              <w:jc w:val="center"/>
            </w:pPr>
            <w:r>
              <w:rPr>
                <w:rFonts w:ascii="Calibri" w:hAnsi="Calibri"/>
                <w:color w:val="111827"/>
                <w:sz w:val="13"/>
              </w:rPr>
              <w:t>Mitigado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R-04</w:t>
            </w:r>
          </w:p>
        </w:tc>
        <w:tc>
          <w:tcPr>
            <w:tcW w:type="dxa" w:w="1928"/>
            <w:tcMar>
              <w:top w:w="90" w:type="dxa"/>
              <w:start w:w="120" w:type="dxa"/>
              <w:bottom w:w="90" w:type="dxa"/>
              <w:end w:w="120" w:type="dxa"/>
            </w:tcMar>
            <w:shd w:fill="F8FAFC"/>
            <w:vAlign w:val="center"/>
          </w:tcPr>
          <w:p>
            <w:pPr>
              <w:jc w:val="left"/>
            </w:pPr>
            <w:r>
              <w:rPr>
                <w:rFonts w:ascii="Calibri" w:hAnsi="Calibri"/>
                <w:color w:val="111827"/>
                <w:sz w:val="13"/>
              </w:rPr>
              <w:t>Errores de registro por campos incompletos</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Alta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680"/>
            <w:tcMar>
              <w:top w:w="90" w:type="dxa"/>
              <w:start w:w="120" w:type="dxa"/>
              <w:bottom w:w="90" w:type="dxa"/>
              <w:end w:w="120" w:type="dxa"/>
            </w:tcMar>
            <w:shd w:fill="F8FAFC"/>
            <w:vAlign w:val="center"/>
          </w:tcPr>
          <w:p>
            <w:pPr>
              <w:jc w:val="center"/>
            </w:pPr>
            <w:r>
              <w:rPr>
                <w:rFonts w:ascii="Calibri" w:hAnsi="Calibri"/>
                <w:color w:val="111827"/>
                <w:sz w:val="13"/>
              </w:rPr>
              <w:t>12</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Validaciones en formularios y mensajes de ayuda.</w:t>
            </w:r>
          </w:p>
        </w:tc>
        <w:tc>
          <w:tcPr>
            <w:tcW w:type="dxa" w:w="1020"/>
            <w:tcMar>
              <w:top w:w="90" w:type="dxa"/>
              <w:start w:w="120" w:type="dxa"/>
              <w:bottom w:w="90" w:type="dxa"/>
              <w:end w:w="120" w:type="dxa"/>
            </w:tcMar>
            <w:shd w:fill="F8FAFC"/>
            <w:vAlign w:val="center"/>
          </w:tcPr>
          <w:p>
            <w:pPr>
              <w:jc w:val="center"/>
            </w:pPr>
            <w:r>
              <w:rPr>
                <w:rFonts w:ascii="Calibri" w:hAnsi="Calibri"/>
                <w:color w:val="111827"/>
                <w:sz w:val="13"/>
              </w:rPr>
              <w:t>Mitigado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R-05</w:t>
            </w:r>
          </w:p>
        </w:tc>
        <w:tc>
          <w:tcPr>
            <w:tcW w:type="dxa" w:w="1928"/>
            <w:tcMar>
              <w:top w:w="90" w:type="dxa"/>
              <w:start w:w="120" w:type="dxa"/>
              <w:bottom w:w="90" w:type="dxa"/>
              <w:end w:w="120" w:type="dxa"/>
            </w:tcMar>
            <w:vAlign w:val="center"/>
          </w:tcPr>
          <w:p>
            <w:pPr>
              <w:jc w:val="left"/>
            </w:pPr>
            <w:r>
              <w:rPr>
                <w:rFonts w:ascii="Calibri" w:hAnsi="Calibri"/>
                <w:color w:val="111827"/>
                <w:sz w:val="13"/>
              </w:rPr>
              <w:t>Pérdida de información</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vAlign w:val="center"/>
          </w:tcPr>
          <w:p>
            <w:pPr>
              <w:jc w:val="center"/>
            </w:pPr>
            <w:r>
              <w:rPr>
                <w:rFonts w:ascii="Calibri" w:hAnsi="Calibri"/>
                <w:color w:val="111827"/>
                <w:sz w:val="13"/>
              </w:rPr>
              <w:t>Alta</w:t>
            </w:r>
          </w:p>
        </w:tc>
        <w:tc>
          <w:tcPr>
            <w:tcW w:type="dxa" w:w="680"/>
            <w:tcMar>
              <w:top w:w="90" w:type="dxa"/>
              <w:start w:w="120" w:type="dxa"/>
              <w:bottom w:w="90" w:type="dxa"/>
              <w:end w:w="120" w:type="dxa"/>
            </w:tcMar>
            <w:vAlign w:val="center"/>
          </w:tcPr>
          <w:p>
            <w:pPr>
              <w:jc w:val="center"/>
            </w:pPr>
            <w:r>
              <w:rPr>
                <w:rFonts w:ascii="Calibri" w:hAnsi="Calibri"/>
                <w:color w:val="111827"/>
                <w:sz w:val="13"/>
              </w:rPr>
              <w:t>15</w:t>
            </w:r>
          </w:p>
        </w:tc>
        <w:tc>
          <w:tcPr>
            <w:tcW w:type="dxa" w:w="2835"/>
            <w:tcMar>
              <w:top w:w="90" w:type="dxa"/>
              <w:start w:w="120" w:type="dxa"/>
              <w:bottom w:w="90" w:type="dxa"/>
              <w:end w:w="120" w:type="dxa"/>
            </w:tcMar>
            <w:vAlign w:val="center"/>
          </w:tcPr>
          <w:p>
            <w:pPr>
              <w:jc w:val="left"/>
            </w:pPr>
            <w:r>
              <w:rPr>
                <w:rFonts w:ascii="Calibri" w:hAnsi="Calibri"/>
                <w:color w:val="111827"/>
                <w:sz w:val="13"/>
              </w:rPr>
              <w:t>Backups y restauración probada en producción.</w:t>
            </w:r>
          </w:p>
        </w:tc>
        <w:tc>
          <w:tcPr>
            <w:tcW w:type="dxa" w:w="1020"/>
            <w:tcMar>
              <w:top w:w="90" w:type="dxa"/>
              <w:start w:w="120" w:type="dxa"/>
              <w:bottom w:w="90" w:type="dxa"/>
              <w:end w:w="120" w:type="dxa"/>
            </w:tcMar>
            <w:vAlign w:val="center"/>
          </w:tcPr>
          <w:p>
            <w:pPr>
              <w:jc w:val="center"/>
            </w:pPr>
            <w:r>
              <w:rPr>
                <w:rFonts w:ascii="Calibri" w:hAnsi="Calibri"/>
                <w:color w:val="111827"/>
                <w:sz w:val="13"/>
              </w:rPr>
              <w:t>Pendiente operativo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R-06</w:t>
            </w:r>
          </w:p>
        </w:tc>
        <w:tc>
          <w:tcPr>
            <w:tcW w:type="dxa" w:w="1928"/>
            <w:tcMar>
              <w:top w:w="90" w:type="dxa"/>
              <w:start w:w="120" w:type="dxa"/>
              <w:bottom w:w="90" w:type="dxa"/>
              <w:end w:w="120" w:type="dxa"/>
            </w:tcMar>
            <w:shd w:fill="F8FAFC"/>
            <w:vAlign w:val="center"/>
          </w:tcPr>
          <w:p>
            <w:pPr>
              <w:jc w:val="center"/>
            </w:pPr>
            <w:r>
              <w:rPr>
                <w:rFonts w:ascii="Calibri" w:hAnsi="Calibri"/>
                <w:color w:val="111827"/>
                <w:sz w:val="13"/>
              </w:rPr>
              <w:t>Caída del backend</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680"/>
            <w:tcMar>
              <w:top w:w="90" w:type="dxa"/>
              <w:start w:w="120" w:type="dxa"/>
              <w:bottom w:w="90" w:type="dxa"/>
              <w:end w:w="120" w:type="dxa"/>
            </w:tcMar>
            <w:shd w:fill="F8FAFC"/>
            <w:vAlign w:val="center"/>
          </w:tcPr>
          <w:p>
            <w:pPr>
              <w:jc w:val="center"/>
            </w:pPr>
            <w:r>
              <w:rPr>
                <w:rFonts w:ascii="Calibri" w:hAnsi="Calibri"/>
                <w:color w:val="111827"/>
                <w:sz w:val="13"/>
              </w:rPr>
              <w:t>9</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Docker, logs, monitoreo y reinicio controlado.</w:t>
            </w:r>
          </w:p>
        </w:tc>
        <w:tc>
          <w:tcPr>
            <w:tcW w:type="dxa" w:w="1020"/>
            <w:tcMar>
              <w:top w:w="90" w:type="dxa"/>
              <w:start w:w="120" w:type="dxa"/>
              <w:bottom w:w="90" w:type="dxa"/>
              <w:end w:w="120" w:type="dxa"/>
            </w:tcMar>
            <w:shd w:fill="F8FAFC"/>
            <w:vAlign w:val="center"/>
          </w:tcPr>
          <w:p>
            <w:pPr>
              <w:jc w:val="center"/>
            </w:pPr>
            <w:r>
              <w:rPr>
                <w:rFonts w:ascii="Calibri" w:hAnsi="Calibri"/>
                <w:color w:val="111827"/>
                <w:sz w:val="13"/>
              </w:rPr>
              <w:t>Pendiente operativo</w:t>
            </w:r>
          </w:p>
        </w:tc>
      </w:tr>
      <w:tr>
        <w:tc>
          <w:tcPr>
            <w:tcW w:type="dxa" w:w="567"/>
            <w:tcMar>
              <w:top w:w="90" w:type="dxa"/>
              <w:start w:w="120" w:type="dxa"/>
              <w:bottom w:w="90" w:type="dxa"/>
              <w:end w:w="120" w:type="dxa"/>
            </w:tcMar>
            <w:vAlign w:val="center"/>
          </w:tcPr>
          <w:p>
            <w:pPr>
              <w:jc w:val="center"/>
            </w:pPr>
            <w:r>
              <w:rPr>
                <w:rFonts w:ascii="Calibri" w:hAnsi="Calibri"/>
                <w:color w:val="111827"/>
                <w:sz w:val="13"/>
              </w:rPr>
              <w:t>R-07</w:t>
            </w:r>
          </w:p>
        </w:tc>
        <w:tc>
          <w:tcPr>
            <w:tcW w:type="dxa" w:w="1928"/>
            <w:tcMar>
              <w:top w:w="90" w:type="dxa"/>
              <w:start w:w="120" w:type="dxa"/>
              <w:bottom w:w="90" w:type="dxa"/>
              <w:end w:w="120" w:type="dxa"/>
            </w:tcMar>
            <w:vAlign w:val="center"/>
          </w:tcPr>
          <w:p>
            <w:pPr>
              <w:jc w:val="left"/>
            </w:pPr>
            <w:r>
              <w:rPr>
                <w:rFonts w:ascii="Calibri" w:hAnsi="Calibri"/>
                <w:color w:val="111827"/>
                <w:sz w:val="13"/>
              </w:rPr>
              <w:t>Baja adopción por personal</w:t>
            </w:r>
          </w:p>
        </w:tc>
        <w:tc>
          <w:tcPr>
            <w:tcW w:type="dxa" w:w="737"/>
            <w:tcMar>
              <w:top w:w="90" w:type="dxa"/>
              <w:start w:w="120" w:type="dxa"/>
              <w:bottom w:w="90" w:type="dxa"/>
              <w:end w:w="120" w:type="dxa"/>
            </w:tcMar>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vAlign w:val="center"/>
          </w:tcPr>
          <w:p>
            <w:pPr>
              <w:jc w:val="center"/>
            </w:pPr>
            <w:r>
              <w:rPr>
                <w:rFonts w:ascii="Calibri" w:hAnsi="Calibri"/>
                <w:color w:val="111827"/>
                <w:sz w:val="13"/>
              </w:rPr>
              <w:t>Media</w:t>
            </w:r>
          </w:p>
        </w:tc>
        <w:tc>
          <w:tcPr>
            <w:tcW w:type="dxa" w:w="680"/>
            <w:tcMar>
              <w:top w:w="90" w:type="dxa"/>
              <w:start w:w="120" w:type="dxa"/>
              <w:bottom w:w="90" w:type="dxa"/>
              <w:end w:w="120" w:type="dxa"/>
            </w:tcMar>
            <w:vAlign w:val="center"/>
          </w:tcPr>
          <w:p>
            <w:pPr>
              <w:jc w:val="center"/>
            </w:pPr>
            <w:r>
              <w:rPr>
                <w:rFonts w:ascii="Calibri" w:hAnsi="Calibri"/>
                <w:color w:val="111827"/>
                <w:sz w:val="13"/>
              </w:rPr>
              <w:t>9</w:t>
            </w:r>
          </w:p>
        </w:tc>
        <w:tc>
          <w:tcPr>
            <w:tcW w:type="dxa" w:w="2835"/>
            <w:tcMar>
              <w:top w:w="90" w:type="dxa"/>
              <w:start w:w="120" w:type="dxa"/>
              <w:bottom w:w="90" w:type="dxa"/>
              <w:end w:w="120" w:type="dxa"/>
            </w:tcMar>
            <w:vAlign w:val="center"/>
          </w:tcPr>
          <w:p>
            <w:pPr>
              <w:jc w:val="left"/>
            </w:pPr>
            <w:r>
              <w:rPr>
                <w:rFonts w:ascii="Calibri" w:hAnsi="Calibri"/>
                <w:color w:val="111827"/>
                <w:sz w:val="13"/>
              </w:rPr>
              <w:t>Capacitación breve por rol y manual visual.</w:t>
            </w:r>
          </w:p>
        </w:tc>
        <w:tc>
          <w:tcPr>
            <w:tcW w:type="dxa" w:w="1020"/>
            <w:tcMar>
              <w:top w:w="90" w:type="dxa"/>
              <w:start w:w="120" w:type="dxa"/>
              <w:bottom w:w="90" w:type="dxa"/>
              <w:end w:w="120" w:type="dxa"/>
            </w:tcMar>
            <w:vAlign w:val="center"/>
          </w:tcPr>
          <w:p>
            <w:pPr>
              <w:jc w:val="center"/>
            </w:pPr>
            <w:r>
              <w:rPr>
                <w:rFonts w:ascii="Calibri" w:hAnsi="Calibri"/>
                <w:color w:val="111827"/>
                <w:sz w:val="13"/>
              </w:rPr>
              <w:t>Controlado</w:t>
            </w:r>
          </w:p>
        </w:tc>
      </w:tr>
      <w:tr>
        <w:tc>
          <w:tcPr>
            <w:tcW w:type="dxa" w:w="567"/>
            <w:tcMar>
              <w:top w:w="90" w:type="dxa"/>
              <w:start w:w="120" w:type="dxa"/>
              <w:bottom w:w="90" w:type="dxa"/>
              <w:end w:w="120" w:type="dxa"/>
            </w:tcMar>
            <w:shd w:fill="F8FAFC"/>
            <w:vAlign w:val="center"/>
          </w:tcPr>
          <w:p>
            <w:pPr>
              <w:jc w:val="center"/>
            </w:pPr>
            <w:r>
              <w:rPr>
                <w:rFonts w:ascii="Calibri" w:hAnsi="Calibri"/>
                <w:color w:val="111827"/>
                <w:sz w:val="13"/>
              </w:rPr>
              <w:t>R-08</w:t>
            </w:r>
          </w:p>
        </w:tc>
        <w:tc>
          <w:tcPr>
            <w:tcW w:type="dxa" w:w="1928"/>
            <w:tcMar>
              <w:top w:w="90" w:type="dxa"/>
              <w:start w:w="120" w:type="dxa"/>
              <w:bottom w:w="90" w:type="dxa"/>
              <w:end w:w="120" w:type="dxa"/>
            </w:tcMar>
            <w:shd w:fill="F8FAFC"/>
            <w:vAlign w:val="center"/>
          </w:tcPr>
          <w:p>
            <w:pPr>
              <w:jc w:val="left"/>
            </w:pPr>
            <w:r>
              <w:rPr>
                <w:rFonts w:ascii="Calibri" w:hAnsi="Calibri"/>
                <w:color w:val="111827"/>
                <w:sz w:val="13"/>
              </w:rPr>
              <w:t>Crecimiento de módulos sin arquitectura</w:t>
            </w:r>
          </w:p>
        </w:tc>
        <w:tc>
          <w:tcPr>
            <w:tcW w:type="dxa" w:w="737"/>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794"/>
            <w:tcMar>
              <w:top w:w="90" w:type="dxa"/>
              <w:start w:w="120" w:type="dxa"/>
              <w:bottom w:w="90" w:type="dxa"/>
              <w:end w:w="120" w:type="dxa"/>
            </w:tcMar>
            <w:shd w:fill="F8FAFC"/>
            <w:vAlign w:val="center"/>
          </w:tcPr>
          <w:p>
            <w:pPr>
              <w:jc w:val="center"/>
            </w:pPr>
            <w:r>
              <w:rPr>
                <w:rFonts w:ascii="Calibri" w:hAnsi="Calibri"/>
                <w:color w:val="111827"/>
                <w:sz w:val="13"/>
              </w:rPr>
              <w:t>Media</w:t>
            </w:r>
          </w:p>
        </w:tc>
        <w:tc>
          <w:tcPr>
            <w:tcW w:type="dxa" w:w="680"/>
            <w:tcMar>
              <w:top w:w="90" w:type="dxa"/>
              <w:start w:w="120" w:type="dxa"/>
              <w:bottom w:w="90" w:type="dxa"/>
              <w:end w:w="120" w:type="dxa"/>
            </w:tcMar>
            <w:shd w:fill="F8FAFC"/>
            <w:vAlign w:val="center"/>
          </w:tcPr>
          <w:p>
            <w:pPr>
              <w:jc w:val="center"/>
            </w:pPr>
            <w:r>
              <w:rPr>
                <w:rFonts w:ascii="Calibri" w:hAnsi="Calibri"/>
                <w:color w:val="111827"/>
                <w:sz w:val="13"/>
              </w:rPr>
              <w:t>9</w:t>
            </w:r>
          </w:p>
        </w:tc>
        <w:tc>
          <w:tcPr>
            <w:tcW w:type="dxa" w:w="2835"/>
            <w:tcMar>
              <w:top w:w="90" w:type="dxa"/>
              <w:start w:w="120" w:type="dxa"/>
              <w:bottom w:w="90" w:type="dxa"/>
              <w:end w:w="120" w:type="dxa"/>
            </w:tcMar>
            <w:shd w:fill="F8FAFC"/>
            <w:vAlign w:val="center"/>
          </w:tcPr>
          <w:p>
            <w:pPr>
              <w:jc w:val="left"/>
            </w:pPr>
            <w:r>
              <w:rPr>
                <w:rFonts w:ascii="Calibri" w:hAnsi="Calibri"/>
                <w:color w:val="111827"/>
                <w:sz w:val="13"/>
              </w:rPr>
              <w:t>Separación por capas y matriz de cambios.</w:t>
            </w:r>
          </w:p>
        </w:tc>
        <w:tc>
          <w:tcPr>
            <w:tcW w:type="dxa" w:w="1020"/>
            <w:tcMar>
              <w:top w:w="90" w:type="dxa"/>
              <w:start w:w="120" w:type="dxa"/>
              <w:bottom w:w="90" w:type="dxa"/>
              <w:end w:w="120" w:type="dxa"/>
            </w:tcMar>
            <w:shd w:fill="F8FAFC"/>
            <w:vAlign w:val="center"/>
          </w:tcPr>
          <w:p>
            <w:pPr>
              <w:jc w:val="center"/>
            </w:pPr>
            <w:r>
              <w:rPr>
                <w:rFonts w:ascii="Calibri" w:hAnsi="Calibri"/>
                <w:color w:val="111827"/>
                <w:sz w:val="13"/>
              </w:rPr>
              <w:t>Mitigado</w:t>
            </w:r>
          </w:p>
        </w:tc>
      </w:tr>
    </w:tbl>
    <w:p/>
    <w:p>
      <w:pPr>
        <w:pStyle w:val="Heading2"/>
      </w:pPr>
      <w:r>
        <w:t>17.4 Anexos gráficos</w:t>
      </w:r>
    </w:p>
    <w:p>
      <w:r>
        <w:t>07 Mapa Contexto Empresa Medix</w:t>
      </w:r>
    </w:p>
    <w:p>
      <w:r>
        <w:drawing>
          <wp:inline xmlns:a="http://schemas.openxmlformats.org/drawingml/2006/main" xmlns:pic="http://schemas.openxmlformats.org/drawingml/2006/picture">
            <wp:extent cx="5897880" cy="3295874"/>
            <wp:docPr id="9" name="Picture 9"/>
            <wp:cNvGraphicFramePr>
              <a:graphicFrameLocks noChangeAspect="1"/>
            </wp:cNvGraphicFramePr>
            <a:graphic>
              <a:graphicData uri="http://schemas.openxmlformats.org/drawingml/2006/picture">
                <pic:pic>
                  <pic:nvPicPr>
                    <pic:cNvPr id="0" name="07_mapa_contexto_empresa_medix.png"/>
                    <pic:cNvPicPr/>
                  </pic:nvPicPr>
                  <pic:blipFill>
                    <a:blip r:embed="rId12"/>
                    <a:stretch>
                      <a:fillRect/>
                    </a:stretch>
                  </pic:blipFill>
                  <pic:spPr>
                    <a:xfrm>
                      <a:off x="0" y="0"/>
                      <a:ext cx="5897880" cy="3295874"/>
                    </a:xfrm>
                    <a:prstGeom prst="rect"/>
                  </pic:spPr>
                </pic:pic>
              </a:graphicData>
            </a:graphic>
          </wp:inline>
        </w:drawing>
      </w:r>
    </w:p>
    <w:p>
      <w:r>
        <w:t>01 Flujo Atencion Detallado Medix</w:t>
      </w:r>
    </w:p>
    <w:p>
      <w:r>
        <w:drawing>
          <wp:inline xmlns:a="http://schemas.openxmlformats.org/drawingml/2006/main" xmlns:pic="http://schemas.openxmlformats.org/drawingml/2006/picture">
            <wp:extent cx="5897880" cy="3014472"/>
            <wp:docPr id="10" name="Picture 10"/>
            <wp:cNvGraphicFramePr>
              <a:graphicFrameLocks noChangeAspect="1"/>
            </wp:cNvGraphicFramePr>
            <a:graphic>
              <a:graphicData uri="http://schemas.openxmlformats.org/drawingml/2006/picture">
                <pic:pic>
                  <pic:nvPicPr>
                    <pic:cNvPr id="0" name="01_flujo_atencion_detallado_medix.png"/>
                    <pic:cNvPicPr/>
                  </pic:nvPicPr>
                  <pic:blipFill>
                    <a:blip r:embed="rId13"/>
                    <a:stretch>
                      <a:fillRect/>
                    </a:stretch>
                  </pic:blipFill>
                  <pic:spPr>
                    <a:xfrm>
                      <a:off x="0" y="0"/>
                      <a:ext cx="5897880" cy="3014472"/>
                    </a:xfrm>
                    <a:prstGeom prst="rect"/>
                  </pic:spPr>
                </pic:pic>
              </a:graphicData>
            </a:graphic>
          </wp:inline>
        </w:drawing>
      </w:r>
    </w:p>
    <w:p>
      <w:r>
        <w:t>02 Arquitectura Tecnologica Detallada Medix</w:t>
      </w:r>
    </w:p>
    <w:p>
      <w:r>
        <w:drawing>
          <wp:inline xmlns:a="http://schemas.openxmlformats.org/drawingml/2006/main" xmlns:pic="http://schemas.openxmlformats.org/drawingml/2006/picture">
            <wp:extent cx="5897880" cy="3604260"/>
            <wp:docPr id="11" name="Picture 11"/>
            <wp:cNvGraphicFramePr>
              <a:graphicFrameLocks noChangeAspect="1"/>
            </wp:cNvGraphicFramePr>
            <a:graphic>
              <a:graphicData uri="http://schemas.openxmlformats.org/drawingml/2006/picture">
                <pic:pic>
                  <pic:nvPicPr>
                    <pic:cNvPr id="0" name="02_arquitectura_tecnologica_detallada_medix.png"/>
                    <pic:cNvPicPr/>
                  </pic:nvPicPr>
                  <pic:blipFill>
                    <a:blip r:embed="rId16"/>
                    <a:stretch>
                      <a:fillRect/>
                    </a:stretch>
                  </pic:blipFill>
                  <pic:spPr>
                    <a:xfrm>
                      <a:off x="0" y="0"/>
                      <a:ext cx="5897880" cy="3604260"/>
                    </a:xfrm>
                    <a:prstGeom prst="rect"/>
                  </pic:spPr>
                </pic:pic>
              </a:graphicData>
            </a:graphic>
          </wp:inline>
        </w:drawing>
      </w:r>
    </w:p>
    <w:p>
      <w:r>
        <w:t>03 Casos Uso Roles Medix</w:t>
      </w:r>
    </w:p>
    <w:p>
      <w:r>
        <w:drawing>
          <wp:inline xmlns:a="http://schemas.openxmlformats.org/drawingml/2006/main" xmlns:pic="http://schemas.openxmlformats.org/drawingml/2006/picture">
            <wp:extent cx="5897880" cy="3604260"/>
            <wp:docPr id="12" name="Picture 12"/>
            <wp:cNvGraphicFramePr>
              <a:graphicFrameLocks noChangeAspect="1"/>
            </wp:cNvGraphicFramePr>
            <a:graphic>
              <a:graphicData uri="http://schemas.openxmlformats.org/drawingml/2006/picture">
                <pic:pic>
                  <pic:nvPicPr>
                    <pic:cNvPr id="0" name="03_casos_uso_roles_medix.png"/>
                    <pic:cNvPicPr/>
                  </pic:nvPicPr>
                  <pic:blipFill>
                    <a:blip r:embed="rId14"/>
                    <a:stretch>
                      <a:fillRect/>
                    </a:stretch>
                  </pic:blipFill>
                  <pic:spPr>
                    <a:xfrm>
                      <a:off x="0" y="0"/>
                      <a:ext cx="5897880" cy="3604260"/>
                    </a:xfrm>
                    <a:prstGeom prst="rect"/>
                  </pic:spPr>
                </pic:pic>
              </a:graphicData>
            </a:graphic>
          </wp:inline>
        </w:drawing>
      </w:r>
    </w:p>
    <w:p>
      <w:r>
        <w:t>04 Mapa Seguridad Ciberseguridad Medix</w:t>
      </w:r>
    </w:p>
    <w:p>
      <w:r>
        <w:drawing>
          <wp:inline xmlns:a="http://schemas.openxmlformats.org/drawingml/2006/main" xmlns:pic="http://schemas.openxmlformats.org/drawingml/2006/picture">
            <wp:extent cx="5897880" cy="3211068"/>
            <wp:docPr id="13" name="Picture 13"/>
            <wp:cNvGraphicFramePr>
              <a:graphicFrameLocks noChangeAspect="1"/>
            </wp:cNvGraphicFramePr>
            <a:graphic>
              <a:graphicData uri="http://schemas.openxmlformats.org/drawingml/2006/picture">
                <pic:pic>
                  <pic:nvPicPr>
                    <pic:cNvPr id="0" name="04_mapa_seguridad_ciberseguridad_medix.png"/>
                    <pic:cNvPicPr/>
                  </pic:nvPicPr>
                  <pic:blipFill>
                    <a:blip r:embed="rId17"/>
                    <a:stretch>
                      <a:fillRect/>
                    </a:stretch>
                  </pic:blipFill>
                  <pic:spPr>
                    <a:xfrm>
                      <a:off x="0" y="0"/>
                      <a:ext cx="5897880" cy="3211068"/>
                    </a:xfrm>
                    <a:prstGeom prst="rect"/>
                  </pic:spPr>
                </pic:pic>
              </a:graphicData>
            </a:graphic>
          </wp:inline>
        </w:drawing>
      </w:r>
    </w:p>
    <w:p>
      <w:r>
        <w:t>05 Resumen Requerimientos Medix</w:t>
      </w:r>
    </w:p>
    <w:p>
      <w:r>
        <w:drawing>
          <wp:inline xmlns:a="http://schemas.openxmlformats.org/drawingml/2006/main" xmlns:pic="http://schemas.openxmlformats.org/drawingml/2006/picture">
            <wp:extent cx="5897880" cy="3342132"/>
            <wp:docPr id="14" name="Picture 14"/>
            <wp:cNvGraphicFramePr>
              <a:graphicFrameLocks noChangeAspect="1"/>
            </wp:cNvGraphicFramePr>
            <a:graphic>
              <a:graphicData uri="http://schemas.openxmlformats.org/drawingml/2006/picture">
                <pic:pic>
                  <pic:nvPicPr>
                    <pic:cNvPr id="0" name="05_resumen_requerimientos_medix.png"/>
                    <pic:cNvPicPr/>
                  </pic:nvPicPr>
                  <pic:blipFill>
                    <a:blip r:embed="rId15"/>
                    <a:stretch>
                      <a:fillRect/>
                    </a:stretch>
                  </pic:blipFill>
                  <pic:spPr>
                    <a:xfrm>
                      <a:off x="0" y="0"/>
                      <a:ext cx="5897880" cy="3342132"/>
                    </a:xfrm>
                    <a:prstGeom prst="rect"/>
                  </pic:spPr>
                </pic:pic>
              </a:graphicData>
            </a:graphic>
          </wp:inline>
        </w:drawing>
      </w:r>
    </w:p>
    <w:p>
      <w:r>
        <w:t>06 Cronograma Gantt Medix</w:t>
      </w:r>
    </w:p>
    <w:p>
      <w:r>
        <w:drawing>
          <wp:inline xmlns:a="http://schemas.openxmlformats.org/drawingml/2006/main" xmlns:pic="http://schemas.openxmlformats.org/drawingml/2006/picture">
            <wp:extent cx="5897880" cy="3122407"/>
            <wp:docPr id="15" name="Picture 15"/>
            <wp:cNvGraphicFramePr>
              <a:graphicFrameLocks noChangeAspect="1"/>
            </wp:cNvGraphicFramePr>
            <a:graphic>
              <a:graphicData uri="http://schemas.openxmlformats.org/drawingml/2006/picture">
                <pic:pic>
                  <pic:nvPicPr>
                    <pic:cNvPr id="0" name="06_cronograma_gantt_medix.png"/>
                    <pic:cNvPicPr/>
                  </pic:nvPicPr>
                  <pic:blipFill>
                    <a:blip r:embed="rId18"/>
                    <a:stretch>
                      <a:fillRect/>
                    </a:stretch>
                  </pic:blipFill>
                  <pic:spPr>
                    <a:xfrm>
                      <a:off x="0" y="0"/>
                      <a:ext cx="5897880" cy="3122407"/>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Sistema de gestión hospitalaria | Documento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D7DEE8"/>
      </w:pBdr>
    </w:pPr>
    <w:r>
      <w:rPr>
        <w:rFonts w:ascii="Calibri" w:hAnsi="Calibri"/>
        <w:b/>
        <w:color w:val="64748B"/>
        <w:sz w:val="18"/>
      </w:rPr>
      <w:t>MEDIX - Producto Académico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6A7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230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