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bmp" ContentType="image/bmp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0"/>
        <w:rPr/>
        <w:widowControl w:val="off"/>
        <w:ind w:left="240" w:hanging="240"/>
        <w:numPr>
          <w:numId w:val="11"/>
          <w:ilvl w:val="0"/>
        </w:numPr>
      </w:pPr>
      <w:r>
        <w:rPr/>
        <w:t>SQL 의 종류</w:t>
      </w:r>
    </w:p>
    <w:p>
      <w:pPr>
        <w:pStyle w:val="0"/>
        <w:rPr/>
        <w:widowControl w:val="off"/>
      </w:pPr>
      <w:r>
        <w:rPr/>
        <w:t xml:space="preserve"> </w:t>
      </w:r>
      <w:r>
        <w:tab/>
        <w:rPr/>
        <w:t>DQL : SELECT (검색)</w:t>
      </w:r>
    </w:p>
    <w:p>
      <w:pPr>
        <w:pStyle w:val="0"/>
        <w:rPr/>
        <w:widowControl w:val="off"/>
      </w:pPr>
      <w:r>
        <w:tab/>
        <w:rPr/>
        <w:t>DDL : CREATE, DROP ,ALTER, RENAME, TRUNCATE</w:t>
      </w:r>
    </w:p>
    <w:p>
      <w:pPr>
        <w:pStyle w:val="0"/>
        <w:rPr/>
        <w:widowControl w:val="off"/>
      </w:pPr>
      <w:r>
        <w:tab/>
        <w:rPr/>
        <w:t>DML : INSERT UPDATE DELETE</w:t>
      </w:r>
    </w:p>
    <w:p>
      <w:pPr>
        <w:pStyle w:val="0"/>
        <w:rPr/>
        <w:widowControl w:val="off"/>
      </w:pPr>
      <w:r>
        <w:tab/>
        <w:rPr/>
        <w:t>TCL : COMMIT ROLLBACK SAVEPIOIN</w:t>
      </w:r>
    </w:p>
    <w:p>
      <w:pPr>
        <w:pStyle w:val="0"/>
        <w:rPr/>
        <w:widowControl w:val="off"/>
      </w:pPr>
      <w:r>
        <w:tab/>
        <w:rPr/>
        <w:t>DCL : GRANT REVOKE</w:t>
      </w:r>
    </w:p>
    <w:p>
      <w:pPr>
        <w:pStyle w:val="0"/>
        <w:rPr/>
        <w:widowControl w:val="off"/>
      </w:pPr>
      <w:r>
        <w:rPr/>
        <w:t xml:space="preserve"> - SQL은 대소문자 구분이 없음.  테이블이나 컬럼은 대문자로 만들어짐</w:t>
      </w:r>
    </w:p>
    <w:p>
      <w:pPr>
        <w:pStyle w:val="0"/>
        <w:rPr/>
        <w:widowControl w:val="off"/>
      </w:pPr>
      <w:r>
        <w:rPr/>
        <w:t xml:space="preserve"> - ;으로 끝남</w:t>
      </w:r>
    </w:p>
    <w:p>
      <w:pPr>
        <w:pStyle w:val="0"/>
        <w:rPr/>
        <w:widowControl w:val="off"/>
      </w:pPr>
      <w:r>
        <w:rPr/>
        <w:t xml:space="preserve"> - SQL은 대문자 사용을 권장</w:t>
      </w:r>
    </w:p>
    <w:p>
      <w:pPr>
        <w:pStyle w:val="0"/>
        <w:rPr/>
        <w:widowControl w:val="off"/>
      </w:pPr>
      <w:r>
        <w:rPr/>
        <w:t xml:space="preserve">1-1 jdk의 설치(oracle </w:t>
      </w:r>
      <w:r>
        <w:rPr/>
        <w:t>–</w:t>
      </w:r>
      <w:r>
        <w:rPr/>
        <w:t xml:space="preserve"> resource- softwaredownload 사용)</w:t>
      </w:r>
    </w:p>
    <w:p>
      <w:pPr>
        <w:pStyle w:val="0"/>
        <w:rPr/>
        <w:widowControl w:val="off"/>
      </w:pPr>
      <w:hyperlink w:history="1" r:id="rId1">
        <w:r>
          <w:rPr>
            <w:color w:val="0000ff"/>
            <w:u w:val="single" w:color="0000ff"/>
          </w:rPr>
          <w:t>https://www.oracle.com/java/technologies/javase-downloads.html</w:t>
        </w:r>
      </w:hyperlink>
    </w:p>
    <w:p>
      <w:pPr>
        <w:pStyle w:val="0"/>
        <w:rPr/>
        <w:widowControl w:val="off"/>
      </w:pPr>
      <w:r>
        <w:rPr/>
        <w:t>다운 설치 후</w:t>
      </w:r>
    </w:p>
    <w:p>
      <w:pPr>
        <w:pStyle w:val="0"/>
        <w:rPr/>
        <w:widowControl w:val="off"/>
      </w:pPr>
      <w:r>
        <w:rPr/>
        <w:t xml:space="preserve">환경 변수 에 </w:t>
      </w:r>
    </w:p>
    <w:p>
      <w:pPr>
        <w:pStyle w:val="0"/>
        <w:rPr/>
        <w:widowControl w:val="off"/>
      </w:pPr>
      <w:r>
        <w:rPr/>
        <w:t xml:space="preserve">JAVA_HOME 추가 </w:t>
      </w:r>
    </w:p>
    <w:p>
      <w:pPr>
        <w:pStyle w:val="0"/>
        <w:rPr/>
        <w:widowControl w:val="off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5105654"/>
            <wp:effectExtent l="0" t="0" r="0" b="0"/>
            <wp:wrapTopAndBottom/>
            <wp:docPr id="1" name="그림 1"/>
            <wp:cNvGraphicFramePr/>
            <a:graphic>
              <a:graphicData uri="http://schemas.openxmlformats.org/drawingml/2006/picture">
                <pic:pic>
                  <pic:nvPicPr>
                    <pic:cNvPr id="0" name="C:\Users\acorn\AppData\Local\Temp\Hnc\BinData\EMB000030a00078.bmp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565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rPr/>
        <w:widowControl w:val="off"/>
      </w:pPr>
      <w:r>
        <w:rPr/>
        <w:t xml:space="preserve">PATH에 %JAVA_HOME%\bin 추가 </w:t>
      </w:r>
    </w:p>
    <w:p>
      <w:pPr>
        <w:pStyle w:val="0"/>
        <w:rPr/>
        <w:widowControl w:val="off"/>
      </w:pPr>
      <w:r>
        <w:rPr/>
        <w:t>이후 확인 cmd- javac 로 확인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 xml:space="preserve"> </w:t>
      </w:r>
    </w:p>
    <w:p>
      <w:pPr>
        <w:pStyle w:val="0"/>
        <w:rPr/>
        <w:widowControl w:val="off"/>
      </w:pPr>
      <w:r>
        <w:rPr/>
        <w:t xml:space="preserve">2. 의사코드 </w:t>
      </w:r>
    </w:p>
    <w:p>
      <w:pPr>
        <w:pStyle w:val="0"/>
        <w:rPr/>
        <w:widowControl w:val="off"/>
      </w:pPr>
      <w:r>
        <w:rPr/>
        <w:t>- ROWNUM : 쿼리를 실행 후 각 행들에 대한 순서값을 가리킴. 주로 특정개수나 그 이햐으이 행을 선택할 때 사용</w:t>
      </w:r>
    </w:p>
    <w:p>
      <w:pPr>
        <w:pStyle w:val="0"/>
        <w:rPr/>
        <w:widowControl w:val="off"/>
      </w:pPr>
      <w:r>
        <w:rPr/>
        <w:t>EX) SELECT * FROM EMP WHERE ROWNUM&lt;10;</w:t>
      </w:r>
    </w:p>
    <w:p>
      <w:pPr>
        <w:pStyle w:val="0"/>
        <w:rPr/>
        <w:widowControl w:val="off"/>
      </w:pPr>
      <w:r>
        <w:rPr/>
        <w:t xml:space="preserve"> - ROWID : 테이블에 저장된 각 행들이 저장된 주소값 즉 행의 고유쥬소값임.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 xml:space="preserve">3. 오라클의 설치 </w:t>
      </w:r>
    </w:p>
    <w:p>
      <w:pPr>
        <w:pStyle w:val="0"/>
        <w:rPr/>
        <w:widowControl w:val="off"/>
      </w:pPr>
      <w:r>
        <w:rPr/>
        <w:t xml:space="preserve">oracle.com -&gt; product help- download </w:t>
      </w:r>
      <w:r>
        <w:rPr/>
        <w:t>–</w:t>
      </w:r>
      <w:r>
        <w:rPr/>
        <w:t xml:space="preserve">database- 11g- </w:t>
      </w:r>
    </w:p>
    <w:p>
      <w:pPr>
        <w:pStyle w:val="0"/>
        <w:rPr/>
        <w:widowControl w:val="off"/>
      </w:pPr>
      <w:r>
        <w:rPr/>
        <w:t xml:space="preserve">Oracle Database 11g Release </w:t>
      </w:r>
    </w:p>
    <w:p>
      <w:pPr>
        <w:pStyle w:val="0"/>
        <w:rPr>
          <w:rFonts w:ascii="굴림" w:hAnsi="굴림" w:eastAsia="굴림"/>
          <w:color w:val="000000"/>
          <w:u w:val="single"/>
          <w:shd w:val="clear" w:color="000000" w:fill="ffffff"/>
        </w:rPr>
        <w:widowControl w:val="off"/>
        <w:spacing w:line="288" w:lineRule="auto"/>
      </w:pPr>
      <w:r>
        <w:rPr>
          <w:rFonts w:ascii="굴림" w:hAnsi="굴림"/>
          <w:color w:val="000000"/>
          <w:u w:val="single"/>
          <w:shd w:val="clear" w:color="000000" w:fill="ffffff"/>
        </w:rPr>
        <w:t>https://www.oracle.com/database/technologies/oracle-database-software-downloads.html</w:t>
      </w:r>
    </w:p>
    <w:p>
      <w:pPr>
        <w:pStyle w:val="0"/>
        <w:rPr>
          <w:rFonts w:ascii="굴림" w:hAnsi="굴림" w:eastAsia="굴림"/>
          <w:color w:val="0000ff"/>
          <w:u w:val="single" w:color="0000ff"/>
          <w:shd w:val="clear" w:color="000000" w:fill="ffffff"/>
        </w:rPr>
        <w:widowControl w:val="off"/>
        <w:spacing w:line="288" w:lineRule="auto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21580" cy="4770120"/>
            <wp:effectExtent l="0" t="0" r="0" b="0"/>
            <wp:wrapTopAndBottom/>
            <wp:docPr id="2" name="그림 2"/>
            <wp:cNvGraphicFramePr/>
            <a:graphic>
              <a:graphicData uri="http://schemas.openxmlformats.org/drawingml/2006/picture">
                <pic:pic>
                  <pic:nvPicPr>
                    <pic:cNvPr id="0" name="C:\Users\acorn\AppData\Local\Temp\Hnc\BinData\EMB000030a00079.bmp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47701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>다운로드 경로는 c;temp</w:t>
      </w:r>
    </w:p>
    <w:p>
      <w:pPr>
        <w:pStyle w:val="0"/>
        <w:rPr/>
        <w:widowControl w:val="off"/>
        <w:numPr>
          <w:numId w:val="2"/>
          <w:ilvl w:val="0"/>
        </w:numPr>
      </w:pPr>
      <w:r>
        <w:rPr/>
        <w:t xml:space="preserve">보안 갱신수신 체크 박스 해제 </w:t>
      </w:r>
      <w:r>
        <w:rPr/>
        <w:t>–</w:t>
      </w:r>
      <w:r>
        <w:rPr/>
        <w:t xml:space="preserve"> 구성상의 중요보안 문제알림수신하지 않음-데이터베이스 생성 및 구성 </w:t>
      </w:r>
      <w:r>
        <w:rPr/>
        <w:t>–</w:t>
      </w:r>
      <w:r>
        <w:rPr/>
        <w:t xml:space="preserve"> 데스크톱</w:t>
      </w:r>
    </w:p>
    <w:p>
      <w:pPr>
        <w:pStyle w:val="0"/>
        <w:rPr/>
        <w:widowControl w:val="off"/>
        <w:numPr>
          <w:numId w:val="2"/>
          <w:ilvl w:val="0"/>
        </w:numPr>
      </w:pPr>
      <w:r>
        <w:rPr/>
        <w:t xml:space="preserve">전역데이터베이스 이름 꼭 기억 할 것 </w:t>
      </w:r>
      <w:r>
        <w:rPr/>
        <w:t>–</w:t>
      </w:r>
      <w:r>
        <w:rPr/>
        <w:t xml:space="preserve"> 관리자비밀번호 oracle로 저장</w:t>
      </w:r>
    </w:p>
    <w:p>
      <w:pPr>
        <w:pStyle w:val="0"/>
        <w:rPr/>
        <w:widowControl w:val="off"/>
        <w:numPr>
          <w:numId w:val="2"/>
          <w:ilvl w:val="0"/>
        </w:numPr>
      </w:pPr>
      <w:r>
        <w:rPr/>
        <w:t>데이터베이스 설치</w:t>
      </w:r>
    </w:p>
    <w:p>
      <w:pPr>
        <w:pStyle w:val="0"/>
        <w:rPr/>
        <w:widowControl w:val="off"/>
        <w:numPr>
          <w:numId w:val="2"/>
          <w:ilvl w:val="0"/>
        </w:numPr>
      </w:pPr>
      <w:r>
        <w:rPr/>
        <w:t xml:space="preserve">비밀번호 관리 </w:t>
      </w:r>
      <w:r>
        <w:rPr/>
        <w:t>–</w:t>
      </w:r>
      <w:r>
        <w:rPr/>
        <w:t xml:space="preserve"> scott 계정을 해제 하고 비밀번호 tiger로 저장</w:t>
      </w:r>
    </w:p>
    <w:p>
      <w:pPr>
        <w:pStyle w:val="0"/>
        <w:rPr/>
        <w:widowControl w:val="off"/>
        <w:numPr>
          <w:numId w:val="2"/>
          <w:ilvl w:val="0"/>
        </w:numPr>
      </w:pPr>
      <w:r>
        <w:rPr/>
        <w:t>sqlDeveploer의 사용</w:t>
      </w:r>
    </w:p>
    <w:p>
      <w:pPr>
        <w:pStyle w:val="0"/>
        <w:rPr/>
        <w:widowControl w:val="off"/>
      </w:pPr>
      <w:r>
        <w:tab/>
      </w:r>
      <w:hyperlink w:history="1" r:id="rId4">
        <w:r>
          <w:rPr>
            <w:color w:val="800080"/>
            <w:u w:val="single" w:color="800080"/>
          </w:rPr>
          <w:t>https://www.oracle.com/tools/downloads/sqldev-downloads.html</w:t>
        </w:r>
      </w:hyperlink>
    </w:p>
    <w:p>
      <w:pPr>
        <w:pStyle w:val="0"/>
        <w:rPr/>
        <w:widowControl w:val="off"/>
      </w:pPr>
      <w:r>
        <w:rPr/>
        <w:t>다운 사용</w:t>
      </w:r>
    </w:p>
    <w:p>
      <w:pPr>
        <w:pStyle w:val="0"/>
        <w:rPr/>
        <w:widowControl w:val="off"/>
      </w:pPr>
      <w:r>
        <w:rPr/>
        <w:t>sql-deveopler sys/oracle 접속</w:t>
      </w:r>
    </w:p>
    <w:p>
      <w:pPr>
        <w:pStyle w:val="0"/>
        <w:rPr/>
        <w:widowControl w:val="off"/>
      </w:pPr>
      <w:r>
        <w:rPr/>
        <w:t>이름 sys-sid :orcl</w:t>
      </w:r>
      <w:r>
        <w:tab/>
        <w:rPr/>
        <w:t>/sys/oracle 확인</w:t>
      </w:r>
    </w:p>
    <w:p>
      <w:pPr>
        <w:pStyle w:val="0"/>
        <w:rPr/>
        <w:widowControl w:val="off"/>
        <w:numPr>
          <w:numId w:val="2"/>
          <w:ilvl w:val="0"/>
        </w:numPr>
      </w:pPr>
      <w:r>
        <w:rPr/>
        <w:t xml:space="preserve">scott 계정 해제 및 권한 부여 </w:t>
      </w:r>
    </w:p>
    <w:p>
      <w:pPr>
        <w:pStyle w:val="0"/>
        <w:rPr/>
        <w:widowControl w:val="off"/>
        <w:numPr>
          <w:numId w:val="2"/>
          <w:ilvl w:val="0"/>
        </w:numPr>
      </w:pPr>
      <w:r>
        <w:rPr/>
        <w:t xml:space="preserve">scott계정이 없는 경우 </w:t>
      </w:r>
    </w:p>
    <w:p>
      <w:pPr>
        <w:pStyle w:val="0"/>
        <w:rPr/>
        <w:widowControl w:val="off"/>
      </w:pPr>
      <w:r>
        <w:rPr/>
        <w:t xml:space="preserve">  sys/ oracle로 접속</w:t>
      </w:r>
    </w:p>
    <w:p>
      <w:pPr>
        <w:pStyle w:val="0"/>
        <w:rPr/>
        <w:widowControl w:val="off"/>
      </w:pPr>
      <w:r>
        <w:rPr/>
        <w:t xml:space="preserve">  scott 계정 생성 및 접속권한 부여</w:t>
      </w:r>
    </w:p>
    <w:p>
      <w:pPr>
        <w:pStyle w:val="0"/>
        <w:rPr/>
        <w:widowControl w:val="off"/>
      </w:pPr>
      <w:r>
        <w:rPr/>
        <w:t xml:space="preserve">   </w:t>
      </w:r>
      <w:r>
        <w:tab/>
        <w:rPr/>
        <w:t>create user scott IDENTIFIED by tiger;</w:t>
      </w:r>
      <w:r>
        <w:tab/>
      </w:r>
    </w:p>
    <w:p>
      <w:pPr>
        <w:pStyle w:val="0"/>
        <w:rPr/>
        <w:widowControl w:val="off"/>
      </w:pPr>
      <w:r>
        <w:rPr/>
        <w:t>//계정이 생성되어 있을때는  alter user scott IDENTIFIED by tiger;</w:t>
      </w:r>
      <w:r>
        <w:tab/>
      </w:r>
    </w:p>
    <w:p>
      <w:pPr>
        <w:pStyle w:val="0"/>
        <w:rPr/>
        <w:widowControl w:val="off"/>
      </w:pPr>
      <w:r>
        <w:tab/>
        <w:rPr/>
        <w:t>alter user scott account unlock;</w:t>
      </w:r>
    </w:p>
    <w:p>
      <w:pPr>
        <w:pStyle w:val="0"/>
        <w:rPr/>
        <w:widowControl w:val="off"/>
      </w:pPr>
      <w:r>
        <w:tab/>
        <w:rPr/>
        <w:t>grant connect, resource to scott;</w:t>
      </w:r>
    </w:p>
    <w:p>
      <w:pPr>
        <w:pStyle w:val="0"/>
        <w:rPr/>
        <w:widowControl w:val="off"/>
      </w:pPr>
      <w:r>
        <w:rPr/>
        <w:t xml:space="preserve">  - scott 접속확인 </w:t>
      </w:r>
    </w:p>
    <w:p>
      <w:pPr>
        <w:pStyle w:val="0"/>
        <w:rPr/>
        <w:widowControl w:val="off"/>
      </w:pPr>
      <w:r>
        <w:rPr/>
        <w:t xml:space="preserve">  - sys로 접속하기 </w:t>
      </w:r>
    </w:p>
    <w:p>
      <w:pPr>
        <w:pStyle w:val="0"/>
        <w:rPr/>
        <w:widowControl w:val="off"/>
      </w:pPr>
      <w:r>
        <w:rPr/>
        <w:t xml:space="preserve">//해당 계정을 생성해서 테이블이 없는 경우 </w:t>
      </w:r>
      <w:r>
        <w:tab/>
      </w:r>
    </w:p>
    <w:p>
      <w:pPr>
        <w:pStyle w:val="0"/>
        <w:rPr/>
        <w:widowControl w:val="off"/>
        <w:numPr>
          <w:numId w:val="2"/>
          <w:ilvl w:val="0"/>
        </w:numPr>
      </w:pPr>
      <w:r>
        <w:rPr/>
        <w:t>C:\oraclexe\app\oracle\product\11.2.0\server\rdbms\admin</w:t>
      </w:r>
    </w:p>
    <w:p>
      <w:pPr>
        <w:pStyle w:val="0"/>
        <w:rPr/>
        <w:widowControl w:val="off"/>
        <w:numPr>
          <w:numId w:val="2"/>
          <w:ilvl w:val="0"/>
        </w:numPr>
      </w:pPr>
      <w:r>
        <w:rPr/>
        <w:t xml:space="preserve">에서 scott.sql 의 내용을 메모장에서 열고 sys/oracle로 접속 복사 붙이기 </w:t>
      </w:r>
    </w:p>
    <w:p>
      <w:pPr>
        <w:pStyle w:val="0"/>
        <w:rPr/>
        <w:widowControl w:val="off"/>
      </w:pPr>
      <w:r>
        <w:rPr/>
        <w:t xml:space="preserve">  ctrl+a , ctrl + enter로 실행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 xml:space="preserve">-scott계정으로 접속 emp, dept, salgarde 테이블 확인 </w:t>
      </w:r>
    </w:p>
    <w:p>
      <w:pPr>
        <w:pStyle w:val="0"/>
        <w:rPr/>
        <w:widowControl w:val="off"/>
      </w:pPr>
      <w:r>
        <w:rPr/>
        <w:t>반드시 기억 계정생성/ unlock /권한 부여</w:t>
      </w:r>
    </w:p>
    <w:p>
      <w:pPr>
        <w:pStyle w:val="0"/>
        <w:rPr/>
        <w:widowControl w:val="off"/>
      </w:pPr>
      <w:r>
        <w:rPr/>
        <w:t xml:space="preserve">ex) </w:t>
      </w:r>
    </w:p>
    <w:p>
      <w:pPr>
        <w:pStyle w:val="0"/>
        <w:rPr/>
        <w:widowControl w:val="off"/>
      </w:pPr>
      <w:r>
        <w:rPr/>
        <w:t>create user shop IDENTIFIED by shop;</w:t>
      </w:r>
    </w:p>
    <w:p>
      <w:pPr>
        <w:pStyle w:val="0"/>
        <w:rPr/>
        <w:widowControl w:val="off"/>
      </w:pPr>
      <w:r>
        <w:rPr/>
        <w:t>alter user shop account unlock;</w:t>
      </w:r>
    </w:p>
    <w:p>
      <w:pPr>
        <w:pStyle w:val="0"/>
        <w:rPr/>
        <w:widowControl w:val="off"/>
      </w:pPr>
      <w:r>
        <w:rPr/>
        <w:t>grant connect, resource to shop;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-"/>
      <w:lvlJc w:val="left"/>
    </w:lvl>
  </w:abstractNum>
  <w:abstractNum w:abstractNumId="11">
    <w:multiLevelType w:val="multilevel"/>
    <w:lvl w:ilvl="0">
      <w:start w:val="1"/>
      <w:numFmt w:val="decimal"/>
      <w:suff w:val="space"/>
      <w:lvlText w:val="%1."/>
      <w:lvlJc w:val="left"/>
      <w:rPr/>
    </w:lvl>
    <w:lvl w:ilvl="1">
      <w:start w:val="1"/>
      <w:numFmt w:val="ganada"/>
      <w:suff w:val="space"/>
      <w:lvlText w:val="%2."/>
      <w:lvlJc w:val="left"/>
      <w:rPr/>
    </w:lvl>
    <w:lvl w:ilvl="2">
      <w:start w:val="1"/>
      <w:numFmt w:val="decimal"/>
      <w:suff w:val="space"/>
      <w:lvlText w:val="%3)"/>
      <w:lvlJc w:val="left"/>
      <w:rPr/>
    </w:lvl>
    <w:lvl w:ilvl="3">
      <w:start w:val="1"/>
      <w:numFmt w:val="ganada"/>
      <w:suff w:val="space"/>
      <w:lvlText w:val="%4)"/>
      <w:lvlJc w:val="left"/>
      <w:rPr/>
    </w:lvl>
    <w:lvl w:ilvl="4">
      <w:start w:val="1"/>
      <w:numFmt w:val="decimal"/>
      <w:suff w:val="space"/>
      <w:lvlText w:val="(%5)"/>
      <w:lvlJc w:val="left"/>
      <w:rPr/>
    </w:lvl>
    <w:lvl w:ilvl="5">
      <w:start w:val="1"/>
      <w:numFmt w:val="ganada"/>
      <w:suff w:val="space"/>
      <w:lvlText w:val="(%6)"/>
      <w:lvlJc w:val="left"/>
      <w:rPr/>
    </w:lvl>
    <w:lvl w:ilvl="6">
      <w:start w:val="1"/>
      <w:numFmt w:val="decimalEnclosedCircle"/>
      <w:suff w:val="space"/>
      <w:lvlText w:val="%7"/>
      <w:lvlJc w:val="left"/>
      <w:rPr/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9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11"/>
    </w:lvl>
  </w:abstractNum>
  <w:num w:numId="2">
    <w:abstractNumId w:val="2"/>
  </w:num>
  <w:num w:numId="11">
    <w:abstractNumId w:val="1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  <w:shd w:val="clear" w:color="999999" w:fill="ffffff"/>
    </w:rPr>
  </w:style>
  <w:style w:type="paragraph" w:styleId="1">
    <w:name w:val="본문"/>
    <w:uiPriority w:val="1"/>
    <w:pPr>
      <w:widowControl w:val="off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  <w:shd w:val="clear" w:color="999999" w:fill="ffffff"/>
    </w:rPr>
  </w:style>
  <w:style w:type="paragraph" w:styleId="2">
    <w:name w:val="개요 1"/>
    <w:uiPriority w:val="2"/>
    <w:pPr>
      <w:widowControl w:val="off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  <w:wordWrap w:val="0"/>
    </w:pPr>
    <w:rPr>
      <w:rFonts w:ascii="함초롬바탕" w:hAnsi="함초롬바탕" w:eastAsia="함초롬바탕"/>
      <w:color w:val="000000"/>
      <w:sz w:val="20"/>
      <w:shd w:val="clear" w:color="999999" w:fill="ffffff"/>
    </w:rPr>
  </w:style>
  <w:style w:type="paragraph" w:styleId="3">
    <w:name w:val="개요 2"/>
    <w:uiPriority w:val="3"/>
    <w:pPr>
      <w:widowControl w:val="off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  <w:wordWrap w:val="0"/>
    </w:pPr>
    <w:rPr>
      <w:rFonts w:ascii="함초롬바탕" w:hAnsi="함초롬바탕" w:eastAsia="함초롬바탕"/>
      <w:color w:val="000000"/>
      <w:sz w:val="20"/>
      <w:shd w:val="clear" w:color="999999" w:fill="ffffff"/>
    </w:rPr>
  </w:style>
  <w:style w:type="paragraph" w:styleId="4">
    <w:name w:val="개요 3"/>
    <w:uiPriority w:val="4"/>
    <w:pPr>
      <w:widowControl w:val="off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  <w:wordWrap w:val="0"/>
    </w:pPr>
    <w:rPr>
      <w:rFonts w:ascii="함초롬바탕" w:hAnsi="함초롬바탕" w:eastAsia="함초롬바탕"/>
      <w:color w:val="000000"/>
      <w:sz w:val="20"/>
      <w:shd w:val="clear" w:color="999999" w:fill="ffffff"/>
    </w:rPr>
  </w:style>
  <w:style w:type="paragraph" w:styleId="5">
    <w:name w:val="개요 4"/>
    <w:uiPriority w:val="5"/>
    <w:pPr>
      <w:widowControl w:val="off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  <w:wordWrap w:val="0"/>
    </w:pPr>
    <w:rPr>
      <w:rFonts w:ascii="함초롬바탕" w:hAnsi="함초롬바탕" w:eastAsia="함초롬바탕"/>
      <w:color w:val="000000"/>
      <w:sz w:val="20"/>
      <w:shd w:val="clear" w:color="999999" w:fill="ffffff"/>
    </w:rPr>
  </w:style>
  <w:style w:type="paragraph" w:styleId="6">
    <w:name w:val="개요 5"/>
    <w:uiPriority w:val="6"/>
    <w:pPr>
      <w:widowControl w:val="off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  <w:wordWrap w:val="0"/>
    </w:pPr>
    <w:rPr>
      <w:rFonts w:ascii="함초롬바탕" w:hAnsi="함초롬바탕" w:eastAsia="함초롬바탕"/>
      <w:color w:val="000000"/>
      <w:sz w:val="20"/>
      <w:shd w:val="clear" w:color="999999" w:fill="ffffff"/>
    </w:rPr>
  </w:style>
  <w:style w:type="paragraph" w:styleId="7">
    <w:name w:val="개요 6"/>
    <w:uiPriority w:val="7"/>
    <w:pPr>
      <w:widowControl w:val="off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  <w:wordWrap w:val="0"/>
    </w:pPr>
    <w:rPr>
      <w:rFonts w:ascii="함초롬바탕" w:hAnsi="함초롬바탕" w:eastAsia="함초롬바탕"/>
      <w:color w:val="000000"/>
      <w:sz w:val="20"/>
      <w:shd w:val="clear" w:color="999999" w:fill="ffffff"/>
    </w:rPr>
  </w:style>
  <w:style w:type="paragraph" w:styleId="8">
    <w:name w:val="개요 7"/>
    <w:uiPriority w:val="8"/>
    <w:pPr>
      <w:widowControl w:val="off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  <w:wordWrap w:val="0"/>
    </w:pPr>
    <w:rPr>
      <w:rFonts w:ascii="함초롬바탕" w:hAnsi="함초롬바탕" w:eastAsia="함초롬바탕"/>
      <w:color w:val="000000"/>
      <w:sz w:val="20"/>
      <w:shd w:val="clear" w:color="999999" w:fill="ffffff"/>
    </w:rPr>
  </w:style>
  <w:style w:type="paragraph" w:styleId="9">
    <w:name w:val="개요 8"/>
    <w:uiPriority w:val="9"/>
    <w:pPr>
      <w:widowControl w:val="off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6"/>
      <w:numPr>
        <w:numId w:val="209"/>
        <w:ilvl w:val="6"/>
      </w:numPr>
      <w:wordWrap w:val="0"/>
    </w:pPr>
    <w:rPr>
      <w:rFonts w:ascii="함초롬바탕" w:hAnsi="함초롬바탕" w:eastAsia="함초롬바탕"/>
      <w:color w:val="000000"/>
      <w:sz w:val="20"/>
      <w:shd w:val="clear" w:color="999999" w:fill="ffffff"/>
    </w:rPr>
  </w:style>
  <w:style w:type="paragraph" w:styleId="10">
    <w:name w:val="개요 9"/>
    <w:uiPriority w:val="10"/>
    <w:pPr>
      <w:widowControl w:val="off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6"/>
      <w:numPr>
        <w:numId w:val="210"/>
        <w:ilvl w:val="6"/>
      </w:numPr>
      <w:wordWrap w:val="0"/>
    </w:pPr>
    <w:rPr>
      <w:rFonts w:ascii="함초롬바탕" w:hAnsi="함초롬바탕" w:eastAsia="함초롬바탕"/>
      <w:color w:val="000000"/>
      <w:sz w:val="20"/>
      <w:shd w:val="clear" w:color="999999" w:fill="ffffff"/>
    </w:rPr>
  </w:style>
  <w:style w:type="paragraph" w:styleId="11">
    <w:name w:val="개요 10"/>
    <w:uiPriority w:val="11"/>
    <w:pPr>
      <w:widowControl w:val="off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6"/>
      <w:numPr>
        <w:numId w:val="211"/>
        <w:ilvl w:val="6"/>
      </w:numPr>
      <w:wordWrap w:val="0"/>
    </w:pPr>
    <w:rPr>
      <w:rFonts w:ascii="함초롬바탕" w:hAnsi="함초롬바탕" w:eastAsia="함초롬바탕"/>
      <w:color w:val="000000"/>
      <w:sz w:val="20"/>
      <w:shd w:val="clear" w:color="999999" w:fill="ffffff"/>
    </w:rPr>
  </w:style>
  <w:style w:type="character" w:styleId="12">
    <w:name w:val="쪽 번호"/>
    <w:uiPriority w:val="12"/>
    <w:rPr>
      <w:rFonts w:ascii="함초롬돋움" w:hAnsi="함초롬돋움" w:eastAsia="함초롬돋움"/>
      <w:color w:val="000000"/>
      <w:sz w:val="20"/>
      <w:shd w:val="clear" w:color="999999" w:fill="ffffff"/>
    </w:rPr>
  </w:style>
  <w:style w:type="paragraph" w:styleId="13">
    <w:name w:val="머리말"/>
    <w:uiPriority w:val="13"/>
    <w:pPr>
      <w:widowControl w:val="off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함초롬돋움" w:hAnsi="함초롬돋움" w:eastAsia="함초롬돋움"/>
      <w:color w:val="000000"/>
      <w:sz w:val="18"/>
      <w:shd w:val="clear" w:color="999999" w:fill="ffffff"/>
    </w:rPr>
  </w:style>
  <w:style w:type="paragraph" w:styleId="14">
    <w:name w:val="각주"/>
    <w:uiPriority w:val="14"/>
    <w:pPr>
      <w:widowControl w:val="off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  <w:shd w:val="clear" w:color="999999" w:fill="ffffff"/>
    </w:rPr>
  </w:style>
  <w:style w:type="paragraph" w:styleId="15">
    <w:name w:val="미주"/>
    <w:uiPriority w:val="15"/>
    <w:pPr>
      <w:widowControl w:val="off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  <w:shd w:val="clear" w:color="999999" w:fill="ffffff"/>
    </w:rPr>
  </w:style>
  <w:style w:type="paragraph" w:styleId="16">
    <w:name w:val="메모"/>
    <w:uiPriority w:val="16"/>
    <w:pPr>
      <w:widowControl w:val="off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pacing w:val="-4"/>
      <w:sz w:val="18"/>
      <w:shd w:val="clear" w:color="999999" w:fill="ffffff"/>
    </w:rPr>
  </w:style>
  <w:style w:type="paragraph" w:styleId="17">
    <w:name w:val="차례 제목"/>
    <w:uiPriority w:val="17"/>
    <w:pPr>
      <w:widowControl w:val="off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  <w:wordWrap w:val="1"/>
    </w:pPr>
    <w:rPr>
      <w:rFonts w:ascii="함초롬돋움" w:hAnsi="함초롬돋움" w:eastAsia="함초롬돋움"/>
      <w:color w:val="2e74b5"/>
      <w:sz w:val="32"/>
      <w:shd w:val="clear" w:color="999999" w:fill="ffffff"/>
    </w:rPr>
  </w:style>
  <w:style w:type="paragraph" w:styleId="18">
    <w:name w:val="차례 1"/>
    <w:uiPriority w:val="18"/>
    <w:pPr>
      <w:widowControl w:val="off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z w:val="22"/>
      <w:shd w:val="clear" w:color="999999" w:fill="ffffff"/>
    </w:rPr>
  </w:style>
  <w:style w:type="paragraph" w:styleId="19">
    <w:name w:val="차례 2"/>
    <w:uiPriority w:val="19"/>
    <w:pPr>
      <w:widowControl w:val="off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z w:val="22"/>
      <w:shd w:val="clear" w:color="999999" w:fill="ffffff"/>
    </w:rPr>
  </w:style>
  <w:style w:type="paragraph" w:styleId="20">
    <w:name w:val="차례 3"/>
    <w:uiPriority w:val="20"/>
    <w:pPr>
      <w:widowControl w:val="off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z w:val="22"/>
      <w:shd w:val="clear" w:color="999999" w:fill="ffffff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yperlink" Target="https://www.oracle.com/java/technologies/javase-downloads.html" TargetMode="External" /><Relationship Id="rId2" Type="http://schemas.openxmlformats.org/officeDocument/2006/relationships/image" Target="media/image0.bmp"  /><Relationship Id="rId3" Type="http://schemas.openxmlformats.org/officeDocument/2006/relationships/image" Target="media/image1.bmp"  /><Relationship Id="rId4" Type="http://schemas.openxmlformats.org/officeDocument/2006/relationships/hyperlink" Target="https://www.oracle.com/tools/downloads/sqldev-downloads.html" TargetMode="External" /><Relationship Id="rId5" Type="http://schemas.openxmlformats.org/officeDocument/2006/relationships/settings" Target="settings.xml"  /><Relationship Id="rId6" Type="http://schemas.openxmlformats.org/officeDocument/2006/relationships/styles" Target="styles.xml"  /><Relationship Id="rId7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ledzep</dc:creator>
  <cp:lastModifiedBy>acorn</cp:lastModifiedBy>
  <dcterms:created xsi:type="dcterms:W3CDTF">2020-06-23T03:55:01.448</dcterms:created>
  <dcterms:modified xsi:type="dcterms:W3CDTF">2020-07-15T00:10:40.926</dcterms:modified>
</cp:coreProperties>
</file>