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6640167"/>
        <w:docPartObj>
          <w:docPartGallery w:val="Cover Pages"/>
          <w:docPartUnique/>
        </w:docPartObj>
      </w:sdtPr>
      <w:sdtEndPr>
        <w:rPr>
          <w:sz w:val="32"/>
          <w:szCs w:val="32"/>
        </w:rPr>
      </w:sdtEndPr>
      <w:sdtContent>
        <w:p w14:paraId="138B0685" w14:textId="46EEC433" w:rsidR="006E5ADE" w:rsidRDefault="006E5ADE" w:rsidP="00086860">
          <w:pPr>
            <w:jc w:val="both"/>
          </w:pPr>
        </w:p>
        <w:tbl>
          <w:tblPr>
            <w:tblpPr w:leftFromText="187" w:rightFromText="187" w:horzAnchor="margin" w:tblpXSpec="center" w:tblpY="2881"/>
            <w:tblW w:w="3988" w:type="pct"/>
            <w:tblBorders>
              <w:left w:val="single" w:sz="12" w:space="0" w:color="5B9BD5" w:themeColor="accent1"/>
            </w:tblBorders>
            <w:tblCellMar>
              <w:left w:w="144" w:type="dxa"/>
              <w:right w:w="115" w:type="dxa"/>
            </w:tblCellMar>
            <w:tblLook w:val="04A0" w:firstRow="1" w:lastRow="0" w:firstColumn="1" w:lastColumn="0" w:noHBand="0" w:noVBand="1"/>
          </w:tblPr>
          <w:tblGrid>
            <w:gridCol w:w="7187"/>
          </w:tblGrid>
          <w:tr w:rsidR="006E5ADE" w14:paraId="6D664620" w14:textId="77777777" w:rsidTr="006E5ADE">
            <w:tc>
              <w:tcPr>
                <w:tcW w:w="7405" w:type="dxa"/>
              </w:tcPr>
              <w:sdt>
                <w:sdtPr>
                  <w:rPr>
                    <w:rFonts w:asciiTheme="majorHAnsi" w:eastAsiaTheme="majorEastAsia" w:hAnsiTheme="majorHAnsi" w:cstheme="majorBidi"/>
                    <w:color w:val="5B9BD5" w:themeColor="accent1"/>
                    <w:sz w:val="48"/>
                    <w:szCs w:val="88"/>
                  </w:rPr>
                  <w:alias w:val="Title"/>
                  <w:id w:val="13406919"/>
                  <w:placeholder>
                    <w:docPart w:val="B9B8E0ECAE2D4FCA9F1686774AA4940E"/>
                  </w:placeholder>
                  <w:dataBinding w:prefixMappings="xmlns:ns0='http://schemas.openxmlformats.org/package/2006/metadata/core-properties' xmlns:ns1='http://purl.org/dc/elements/1.1/'" w:xpath="/ns0:coreProperties[1]/ns1:title[1]" w:storeItemID="{6C3C8BC8-F283-45AE-878A-BAB7291924A1}"/>
                  <w:text/>
                </w:sdtPr>
                <w:sdtContent>
                  <w:p w14:paraId="060E4B2A" w14:textId="77777777" w:rsidR="006E5ADE" w:rsidRDefault="006E5ADE" w:rsidP="00D550F7">
                    <w:pPr>
                      <w:pStyle w:val="NoSpacing"/>
                      <w:spacing w:line="216" w:lineRule="auto"/>
                      <w:rPr>
                        <w:rFonts w:asciiTheme="majorHAnsi" w:eastAsiaTheme="majorEastAsia" w:hAnsiTheme="majorHAnsi" w:cstheme="majorBidi"/>
                        <w:color w:val="5B9BD5" w:themeColor="accent1"/>
                        <w:sz w:val="88"/>
                        <w:szCs w:val="88"/>
                      </w:rPr>
                    </w:pPr>
                    <w:r w:rsidRPr="00801452">
                      <w:rPr>
                        <w:rFonts w:asciiTheme="majorHAnsi" w:eastAsiaTheme="majorEastAsia" w:hAnsiTheme="majorHAnsi" w:cstheme="majorBidi"/>
                        <w:color w:val="5B9BD5" w:themeColor="accent1"/>
                        <w:sz w:val="48"/>
                        <w:szCs w:val="88"/>
                      </w:rPr>
                      <w:t>COSC2123 Algorithm and Analysis</w:t>
                    </w:r>
                  </w:p>
                </w:sdtContent>
              </w:sdt>
            </w:tc>
          </w:tr>
          <w:tr w:rsidR="006E5ADE" w14:paraId="44C361EF" w14:textId="77777777" w:rsidTr="006E5ADE">
            <w:sdt>
              <w:sdtPr>
                <w:rPr>
                  <w:color w:val="2E74B5" w:themeColor="accent1" w:themeShade="BF"/>
                  <w:sz w:val="24"/>
                  <w:szCs w:val="24"/>
                </w:rPr>
                <w:alias w:val="Subtitle"/>
                <w:id w:val="13406923"/>
                <w:placeholder>
                  <w:docPart w:val="832B365C139147A9843D8FD0C9B85FDC"/>
                </w:placeholder>
                <w:dataBinding w:prefixMappings="xmlns:ns0='http://schemas.openxmlformats.org/package/2006/metadata/core-properties' xmlns:ns1='http://purl.org/dc/elements/1.1/'" w:xpath="/ns0:coreProperties[1]/ns1:subject[1]" w:storeItemID="{6C3C8BC8-F283-45AE-878A-BAB7291924A1}"/>
                <w:text/>
              </w:sdtPr>
              <w:sdtContent>
                <w:tc>
                  <w:tcPr>
                    <w:tcW w:w="7405" w:type="dxa"/>
                    <w:tcMar>
                      <w:top w:w="216" w:type="dxa"/>
                      <w:left w:w="115" w:type="dxa"/>
                      <w:bottom w:w="216" w:type="dxa"/>
                      <w:right w:w="115" w:type="dxa"/>
                    </w:tcMar>
                  </w:tcPr>
                  <w:p w14:paraId="5785D82F" w14:textId="24D7A482" w:rsidR="006E5ADE" w:rsidRDefault="006E5ADE" w:rsidP="00D550F7">
                    <w:pPr>
                      <w:pStyle w:val="NoSpacing"/>
                      <w:rPr>
                        <w:color w:val="2E74B5" w:themeColor="accent1" w:themeShade="BF"/>
                        <w:sz w:val="24"/>
                      </w:rPr>
                    </w:pPr>
                    <w:r>
                      <w:rPr>
                        <w:color w:val="2E74B5" w:themeColor="accent1" w:themeShade="BF"/>
                        <w:sz w:val="24"/>
                        <w:szCs w:val="24"/>
                      </w:rPr>
                      <w:t>Assignment 1 Report</w:t>
                    </w:r>
                  </w:p>
                </w:tc>
              </w:sdtContent>
            </w:sdt>
          </w:tr>
          <w:tr w:rsidR="006E5ADE" w14:paraId="1C8DAD76" w14:textId="77777777" w:rsidTr="006E5ADE">
            <w:tc>
              <w:tcPr>
                <w:tcW w:w="7405" w:type="dxa"/>
                <w:tcMar>
                  <w:top w:w="216" w:type="dxa"/>
                  <w:left w:w="115" w:type="dxa"/>
                  <w:bottom w:w="216" w:type="dxa"/>
                  <w:right w:w="115" w:type="dxa"/>
                </w:tcMar>
              </w:tcPr>
              <w:p w14:paraId="7A46B868" w14:textId="77777777" w:rsidR="006E5ADE" w:rsidRDefault="006E5ADE" w:rsidP="00D550F7">
                <w:pPr>
                  <w:pStyle w:val="NoSpacing"/>
                  <w:rPr>
                    <w:color w:val="2E74B5" w:themeColor="accent1" w:themeShade="BF"/>
                    <w:sz w:val="24"/>
                  </w:rPr>
                </w:pPr>
                <w:r>
                  <w:rPr>
                    <w:color w:val="2E74B5" w:themeColor="accent1" w:themeShade="BF"/>
                    <w:sz w:val="24"/>
                  </w:rPr>
                  <w:t>Japan Patel – s359</w:t>
                </w:r>
                <w:bookmarkStart w:id="0" w:name="_GoBack"/>
                <w:bookmarkEnd w:id="0"/>
                <w:r>
                  <w:rPr>
                    <w:color w:val="2E74B5" w:themeColor="accent1" w:themeShade="BF"/>
                    <w:sz w:val="24"/>
                  </w:rPr>
                  <w:t>5854</w:t>
                </w:r>
              </w:p>
              <w:p w14:paraId="386BD9C2" w14:textId="27DDD473" w:rsidR="006E5ADE" w:rsidRDefault="006E5ADE" w:rsidP="00D550F7">
                <w:pPr>
                  <w:pStyle w:val="NoSpacing"/>
                  <w:rPr>
                    <w:color w:val="2E74B5" w:themeColor="accent1" w:themeShade="BF"/>
                    <w:sz w:val="24"/>
                  </w:rPr>
                </w:pPr>
                <w:r>
                  <w:rPr>
                    <w:color w:val="2E74B5" w:themeColor="accent1" w:themeShade="BF"/>
                    <w:sz w:val="24"/>
                  </w:rPr>
                  <w:t>Danny Ho – s3603075</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6E5ADE" w14:paraId="06F7DF0D" w14:textId="77777777">
            <w:tc>
              <w:tcPr>
                <w:tcW w:w="7221" w:type="dxa"/>
                <w:tcMar>
                  <w:top w:w="216" w:type="dxa"/>
                  <w:left w:w="115" w:type="dxa"/>
                  <w:bottom w:w="216" w:type="dxa"/>
                  <w:right w:w="115" w:type="dxa"/>
                </w:tcMar>
              </w:tcPr>
              <w:p w14:paraId="5BBD4473" w14:textId="77777777" w:rsidR="006E5ADE" w:rsidRDefault="006E5ADE" w:rsidP="00086860">
                <w:pPr>
                  <w:pStyle w:val="NoSpacing"/>
                  <w:jc w:val="both"/>
                  <w:rPr>
                    <w:color w:val="5B9BD5" w:themeColor="accent1"/>
                  </w:rPr>
                </w:pPr>
              </w:p>
            </w:tc>
          </w:tr>
        </w:tbl>
        <w:p w14:paraId="739418DF" w14:textId="6BB62D25" w:rsidR="006E5ADE" w:rsidRDefault="006E5ADE" w:rsidP="00086860">
          <w:pPr>
            <w:suppressAutoHyphens w:val="0"/>
            <w:spacing w:after="0"/>
            <w:jc w:val="both"/>
            <w:rPr>
              <w:sz w:val="32"/>
              <w:szCs w:val="32"/>
            </w:rPr>
          </w:pPr>
          <w:r>
            <w:rPr>
              <w:sz w:val="32"/>
              <w:szCs w:val="32"/>
            </w:rPr>
            <w:br w:type="page"/>
          </w:r>
        </w:p>
      </w:sdtContent>
    </w:sdt>
    <w:p w14:paraId="6CEBC80F" w14:textId="0F9622FC" w:rsidR="006E5ADE" w:rsidRPr="006E5ADE" w:rsidRDefault="006E5ADE" w:rsidP="00086860">
      <w:pPr>
        <w:jc w:val="both"/>
        <w:rPr>
          <w:rFonts w:asciiTheme="majorHAnsi" w:hAnsiTheme="majorHAnsi" w:cstheme="majorHAnsi"/>
          <w:color w:val="2E74B5" w:themeColor="accent1" w:themeShade="BF"/>
          <w:sz w:val="36"/>
          <w:szCs w:val="32"/>
        </w:rPr>
      </w:pPr>
      <w:r w:rsidRPr="006E5ADE">
        <w:rPr>
          <w:rFonts w:asciiTheme="majorHAnsi" w:hAnsiTheme="majorHAnsi" w:cstheme="majorHAnsi"/>
          <w:color w:val="2E74B5" w:themeColor="accent1" w:themeShade="BF"/>
          <w:sz w:val="36"/>
          <w:szCs w:val="32"/>
        </w:rPr>
        <w:lastRenderedPageBreak/>
        <w:t>Report</w:t>
      </w:r>
      <w:r w:rsidR="00AA3D7B">
        <w:rPr>
          <w:rFonts w:asciiTheme="majorHAnsi" w:hAnsiTheme="majorHAnsi" w:cstheme="majorHAnsi"/>
          <w:color w:val="2E74B5" w:themeColor="accent1" w:themeShade="BF"/>
          <w:sz w:val="36"/>
          <w:szCs w:val="32"/>
        </w:rPr>
        <w:t>: Experimental Setup</w:t>
      </w:r>
    </w:p>
    <w:p w14:paraId="621798DD" w14:textId="3A13C5F3" w:rsidR="00774CB1" w:rsidRDefault="00774CB1" w:rsidP="00086860">
      <w:pPr>
        <w:jc w:val="both"/>
        <w:rPr>
          <w:b/>
          <w:sz w:val="24"/>
          <w:szCs w:val="24"/>
        </w:rPr>
      </w:pPr>
      <w:r>
        <w:rPr>
          <w:b/>
          <w:sz w:val="24"/>
          <w:szCs w:val="24"/>
        </w:rPr>
        <w:t>Background:</w:t>
      </w:r>
    </w:p>
    <w:p w14:paraId="27085ED6" w14:textId="515B27B8" w:rsidR="00774CB1" w:rsidRDefault="00774CB1" w:rsidP="00086860">
      <w:pPr>
        <w:jc w:val="both"/>
        <w:rPr>
          <w:sz w:val="24"/>
          <w:szCs w:val="24"/>
        </w:rPr>
      </w:pPr>
      <w:r>
        <w:rPr>
          <w:sz w:val="24"/>
          <w:szCs w:val="24"/>
        </w:rPr>
        <w:t xml:space="preserve">We are using a modified version of Multiset Tester that captures Nano time between the multiset add/remove/search methods, adding the time for the operations to complete. We run each test for 3 times and using the average for comparison, this is done </w:t>
      </w:r>
      <w:r w:rsidR="001E5000">
        <w:rPr>
          <w:noProof/>
          <w:sz w:val="24"/>
          <w:szCs w:val="24"/>
        </w:rPr>
        <w:t>in</w:t>
      </w:r>
      <w:r>
        <w:rPr>
          <w:sz w:val="24"/>
          <w:szCs w:val="24"/>
        </w:rPr>
        <w:t xml:space="preserve"> each implementation. We are testing these under two scenarios as follows.</w:t>
      </w:r>
    </w:p>
    <w:p w14:paraId="4FF9A519" w14:textId="77777777" w:rsidR="00774CB1" w:rsidRDefault="00774CB1" w:rsidP="00086860">
      <w:pPr>
        <w:jc w:val="both"/>
        <w:rPr>
          <w:b/>
          <w:sz w:val="24"/>
          <w:szCs w:val="24"/>
        </w:rPr>
      </w:pPr>
    </w:p>
    <w:p w14:paraId="179BA9E3" w14:textId="1480AA0D" w:rsidR="00AA3D7B" w:rsidRPr="00AA3D7B" w:rsidRDefault="00AA3D7B" w:rsidP="00086860">
      <w:pPr>
        <w:jc w:val="both"/>
        <w:rPr>
          <w:b/>
          <w:sz w:val="24"/>
          <w:szCs w:val="24"/>
        </w:rPr>
      </w:pPr>
      <w:r w:rsidRPr="00AA3D7B">
        <w:rPr>
          <w:b/>
          <w:sz w:val="24"/>
          <w:szCs w:val="24"/>
        </w:rPr>
        <w:t>Scenario 1</w:t>
      </w:r>
    </w:p>
    <w:p w14:paraId="5A7EECDE" w14:textId="6E4B4264" w:rsidR="00AA3D7B" w:rsidRDefault="001E5000" w:rsidP="00086860">
      <w:pPr>
        <w:spacing w:after="0"/>
        <w:jc w:val="both"/>
        <w:rPr>
          <w:sz w:val="24"/>
          <w:szCs w:val="24"/>
        </w:rPr>
      </w:pPr>
      <w:r>
        <w:rPr>
          <w:sz w:val="24"/>
          <w:szCs w:val="24"/>
        </w:rPr>
        <w:t>Number of A</w:t>
      </w:r>
      <w:r w:rsidR="00AA3D7B">
        <w:rPr>
          <w:sz w:val="24"/>
          <w:szCs w:val="24"/>
        </w:rPr>
        <w:t>dditions: 1000</w:t>
      </w:r>
    </w:p>
    <w:p w14:paraId="250B9E54" w14:textId="00C3AD52" w:rsidR="00AA3D7B" w:rsidRDefault="00AA3D7B" w:rsidP="00D550F7">
      <w:pPr>
        <w:spacing w:after="0"/>
        <w:jc w:val="both"/>
        <w:rPr>
          <w:sz w:val="24"/>
          <w:szCs w:val="24"/>
        </w:rPr>
      </w:pPr>
      <w:r>
        <w:rPr>
          <w:sz w:val="24"/>
          <w:szCs w:val="24"/>
        </w:rPr>
        <w:t>Number of Deletions: 250, 500, 750, 1000</w:t>
      </w:r>
    </w:p>
    <w:p w14:paraId="32F2512F" w14:textId="3C7E4C38" w:rsidR="00AA3D7B" w:rsidRDefault="00AA3D7B" w:rsidP="00086860">
      <w:pPr>
        <w:spacing w:after="0"/>
        <w:jc w:val="both"/>
        <w:rPr>
          <w:sz w:val="24"/>
          <w:szCs w:val="24"/>
        </w:rPr>
      </w:pPr>
    </w:p>
    <w:p w14:paraId="543ED3BD" w14:textId="58D3C0D6" w:rsidR="00086860" w:rsidRDefault="00086860" w:rsidP="00086860">
      <w:pPr>
        <w:spacing w:after="0"/>
        <w:jc w:val="both"/>
        <w:rPr>
          <w:sz w:val="24"/>
          <w:szCs w:val="24"/>
        </w:rPr>
      </w:pPr>
      <w:r>
        <w:rPr>
          <w:sz w:val="24"/>
          <w:szCs w:val="24"/>
        </w:rPr>
        <w:t>We used 1000 additions for testing and not 100 or 10,000</w:t>
      </w:r>
      <w:r w:rsidR="00CA2586">
        <w:rPr>
          <w:sz w:val="24"/>
          <w:szCs w:val="24"/>
        </w:rPr>
        <w:t>. S</w:t>
      </w:r>
      <w:r>
        <w:rPr>
          <w:sz w:val="24"/>
          <w:szCs w:val="24"/>
        </w:rPr>
        <w:t xml:space="preserve">o that we can accurately measure time </w:t>
      </w:r>
      <w:r w:rsidR="00A91AED">
        <w:rPr>
          <w:sz w:val="24"/>
          <w:szCs w:val="24"/>
        </w:rPr>
        <w:t xml:space="preserve">in </w:t>
      </w:r>
      <w:r w:rsidR="00CA2586">
        <w:rPr>
          <w:sz w:val="24"/>
          <w:szCs w:val="24"/>
        </w:rPr>
        <w:t>human understandable</w:t>
      </w:r>
      <w:r>
        <w:rPr>
          <w:sz w:val="24"/>
          <w:szCs w:val="24"/>
        </w:rPr>
        <w:t xml:space="preserve"> </w:t>
      </w:r>
      <w:r w:rsidR="00A91AED">
        <w:rPr>
          <w:sz w:val="24"/>
          <w:szCs w:val="24"/>
        </w:rPr>
        <w:t xml:space="preserve">format </w:t>
      </w:r>
      <w:r>
        <w:rPr>
          <w:sz w:val="24"/>
          <w:szCs w:val="24"/>
        </w:rPr>
        <w:t xml:space="preserve">when we test various </w:t>
      </w:r>
      <w:r w:rsidR="00A91AED">
        <w:rPr>
          <w:sz w:val="24"/>
          <w:szCs w:val="24"/>
        </w:rPr>
        <w:t xml:space="preserve">additions and </w:t>
      </w:r>
      <w:r>
        <w:rPr>
          <w:sz w:val="24"/>
          <w:szCs w:val="24"/>
        </w:rPr>
        <w:t xml:space="preserve">deletions. The reason we are using 25%, 50%, 75%, 100% deletions is that we can get an accurate representation of how the number of deletion affect the time in a large set of </w:t>
      </w:r>
      <w:r w:rsidR="00CA2586">
        <w:rPr>
          <w:sz w:val="24"/>
          <w:szCs w:val="24"/>
        </w:rPr>
        <w:t>multisets</w:t>
      </w:r>
      <w:r>
        <w:rPr>
          <w:sz w:val="24"/>
          <w:szCs w:val="24"/>
        </w:rPr>
        <w:t>.</w:t>
      </w:r>
      <w:r w:rsidR="00541DC6">
        <w:rPr>
          <w:sz w:val="24"/>
          <w:szCs w:val="24"/>
        </w:rPr>
        <w:t xml:space="preserve"> So</w:t>
      </w:r>
      <w:r w:rsidR="00A91AED">
        <w:rPr>
          <w:sz w:val="24"/>
          <w:szCs w:val="24"/>
        </w:rPr>
        <w:t xml:space="preserve"> as </w:t>
      </w:r>
      <w:r w:rsidR="00541DC6">
        <w:rPr>
          <w:sz w:val="24"/>
          <w:szCs w:val="24"/>
        </w:rPr>
        <w:t>the multiset increases</w:t>
      </w:r>
      <w:r w:rsidR="00A91AED">
        <w:rPr>
          <w:sz w:val="24"/>
          <w:szCs w:val="24"/>
        </w:rPr>
        <w:t xml:space="preserve">, the ratios of removals vary and </w:t>
      </w:r>
      <w:r w:rsidR="00541DC6">
        <w:rPr>
          <w:sz w:val="24"/>
          <w:szCs w:val="24"/>
        </w:rPr>
        <w:t xml:space="preserve">the removals </w:t>
      </w:r>
      <w:r w:rsidR="00CA2586">
        <w:rPr>
          <w:sz w:val="24"/>
          <w:szCs w:val="24"/>
        </w:rPr>
        <w:t>increase</w:t>
      </w:r>
      <w:r w:rsidR="00A91AED">
        <w:rPr>
          <w:sz w:val="24"/>
          <w:szCs w:val="24"/>
        </w:rPr>
        <w:t xml:space="preserve"> in size, </w:t>
      </w:r>
      <w:r w:rsidR="00CA2586">
        <w:rPr>
          <w:sz w:val="24"/>
          <w:szCs w:val="24"/>
        </w:rPr>
        <w:t xml:space="preserve">up </w:t>
      </w:r>
      <w:r w:rsidR="005A4089">
        <w:rPr>
          <w:sz w:val="24"/>
          <w:szCs w:val="24"/>
        </w:rPr>
        <w:t xml:space="preserve">to </w:t>
      </w:r>
      <w:r w:rsidR="00CA2586">
        <w:rPr>
          <w:sz w:val="24"/>
          <w:szCs w:val="24"/>
        </w:rPr>
        <w:t xml:space="preserve">the </w:t>
      </w:r>
      <w:r w:rsidR="005A4089">
        <w:rPr>
          <w:sz w:val="24"/>
          <w:szCs w:val="24"/>
        </w:rPr>
        <w:t>equal number of additions to removals.</w:t>
      </w:r>
      <w:r w:rsidR="00A91AED">
        <w:rPr>
          <w:sz w:val="24"/>
          <w:szCs w:val="24"/>
        </w:rPr>
        <w:t xml:space="preserve"> This we can see how the number of removals </w:t>
      </w:r>
      <w:r w:rsidR="00A91AED" w:rsidRPr="001E5000">
        <w:rPr>
          <w:noProof/>
          <w:sz w:val="24"/>
          <w:szCs w:val="24"/>
        </w:rPr>
        <w:t>affect</w:t>
      </w:r>
      <w:r w:rsidR="001E5000">
        <w:rPr>
          <w:noProof/>
          <w:sz w:val="24"/>
          <w:szCs w:val="24"/>
        </w:rPr>
        <w:t>s</w:t>
      </w:r>
      <w:r w:rsidR="00A91AED">
        <w:rPr>
          <w:sz w:val="24"/>
          <w:szCs w:val="24"/>
        </w:rPr>
        <w:t xml:space="preserve"> the time.</w:t>
      </w:r>
    </w:p>
    <w:p w14:paraId="5FC184BD" w14:textId="77777777" w:rsidR="00086860" w:rsidRDefault="00086860" w:rsidP="00086860">
      <w:pPr>
        <w:spacing w:after="0"/>
        <w:jc w:val="both"/>
        <w:rPr>
          <w:sz w:val="24"/>
          <w:szCs w:val="24"/>
        </w:rPr>
      </w:pPr>
    </w:p>
    <w:p w14:paraId="0426EC0C" w14:textId="7FF54FEA" w:rsidR="00774CB1" w:rsidRPr="00AA3D7B" w:rsidRDefault="00774CB1" w:rsidP="00086860">
      <w:pPr>
        <w:jc w:val="both"/>
        <w:rPr>
          <w:b/>
          <w:sz w:val="24"/>
          <w:szCs w:val="24"/>
        </w:rPr>
      </w:pPr>
      <w:r w:rsidRPr="00AA3D7B">
        <w:rPr>
          <w:b/>
          <w:sz w:val="24"/>
          <w:szCs w:val="24"/>
        </w:rPr>
        <w:t xml:space="preserve">Scenario </w:t>
      </w:r>
      <w:r>
        <w:rPr>
          <w:b/>
          <w:sz w:val="24"/>
          <w:szCs w:val="24"/>
        </w:rPr>
        <w:t>2</w:t>
      </w:r>
    </w:p>
    <w:p w14:paraId="48B2E2E0" w14:textId="37B2C8CD" w:rsidR="00774CB1" w:rsidRDefault="001E5000" w:rsidP="00086860">
      <w:pPr>
        <w:spacing w:after="0"/>
        <w:jc w:val="both"/>
        <w:rPr>
          <w:sz w:val="24"/>
          <w:szCs w:val="24"/>
        </w:rPr>
      </w:pPr>
      <w:r>
        <w:rPr>
          <w:sz w:val="24"/>
          <w:szCs w:val="24"/>
        </w:rPr>
        <w:t>Number of A</w:t>
      </w:r>
      <w:r w:rsidR="00774CB1">
        <w:rPr>
          <w:sz w:val="24"/>
          <w:szCs w:val="24"/>
        </w:rPr>
        <w:t xml:space="preserve">dditions: </w:t>
      </w:r>
      <w:r w:rsidR="00D550F7">
        <w:rPr>
          <w:sz w:val="24"/>
          <w:szCs w:val="24"/>
        </w:rPr>
        <w:t>1000</w:t>
      </w:r>
    </w:p>
    <w:p w14:paraId="11B6776E" w14:textId="48367CF5" w:rsidR="00774CB1" w:rsidRDefault="00774CB1" w:rsidP="00086860">
      <w:pPr>
        <w:spacing w:after="0"/>
        <w:jc w:val="both"/>
        <w:rPr>
          <w:sz w:val="24"/>
          <w:szCs w:val="24"/>
        </w:rPr>
      </w:pPr>
      <w:r>
        <w:rPr>
          <w:sz w:val="24"/>
          <w:szCs w:val="24"/>
        </w:rPr>
        <w:t xml:space="preserve">Number of Deletions: </w:t>
      </w:r>
      <w:r w:rsidR="00D550F7">
        <w:rPr>
          <w:sz w:val="24"/>
          <w:szCs w:val="24"/>
        </w:rPr>
        <w:t>1000</w:t>
      </w:r>
    </w:p>
    <w:p w14:paraId="3E546EF7" w14:textId="5A56AAA1" w:rsidR="00774CB1" w:rsidRDefault="00774CB1" w:rsidP="00F93D9D">
      <w:pPr>
        <w:spacing w:after="0"/>
        <w:jc w:val="both"/>
        <w:rPr>
          <w:sz w:val="24"/>
          <w:szCs w:val="24"/>
        </w:rPr>
      </w:pPr>
      <w:r>
        <w:rPr>
          <w:sz w:val="24"/>
          <w:szCs w:val="24"/>
        </w:rPr>
        <w:t xml:space="preserve">Number of Searches: </w:t>
      </w:r>
      <w:r w:rsidR="00D550F7">
        <w:rPr>
          <w:sz w:val="24"/>
          <w:szCs w:val="24"/>
        </w:rPr>
        <w:t xml:space="preserve">250, 500, 750, 1000 </w:t>
      </w:r>
    </w:p>
    <w:p w14:paraId="3EEE8372" w14:textId="27CC991F" w:rsidR="00CA2586" w:rsidRDefault="00CA2586" w:rsidP="00086860">
      <w:pPr>
        <w:spacing w:after="0"/>
        <w:jc w:val="both"/>
        <w:rPr>
          <w:sz w:val="24"/>
          <w:szCs w:val="24"/>
        </w:rPr>
      </w:pPr>
    </w:p>
    <w:p w14:paraId="030A1076" w14:textId="6C9D03D2" w:rsidR="00774CB1" w:rsidRPr="00086860" w:rsidRDefault="00CA2586" w:rsidP="00086860">
      <w:pPr>
        <w:spacing w:after="0"/>
        <w:jc w:val="both"/>
        <w:rPr>
          <w:color w:val="auto"/>
          <w:sz w:val="24"/>
          <w:szCs w:val="24"/>
        </w:rPr>
      </w:pPr>
      <w:r>
        <w:rPr>
          <w:color w:val="auto"/>
          <w:sz w:val="24"/>
          <w:szCs w:val="24"/>
        </w:rPr>
        <w:t xml:space="preserve">For this </w:t>
      </w:r>
      <w:r w:rsidR="00A91AED">
        <w:rPr>
          <w:color w:val="auto"/>
          <w:sz w:val="24"/>
          <w:szCs w:val="24"/>
        </w:rPr>
        <w:t>scenario,</w:t>
      </w:r>
      <w:r>
        <w:rPr>
          <w:color w:val="auto"/>
          <w:sz w:val="24"/>
          <w:szCs w:val="24"/>
        </w:rPr>
        <w:t xml:space="preserve"> </w:t>
      </w:r>
      <w:r w:rsidR="009A7C04">
        <w:rPr>
          <w:color w:val="auto"/>
          <w:sz w:val="24"/>
          <w:szCs w:val="24"/>
        </w:rPr>
        <w:t>we are using</w:t>
      </w:r>
      <w:r w:rsidR="001E5000">
        <w:rPr>
          <w:color w:val="auto"/>
          <w:sz w:val="24"/>
          <w:szCs w:val="24"/>
        </w:rPr>
        <w:t xml:space="preserve"> the</w:t>
      </w:r>
      <w:r w:rsidR="009A7C04">
        <w:rPr>
          <w:color w:val="auto"/>
          <w:sz w:val="24"/>
          <w:szCs w:val="24"/>
        </w:rPr>
        <w:t xml:space="preserve"> </w:t>
      </w:r>
      <w:r w:rsidR="009A7C04" w:rsidRPr="001E5000">
        <w:rPr>
          <w:noProof/>
          <w:color w:val="auto"/>
          <w:sz w:val="24"/>
          <w:szCs w:val="24"/>
        </w:rPr>
        <w:t xml:space="preserve">same </w:t>
      </w:r>
      <w:r w:rsidR="00F93D9D" w:rsidRPr="001E5000">
        <w:rPr>
          <w:noProof/>
          <w:color w:val="auto"/>
          <w:sz w:val="24"/>
          <w:szCs w:val="24"/>
        </w:rPr>
        <w:t>number</w:t>
      </w:r>
      <w:r w:rsidR="009A7C04">
        <w:rPr>
          <w:color w:val="auto"/>
          <w:sz w:val="24"/>
          <w:szCs w:val="24"/>
        </w:rPr>
        <w:t xml:space="preserve"> of </w:t>
      </w:r>
      <w:r w:rsidR="00A91AED">
        <w:rPr>
          <w:color w:val="auto"/>
          <w:sz w:val="24"/>
          <w:szCs w:val="24"/>
        </w:rPr>
        <w:t xml:space="preserve">additions and deletions and varying the number of searches to see which data structures can find the item in minimum time when all the data structures are given the same </w:t>
      </w:r>
      <w:r w:rsidR="00F93D9D">
        <w:rPr>
          <w:color w:val="auto"/>
          <w:sz w:val="24"/>
          <w:szCs w:val="24"/>
        </w:rPr>
        <w:t>number of additions and deletions. And the reason of using 1000 addition is so we can get a time that is reasonable and understandable. We are generating 25%, 50%, 75%, 100% search entries and testing them so that we can get measurements of the search results from each data structures as the number of search entries increases in a growing multiset.</w:t>
      </w:r>
    </w:p>
    <w:p w14:paraId="48978553" w14:textId="77777777" w:rsidR="00AA3D7B" w:rsidRPr="00774CB1" w:rsidRDefault="00AA3D7B" w:rsidP="00086860">
      <w:pPr>
        <w:spacing w:after="0"/>
        <w:jc w:val="both"/>
        <w:rPr>
          <w:color w:val="FF0000"/>
          <w:sz w:val="24"/>
          <w:szCs w:val="24"/>
        </w:rPr>
      </w:pPr>
    </w:p>
    <w:p w14:paraId="1E42AD30" w14:textId="42B3CFCA" w:rsidR="00471F68" w:rsidRPr="00B61693" w:rsidRDefault="00F93D9D" w:rsidP="00B61693">
      <w:pPr>
        <w:suppressAutoHyphens w:val="0"/>
        <w:spacing w:after="0"/>
        <w:rPr>
          <w:color w:val="FF0000"/>
          <w:sz w:val="24"/>
          <w:szCs w:val="24"/>
        </w:rPr>
      </w:pPr>
      <w:r w:rsidRPr="001E5000">
        <w:rPr>
          <w:color w:val="auto"/>
          <w:sz w:val="24"/>
          <w:szCs w:val="24"/>
        </w:rPr>
        <w:t xml:space="preserve">The way we are testing these scenarios is that we are generating files based on these scenarios from a Data generator class so that the data in each file is randomised that we created. But we are testing the same data set file in a modified </w:t>
      </w:r>
      <w:r w:rsidRPr="001E5000">
        <w:rPr>
          <w:noProof/>
          <w:color w:val="auto"/>
          <w:sz w:val="24"/>
          <w:szCs w:val="24"/>
        </w:rPr>
        <w:t>multiset</w:t>
      </w:r>
      <w:r w:rsidRPr="001E5000">
        <w:rPr>
          <w:color w:val="auto"/>
          <w:sz w:val="24"/>
          <w:szCs w:val="24"/>
        </w:rPr>
        <w:t xml:space="preserve"> tester </w:t>
      </w:r>
      <w:r w:rsidR="001E5000" w:rsidRPr="001E5000">
        <w:rPr>
          <w:color w:val="auto"/>
          <w:sz w:val="24"/>
          <w:szCs w:val="24"/>
        </w:rPr>
        <w:t>with different implementations which shows the time that it took to do each operation. The results we got from these scenarios are as follows.</w:t>
      </w:r>
      <w:r>
        <w:rPr>
          <w:color w:val="FF0000"/>
          <w:sz w:val="24"/>
          <w:szCs w:val="24"/>
        </w:rPr>
        <w:br w:type="page"/>
      </w:r>
    </w:p>
    <w:p w14:paraId="3ABC523A" w14:textId="5B386BA0" w:rsidR="00471F68" w:rsidRDefault="00471F68" w:rsidP="00B61693">
      <w:pPr>
        <w:spacing w:after="0"/>
        <w:jc w:val="both"/>
        <w:rPr>
          <w:b/>
          <w:color w:val="auto"/>
          <w:sz w:val="28"/>
          <w:szCs w:val="24"/>
        </w:rPr>
      </w:pPr>
      <w:r w:rsidRPr="00B61693">
        <w:rPr>
          <w:b/>
          <w:color w:val="auto"/>
          <w:sz w:val="28"/>
          <w:szCs w:val="24"/>
        </w:rPr>
        <w:lastRenderedPageBreak/>
        <w:t>Scenario 1 Results</w:t>
      </w:r>
      <w:r w:rsidR="001E5000" w:rsidRPr="00B61693">
        <w:rPr>
          <w:b/>
          <w:color w:val="auto"/>
          <w:sz w:val="28"/>
          <w:szCs w:val="24"/>
        </w:rPr>
        <w:t xml:space="preserve"> (varying ratio of </w:t>
      </w:r>
      <w:r w:rsidR="001E5000" w:rsidRPr="00B61693">
        <w:rPr>
          <w:b/>
          <w:noProof/>
          <w:color w:val="auto"/>
          <w:sz w:val="28"/>
          <w:szCs w:val="24"/>
        </w:rPr>
        <w:t>additions</w:t>
      </w:r>
      <w:r w:rsidR="001E5000" w:rsidRPr="00B61693">
        <w:rPr>
          <w:b/>
          <w:color w:val="auto"/>
          <w:sz w:val="28"/>
          <w:szCs w:val="24"/>
        </w:rPr>
        <w:t xml:space="preserve"> and deletions)</w:t>
      </w:r>
    </w:p>
    <w:p w14:paraId="1E85C001" w14:textId="77777777" w:rsidR="00B61693" w:rsidRPr="00B61693" w:rsidRDefault="00B61693" w:rsidP="00B61693">
      <w:pPr>
        <w:spacing w:after="0"/>
        <w:jc w:val="both"/>
        <w:rPr>
          <w:b/>
          <w:color w:val="auto"/>
          <w:sz w:val="28"/>
          <w:szCs w:val="24"/>
        </w:rPr>
      </w:pPr>
    </w:p>
    <w:p w14:paraId="1591D434" w14:textId="792A113F" w:rsidR="001E5000" w:rsidRDefault="001E5000" w:rsidP="00B61693">
      <w:pPr>
        <w:spacing w:after="0"/>
        <w:jc w:val="both"/>
        <w:rPr>
          <w:color w:val="auto"/>
          <w:sz w:val="24"/>
          <w:szCs w:val="24"/>
        </w:rPr>
      </w:pPr>
      <w:r w:rsidRPr="001E5000">
        <w:rPr>
          <w:color w:val="auto"/>
          <w:sz w:val="24"/>
          <w:szCs w:val="24"/>
        </w:rPr>
        <w:t xml:space="preserve">Just so we know how much time it takes to do add operation in different </w:t>
      </w:r>
      <w:r>
        <w:rPr>
          <w:color w:val="auto"/>
          <w:sz w:val="24"/>
          <w:szCs w:val="24"/>
        </w:rPr>
        <w:t>data structures</w:t>
      </w:r>
      <w:r w:rsidRPr="001E5000">
        <w:rPr>
          <w:color w:val="auto"/>
          <w:sz w:val="24"/>
          <w:szCs w:val="24"/>
        </w:rPr>
        <w:t xml:space="preserve">, Table 1.1 shows that </w:t>
      </w:r>
      <w:r w:rsidR="00F10004">
        <w:rPr>
          <w:color w:val="auto"/>
          <w:sz w:val="24"/>
          <w:szCs w:val="24"/>
        </w:rPr>
        <w:t>the average time in millisecond(ms) that it took to do add operations in different implementations</w:t>
      </w:r>
    </w:p>
    <w:p w14:paraId="5DE49BEA" w14:textId="77777777" w:rsidR="00071BDB" w:rsidRPr="001E5000" w:rsidRDefault="00071BDB" w:rsidP="00071BDB">
      <w:pPr>
        <w:spacing w:after="0"/>
        <w:jc w:val="both"/>
        <w:rPr>
          <w:color w:val="auto"/>
          <w:sz w:val="24"/>
          <w:szCs w:val="24"/>
        </w:rPr>
      </w:pPr>
    </w:p>
    <w:tbl>
      <w:tblPr>
        <w:tblStyle w:val="GridTable1Light-Accent1"/>
        <w:tblW w:w="5000" w:type="pct"/>
        <w:tblLook w:val="04A0" w:firstRow="1" w:lastRow="0" w:firstColumn="1" w:lastColumn="0" w:noHBand="0" w:noVBand="1"/>
      </w:tblPr>
      <w:tblGrid>
        <w:gridCol w:w="2107"/>
        <w:gridCol w:w="1435"/>
        <w:gridCol w:w="1700"/>
        <w:gridCol w:w="1417"/>
        <w:gridCol w:w="988"/>
        <w:gridCol w:w="1369"/>
      </w:tblGrid>
      <w:tr w:rsidR="00F10004" w:rsidRPr="001E5000" w14:paraId="64A1A5E5" w14:textId="77777777" w:rsidTr="00F1000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642E548E" w14:textId="7CCF7D21" w:rsidR="001E5000" w:rsidRPr="001E5000" w:rsidRDefault="001E5000" w:rsidP="001E5000">
            <w:pPr>
              <w:suppressAutoHyphens w:val="0"/>
              <w:spacing w:after="0"/>
              <w:rPr>
                <w:rFonts w:eastAsia="Times New Roman" w:cs="Calibri"/>
                <w:color w:val="000000"/>
                <w:lang w:eastAsia="en-AU"/>
              </w:rPr>
            </w:pPr>
            <w:r w:rsidRPr="001E5000">
              <w:rPr>
                <w:rFonts w:eastAsia="Times New Roman" w:cs="Calibri"/>
                <w:color w:val="000000"/>
                <w:lang w:eastAsia="en-AU"/>
              </w:rPr>
              <w:t>Number</w:t>
            </w:r>
            <w:r>
              <w:rPr>
                <w:rFonts w:eastAsia="Times New Roman" w:cs="Calibri"/>
                <w:color w:val="000000"/>
                <w:lang w:eastAsia="en-AU"/>
              </w:rPr>
              <w:t xml:space="preserve"> of additions</w:t>
            </w:r>
          </w:p>
        </w:tc>
        <w:tc>
          <w:tcPr>
            <w:tcW w:w="795" w:type="pct"/>
            <w:hideMark/>
          </w:tcPr>
          <w:p w14:paraId="606EBADA" w14:textId="77777777"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Linked List</w:t>
            </w:r>
          </w:p>
        </w:tc>
        <w:tc>
          <w:tcPr>
            <w:tcW w:w="943" w:type="pct"/>
            <w:hideMark/>
          </w:tcPr>
          <w:p w14:paraId="13033349" w14:textId="77777777"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Sorted Linked List</w:t>
            </w:r>
          </w:p>
        </w:tc>
        <w:tc>
          <w:tcPr>
            <w:tcW w:w="786" w:type="pct"/>
            <w:hideMark/>
          </w:tcPr>
          <w:p w14:paraId="7CD3352F" w14:textId="09928075"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B</w:t>
            </w:r>
            <w:r>
              <w:rPr>
                <w:rFonts w:eastAsia="Times New Roman" w:cs="Calibri"/>
                <w:color w:val="000000"/>
                <w:lang w:eastAsia="en-AU"/>
              </w:rPr>
              <w:t>inary Search Tree</w:t>
            </w:r>
          </w:p>
        </w:tc>
        <w:tc>
          <w:tcPr>
            <w:tcW w:w="548" w:type="pct"/>
            <w:hideMark/>
          </w:tcPr>
          <w:p w14:paraId="4DAC38B8" w14:textId="05B989DA"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Hash</w:t>
            </w:r>
            <w:r>
              <w:rPr>
                <w:rFonts w:eastAsia="Times New Roman" w:cs="Calibri"/>
                <w:color w:val="000000"/>
                <w:lang w:eastAsia="en-AU"/>
              </w:rPr>
              <w:t xml:space="preserve"> Table</w:t>
            </w:r>
          </w:p>
        </w:tc>
        <w:tc>
          <w:tcPr>
            <w:tcW w:w="759" w:type="pct"/>
            <w:hideMark/>
          </w:tcPr>
          <w:p w14:paraId="6308D35E" w14:textId="7D3C94A5" w:rsidR="001E5000" w:rsidRPr="001E5000" w:rsidRDefault="001E5000" w:rsidP="001E5000">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1E5000">
              <w:rPr>
                <w:rFonts w:eastAsia="Times New Roman" w:cs="Calibri"/>
                <w:color w:val="000000"/>
                <w:lang w:eastAsia="en-AU"/>
              </w:rPr>
              <w:t>Bal</w:t>
            </w:r>
            <w:r>
              <w:rPr>
                <w:rFonts w:eastAsia="Times New Roman" w:cs="Calibri"/>
                <w:color w:val="000000"/>
                <w:lang w:eastAsia="en-AU"/>
              </w:rPr>
              <w:t xml:space="preserve">ance </w:t>
            </w:r>
            <w:r w:rsidRPr="001E5000">
              <w:rPr>
                <w:rFonts w:eastAsia="Times New Roman" w:cs="Calibri"/>
                <w:color w:val="000000"/>
                <w:lang w:eastAsia="en-AU"/>
              </w:rPr>
              <w:t>Tree</w:t>
            </w:r>
          </w:p>
        </w:tc>
      </w:tr>
      <w:tr w:rsidR="00F10004" w:rsidRPr="001E5000" w14:paraId="58C55F0F" w14:textId="77777777" w:rsidTr="00F10004">
        <w:trPr>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28663FD9" w14:textId="77777777" w:rsidR="00F10004" w:rsidRPr="001E5000" w:rsidRDefault="00F10004" w:rsidP="00F10004">
            <w:pPr>
              <w:suppressAutoHyphens w:val="0"/>
              <w:spacing w:after="0"/>
              <w:jc w:val="right"/>
              <w:rPr>
                <w:rFonts w:eastAsia="Times New Roman" w:cs="Calibri"/>
                <w:color w:val="000000"/>
                <w:lang w:eastAsia="en-AU"/>
              </w:rPr>
            </w:pPr>
            <w:r w:rsidRPr="001E5000">
              <w:rPr>
                <w:rFonts w:eastAsia="Times New Roman" w:cs="Calibri"/>
                <w:color w:val="000000"/>
                <w:lang w:eastAsia="en-AU"/>
              </w:rPr>
              <w:t>100</w:t>
            </w:r>
          </w:p>
        </w:tc>
        <w:tc>
          <w:tcPr>
            <w:tcW w:w="795" w:type="pct"/>
            <w:noWrap/>
            <w:vAlign w:val="bottom"/>
            <w:hideMark/>
          </w:tcPr>
          <w:p w14:paraId="75AC32C2" w14:textId="61091A91"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5.90</w:t>
            </w:r>
          </w:p>
        </w:tc>
        <w:tc>
          <w:tcPr>
            <w:tcW w:w="943" w:type="pct"/>
            <w:noWrap/>
            <w:vAlign w:val="bottom"/>
            <w:hideMark/>
          </w:tcPr>
          <w:p w14:paraId="6A242EE4" w14:textId="6BFEEE13"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16.32</w:t>
            </w:r>
          </w:p>
        </w:tc>
        <w:tc>
          <w:tcPr>
            <w:tcW w:w="786" w:type="pct"/>
            <w:noWrap/>
            <w:vAlign w:val="bottom"/>
            <w:hideMark/>
          </w:tcPr>
          <w:p w14:paraId="0927C8C2" w14:textId="5838E68F"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1.71</w:t>
            </w:r>
          </w:p>
        </w:tc>
        <w:tc>
          <w:tcPr>
            <w:tcW w:w="548" w:type="pct"/>
            <w:noWrap/>
            <w:vAlign w:val="bottom"/>
            <w:hideMark/>
          </w:tcPr>
          <w:p w14:paraId="564D6B7B" w14:textId="6E7B0E5A"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0.32</w:t>
            </w:r>
          </w:p>
        </w:tc>
        <w:tc>
          <w:tcPr>
            <w:tcW w:w="759" w:type="pct"/>
            <w:noWrap/>
            <w:vAlign w:val="bottom"/>
            <w:hideMark/>
          </w:tcPr>
          <w:p w14:paraId="73211F94" w14:textId="6BC5B7C0"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0.61</w:t>
            </w:r>
          </w:p>
        </w:tc>
      </w:tr>
      <w:tr w:rsidR="00F10004" w:rsidRPr="001E5000" w14:paraId="21EF4339" w14:textId="77777777" w:rsidTr="00F10004">
        <w:trPr>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26DCAAAD" w14:textId="77777777" w:rsidR="00F10004" w:rsidRPr="001E5000" w:rsidRDefault="00F10004" w:rsidP="00F10004">
            <w:pPr>
              <w:suppressAutoHyphens w:val="0"/>
              <w:spacing w:after="0"/>
              <w:jc w:val="right"/>
              <w:rPr>
                <w:rFonts w:eastAsia="Times New Roman" w:cs="Calibri"/>
                <w:color w:val="000000"/>
                <w:lang w:eastAsia="en-AU"/>
              </w:rPr>
            </w:pPr>
            <w:r w:rsidRPr="001E5000">
              <w:rPr>
                <w:rFonts w:eastAsia="Times New Roman" w:cs="Calibri"/>
                <w:color w:val="000000"/>
                <w:lang w:eastAsia="en-AU"/>
              </w:rPr>
              <w:t>500</w:t>
            </w:r>
          </w:p>
        </w:tc>
        <w:tc>
          <w:tcPr>
            <w:tcW w:w="795" w:type="pct"/>
            <w:noWrap/>
            <w:vAlign w:val="bottom"/>
            <w:hideMark/>
          </w:tcPr>
          <w:p w14:paraId="7A8C7BB9" w14:textId="4A80EA13"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8.45</w:t>
            </w:r>
          </w:p>
        </w:tc>
        <w:tc>
          <w:tcPr>
            <w:tcW w:w="943" w:type="pct"/>
            <w:noWrap/>
            <w:vAlign w:val="bottom"/>
            <w:hideMark/>
          </w:tcPr>
          <w:p w14:paraId="7A734FFB" w14:textId="050F1C89"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12.98</w:t>
            </w:r>
          </w:p>
        </w:tc>
        <w:tc>
          <w:tcPr>
            <w:tcW w:w="786" w:type="pct"/>
            <w:noWrap/>
            <w:vAlign w:val="bottom"/>
            <w:hideMark/>
          </w:tcPr>
          <w:p w14:paraId="34D0400D" w14:textId="6C39AD9D"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2.55</w:t>
            </w:r>
          </w:p>
        </w:tc>
        <w:tc>
          <w:tcPr>
            <w:tcW w:w="548" w:type="pct"/>
            <w:noWrap/>
            <w:vAlign w:val="bottom"/>
            <w:hideMark/>
          </w:tcPr>
          <w:p w14:paraId="343613E8" w14:textId="0144D9EB"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1.11</w:t>
            </w:r>
          </w:p>
        </w:tc>
        <w:tc>
          <w:tcPr>
            <w:tcW w:w="759" w:type="pct"/>
            <w:noWrap/>
            <w:vAlign w:val="bottom"/>
            <w:hideMark/>
          </w:tcPr>
          <w:p w14:paraId="19A67550" w14:textId="525B3C17"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2.10</w:t>
            </w:r>
          </w:p>
        </w:tc>
      </w:tr>
      <w:tr w:rsidR="00F10004" w:rsidRPr="001E5000" w14:paraId="0AED14F3" w14:textId="77777777" w:rsidTr="00F10004">
        <w:trPr>
          <w:trHeight w:val="285"/>
        </w:trPr>
        <w:tc>
          <w:tcPr>
            <w:cnfStyle w:val="001000000000" w:firstRow="0" w:lastRow="0" w:firstColumn="1" w:lastColumn="0" w:oddVBand="0" w:evenVBand="0" w:oddHBand="0" w:evenHBand="0" w:firstRowFirstColumn="0" w:firstRowLastColumn="0" w:lastRowFirstColumn="0" w:lastRowLastColumn="0"/>
            <w:tcW w:w="1168" w:type="pct"/>
            <w:noWrap/>
            <w:hideMark/>
          </w:tcPr>
          <w:p w14:paraId="72F2AE48" w14:textId="77777777" w:rsidR="00F10004" w:rsidRPr="001E5000" w:rsidRDefault="00F10004" w:rsidP="00F10004">
            <w:pPr>
              <w:suppressAutoHyphens w:val="0"/>
              <w:spacing w:after="0"/>
              <w:jc w:val="right"/>
              <w:rPr>
                <w:rFonts w:eastAsia="Times New Roman" w:cs="Calibri"/>
                <w:color w:val="000000"/>
                <w:lang w:eastAsia="en-AU"/>
              </w:rPr>
            </w:pPr>
            <w:r w:rsidRPr="001E5000">
              <w:rPr>
                <w:rFonts w:eastAsia="Times New Roman" w:cs="Calibri"/>
                <w:color w:val="000000"/>
                <w:lang w:eastAsia="en-AU"/>
              </w:rPr>
              <w:t>1000</w:t>
            </w:r>
          </w:p>
        </w:tc>
        <w:tc>
          <w:tcPr>
            <w:tcW w:w="795" w:type="pct"/>
            <w:noWrap/>
            <w:vAlign w:val="bottom"/>
            <w:hideMark/>
          </w:tcPr>
          <w:p w14:paraId="6314F26C" w14:textId="26B70B00"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14.75</w:t>
            </w:r>
          </w:p>
        </w:tc>
        <w:tc>
          <w:tcPr>
            <w:tcW w:w="943" w:type="pct"/>
            <w:noWrap/>
            <w:vAlign w:val="bottom"/>
            <w:hideMark/>
          </w:tcPr>
          <w:p w14:paraId="35A4F339" w14:textId="0F55A1CC"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18.38</w:t>
            </w:r>
          </w:p>
        </w:tc>
        <w:tc>
          <w:tcPr>
            <w:tcW w:w="786" w:type="pct"/>
            <w:noWrap/>
            <w:vAlign w:val="bottom"/>
            <w:hideMark/>
          </w:tcPr>
          <w:p w14:paraId="1413B152" w14:textId="48205B6E"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3.21</w:t>
            </w:r>
          </w:p>
        </w:tc>
        <w:tc>
          <w:tcPr>
            <w:tcW w:w="548" w:type="pct"/>
            <w:noWrap/>
            <w:vAlign w:val="bottom"/>
            <w:hideMark/>
          </w:tcPr>
          <w:p w14:paraId="52864193" w14:textId="3972395C"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1.42</w:t>
            </w:r>
          </w:p>
        </w:tc>
        <w:tc>
          <w:tcPr>
            <w:tcW w:w="759" w:type="pct"/>
            <w:noWrap/>
            <w:vAlign w:val="bottom"/>
            <w:hideMark/>
          </w:tcPr>
          <w:p w14:paraId="038E7361" w14:textId="5DCDF31B" w:rsidR="00F10004" w:rsidRPr="001E5000" w:rsidRDefault="00F10004" w:rsidP="00F10004">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cs="Calibri"/>
                <w:color w:val="000000"/>
              </w:rPr>
              <w:t>2.95</w:t>
            </w:r>
          </w:p>
        </w:tc>
      </w:tr>
    </w:tbl>
    <w:p w14:paraId="62B70B77" w14:textId="0B91B32E" w:rsidR="001E5000" w:rsidRPr="00071BDB" w:rsidRDefault="001E5000" w:rsidP="00071BDB">
      <w:pPr>
        <w:spacing w:after="0"/>
        <w:jc w:val="both"/>
        <w:rPr>
          <w:i/>
          <w:color w:val="595959" w:themeColor="text1" w:themeTint="A6"/>
          <w:szCs w:val="24"/>
        </w:rPr>
      </w:pPr>
      <w:r>
        <w:rPr>
          <w:b/>
          <w:color w:val="auto"/>
          <w:sz w:val="24"/>
          <w:szCs w:val="24"/>
        </w:rPr>
        <w:t xml:space="preserve"> </w:t>
      </w:r>
      <w:r w:rsidRPr="00071BDB">
        <w:rPr>
          <w:i/>
          <w:color w:val="595959" w:themeColor="text1" w:themeTint="A6"/>
          <w:szCs w:val="24"/>
        </w:rPr>
        <w:t xml:space="preserve">Table 1.1: Average time(ms) of additions </w:t>
      </w:r>
    </w:p>
    <w:p w14:paraId="1E2F6D69" w14:textId="77777777" w:rsidR="00071BDB" w:rsidRDefault="00071BDB" w:rsidP="00071BDB">
      <w:pPr>
        <w:spacing w:after="0"/>
        <w:jc w:val="both"/>
        <w:rPr>
          <w:color w:val="auto"/>
          <w:sz w:val="24"/>
          <w:szCs w:val="24"/>
        </w:rPr>
      </w:pPr>
    </w:p>
    <w:p w14:paraId="6F939B70" w14:textId="11131FE4" w:rsidR="00071BDB" w:rsidRDefault="00071BDB" w:rsidP="00071BDB">
      <w:pPr>
        <w:spacing w:after="0"/>
        <w:jc w:val="both"/>
        <w:rPr>
          <w:color w:val="auto"/>
          <w:sz w:val="24"/>
          <w:szCs w:val="24"/>
        </w:rPr>
      </w:pPr>
      <w:r>
        <w:rPr>
          <w:color w:val="auto"/>
          <w:sz w:val="24"/>
          <w:szCs w:val="24"/>
        </w:rPr>
        <w:t>From the table 1.1 we can see that Hash table took the least amount of time to do add operations. While sorted linked list took the longest to do add operations as it was inserting values in ascending order using selection sort which has an average complexity of O(n</w:t>
      </w:r>
      <w:r w:rsidRPr="00071BDB">
        <w:rPr>
          <w:color w:val="auto"/>
          <w:sz w:val="24"/>
          <w:szCs w:val="24"/>
          <w:vertAlign w:val="superscript"/>
        </w:rPr>
        <w:t>2</w:t>
      </w:r>
      <w:r>
        <w:rPr>
          <w:color w:val="auto"/>
          <w:sz w:val="24"/>
          <w:szCs w:val="24"/>
        </w:rPr>
        <w:t>)</w:t>
      </w:r>
      <w:r w:rsidR="009A383A">
        <w:rPr>
          <w:color w:val="auto"/>
          <w:sz w:val="24"/>
          <w:szCs w:val="24"/>
        </w:rPr>
        <w:t xml:space="preserve">. From the </w:t>
      </w:r>
      <w:r w:rsidR="00B71E52">
        <w:rPr>
          <w:color w:val="auto"/>
          <w:sz w:val="24"/>
          <w:szCs w:val="24"/>
        </w:rPr>
        <w:t>Figure</w:t>
      </w:r>
      <w:r w:rsidR="00AA172A">
        <w:rPr>
          <w:color w:val="auto"/>
          <w:sz w:val="24"/>
          <w:szCs w:val="24"/>
        </w:rPr>
        <w:t xml:space="preserve"> 1.1</w:t>
      </w:r>
      <w:r w:rsidR="009A383A">
        <w:rPr>
          <w:color w:val="auto"/>
          <w:sz w:val="24"/>
          <w:szCs w:val="24"/>
        </w:rPr>
        <w:t xml:space="preserve"> we can see that even when the multiset is increasing the time it takes to do add operation is not that significant in Binary search tree, hash table, balance tree but it is very significant in linked list and sorted linked list this is due to the insertion comp</w:t>
      </w:r>
      <w:r w:rsidR="00AA172A">
        <w:rPr>
          <w:color w:val="auto"/>
          <w:sz w:val="24"/>
          <w:szCs w:val="24"/>
        </w:rPr>
        <w:t xml:space="preserve">lexity of linked list which is </w:t>
      </w:r>
      <w:proofErr w:type="gramStart"/>
      <w:r w:rsidR="00AA172A">
        <w:rPr>
          <w:color w:val="auto"/>
          <w:sz w:val="24"/>
          <w:szCs w:val="24"/>
        </w:rPr>
        <w:t>O(</w:t>
      </w:r>
      <w:proofErr w:type="gramEnd"/>
      <w:r w:rsidR="00AA172A">
        <w:rPr>
          <w:color w:val="auto"/>
          <w:sz w:val="24"/>
          <w:szCs w:val="24"/>
        </w:rPr>
        <w:t>1</w:t>
      </w:r>
      <w:r w:rsidR="009A383A">
        <w:rPr>
          <w:color w:val="auto"/>
          <w:sz w:val="24"/>
          <w:szCs w:val="24"/>
        </w:rPr>
        <w:t>).</w:t>
      </w:r>
    </w:p>
    <w:p w14:paraId="271CBC78" w14:textId="77777777" w:rsidR="00071BDB" w:rsidRDefault="00071BDB" w:rsidP="001E5000">
      <w:pPr>
        <w:jc w:val="both"/>
        <w:rPr>
          <w:i/>
          <w:color w:val="auto"/>
          <w:szCs w:val="24"/>
        </w:rPr>
      </w:pPr>
    </w:p>
    <w:p w14:paraId="585A85CD" w14:textId="40B222A6" w:rsidR="001E5000" w:rsidRDefault="00F10004" w:rsidP="00071BDB">
      <w:pPr>
        <w:spacing w:after="0"/>
        <w:jc w:val="both"/>
        <w:rPr>
          <w:b/>
          <w:color w:val="auto"/>
          <w:sz w:val="24"/>
          <w:szCs w:val="24"/>
        </w:rPr>
      </w:pPr>
      <w:r>
        <w:rPr>
          <w:noProof/>
        </w:rPr>
        <w:drawing>
          <wp:inline distT="0" distB="0" distL="0" distR="0" wp14:anchorId="0CE80490" wp14:editId="66D4F3B3">
            <wp:extent cx="5753100" cy="2743200"/>
            <wp:effectExtent l="0" t="0" r="0" b="0"/>
            <wp:docPr id="1" name="Chart 1">
              <a:extLst xmlns:a="http://schemas.openxmlformats.org/drawingml/2006/main">
                <a:ext uri="{FF2B5EF4-FFF2-40B4-BE49-F238E27FC236}">
                  <a16:creationId xmlns:a16="http://schemas.microsoft.com/office/drawing/2014/main" id="{211990EF-A431-456B-B442-26A1032FE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C9FB01" w14:textId="6CC78054" w:rsidR="001E5000" w:rsidRPr="00071BDB" w:rsidRDefault="00B71E52" w:rsidP="00071BDB">
      <w:pPr>
        <w:spacing w:after="0"/>
        <w:jc w:val="both"/>
        <w:rPr>
          <w:i/>
          <w:color w:val="595959" w:themeColor="text1" w:themeTint="A6"/>
          <w:szCs w:val="24"/>
        </w:rPr>
      </w:pPr>
      <w:r>
        <w:rPr>
          <w:i/>
          <w:color w:val="595959" w:themeColor="text1" w:themeTint="A6"/>
          <w:szCs w:val="24"/>
        </w:rPr>
        <w:t>Figure</w:t>
      </w:r>
      <w:r w:rsidR="00F10004" w:rsidRPr="00071BDB">
        <w:rPr>
          <w:i/>
          <w:color w:val="595959" w:themeColor="text1" w:themeTint="A6"/>
          <w:szCs w:val="24"/>
        </w:rPr>
        <w:t xml:space="preserve"> 1.1: Average time(ms) of additions</w:t>
      </w:r>
    </w:p>
    <w:p w14:paraId="0465E764" w14:textId="5EF027D7" w:rsidR="00F10004" w:rsidRDefault="00F10004" w:rsidP="00086860">
      <w:pPr>
        <w:jc w:val="both"/>
        <w:rPr>
          <w:i/>
          <w:color w:val="auto"/>
          <w:szCs w:val="24"/>
        </w:rPr>
      </w:pPr>
    </w:p>
    <w:p w14:paraId="56D2ED95" w14:textId="04A61349" w:rsidR="00AA172A" w:rsidRDefault="00AA172A" w:rsidP="00B61693">
      <w:pPr>
        <w:jc w:val="both"/>
        <w:rPr>
          <w:color w:val="auto"/>
          <w:sz w:val="24"/>
          <w:szCs w:val="24"/>
        </w:rPr>
      </w:pPr>
      <w:r>
        <w:rPr>
          <w:color w:val="auto"/>
          <w:sz w:val="24"/>
          <w:szCs w:val="24"/>
        </w:rPr>
        <w:t xml:space="preserve">For the deletions of values from different, we had a fixed amount of additions and varying number of deletions as the multiset grows. The results from this operation are found below in table 1.2 and </w:t>
      </w:r>
      <w:r w:rsidR="00B71E52">
        <w:rPr>
          <w:color w:val="auto"/>
          <w:sz w:val="24"/>
          <w:szCs w:val="24"/>
        </w:rPr>
        <w:t>Figure</w:t>
      </w:r>
      <w:r>
        <w:rPr>
          <w:color w:val="auto"/>
          <w:sz w:val="24"/>
          <w:szCs w:val="24"/>
        </w:rPr>
        <w:t xml:space="preserve"> 1.2</w:t>
      </w:r>
      <w:r>
        <w:rPr>
          <w:color w:val="auto"/>
          <w:sz w:val="24"/>
          <w:szCs w:val="24"/>
        </w:rPr>
        <w:br w:type="page"/>
      </w:r>
    </w:p>
    <w:p w14:paraId="7628092A" w14:textId="77777777" w:rsidR="00F10004" w:rsidRPr="00AA172A" w:rsidRDefault="00F10004" w:rsidP="00086860">
      <w:pPr>
        <w:jc w:val="both"/>
        <w:rPr>
          <w:color w:val="auto"/>
          <w:sz w:val="24"/>
          <w:szCs w:val="24"/>
        </w:rPr>
      </w:pPr>
    </w:p>
    <w:tbl>
      <w:tblPr>
        <w:tblStyle w:val="GridTable1Light-Accent1"/>
        <w:tblW w:w="0" w:type="auto"/>
        <w:tblLook w:val="04A0" w:firstRow="1" w:lastRow="0" w:firstColumn="1" w:lastColumn="0" w:noHBand="0" w:noVBand="1"/>
      </w:tblPr>
      <w:tblGrid>
        <w:gridCol w:w="1413"/>
        <w:gridCol w:w="1276"/>
        <w:gridCol w:w="1701"/>
        <w:gridCol w:w="1559"/>
        <w:gridCol w:w="1559"/>
        <w:gridCol w:w="1508"/>
      </w:tblGrid>
      <w:tr w:rsidR="00E3264A" w14:paraId="2B0C8C4D" w14:textId="77777777" w:rsidTr="00E3264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8BD366A" w14:textId="2D85F464" w:rsidR="00E3264A" w:rsidRDefault="00E3264A">
            <w:pPr>
              <w:suppressAutoHyphens w:val="0"/>
              <w:spacing w:after="0"/>
              <w:rPr>
                <w:rFonts w:eastAsia="Times New Roman" w:cs="Calibri"/>
                <w:color w:val="000000"/>
              </w:rPr>
            </w:pPr>
            <w:r>
              <w:rPr>
                <w:rFonts w:cs="Calibri"/>
                <w:color w:val="000000"/>
              </w:rPr>
              <w:t>Number of Deletions</w:t>
            </w:r>
          </w:p>
        </w:tc>
        <w:tc>
          <w:tcPr>
            <w:tcW w:w="1276" w:type="dxa"/>
            <w:hideMark/>
          </w:tcPr>
          <w:p w14:paraId="1DDD64D7"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Linked List</w:t>
            </w:r>
          </w:p>
        </w:tc>
        <w:tc>
          <w:tcPr>
            <w:tcW w:w="1701" w:type="dxa"/>
            <w:hideMark/>
          </w:tcPr>
          <w:p w14:paraId="517247E6"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Sorted Linked List</w:t>
            </w:r>
          </w:p>
        </w:tc>
        <w:tc>
          <w:tcPr>
            <w:tcW w:w="1559" w:type="dxa"/>
            <w:hideMark/>
          </w:tcPr>
          <w:p w14:paraId="283D1A73"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Binary Search Tree</w:t>
            </w:r>
          </w:p>
        </w:tc>
        <w:tc>
          <w:tcPr>
            <w:tcW w:w="1559" w:type="dxa"/>
            <w:hideMark/>
          </w:tcPr>
          <w:p w14:paraId="4B2C63BA"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Hash table</w:t>
            </w:r>
          </w:p>
        </w:tc>
        <w:tc>
          <w:tcPr>
            <w:tcW w:w="1508" w:type="dxa"/>
            <w:hideMark/>
          </w:tcPr>
          <w:p w14:paraId="00FAA806" w14:textId="77777777" w:rsidR="00E3264A" w:rsidRDefault="00E3264A">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Balance Tree</w:t>
            </w:r>
          </w:p>
        </w:tc>
      </w:tr>
      <w:tr w:rsidR="00E3264A" w14:paraId="13DD1831" w14:textId="77777777" w:rsidTr="00E3264A">
        <w:trPr>
          <w:trHeight w:val="57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B6F4091" w14:textId="77777777" w:rsidR="00E3264A" w:rsidRDefault="00E3264A">
            <w:pPr>
              <w:jc w:val="right"/>
              <w:rPr>
                <w:rFonts w:cs="Calibri"/>
                <w:color w:val="000000"/>
              </w:rPr>
            </w:pPr>
            <w:r>
              <w:rPr>
                <w:rFonts w:cs="Calibri"/>
                <w:color w:val="000000"/>
              </w:rPr>
              <w:t>250</w:t>
            </w:r>
          </w:p>
        </w:tc>
        <w:tc>
          <w:tcPr>
            <w:tcW w:w="1276" w:type="dxa"/>
            <w:noWrap/>
            <w:hideMark/>
          </w:tcPr>
          <w:p w14:paraId="160CAA72"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10.27</w:t>
            </w:r>
          </w:p>
        </w:tc>
        <w:tc>
          <w:tcPr>
            <w:tcW w:w="1701" w:type="dxa"/>
            <w:noWrap/>
            <w:hideMark/>
          </w:tcPr>
          <w:p w14:paraId="7EF3963D"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11.37</w:t>
            </w:r>
          </w:p>
        </w:tc>
        <w:tc>
          <w:tcPr>
            <w:tcW w:w="1559" w:type="dxa"/>
            <w:noWrap/>
            <w:hideMark/>
          </w:tcPr>
          <w:p w14:paraId="61D79AE8"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0.83</w:t>
            </w:r>
          </w:p>
        </w:tc>
        <w:tc>
          <w:tcPr>
            <w:tcW w:w="1559" w:type="dxa"/>
            <w:noWrap/>
            <w:hideMark/>
          </w:tcPr>
          <w:p w14:paraId="275E985D"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0.38</w:t>
            </w:r>
          </w:p>
        </w:tc>
        <w:tc>
          <w:tcPr>
            <w:tcW w:w="1508" w:type="dxa"/>
            <w:noWrap/>
            <w:hideMark/>
          </w:tcPr>
          <w:p w14:paraId="7307F8B4"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1.21</w:t>
            </w:r>
          </w:p>
        </w:tc>
      </w:tr>
      <w:tr w:rsidR="00E3264A" w14:paraId="1FF8B844" w14:textId="77777777" w:rsidTr="00E3264A">
        <w:trPr>
          <w:trHeight w:val="28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F5BA96" w14:textId="77777777" w:rsidR="00E3264A" w:rsidRDefault="00E3264A">
            <w:pPr>
              <w:jc w:val="right"/>
              <w:rPr>
                <w:rFonts w:cs="Calibri"/>
                <w:color w:val="000000"/>
              </w:rPr>
            </w:pPr>
            <w:r>
              <w:rPr>
                <w:rFonts w:cs="Calibri"/>
                <w:color w:val="000000"/>
              </w:rPr>
              <w:t>500</w:t>
            </w:r>
          </w:p>
        </w:tc>
        <w:tc>
          <w:tcPr>
            <w:tcW w:w="1276" w:type="dxa"/>
            <w:noWrap/>
            <w:hideMark/>
          </w:tcPr>
          <w:p w14:paraId="2503DB78"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13.12</w:t>
            </w:r>
          </w:p>
        </w:tc>
        <w:tc>
          <w:tcPr>
            <w:tcW w:w="1701" w:type="dxa"/>
            <w:noWrap/>
            <w:hideMark/>
          </w:tcPr>
          <w:p w14:paraId="20074F4E"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14.05</w:t>
            </w:r>
          </w:p>
        </w:tc>
        <w:tc>
          <w:tcPr>
            <w:tcW w:w="1559" w:type="dxa"/>
            <w:noWrap/>
            <w:hideMark/>
          </w:tcPr>
          <w:p w14:paraId="537A2C77"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1.19</w:t>
            </w:r>
          </w:p>
        </w:tc>
        <w:tc>
          <w:tcPr>
            <w:tcW w:w="1559" w:type="dxa"/>
            <w:noWrap/>
            <w:hideMark/>
          </w:tcPr>
          <w:p w14:paraId="1108B5DD"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0.69</w:t>
            </w:r>
          </w:p>
        </w:tc>
        <w:tc>
          <w:tcPr>
            <w:tcW w:w="1508" w:type="dxa"/>
            <w:noWrap/>
            <w:hideMark/>
          </w:tcPr>
          <w:p w14:paraId="16359097"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1.75</w:t>
            </w:r>
          </w:p>
        </w:tc>
      </w:tr>
      <w:tr w:rsidR="00E3264A" w14:paraId="79D590EC" w14:textId="77777777" w:rsidTr="00E3264A">
        <w:trPr>
          <w:trHeight w:val="28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3C1C027" w14:textId="77777777" w:rsidR="00E3264A" w:rsidRDefault="00E3264A">
            <w:pPr>
              <w:jc w:val="right"/>
              <w:rPr>
                <w:rFonts w:cs="Calibri"/>
                <w:color w:val="000000"/>
              </w:rPr>
            </w:pPr>
            <w:r>
              <w:rPr>
                <w:rFonts w:cs="Calibri"/>
                <w:color w:val="000000"/>
              </w:rPr>
              <w:t>750</w:t>
            </w:r>
          </w:p>
        </w:tc>
        <w:tc>
          <w:tcPr>
            <w:tcW w:w="1276" w:type="dxa"/>
            <w:noWrap/>
            <w:hideMark/>
          </w:tcPr>
          <w:p w14:paraId="5AF55B87"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14.53</w:t>
            </w:r>
          </w:p>
        </w:tc>
        <w:tc>
          <w:tcPr>
            <w:tcW w:w="1701" w:type="dxa"/>
            <w:noWrap/>
            <w:hideMark/>
          </w:tcPr>
          <w:p w14:paraId="11C52F33"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15.79</w:t>
            </w:r>
          </w:p>
        </w:tc>
        <w:tc>
          <w:tcPr>
            <w:tcW w:w="1559" w:type="dxa"/>
            <w:noWrap/>
            <w:hideMark/>
          </w:tcPr>
          <w:p w14:paraId="54B0733F"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1.49</w:t>
            </w:r>
          </w:p>
        </w:tc>
        <w:tc>
          <w:tcPr>
            <w:tcW w:w="1559" w:type="dxa"/>
            <w:noWrap/>
            <w:hideMark/>
          </w:tcPr>
          <w:p w14:paraId="104208D0"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0.87</w:t>
            </w:r>
          </w:p>
        </w:tc>
        <w:tc>
          <w:tcPr>
            <w:tcW w:w="1508" w:type="dxa"/>
            <w:noWrap/>
            <w:hideMark/>
          </w:tcPr>
          <w:p w14:paraId="5058CDA2"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1.94</w:t>
            </w:r>
          </w:p>
        </w:tc>
      </w:tr>
      <w:tr w:rsidR="00E3264A" w14:paraId="6E9FA2D4" w14:textId="77777777" w:rsidTr="00E3264A">
        <w:trPr>
          <w:trHeight w:val="285"/>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1259C1B" w14:textId="77777777" w:rsidR="00E3264A" w:rsidRDefault="00E3264A">
            <w:pPr>
              <w:jc w:val="right"/>
              <w:rPr>
                <w:rFonts w:cs="Calibri"/>
                <w:color w:val="000000"/>
              </w:rPr>
            </w:pPr>
            <w:r>
              <w:rPr>
                <w:rFonts w:cs="Calibri"/>
                <w:color w:val="000000"/>
              </w:rPr>
              <w:t>1000</w:t>
            </w:r>
          </w:p>
        </w:tc>
        <w:tc>
          <w:tcPr>
            <w:tcW w:w="1276" w:type="dxa"/>
            <w:noWrap/>
            <w:hideMark/>
          </w:tcPr>
          <w:p w14:paraId="6AE280B6"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14.79</w:t>
            </w:r>
          </w:p>
        </w:tc>
        <w:tc>
          <w:tcPr>
            <w:tcW w:w="1701" w:type="dxa"/>
            <w:noWrap/>
            <w:hideMark/>
          </w:tcPr>
          <w:p w14:paraId="0E70BC35"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16.20</w:t>
            </w:r>
          </w:p>
        </w:tc>
        <w:tc>
          <w:tcPr>
            <w:tcW w:w="1559" w:type="dxa"/>
            <w:noWrap/>
            <w:hideMark/>
          </w:tcPr>
          <w:p w14:paraId="15F0FAEC"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1.58</w:t>
            </w:r>
          </w:p>
        </w:tc>
        <w:tc>
          <w:tcPr>
            <w:tcW w:w="1559" w:type="dxa"/>
            <w:noWrap/>
            <w:hideMark/>
          </w:tcPr>
          <w:p w14:paraId="58D6F604"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1.02</w:t>
            </w:r>
          </w:p>
        </w:tc>
        <w:tc>
          <w:tcPr>
            <w:tcW w:w="1508" w:type="dxa"/>
            <w:noWrap/>
            <w:hideMark/>
          </w:tcPr>
          <w:p w14:paraId="49A8DFD4" w14:textId="77777777" w:rsidR="00E3264A" w:rsidRDefault="00E3264A">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2.18</w:t>
            </w:r>
          </w:p>
        </w:tc>
      </w:tr>
    </w:tbl>
    <w:p w14:paraId="7260A2EA" w14:textId="5C46CFC5" w:rsidR="00887636" w:rsidRPr="00071BDB" w:rsidRDefault="00471F68" w:rsidP="00086860">
      <w:pPr>
        <w:jc w:val="both"/>
        <w:rPr>
          <w:i/>
          <w:color w:val="595959" w:themeColor="text1" w:themeTint="A6"/>
          <w:szCs w:val="24"/>
        </w:rPr>
      </w:pPr>
      <w:r w:rsidRPr="00071BDB">
        <w:rPr>
          <w:i/>
          <w:color w:val="595959" w:themeColor="text1" w:themeTint="A6"/>
          <w:szCs w:val="24"/>
        </w:rPr>
        <w:t>Table 1.</w:t>
      </w:r>
      <w:r w:rsidR="001E5000" w:rsidRPr="00071BDB">
        <w:rPr>
          <w:i/>
          <w:color w:val="595959" w:themeColor="text1" w:themeTint="A6"/>
          <w:szCs w:val="24"/>
        </w:rPr>
        <w:t>2</w:t>
      </w:r>
      <w:r w:rsidRPr="00071BDB">
        <w:rPr>
          <w:i/>
          <w:color w:val="595959" w:themeColor="text1" w:themeTint="A6"/>
          <w:szCs w:val="24"/>
        </w:rPr>
        <w:t xml:space="preserve">: Average time(ms) of removals </w:t>
      </w:r>
    </w:p>
    <w:p w14:paraId="24927EA5" w14:textId="3B5954A1" w:rsidR="00471F68" w:rsidRDefault="00E3264A" w:rsidP="00086860">
      <w:pPr>
        <w:jc w:val="both"/>
        <w:rPr>
          <w:color w:val="auto"/>
          <w:sz w:val="24"/>
          <w:szCs w:val="24"/>
        </w:rPr>
      </w:pPr>
      <w:r>
        <w:rPr>
          <w:color w:val="auto"/>
          <w:sz w:val="24"/>
          <w:szCs w:val="24"/>
        </w:rPr>
        <w:t xml:space="preserve">From the table 1.2 we can see that the </w:t>
      </w:r>
      <w:r w:rsidR="002C10C9">
        <w:rPr>
          <w:color w:val="auto"/>
          <w:sz w:val="24"/>
          <w:szCs w:val="24"/>
        </w:rPr>
        <w:t>average time for de</w:t>
      </w:r>
      <w:r w:rsidR="00035FE7">
        <w:rPr>
          <w:color w:val="auto"/>
          <w:sz w:val="24"/>
          <w:szCs w:val="24"/>
        </w:rPr>
        <w:t>letion a value from a data structure. We observed that increasing multiset increases the overall time, However the interesting fact that we found was that. In all the implementations, the insertion time is very close to the deletion time but deletion is slightly faster than insertion. However, if we think about it practically the timings are very similar and the difference cannot be seen easily.</w:t>
      </w:r>
    </w:p>
    <w:p w14:paraId="6D108538" w14:textId="67FA8DEB" w:rsidR="00035FE7" w:rsidRDefault="00035FE7" w:rsidP="00086860">
      <w:pPr>
        <w:jc w:val="both"/>
        <w:rPr>
          <w:color w:val="auto"/>
          <w:sz w:val="24"/>
          <w:szCs w:val="24"/>
        </w:rPr>
      </w:pPr>
      <w:r>
        <w:rPr>
          <w:color w:val="auto"/>
          <w:sz w:val="24"/>
          <w:szCs w:val="24"/>
        </w:rPr>
        <w:t xml:space="preserve">Even when the multiset grew and deletion grew, the difference between the 25% deletion and 100% deletions was not that significant. </w:t>
      </w:r>
      <w:r w:rsidR="00E9072D">
        <w:rPr>
          <w:color w:val="auto"/>
          <w:sz w:val="24"/>
          <w:szCs w:val="24"/>
        </w:rPr>
        <w:t>However,</w:t>
      </w:r>
      <w:r>
        <w:rPr>
          <w:color w:val="auto"/>
          <w:sz w:val="24"/>
          <w:szCs w:val="24"/>
        </w:rPr>
        <w:t xml:space="preserve"> if we keep growing the size of multiset, the difference will be significant. So</w:t>
      </w:r>
      <w:r w:rsidR="00E9072D">
        <w:rPr>
          <w:color w:val="auto"/>
          <w:sz w:val="24"/>
          <w:szCs w:val="24"/>
        </w:rPr>
        <w:t>,</w:t>
      </w:r>
      <w:r>
        <w:rPr>
          <w:color w:val="auto"/>
          <w:sz w:val="24"/>
          <w:szCs w:val="24"/>
        </w:rPr>
        <w:t xml:space="preserve"> we evaluate from this is that growing multiset </w:t>
      </w:r>
      <w:r w:rsidR="00E9072D">
        <w:rPr>
          <w:color w:val="auto"/>
          <w:sz w:val="24"/>
          <w:szCs w:val="24"/>
        </w:rPr>
        <w:t>and grow deletion operation, increases the time of operation.</w:t>
      </w:r>
      <w:r>
        <w:rPr>
          <w:color w:val="auto"/>
          <w:sz w:val="24"/>
          <w:szCs w:val="24"/>
        </w:rPr>
        <w:t xml:space="preserve"> </w:t>
      </w:r>
    </w:p>
    <w:p w14:paraId="0B4843F6" w14:textId="5BC947C9" w:rsidR="00E9072D" w:rsidRPr="00471F68" w:rsidRDefault="00E9072D" w:rsidP="00086860">
      <w:pPr>
        <w:jc w:val="both"/>
        <w:rPr>
          <w:i/>
          <w:szCs w:val="24"/>
        </w:rPr>
      </w:pPr>
      <w:r>
        <w:rPr>
          <w:color w:val="auto"/>
          <w:sz w:val="24"/>
          <w:szCs w:val="24"/>
        </w:rPr>
        <w:t xml:space="preserve">The least amount of time for deletion operation was done by Hash Table with binary search and balance tree following very close. While the linked list and sorted linked list took the most amount of time to do deletion operation. The reason for this is that the complexity of linked list is O(n) which increases the time significantly compared to of hash table which has complexity of </w:t>
      </w:r>
      <w:proofErr w:type="gramStart"/>
      <w:r>
        <w:rPr>
          <w:color w:val="auto"/>
          <w:sz w:val="24"/>
          <w:szCs w:val="24"/>
        </w:rPr>
        <w:t>O(</w:t>
      </w:r>
      <w:proofErr w:type="gramEnd"/>
      <w:r>
        <w:rPr>
          <w:color w:val="auto"/>
          <w:sz w:val="24"/>
          <w:szCs w:val="24"/>
        </w:rPr>
        <w:t>1). The difference of time can be seen significantly in figure 1.2</w:t>
      </w:r>
    </w:p>
    <w:p w14:paraId="0056F28F" w14:textId="03B7BD00" w:rsidR="00887636" w:rsidRDefault="00E3264A" w:rsidP="00E3264A">
      <w:pPr>
        <w:spacing w:after="0"/>
        <w:jc w:val="both"/>
        <w:rPr>
          <w:sz w:val="24"/>
          <w:szCs w:val="24"/>
        </w:rPr>
      </w:pPr>
      <w:r>
        <w:rPr>
          <w:noProof/>
        </w:rPr>
        <w:drawing>
          <wp:inline distT="0" distB="0" distL="0" distR="0" wp14:anchorId="3ADA5668" wp14:editId="745B1F84">
            <wp:extent cx="5757863" cy="2914650"/>
            <wp:effectExtent l="0" t="0" r="14605" b="0"/>
            <wp:docPr id="2" name="Chart 2">
              <a:extLst xmlns:a="http://schemas.openxmlformats.org/drawingml/2006/main">
                <a:ext uri="{FF2B5EF4-FFF2-40B4-BE49-F238E27FC236}">
                  <a16:creationId xmlns:a16="http://schemas.microsoft.com/office/drawing/2014/main" id="{4613E8B5-083D-4B2C-A687-AE18C4C1B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FED53DB" w14:textId="3D668D2A" w:rsidR="00E3264A" w:rsidRPr="00071BDB" w:rsidRDefault="00B71E52" w:rsidP="00E3264A">
      <w:pPr>
        <w:spacing w:after="0"/>
        <w:jc w:val="both"/>
        <w:rPr>
          <w:i/>
          <w:color w:val="595959" w:themeColor="text1" w:themeTint="A6"/>
          <w:szCs w:val="24"/>
        </w:rPr>
      </w:pPr>
      <w:r>
        <w:rPr>
          <w:i/>
          <w:color w:val="595959" w:themeColor="text1" w:themeTint="A6"/>
          <w:szCs w:val="24"/>
        </w:rPr>
        <w:t>Figure</w:t>
      </w:r>
      <w:r w:rsidR="00E3264A" w:rsidRPr="00071BDB">
        <w:rPr>
          <w:i/>
          <w:color w:val="595959" w:themeColor="text1" w:themeTint="A6"/>
          <w:szCs w:val="24"/>
        </w:rPr>
        <w:t xml:space="preserve"> 1.2: Average time(ms) of removals </w:t>
      </w:r>
    </w:p>
    <w:p w14:paraId="7E199209" w14:textId="25484D12" w:rsidR="00B61693" w:rsidRPr="00B61693" w:rsidRDefault="006E5ADE" w:rsidP="006160F3">
      <w:pPr>
        <w:jc w:val="both"/>
        <w:rPr>
          <w:b/>
          <w:bCs/>
          <w:sz w:val="28"/>
          <w:szCs w:val="28"/>
        </w:rPr>
      </w:pPr>
      <w:r>
        <w:rPr>
          <w:b/>
          <w:bCs/>
          <w:sz w:val="28"/>
          <w:szCs w:val="28"/>
        </w:rPr>
        <w:br w:type="page"/>
      </w:r>
    </w:p>
    <w:p w14:paraId="5C0CE4AA" w14:textId="28611CF5" w:rsidR="006160F3" w:rsidRDefault="006160F3" w:rsidP="00654167">
      <w:pPr>
        <w:spacing w:after="0"/>
        <w:jc w:val="both"/>
        <w:rPr>
          <w:b/>
          <w:color w:val="auto"/>
          <w:sz w:val="28"/>
          <w:szCs w:val="24"/>
        </w:rPr>
      </w:pPr>
      <w:r w:rsidRPr="00B61693">
        <w:rPr>
          <w:b/>
          <w:color w:val="auto"/>
          <w:sz w:val="28"/>
          <w:szCs w:val="24"/>
        </w:rPr>
        <w:lastRenderedPageBreak/>
        <w:t xml:space="preserve">Scenario 2 Results (varying ratio of </w:t>
      </w:r>
      <w:r w:rsidRPr="00B61693">
        <w:rPr>
          <w:b/>
          <w:noProof/>
          <w:color w:val="auto"/>
          <w:sz w:val="28"/>
          <w:szCs w:val="24"/>
        </w:rPr>
        <w:t>addition/deletion to search</w:t>
      </w:r>
      <w:r w:rsidRPr="00B61693">
        <w:rPr>
          <w:b/>
          <w:color w:val="auto"/>
          <w:sz w:val="28"/>
          <w:szCs w:val="24"/>
        </w:rPr>
        <w:t>)</w:t>
      </w:r>
    </w:p>
    <w:p w14:paraId="30A0BD72" w14:textId="77777777" w:rsidR="00654167" w:rsidRPr="00B61693" w:rsidRDefault="00654167" w:rsidP="00654167">
      <w:pPr>
        <w:spacing w:after="0"/>
        <w:jc w:val="both"/>
        <w:rPr>
          <w:b/>
          <w:color w:val="auto"/>
          <w:sz w:val="28"/>
          <w:szCs w:val="24"/>
        </w:rPr>
      </w:pPr>
    </w:p>
    <w:p w14:paraId="624EBC56" w14:textId="248EAA73" w:rsidR="0084052D" w:rsidRDefault="00F63217" w:rsidP="004538AA">
      <w:pPr>
        <w:suppressAutoHyphens w:val="0"/>
        <w:spacing w:after="0"/>
        <w:jc w:val="both"/>
        <w:rPr>
          <w:bCs/>
          <w:sz w:val="24"/>
          <w:szCs w:val="28"/>
        </w:rPr>
      </w:pPr>
      <w:r>
        <w:rPr>
          <w:bCs/>
          <w:sz w:val="24"/>
          <w:szCs w:val="28"/>
        </w:rPr>
        <w:t xml:space="preserve">For Comparison, we </w:t>
      </w:r>
      <w:r w:rsidR="0084052D">
        <w:rPr>
          <w:bCs/>
          <w:sz w:val="24"/>
          <w:szCs w:val="28"/>
        </w:rPr>
        <w:t>tested search operation two ways and the change in result was significant. So, to measure this difference we generated the with only add operations and search operations and the results from that tests are below in table 2.1</w:t>
      </w:r>
    </w:p>
    <w:p w14:paraId="102DC63C" w14:textId="77777777" w:rsidR="0084052D" w:rsidRDefault="0084052D">
      <w:pPr>
        <w:suppressAutoHyphens w:val="0"/>
        <w:spacing w:after="0"/>
        <w:rPr>
          <w:bCs/>
          <w:sz w:val="24"/>
          <w:szCs w:val="28"/>
        </w:rPr>
      </w:pPr>
    </w:p>
    <w:tbl>
      <w:tblPr>
        <w:tblStyle w:val="GridTable1Light-Accent1"/>
        <w:tblW w:w="5000" w:type="pct"/>
        <w:tblLayout w:type="fixed"/>
        <w:tblLook w:val="04A0" w:firstRow="1" w:lastRow="0" w:firstColumn="1" w:lastColumn="0" w:noHBand="0" w:noVBand="1"/>
      </w:tblPr>
      <w:tblGrid>
        <w:gridCol w:w="1416"/>
        <w:gridCol w:w="1560"/>
        <w:gridCol w:w="1556"/>
        <w:gridCol w:w="1560"/>
        <w:gridCol w:w="1417"/>
        <w:gridCol w:w="1507"/>
      </w:tblGrid>
      <w:tr w:rsidR="0084052D" w:rsidRPr="0084052D" w14:paraId="783CB76F" w14:textId="77777777" w:rsidTr="0084052D">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4E00DD40" w14:textId="08B310D7" w:rsidR="0084052D" w:rsidRPr="0084052D" w:rsidRDefault="0084052D" w:rsidP="0084052D">
            <w:pPr>
              <w:suppressAutoHyphens w:val="0"/>
              <w:spacing w:after="0"/>
              <w:rPr>
                <w:rFonts w:eastAsia="Times New Roman" w:cs="Calibri"/>
                <w:color w:val="000000"/>
                <w:lang w:eastAsia="en-AU"/>
              </w:rPr>
            </w:pPr>
            <w:r w:rsidRPr="0084052D">
              <w:rPr>
                <w:rFonts w:eastAsia="Times New Roman" w:cs="Calibri"/>
                <w:color w:val="000000"/>
                <w:lang w:eastAsia="en-AU"/>
              </w:rPr>
              <w:t>Number</w:t>
            </w:r>
            <w:r>
              <w:rPr>
                <w:rFonts w:eastAsia="Times New Roman" w:cs="Calibri"/>
                <w:color w:val="000000"/>
                <w:lang w:eastAsia="en-AU"/>
              </w:rPr>
              <w:t xml:space="preserve"> of searches</w:t>
            </w:r>
          </w:p>
        </w:tc>
        <w:tc>
          <w:tcPr>
            <w:tcW w:w="865" w:type="pct"/>
            <w:hideMark/>
          </w:tcPr>
          <w:p w14:paraId="1234BDFD" w14:textId="77777777"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Linked List</w:t>
            </w:r>
          </w:p>
        </w:tc>
        <w:tc>
          <w:tcPr>
            <w:tcW w:w="863" w:type="pct"/>
            <w:hideMark/>
          </w:tcPr>
          <w:p w14:paraId="0C694F4E" w14:textId="77777777"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Sorted Linked List</w:t>
            </w:r>
          </w:p>
        </w:tc>
        <w:tc>
          <w:tcPr>
            <w:tcW w:w="865" w:type="pct"/>
            <w:hideMark/>
          </w:tcPr>
          <w:p w14:paraId="3F14263F" w14:textId="62874040"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Pr>
                <w:rFonts w:eastAsia="Times New Roman" w:cs="Calibri"/>
                <w:color w:val="000000"/>
                <w:lang w:eastAsia="en-AU"/>
              </w:rPr>
              <w:t>Binary Search Tree</w:t>
            </w:r>
          </w:p>
        </w:tc>
        <w:tc>
          <w:tcPr>
            <w:tcW w:w="786" w:type="pct"/>
            <w:hideMark/>
          </w:tcPr>
          <w:p w14:paraId="030C2099" w14:textId="64EF4FB5"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Hash</w:t>
            </w:r>
            <w:r>
              <w:rPr>
                <w:rFonts w:eastAsia="Times New Roman" w:cs="Calibri"/>
                <w:color w:val="000000"/>
                <w:lang w:eastAsia="en-AU"/>
              </w:rPr>
              <w:t xml:space="preserve"> Table</w:t>
            </w:r>
          </w:p>
        </w:tc>
        <w:tc>
          <w:tcPr>
            <w:tcW w:w="836" w:type="pct"/>
            <w:hideMark/>
          </w:tcPr>
          <w:p w14:paraId="034B3BAB" w14:textId="727C2143" w:rsidR="0084052D" w:rsidRPr="0084052D" w:rsidRDefault="0084052D" w:rsidP="0084052D">
            <w:pPr>
              <w:suppressAutoHyphens w:val="0"/>
              <w:spacing w:after="0"/>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Bal</w:t>
            </w:r>
            <w:r>
              <w:rPr>
                <w:rFonts w:eastAsia="Times New Roman" w:cs="Calibri"/>
                <w:color w:val="000000"/>
                <w:lang w:eastAsia="en-AU"/>
              </w:rPr>
              <w:t xml:space="preserve">ance </w:t>
            </w:r>
            <w:r w:rsidRPr="0084052D">
              <w:rPr>
                <w:rFonts w:eastAsia="Times New Roman" w:cs="Calibri"/>
                <w:color w:val="000000"/>
                <w:lang w:eastAsia="en-AU"/>
              </w:rPr>
              <w:t>Tree</w:t>
            </w:r>
          </w:p>
        </w:tc>
      </w:tr>
      <w:tr w:rsidR="0084052D" w:rsidRPr="0084052D" w14:paraId="19C43218" w14:textId="77777777" w:rsidTr="0084052D">
        <w:trPr>
          <w:trHeight w:val="570"/>
        </w:trPr>
        <w:tc>
          <w:tcPr>
            <w:cnfStyle w:val="001000000000" w:firstRow="0" w:lastRow="0" w:firstColumn="1" w:lastColumn="0" w:oddVBand="0" w:evenVBand="0" w:oddHBand="0" w:evenHBand="0" w:firstRowFirstColumn="0" w:firstRowLastColumn="0" w:lastRowFirstColumn="0" w:lastRowLastColumn="0"/>
            <w:tcW w:w="785" w:type="pct"/>
            <w:noWrap/>
            <w:hideMark/>
          </w:tcPr>
          <w:p w14:paraId="4C560385"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250</w:t>
            </w:r>
          </w:p>
        </w:tc>
        <w:tc>
          <w:tcPr>
            <w:tcW w:w="865" w:type="pct"/>
            <w:noWrap/>
            <w:hideMark/>
          </w:tcPr>
          <w:p w14:paraId="1AD1F4BD"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12.84</w:t>
            </w:r>
          </w:p>
        </w:tc>
        <w:tc>
          <w:tcPr>
            <w:tcW w:w="863" w:type="pct"/>
            <w:noWrap/>
            <w:hideMark/>
          </w:tcPr>
          <w:p w14:paraId="03A6ADF6"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13.93</w:t>
            </w:r>
          </w:p>
        </w:tc>
        <w:tc>
          <w:tcPr>
            <w:tcW w:w="865" w:type="pct"/>
            <w:noWrap/>
            <w:hideMark/>
          </w:tcPr>
          <w:p w14:paraId="2C6C6BCB"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0.88</w:t>
            </w:r>
          </w:p>
        </w:tc>
        <w:tc>
          <w:tcPr>
            <w:tcW w:w="786" w:type="pct"/>
            <w:noWrap/>
            <w:hideMark/>
          </w:tcPr>
          <w:p w14:paraId="567011C7"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0.40</w:t>
            </w:r>
          </w:p>
        </w:tc>
        <w:tc>
          <w:tcPr>
            <w:tcW w:w="836" w:type="pct"/>
            <w:noWrap/>
            <w:hideMark/>
          </w:tcPr>
          <w:p w14:paraId="2466E0A0"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0.37</w:t>
            </w:r>
          </w:p>
        </w:tc>
      </w:tr>
      <w:tr w:rsidR="0084052D" w:rsidRPr="0084052D" w14:paraId="3909C697" w14:textId="77777777" w:rsidTr="0084052D">
        <w:trPr>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16C27FA3"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500</w:t>
            </w:r>
          </w:p>
        </w:tc>
        <w:tc>
          <w:tcPr>
            <w:tcW w:w="865" w:type="pct"/>
            <w:noWrap/>
            <w:hideMark/>
          </w:tcPr>
          <w:p w14:paraId="3EA75D8B"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10.90</w:t>
            </w:r>
          </w:p>
        </w:tc>
        <w:tc>
          <w:tcPr>
            <w:tcW w:w="863" w:type="pct"/>
            <w:noWrap/>
            <w:hideMark/>
          </w:tcPr>
          <w:p w14:paraId="35BC625B"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17.33</w:t>
            </w:r>
          </w:p>
        </w:tc>
        <w:tc>
          <w:tcPr>
            <w:tcW w:w="865" w:type="pct"/>
            <w:noWrap/>
            <w:hideMark/>
          </w:tcPr>
          <w:p w14:paraId="17161421"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1.32</w:t>
            </w:r>
          </w:p>
        </w:tc>
        <w:tc>
          <w:tcPr>
            <w:tcW w:w="786" w:type="pct"/>
            <w:noWrap/>
            <w:hideMark/>
          </w:tcPr>
          <w:p w14:paraId="450EEC03"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0.72</w:t>
            </w:r>
          </w:p>
        </w:tc>
        <w:tc>
          <w:tcPr>
            <w:tcW w:w="836" w:type="pct"/>
            <w:noWrap/>
            <w:hideMark/>
          </w:tcPr>
          <w:p w14:paraId="68810781"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0.64</w:t>
            </w:r>
          </w:p>
        </w:tc>
      </w:tr>
      <w:tr w:rsidR="0084052D" w:rsidRPr="0084052D" w14:paraId="2498E3B0" w14:textId="77777777" w:rsidTr="0084052D">
        <w:trPr>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471469D1"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750</w:t>
            </w:r>
          </w:p>
        </w:tc>
        <w:tc>
          <w:tcPr>
            <w:tcW w:w="865" w:type="pct"/>
            <w:noWrap/>
            <w:hideMark/>
          </w:tcPr>
          <w:p w14:paraId="752C6465"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18.34</w:t>
            </w:r>
          </w:p>
        </w:tc>
        <w:tc>
          <w:tcPr>
            <w:tcW w:w="863" w:type="pct"/>
            <w:noWrap/>
            <w:hideMark/>
          </w:tcPr>
          <w:p w14:paraId="43145EFE"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21.11</w:t>
            </w:r>
          </w:p>
        </w:tc>
        <w:tc>
          <w:tcPr>
            <w:tcW w:w="865" w:type="pct"/>
            <w:noWrap/>
            <w:hideMark/>
          </w:tcPr>
          <w:p w14:paraId="7F8D0A1D"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1.64</w:t>
            </w:r>
          </w:p>
        </w:tc>
        <w:tc>
          <w:tcPr>
            <w:tcW w:w="786" w:type="pct"/>
            <w:noWrap/>
            <w:hideMark/>
          </w:tcPr>
          <w:p w14:paraId="60CA048D"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0.84</w:t>
            </w:r>
          </w:p>
        </w:tc>
        <w:tc>
          <w:tcPr>
            <w:tcW w:w="836" w:type="pct"/>
            <w:noWrap/>
            <w:hideMark/>
          </w:tcPr>
          <w:p w14:paraId="411D858A"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0.87</w:t>
            </w:r>
          </w:p>
        </w:tc>
      </w:tr>
      <w:tr w:rsidR="0084052D" w:rsidRPr="0084052D" w14:paraId="50B068D6" w14:textId="77777777" w:rsidTr="0084052D">
        <w:trPr>
          <w:trHeight w:val="285"/>
        </w:trPr>
        <w:tc>
          <w:tcPr>
            <w:cnfStyle w:val="001000000000" w:firstRow="0" w:lastRow="0" w:firstColumn="1" w:lastColumn="0" w:oddVBand="0" w:evenVBand="0" w:oddHBand="0" w:evenHBand="0" w:firstRowFirstColumn="0" w:firstRowLastColumn="0" w:lastRowFirstColumn="0" w:lastRowLastColumn="0"/>
            <w:tcW w:w="785" w:type="pct"/>
            <w:noWrap/>
            <w:hideMark/>
          </w:tcPr>
          <w:p w14:paraId="1863A7A3" w14:textId="77777777" w:rsidR="0084052D" w:rsidRPr="0084052D" w:rsidRDefault="0084052D" w:rsidP="0084052D">
            <w:pPr>
              <w:suppressAutoHyphens w:val="0"/>
              <w:spacing w:after="0"/>
              <w:jc w:val="right"/>
              <w:rPr>
                <w:rFonts w:eastAsia="Times New Roman" w:cs="Calibri"/>
                <w:color w:val="000000"/>
                <w:lang w:eastAsia="en-AU"/>
              </w:rPr>
            </w:pPr>
            <w:r w:rsidRPr="0084052D">
              <w:rPr>
                <w:rFonts w:eastAsia="Times New Roman" w:cs="Calibri"/>
                <w:color w:val="000000"/>
                <w:lang w:eastAsia="en-AU"/>
              </w:rPr>
              <w:t>1000</w:t>
            </w:r>
          </w:p>
        </w:tc>
        <w:tc>
          <w:tcPr>
            <w:tcW w:w="865" w:type="pct"/>
            <w:noWrap/>
            <w:hideMark/>
          </w:tcPr>
          <w:p w14:paraId="4222E3BE"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21.27</w:t>
            </w:r>
          </w:p>
        </w:tc>
        <w:tc>
          <w:tcPr>
            <w:tcW w:w="863" w:type="pct"/>
            <w:noWrap/>
            <w:hideMark/>
          </w:tcPr>
          <w:p w14:paraId="4F87CD75"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26.66</w:t>
            </w:r>
          </w:p>
        </w:tc>
        <w:tc>
          <w:tcPr>
            <w:tcW w:w="865" w:type="pct"/>
            <w:noWrap/>
            <w:hideMark/>
          </w:tcPr>
          <w:p w14:paraId="27E1EEC0"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2.22</w:t>
            </w:r>
          </w:p>
        </w:tc>
        <w:tc>
          <w:tcPr>
            <w:tcW w:w="786" w:type="pct"/>
            <w:noWrap/>
            <w:hideMark/>
          </w:tcPr>
          <w:p w14:paraId="21910F26"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0.88</w:t>
            </w:r>
          </w:p>
        </w:tc>
        <w:tc>
          <w:tcPr>
            <w:tcW w:w="836" w:type="pct"/>
            <w:noWrap/>
            <w:hideMark/>
          </w:tcPr>
          <w:p w14:paraId="54FEDEA6" w14:textId="77777777" w:rsidR="0084052D" w:rsidRPr="0084052D" w:rsidRDefault="0084052D" w:rsidP="0084052D">
            <w:pPr>
              <w:suppressAutoHyphens w:val="0"/>
              <w:spacing w:after="0"/>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AU"/>
              </w:rPr>
            </w:pPr>
            <w:r w:rsidRPr="0084052D">
              <w:rPr>
                <w:rFonts w:eastAsia="Times New Roman" w:cs="Calibri"/>
                <w:color w:val="000000"/>
                <w:lang w:eastAsia="en-AU"/>
              </w:rPr>
              <w:t>1.08</w:t>
            </w:r>
          </w:p>
        </w:tc>
      </w:tr>
    </w:tbl>
    <w:p w14:paraId="1D8F471F" w14:textId="5CB47CF4" w:rsidR="0084052D" w:rsidRDefault="0084052D" w:rsidP="008978CC">
      <w:pPr>
        <w:spacing w:after="0"/>
        <w:jc w:val="both"/>
        <w:rPr>
          <w:i/>
          <w:color w:val="595959" w:themeColor="text1" w:themeTint="A6"/>
          <w:szCs w:val="24"/>
        </w:rPr>
      </w:pPr>
      <w:r>
        <w:rPr>
          <w:i/>
          <w:color w:val="595959" w:themeColor="text1" w:themeTint="A6"/>
          <w:szCs w:val="24"/>
        </w:rPr>
        <w:t>Table 2</w:t>
      </w:r>
      <w:r w:rsidRPr="00071BDB">
        <w:rPr>
          <w:i/>
          <w:color w:val="595959" w:themeColor="text1" w:themeTint="A6"/>
          <w:szCs w:val="24"/>
        </w:rPr>
        <w:t>.</w:t>
      </w:r>
      <w:r>
        <w:rPr>
          <w:i/>
          <w:color w:val="595959" w:themeColor="text1" w:themeTint="A6"/>
          <w:szCs w:val="24"/>
        </w:rPr>
        <w:t>1</w:t>
      </w:r>
      <w:r w:rsidRPr="00071BDB">
        <w:rPr>
          <w:i/>
          <w:color w:val="595959" w:themeColor="text1" w:themeTint="A6"/>
          <w:szCs w:val="24"/>
        </w:rPr>
        <w:t xml:space="preserve">: Average time(ms) of </w:t>
      </w:r>
      <w:r>
        <w:rPr>
          <w:i/>
          <w:color w:val="595959" w:themeColor="text1" w:themeTint="A6"/>
          <w:szCs w:val="24"/>
        </w:rPr>
        <w:t>searches</w:t>
      </w:r>
      <w:r w:rsidRPr="00071BDB">
        <w:rPr>
          <w:i/>
          <w:color w:val="595959" w:themeColor="text1" w:themeTint="A6"/>
          <w:szCs w:val="24"/>
        </w:rPr>
        <w:t xml:space="preserve"> </w:t>
      </w:r>
    </w:p>
    <w:p w14:paraId="132A7C8D" w14:textId="77777777" w:rsidR="008978CC" w:rsidRPr="00071BDB" w:rsidRDefault="008978CC" w:rsidP="008978CC">
      <w:pPr>
        <w:spacing w:after="0"/>
        <w:jc w:val="both"/>
        <w:rPr>
          <w:i/>
          <w:color w:val="595959" w:themeColor="text1" w:themeTint="A6"/>
          <w:szCs w:val="24"/>
        </w:rPr>
      </w:pPr>
    </w:p>
    <w:p w14:paraId="455C60FD" w14:textId="431B793B" w:rsidR="00C21644" w:rsidRDefault="0084052D" w:rsidP="008978CC">
      <w:pPr>
        <w:suppressAutoHyphens w:val="0"/>
        <w:spacing w:after="0"/>
        <w:jc w:val="both"/>
        <w:rPr>
          <w:color w:val="auto"/>
          <w:sz w:val="24"/>
          <w:szCs w:val="24"/>
        </w:rPr>
      </w:pPr>
      <w:r>
        <w:rPr>
          <w:color w:val="auto"/>
          <w:sz w:val="24"/>
          <w:szCs w:val="24"/>
        </w:rPr>
        <w:t xml:space="preserve">From the table </w:t>
      </w:r>
      <w:r w:rsidRPr="003A0F35">
        <w:rPr>
          <w:noProof/>
          <w:color w:val="auto"/>
          <w:sz w:val="24"/>
          <w:szCs w:val="24"/>
        </w:rPr>
        <w:t>2.1</w:t>
      </w:r>
      <w:r w:rsidR="003A0F35">
        <w:rPr>
          <w:noProof/>
          <w:color w:val="auto"/>
          <w:sz w:val="24"/>
          <w:szCs w:val="24"/>
        </w:rPr>
        <w:t>,</w:t>
      </w:r>
      <w:r>
        <w:rPr>
          <w:color w:val="auto"/>
          <w:sz w:val="24"/>
          <w:szCs w:val="24"/>
        </w:rPr>
        <w:t xml:space="preserve"> we can see that the average time for searching a value from a data </w:t>
      </w:r>
      <w:r w:rsidR="00197F58">
        <w:rPr>
          <w:color w:val="auto"/>
          <w:sz w:val="24"/>
          <w:szCs w:val="24"/>
        </w:rPr>
        <w:t>structure (</w:t>
      </w:r>
      <w:r>
        <w:rPr>
          <w:color w:val="auto"/>
          <w:sz w:val="24"/>
          <w:szCs w:val="24"/>
        </w:rPr>
        <w:t xml:space="preserve">without </w:t>
      </w:r>
      <w:r w:rsidR="00752F58">
        <w:rPr>
          <w:color w:val="auto"/>
          <w:sz w:val="24"/>
          <w:szCs w:val="24"/>
        </w:rPr>
        <w:t>deleting</w:t>
      </w:r>
      <w:r>
        <w:rPr>
          <w:color w:val="auto"/>
          <w:sz w:val="24"/>
          <w:szCs w:val="24"/>
        </w:rPr>
        <w:t xml:space="preserve"> any values</w:t>
      </w:r>
      <w:r w:rsidR="00752F58">
        <w:rPr>
          <w:color w:val="auto"/>
          <w:sz w:val="24"/>
          <w:szCs w:val="24"/>
        </w:rPr>
        <w:t>)</w:t>
      </w:r>
      <w:r>
        <w:rPr>
          <w:color w:val="auto"/>
          <w:sz w:val="24"/>
          <w:szCs w:val="24"/>
        </w:rPr>
        <w:t>. And table 2.1 shows average time of search result where the number of additions and deletions were the same and varying searches.</w:t>
      </w:r>
    </w:p>
    <w:p w14:paraId="30B862DD" w14:textId="77777777" w:rsidR="00C21644" w:rsidRDefault="00C21644">
      <w:pPr>
        <w:suppressAutoHyphens w:val="0"/>
        <w:spacing w:after="0"/>
        <w:rPr>
          <w:color w:val="auto"/>
          <w:sz w:val="24"/>
          <w:szCs w:val="24"/>
        </w:rPr>
      </w:pPr>
    </w:p>
    <w:tbl>
      <w:tblPr>
        <w:tblStyle w:val="GridTable1Light-Accent1"/>
        <w:tblW w:w="5000" w:type="pct"/>
        <w:tblLayout w:type="fixed"/>
        <w:tblLook w:val="04A0" w:firstRow="1" w:lastRow="0" w:firstColumn="1" w:lastColumn="0" w:noHBand="0" w:noVBand="1"/>
      </w:tblPr>
      <w:tblGrid>
        <w:gridCol w:w="1414"/>
        <w:gridCol w:w="1558"/>
        <w:gridCol w:w="1560"/>
        <w:gridCol w:w="1560"/>
        <w:gridCol w:w="1417"/>
        <w:gridCol w:w="1507"/>
      </w:tblGrid>
      <w:tr w:rsidR="00C21644" w14:paraId="08E602BE" w14:textId="77777777" w:rsidTr="00C2164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84" w:type="pct"/>
            <w:noWrap/>
            <w:hideMark/>
          </w:tcPr>
          <w:p w14:paraId="24A67017" w14:textId="13CD0894" w:rsidR="00C21644" w:rsidRDefault="00C21644">
            <w:pPr>
              <w:suppressAutoHyphens w:val="0"/>
              <w:spacing w:after="0"/>
              <w:rPr>
                <w:rFonts w:eastAsia="Times New Roman" w:cs="Calibri"/>
                <w:color w:val="000000"/>
              </w:rPr>
            </w:pPr>
            <w:r>
              <w:rPr>
                <w:rFonts w:cs="Calibri"/>
                <w:color w:val="000000"/>
              </w:rPr>
              <w:t>Number of searches</w:t>
            </w:r>
          </w:p>
        </w:tc>
        <w:tc>
          <w:tcPr>
            <w:tcW w:w="864" w:type="pct"/>
            <w:hideMark/>
          </w:tcPr>
          <w:p w14:paraId="2026D89B"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Linked List</w:t>
            </w:r>
          </w:p>
        </w:tc>
        <w:tc>
          <w:tcPr>
            <w:tcW w:w="865" w:type="pct"/>
            <w:hideMark/>
          </w:tcPr>
          <w:p w14:paraId="0D507945"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Sorted Linked List</w:t>
            </w:r>
          </w:p>
        </w:tc>
        <w:tc>
          <w:tcPr>
            <w:tcW w:w="865" w:type="pct"/>
            <w:hideMark/>
          </w:tcPr>
          <w:p w14:paraId="63490011"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Binary Search Tree</w:t>
            </w:r>
          </w:p>
        </w:tc>
        <w:tc>
          <w:tcPr>
            <w:tcW w:w="786" w:type="pct"/>
            <w:hideMark/>
          </w:tcPr>
          <w:p w14:paraId="02946844"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Hash Table</w:t>
            </w:r>
          </w:p>
        </w:tc>
        <w:tc>
          <w:tcPr>
            <w:tcW w:w="836" w:type="pct"/>
            <w:hideMark/>
          </w:tcPr>
          <w:p w14:paraId="1270B540" w14:textId="77777777" w:rsidR="00C21644" w:rsidRDefault="00C21644">
            <w:pPr>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Balanced Tree</w:t>
            </w:r>
          </w:p>
        </w:tc>
      </w:tr>
      <w:tr w:rsidR="00C21644" w14:paraId="23F6EA50"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7B03D6C3" w14:textId="77777777" w:rsidR="00C21644" w:rsidRDefault="00C21644">
            <w:pPr>
              <w:jc w:val="right"/>
              <w:rPr>
                <w:rFonts w:cs="Calibri"/>
                <w:color w:val="000000"/>
              </w:rPr>
            </w:pPr>
            <w:r>
              <w:rPr>
                <w:rFonts w:cs="Calibri"/>
                <w:color w:val="000000"/>
              </w:rPr>
              <w:t>250</w:t>
            </w:r>
          </w:p>
        </w:tc>
        <w:tc>
          <w:tcPr>
            <w:tcW w:w="864" w:type="pct"/>
            <w:noWrap/>
            <w:hideMark/>
          </w:tcPr>
          <w:p w14:paraId="5D52E954"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10.26</w:t>
            </w:r>
          </w:p>
        </w:tc>
        <w:tc>
          <w:tcPr>
            <w:tcW w:w="865" w:type="pct"/>
            <w:noWrap/>
            <w:hideMark/>
          </w:tcPr>
          <w:p w14:paraId="50CE2A55"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10.54</w:t>
            </w:r>
          </w:p>
        </w:tc>
        <w:tc>
          <w:tcPr>
            <w:tcW w:w="865" w:type="pct"/>
            <w:noWrap/>
            <w:hideMark/>
          </w:tcPr>
          <w:p w14:paraId="103AF18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0.79</w:t>
            </w:r>
          </w:p>
        </w:tc>
        <w:tc>
          <w:tcPr>
            <w:tcW w:w="786" w:type="pct"/>
            <w:noWrap/>
            <w:hideMark/>
          </w:tcPr>
          <w:p w14:paraId="405051B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0.26</w:t>
            </w:r>
          </w:p>
        </w:tc>
        <w:tc>
          <w:tcPr>
            <w:tcW w:w="836" w:type="pct"/>
            <w:noWrap/>
            <w:hideMark/>
          </w:tcPr>
          <w:p w14:paraId="645B772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0.28</w:t>
            </w:r>
          </w:p>
        </w:tc>
      </w:tr>
      <w:tr w:rsidR="00C21644" w14:paraId="3367553B"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5287BC0E" w14:textId="77777777" w:rsidR="00C21644" w:rsidRDefault="00C21644">
            <w:pPr>
              <w:jc w:val="right"/>
              <w:rPr>
                <w:rFonts w:cs="Calibri"/>
                <w:color w:val="000000"/>
              </w:rPr>
            </w:pPr>
            <w:r>
              <w:rPr>
                <w:rFonts w:cs="Calibri"/>
                <w:color w:val="000000"/>
              </w:rPr>
              <w:t>500</w:t>
            </w:r>
          </w:p>
        </w:tc>
        <w:tc>
          <w:tcPr>
            <w:tcW w:w="864" w:type="pct"/>
            <w:noWrap/>
            <w:hideMark/>
          </w:tcPr>
          <w:p w14:paraId="3C463961"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11.68</w:t>
            </w:r>
          </w:p>
        </w:tc>
        <w:tc>
          <w:tcPr>
            <w:tcW w:w="865" w:type="pct"/>
            <w:noWrap/>
            <w:hideMark/>
          </w:tcPr>
          <w:p w14:paraId="6D142556"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12.37</w:t>
            </w:r>
          </w:p>
        </w:tc>
        <w:tc>
          <w:tcPr>
            <w:tcW w:w="865" w:type="pct"/>
            <w:noWrap/>
            <w:hideMark/>
          </w:tcPr>
          <w:p w14:paraId="38E9520C"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1.06</w:t>
            </w:r>
          </w:p>
        </w:tc>
        <w:tc>
          <w:tcPr>
            <w:tcW w:w="786" w:type="pct"/>
            <w:noWrap/>
            <w:hideMark/>
          </w:tcPr>
          <w:p w14:paraId="69FD6F4C"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0.48</w:t>
            </w:r>
          </w:p>
        </w:tc>
        <w:tc>
          <w:tcPr>
            <w:tcW w:w="836" w:type="pct"/>
            <w:noWrap/>
            <w:hideMark/>
          </w:tcPr>
          <w:p w14:paraId="3AA3A7C0"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0.46</w:t>
            </w:r>
          </w:p>
        </w:tc>
      </w:tr>
      <w:tr w:rsidR="00C21644" w14:paraId="7CE639C3"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1E3D822A" w14:textId="77777777" w:rsidR="00C21644" w:rsidRDefault="00C21644">
            <w:pPr>
              <w:jc w:val="right"/>
              <w:rPr>
                <w:rFonts w:cs="Calibri"/>
                <w:color w:val="000000"/>
              </w:rPr>
            </w:pPr>
            <w:r>
              <w:rPr>
                <w:rFonts w:cs="Calibri"/>
                <w:color w:val="000000"/>
              </w:rPr>
              <w:t>750</w:t>
            </w:r>
          </w:p>
        </w:tc>
        <w:tc>
          <w:tcPr>
            <w:tcW w:w="864" w:type="pct"/>
            <w:noWrap/>
            <w:hideMark/>
          </w:tcPr>
          <w:p w14:paraId="38B754E8"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13.53</w:t>
            </w:r>
          </w:p>
        </w:tc>
        <w:tc>
          <w:tcPr>
            <w:tcW w:w="865" w:type="pct"/>
            <w:noWrap/>
            <w:hideMark/>
          </w:tcPr>
          <w:p w14:paraId="6C412557"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13.62</w:t>
            </w:r>
          </w:p>
        </w:tc>
        <w:tc>
          <w:tcPr>
            <w:tcW w:w="865" w:type="pct"/>
            <w:noWrap/>
            <w:hideMark/>
          </w:tcPr>
          <w:p w14:paraId="1A426B60"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1.26</w:t>
            </w:r>
          </w:p>
        </w:tc>
        <w:tc>
          <w:tcPr>
            <w:tcW w:w="786" w:type="pct"/>
            <w:noWrap/>
            <w:hideMark/>
          </w:tcPr>
          <w:p w14:paraId="011E0397"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0.54</w:t>
            </w:r>
          </w:p>
        </w:tc>
        <w:tc>
          <w:tcPr>
            <w:tcW w:w="836" w:type="pct"/>
            <w:noWrap/>
            <w:hideMark/>
          </w:tcPr>
          <w:p w14:paraId="777C76CB"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0.60</w:t>
            </w:r>
          </w:p>
        </w:tc>
      </w:tr>
      <w:tr w:rsidR="00C21644" w14:paraId="06E2EECD" w14:textId="77777777" w:rsidTr="00C21644">
        <w:trPr>
          <w:trHeight w:val="285"/>
        </w:trPr>
        <w:tc>
          <w:tcPr>
            <w:cnfStyle w:val="001000000000" w:firstRow="0" w:lastRow="0" w:firstColumn="1" w:lastColumn="0" w:oddVBand="0" w:evenVBand="0" w:oddHBand="0" w:evenHBand="0" w:firstRowFirstColumn="0" w:firstRowLastColumn="0" w:lastRowFirstColumn="0" w:lastRowLastColumn="0"/>
            <w:tcW w:w="784" w:type="pct"/>
            <w:noWrap/>
            <w:hideMark/>
          </w:tcPr>
          <w:p w14:paraId="2742E880" w14:textId="77777777" w:rsidR="00C21644" w:rsidRDefault="00C21644">
            <w:pPr>
              <w:jc w:val="right"/>
              <w:rPr>
                <w:rFonts w:cs="Calibri"/>
                <w:color w:val="000000"/>
              </w:rPr>
            </w:pPr>
            <w:r>
              <w:rPr>
                <w:rFonts w:cs="Calibri"/>
                <w:color w:val="000000"/>
              </w:rPr>
              <w:t>1000</w:t>
            </w:r>
          </w:p>
        </w:tc>
        <w:tc>
          <w:tcPr>
            <w:tcW w:w="864" w:type="pct"/>
            <w:noWrap/>
            <w:hideMark/>
          </w:tcPr>
          <w:p w14:paraId="4CDE3750"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15.27</w:t>
            </w:r>
          </w:p>
        </w:tc>
        <w:tc>
          <w:tcPr>
            <w:tcW w:w="865" w:type="pct"/>
            <w:noWrap/>
            <w:hideMark/>
          </w:tcPr>
          <w:p w14:paraId="03FCD67A"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17.14</w:t>
            </w:r>
          </w:p>
        </w:tc>
        <w:tc>
          <w:tcPr>
            <w:tcW w:w="865" w:type="pct"/>
            <w:noWrap/>
            <w:hideMark/>
          </w:tcPr>
          <w:p w14:paraId="15BCB4B4"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1.60</w:t>
            </w:r>
          </w:p>
        </w:tc>
        <w:tc>
          <w:tcPr>
            <w:tcW w:w="786" w:type="pct"/>
            <w:noWrap/>
            <w:hideMark/>
          </w:tcPr>
          <w:p w14:paraId="036D2194"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0.70</w:t>
            </w:r>
          </w:p>
        </w:tc>
        <w:tc>
          <w:tcPr>
            <w:tcW w:w="836" w:type="pct"/>
            <w:noWrap/>
            <w:hideMark/>
          </w:tcPr>
          <w:p w14:paraId="0CADE97C" w14:textId="77777777" w:rsidR="00C21644" w:rsidRDefault="00C21644">
            <w:pPr>
              <w:jc w:val="right"/>
              <w:cnfStyle w:val="000000000000" w:firstRow="0" w:lastRow="0" w:firstColumn="0" w:lastColumn="0" w:oddVBand="0" w:evenVBand="0" w:oddHBand="0" w:evenHBand="0" w:firstRowFirstColumn="0" w:firstRowLastColumn="0" w:lastRowFirstColumn="0" w:lastRowLastColumn="0"/>
              <w:rPr>
                <w:rFonts w:cs="Calibri"/>
                <w:color w:val="000000"/>
              </w:rPr>
            </w:pPr>
            <w:r>
              <w:rPr>
                <w:rFonts w:cs="Calibri"/>
                <w:color w:val="000000"/>
              </w:rPr>
              <w:t>0.76</w:t>
            </w:r>
          </w:p>
        </w:tc>
      </w:tr>
    </w:tbl>
    <w:p w14:paraId="313950A8" w14:textId="6AAA83FF" w:rsidR="00C21644" w:rsidRDefault="00C21644" w:rsidP="008978CC">
      <w:pPr>
        <w:spacing w:after="0"/>
        <w:jc w:val="both"/>
        <w:rPr>
          <w:i/>
          <w:color w:val="595959" w:themeColor="text1" w:themeTint="A6"/>
          <w:szCs w:val="24"/>
        </w:rPr>
      </w:pPr>
      <w:r>
        <w:rPr>
          <w:b/>
          <w:bCs/>
          <w:sz w:val="28"/>
          <w:szCs w:val="28"/>
        </w:rPr>
        <w:t xml:space="preserve"> </w:t>
      </w:r>
      <w:r>
        <w:rPr>
          <w:i/>
          <w:color w:val="595959" w:themeColor="text1" w:themeTint="A6"/>
          <w:szCs w:val="24"/>
        </w:rPr>
        <w:t>Table 2</w:t>
      </w:r>
      <w:r w:rsidRPr="00071BDB">
        <w:rPr>
          <w:i/>
          <w:color w:val="595959" w:themeColor="text1" w:themeTint="A6"/>
          <w:szCs w:val="24"/>
        </w:rPr>
        <w:t>.</w:t>
      </w:r>
      <w:r>
        <w:rPr>
          <w:i/>
          <w:color w:val="595959" w:themeColor="text1" w:themeTint="A6"/>
          <w:szCs w:val="24"/>
        </w:rPr>
        <w:t>2</w:t>
      </w:r>
      <w:r w:rsidRPr="00071BDB">
        <w:rPr>
          <w:i/>
          <w:color w:val="595959" w:themeColor="text1" w:themeTint="A6"/>
          <w:szCs w:val="24"/>
        </w:rPr>
        <w:t xml:space="preserve">: Average time(ms) of </w:t>
      </w:r>
      <w:r>
        <w:rPr>
          <w:i/>
          <w:color w:val="595959" w:themeColor="text1" w:themeTint="A6"/>
          <w:szCs w:val="24"/>
        </w:rPr>
        <w:t>searches with</w:t>
      </w:r>
      <w:r w:rsidR="003A0F35">
        <w:rPr>
          <w:i/>
          <w:color w:val="595959" w:themeColor="text1" w:themeTint="A6"/>
          <w:szCs w:val="24"/>
        </w:rPr>
        <w:t xml:space="preserve"> the</w:t>
      </w:r>
      <w:r>
        <w:rPr>
          <w:i/>
          <w:color w:val="595959" w:themeColor="text1" w:themeTint="A6"/>
          <w:szCs w:val="24"/>
        </w:rPr>
        <w:t xml:space="preserve"> </w:t>
      </w:r>
      <w:r w:rsidRPr="003A0F35">
        <w:rPr>
          <w:i/>
          <w:noProof/>
          <w:color w:val="595959" w:themeColor="text1" w:themeTint="A6"/>
          <w:szCs w:val="24"/>
        </w:rPr>
        <w:t>same</w:t>
      </w:r>
      <w:r>
        <w:rPr>
          <w:i/>
          <w:color w:val="595959" w:themeColor="text1" w:themeTint="A6"/>
          <w:szCs w:val="24"/>
        </w:rPr>
        <w:t xml:space="preserve"> number of additions/deletions</w:t>
      </w:r>
      <w:r w:rsidRPr="00071BDB">
        <w:rPr>
          <w:i/>
          <w:color w:val="595959" w:themeColor="text1" w:themeTint="A6"/>
          <w:szCs w:val="24"/>
        </w:rPr>
        <w:t xml:space="preserve"> </w:t>
      </w:r>
    </w:p>
    <w:p w14:paraId="2A96AFB8" w14:textId="77777777" w:rsidR="008978CC" w:rsidRPr="00071BDB" w:rsidRDefault="008978CC" w:rsidP="008978CC">
      <w:pPr>
        <w:spacing w:after="0"/>
        <w:jc w:val="both"/>
        <w:rPr>
          <w:i/>
          <w:color w:val="595959" w:themeColor="text1" w:themeTint="A6"/>
          <w:szCs w:val="24"/>
        </w:rPr>
      </w:pPr>
    </w:p>
    <w:p w14:paraId="6E0DD97E" w14:textId="20428C1B" w:rsidR="00887636" w:rsidRDefault="00E76574" w:rsidP="004538AA">
      <w:pPr>
        <w:suppressAutoHyphens w:val="0"/>
        <w:spacing w:after="0"/>
        <w:jc w:val="both"/>
        <w:rPr>
          <w:color w:val="auto"/>
          <w:sz w:val="24"/>
          <w:szCs w:val="24"/>
        </w:rPr>
      </w:pPr>
      <w:r>
        <w:rPr>
          <w:color w:val="auto"/>
          <w:sz w:val="24"/>
          <w:szCs w:val="24"/>
        </w:rPr>
        <w:t xml:space="preserve">We observed some interesting results for this operation. Comparing table 2.1 and table 2.2 we can clearly see that </w:t>
      </w:r>
      <w:r w:rsidR="003A0F35">
        <w:rPr>
          <w:color w:val="auto"/>
          <w:sz w:val="24"/>
          <w:szCs w:val="24"/>
        </w:rPr>
        <w:t xml:space="preserve">there is a significant time difference in both when </w:t>
      </w:r>
      <w:r w:rsidR="003A0F35" w:rsidRPr="003A0F35">
        <w:rPr>
          <w:noProof/>
          <w:color w:val="auto"/>
          <w:sz w:val="24"/>
          <w:szCs w:val="24"/>
        </w:rPr>
        <w:t>we</w:t>
      </w:r>
      <w:r w:rsidR="003A0F35">
        <w:rPr>
          <w:color w:val="auto"/>
          <w:sz w:val="24"/>
          <w:szCs w:val="24"/>
        </w:rPr>
        <w:t xml:space="preserve"> made a modification of randomly removing values as well. We observed that this is </w:t>
      </w:r>
      <w:r w:rsidR="003A0F35" w:rsidRPr="003A0F35">
        <w:rPr>
          <w:noProof/>
          <w:color w:val="auto"/>
          <w:sz w:val="24"/>
          <w:szCs w:val="24"/>
        </w:rPr>
        <w:t>because</w:t>
      </w:r>
      <w:r w:rsidR="003A0F35">
        <w:rPr>
          <w:color w:val="auto"/>
          <w:sz w:val="24"/>
          <w:szCs w:val="24"/>
        </w:rPr>
        <w:t xml:space="preserve"> when we do only search operation</w:t>
      </w:r>
      <w:r w:rsidR="004538AA">
        <w:rPr>
          <w:color w:val="auto"/>
          <w:sz w:val="24"/>
          <w:szCs w:val="24"/>
        </w:rPr>
        <w:t>. It takes more time than we</w:t>
      </w:r>
      <w:r w:rsidR="003A0F35">
        <w:rPr>
          <w:color w:val="auto"/>
          <w:sz w:val="24"/>
          <w:szCs w:val="24"/>
        </w:rPr>
        <w:t xml:space="preserve"> generate a </w:t>
      </w:r>
      <w:r w:rsidR="003A0F35" w:rsidRPr="003A0F35">
        <w:rPr>
          <w:noProof/>
          <w:color w:val="auto"/>
          <w:sz w:val="24"/>
          <w:szCs w:val="24"/>
        </w:rPr>
        <w:t>data</w:t>
      </w:r>
      <w:r w:rsidR="003A0F35">
        <w:rPr>
          <w:color w:val="auto"/>
          <w:sz w:val="24"/>
          <w:szCs w:val="24"/>
        </w:rPr>
        <w:t xml:space="preserve"> file that has</w:t>
      </w:r>
      <w:r w:rsidR="004538AA">
        <w:rPr>
          <w:color w:val="auto"/>
          <w:sz w:val="24"/>
          <w:szCs w:val="24"/>
        </w:rPr>
        <w:t xml:space="preserve"> random</w:t>
      </w:r>
      <w:r w:rsidR="003A0F35">
        <w:rPr>
          <w:color w:val="auto"/>
          <w:sz w:val="24"/>
          <w:szCs w:val="24"/>
        </w:rPr>
        <w:t xml:space="preserve"> deletions</w:t>
      </w:r>
      <w:r w:rsidR="004538AA">
        <w:rPr>
          <w:color w:val="auto"/>
          <w:sz w:val="24"/>
          <w:szCs w:val="24"/>
        </w:rPr>
        <w:t xml:space="preserve"> placed inside it</w:t>
      </w:r>
      <w:r w:rsidR="003A0F35">
        <w:rPr>
          <w:color w:val="auto"/>
          <w:sz w:val="24"/>
          <w:szCs w:val="24"/>
        </w:rPr>
        <w:t xml:space="preserve">. </w:t>
      </w:r>
      <w:r w:rsidR="002D76FB">
        <w:rPr>
          <w:color w:val="auto"/>
          <w:sz w:val="24"/>
          <w:szCs w:val="24"/>
        </w:rPr>
        <w:t>So,</w:t>
      </w:r>
      <w:r w:rsidR="003A0F35">
        <w:rPr>
          <w:color w:val="auto"/>
          <w:sz w:val="24"/>
          <w:szCs w:val="24"/>
        </w:rPr>
        <w:t xml:space="preserve"> for </w:t>
      </w:r>
      <w:r w:rsidR="004538AA" w:rsidRPr="00A853BA">
        <w:rPr>
          <w:noProof/>
          <w:color w:val="auto"/>
          <w:sz w:val="24"/>
          <w:szCs w:val="24"/>
        </w:rPr>
        <w:t>multiset</w:t>
      </w:r>
      <w:r w:rsidR="00A853BA" w:rsidRPr="00A853BA">
        <w:rPr>
          <w:noProof/>
          <w:color w:val="auto"/>
          <w:sz w:val="24"/>
          <w:szCs w:val="24"/>
        </w:rPr>
        <w:t>,</w:t>
      </w:r>
      <w:r w:rsidR="003A0F35">
        <w:rPr>
          <w:color w:val="auto"/>
          <w:sz w:val="24"/>
          <w:szCs w:val="24"/>
        </w:rPr>
        <w:t xml:space="preserve"> we tested the implementations with the </w:t>
      </w:r>
      <w:r w:rsidR="003A0F35" w:rsidRPr="003A0F35">
        <w:rPr>
          <w:noProof/>
          <w:color w:val="auto"/>
          <w:sz w:val="24"/>
          <w:szCs w:val="24"/>
        </w:rPr>
        <w:t>same</w:t>
      </w:r>
      <w:r w:rsidR="003A0F35">
        <w:rPr>
          <w:color w:val="auto"/>
          <w:sz w:val="24"/>
          <w:szCs w:val="24"/>
        </w:rPr>
        <w:t xml:space="preserve"> number of additions and deletions and </w:t>
      </w:r>
      <w:r w:rsidR="00A853BA">
        <w:rPr>
          <w:color w:val="auto"/>
          <w:sz w:val="24"/>
          <w:szCs w:val="24"/>
        </w:rPr>
        <w:t xml:space="preserve">a </w:t>
      </w:r>
      <w:r w:rsidR="003A0F35" w:rsidRPr="00A853BA">
        <w:rPr>
          <w:noProof/>
          <w:color w:val="auto"/>
          <w:sz w:val="24"/>
          <w:szCs w:val="24"/>
        </w:rPr>
        <w:t>varying number</w:t>
      </w:r>
      <w:r w:rsidR="003A0F35">
        <w:rPr>
          <w:color w:val="auto"/>
          <w:sz w:val="24"/>
          <w:szCs w:val="24"/>
        </w:rPr>
        <w:t xml:space="preserve"> of searche</w:t>
      </w:r>
      <w:r w:rsidR="004538AA">
        <w:rPr>
          <w:color w:val="auto"/>
          <w:sz w:val="24"/>
          <w:szCs w:val="24"/>
        </w:rPr>
        <w:t xml:space="preserve">s there might be a value that </w:t>
      </w:r>
      <w:r w:rsidR="004538AA" w:rsidRPr="00A853BA">
        <w:rPr>
          <w:noProof/>
          <w:color w:val="auto"/>
          <w:sz w:val="24"/>
          <w:szCs w:val="24"/>
        </w:rPr>
        <w:t>w</w:t>
      </w:r>
      <w:r w:rsidR="00A853BA">
        <w:rPr>
          <w:noProof/>
          <w:color w:val="auto"/>
          <w:sz w:val="24"/>
          <w:szCs w:val="24"/>
        </w:rPr>
        <w:t>as</w:t>
      </w:r>
      <w:r w:rsidR="003A0F35">
        <w:rPr>
          <w:color w:val="auto"/>
          <w:sz w:val="24"/>
          <w:szCs w:val="24"/>
        </w:rPr>
        <w:t xml:space="preserve"> added, deleted and then searched (didn’t exist anymore) </w:t>
      </w:r>
      <w:r w:rsidR="004538AA">
        <w:rPr>
          <w:color w:val="auto"/>
          <w:sz w:val="24"/>
          <w:szCs w:val="24"/>
        </w:rPr>
        <w:t xml:space="preserve">that is why the average time for the search result </w:t>
      </w:r>
      <w:r w:rsidR="004538AA" w:rsidRPr="00A853BA">
        <w:rPr>
          <w:noProof/>
          <w:color w:val="auto"/>
          <w:sz w:val="24"/>
          <w:szCs w:val="24"/>
        </w:rPr>
        <w:t>w</w:t>
      </w:r>
      <w:r w:rsidR="00A853BA">
        <w:rPr>
          <w:noProof/>
          <w:color w:val="auto"/>
          <w:sz w:val="24"/>
          <w:szCs w:val="24"/>
        </w:rPr>
        <w:t>as</w:t>
      </w:r>
      <w:r w:rsidR="004538AA">
        <w:rPr>
          <w:color w:val="auto"/>
          <w:sz w:val="24"/>
          <w:szCs w:val="24"/>
        </w:rPr>
        <w:t xml:space="preserve"> different significantly.</w:t>
      </w:r>
    </w:p>
    <w:p w14:paraId="08A98D97" w14:textId="7AF89DAB" w:rsidR="00831F16" w:rsidRDefault="00831F16" w:rsidP="004538AA">
      <w:pPr>
        <w:suppressAutoHyphens w:val="0"/>
        <w:spacing w:after="0"/>
        <w:jc w:val="both"/>
        <w:rPr>
          <w:color w:val="auto"/>
          <w:sz w:val="24"/>
          <w:szCs w:val="24"/>
        </w:rPr>
      </w:pPr>
    </w:p>
    <w:p w14:paraId="2EC5A73A" w14:textId="0B2CEB5C" w:rsidR="00831F16" w:rsidRDefault="00831F16" w:rsidP="004538AA">
      <w:pPr>
        <w:suppressAutoHyphens w:val="0"/>
        <w:spacing w:after="0"/>
        <w:jc w:val="both"/>
        <w:rPr>
          <w:color w:val="auto"/>
          <w:sz w:val="24"/>
          <w:szCs w:val="24"/>
        </w:rPr>
      </w:pPr>
      <w:r>
        <w:rPr>
          <w:color w:val="auto"/>
          <w:sz w:val="24"/>
          <w:szCs w:val="24"/>
        </w:rPr>
        <w:t xml:space="preserve">From figure 2.1 and figure 2.2 </w:t>
      </w:r>
      <w:r w:rsidR="008978CC">
        <w:rPr>
          <w:color w:val="auto"/>
          <w:sz w:val="24"/>
          <w:szCs w:val="24"/>
        </w:rPr>
        <w:t xml:space="preserve">(next page) </w:t>
      </w:r>
      <w:r>
        <w:rPr>
          <w:color w:val="auto"/>
          <w:sz w:val="24"/>
          <w:szCs w:val="24"/>
        </w:rPr>
        <w:t xml:space="preserve">we can see that hash table still takes the least amount of time searching value compared to sorted liked list or linked list. This is because the average complexity of hash table is </w:t>
      </w:r>
      <w:proofErr w:type="gramStart"/>
      <w:r>
        <w:rPr>
          <w:color w:val="auto"/>
          <w:sz w:val="24"/>
          <w:szCs w:val="24"/>
        </w:rPr>
        <w:t>O(</w:t>
      </w:r>
      <w:proofErr w:type="gramEnd"/>
      <w:r>
        <w:rPr>
          <w:color w:val="auto"/>
          <w:sz w:val="24"/>
          <w:szCs w:val="24"/>
        </w:rPr>
        <w:t>1) where as the complexity of linked list is O(n). On the other hand, comparing hash table with balanced tree have very similar result as the complexity of balanced tree is O(</w:t>
      </w:r>
      <w:proofErr w:type="spellStart"/>
      <w:r>
        <w:rPr>
          <w:color w:val="auto"/>
          <w:sz w:val="24"/>
          <w:szCs w:val="24"/>
        </w:rPr>
        <w:t>log</w:t>
      </w:r>
      <w:r w:rsidRPr="00831F16">
        <w:rPr>
          <w:color w:val="auto"/>
          <w:sz w:val="24"/>
          <w:szCs w:val="24"/>
          <w:vertAlign w:val="subscript"/>
        </w:rPr>
        <w:t>n</w:t>
      </w:r>
      <w:proofErr w:type="spellEnd"/>
      <w:r>
        <w:rPr>
          <w:color w:val="auto"/>
          <w:sz w:val="24"/>
          <w:szCs w:val="24"/>
        </w:rPr>
        <w:t>)</w:t>
      </w:r>
    </w:p>
    <w:p w14:paraId="088D33EB" w14:textId="344D408A" w:rsidR="00831F16" w:rsidRDefault="00831F16" w:rsidP="004538AA">
      <w:pPr>
        <w:suppressAutoHyphens w:val="0"/>
        <w:spacing w:after="0"/>
        <w:jc w:val="both"/>
        <w:rPr>
          <w:color w:val="auto"/>
          <w:sz w:val="24"/>
          <w:szCs w:val="24"/>
        </w:rPr>
      </w:pPr>
      <w:r>
        <w:rPr>
          <w:noProof/>
        </w:rPr>
        <w:lastRenderedPageBreak/>
        <w:drawing>
          <wp:inline distT="0" distB="0" distL="0" distR="0" wp14:anchorId="12B1B731" wp14:editId="747EB75C">
            <wp:extent cx="5776595" cy="2665476"/>
            <wp:effectExtent l="0" t="0" r="14605" b="1905"/>
            <wp:docPr id="3" name="Chart 3">
              <a:extLst xmlns:a="http://schemas.openxmlformats.org/drawingml/2006/main">
                <a:ext uri="{FF2B5EF4-FFF2-40B4-BE49-F238E27FC236}">
                  <a16:creationId xmlns:a16="http://schemas.microsoft.com/office/drawing/2014/main" id="{52A38667-9CB9-4B68-BE74-F920ADC60A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509428" w14:textId="5E8F729E" w:rsidR="00831F16" w:rsidRDefault="00831F16" w:rsidP="00831F16">
      <w:pPr>
        <w:jc w:val="both"/>
        <w:rPr>
          <w:i/>
          <w:color w:val="595959" w:themeColor="text1" w:themeTint="A6"/>
          <w:szCs w:val="24"/>
        </w:rPr>
      </w:pPr>
      <w:r>
        <w:rPr>
          <w:i/>
          <w:color w:val="595959" w:themeColor="text1" w:themeTint="A6"/>
          <w:szCs w:val="24"/>
        </w:rPr>
        <w:t>Figure 2</w:t>
      </w:r>
      <w:r w:rsidRPr="00071BDB">
        <w:rPr>
          <w:i/>
          <w:color w:val="595959" w:themeColor="text1" w:themeTint="A6"/>
          <w:szCs w:val="24"/>
        </w:rPr>
        <w:t>.</w:t>
      </w:r>
      <w:r>
        <w:rPr>
          <w:i/>
          <w:color w:val="595959" w:themeColor="text1" w:themeTint="A6"/>
          <w:szCs w:val="24"/>
        </w:rPr>
        <w:t>1</w:t>
      </w:r>
      <w:r w:rsidRPr="00071BDB">
        <w:rPr>
          <w:i/>
          <w:color w:val="595959" w:themeColor="text1" w:themeTint="A6"/>
          <w:szCs w:val="24"/>
        </w:rPr>
        <w:t xml:space="preserve">: Average time(ms) of </w:t>
      </w:r>
      <w:r>
        <w:rPr>
          <w:i/>
          <w:color w:val="595959" w:themeColor="text1" w:themeTint="A6"/>
          <w:szCs w:val="24"/>
        </w:rPr>
        <w:t>searches</w:t>
      </w:r>
      <w:r w:rsidRPr="00071BDB">
        <w:rPr>
          <w:i/>
          <w:color w:val="595959" w:themeColor="text1" w:themeTint="A6"/>
          <w:szCs w:val="24"/>
        </w:rPr>
        <w:t xml:space="preserve"> </w:t>
      </w:r>
    </w:p>
    <w:p w14:paraId="402D09BD" w14:textId="3BD21685" w:rsidR="00831F16" w:rsidRPr="00071BDB" w:rsidRDefault="00831F16" w:rsidP="00831F16">
      <w:pPr>
        <w:spacing w:after="0"/>
        <w:jc w:val="both"/>
        <w:rPr>
          <w:i/>
          <w:color w:val="595959" w:themeColor="text1" w:themeTint="A6"/>
          <w:szCs w:val="24"/>
        </w:rPr>
      </w:pPr>
      <w:r>
        <w:rPr>
          <w:noProof/>
        </w:rPr>
        <w:drawing>
          <wp:inline distT="0" distB="0" distL="0" distR="0" wp14:anchorId="05B6C0D7" wp14:editId="6924A5D8">
            <wp:extent cx="5776595" cy="2743200"/>
            <wp:effectExtent l="0" t="0" r="14605" b="0"/>
            <wp:docPr id="4" name="Chart 4">
              <a:extLst xmlns:a="http://schemas.openxmlformats.org/drawingml/2006/main">
                <a:ext uri="{FF2B5EF4-FFF2-40B4-BE49-F238E27FC236}">
                  <a16:creationId xmlns:a16="http://schemas.microsoft.com/office/drawing/2014/main" id="{4146DFE0-3FC9-41D7-917D-829D210273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4324B" w14:textId="7B204729" w:rsidR="00831F16" w:rsidRPr="00071BDB" w:rsidRDefault="00831F16" w:rsidP="00831F16">
      <w:pPr>
        <w:spacing w:after="0"/>
        <w:jc w:val="both"/>
        <w:rPr>
          <w:i/>
          <w:color w:val="595959" w:themeColor="text1" w:themeTint="A6"/>
          <w:szCs w:val="24"/>
        </w:rPr>
      </w:pPr>
      <w:r>
        <w:rPr>
          <w:i/>
          <w:color w:val="595959" w:themeColor="text1" w:themeTint="A6"/>
          <w:szCs w:val="24"/>
        </w:rPr>
        <w:t>Figure 2</w:t>
      </w:r>
      <w:r w:rsidRPr="00071BDB">
        <w:rPr>
          <w:i/>
          <w:color w:val="595959" w:themeColor="text1" w:themeTint="A6"/>
          <w:szCs w:val="24"/>
        </w:rPr>
        <w:t>.</w:t>
      </w:r>
      <w:r>
        <w:rPr>
          <w:i/>
          <w:color w:val="595959" w:themeColor="text1" w:themeTint="A6"/>
          <w:szCs w:val="24"/>
        </w:rPr>
        <w:t>2</w:t>
      </w:r>
      <w:r w:rsidRPr="00071BDB">
        <w:rPr>
          <w:i/>
          <w:color w:val="595959" w:themeColor="text1" w:themeTint="A6"/>
          <w:szCs w:val="24"/>
        </w:rPr>
        <w:t xml:space="preserve">: Average time(ms) of </w:t>
      </w:r>
      <w:r>
        <w:rPr>
          <w:i/>
          <w:color w:val="595959" w:themeColor="text1" w:themeTint="A6"/>
          <w:szCs w:val="24"/>
        </w:rPr>
        <w:t xml:space="preserve">searches with the </w:t>
      </w:r>
      <w:r w:rsidRPr="003A0F35">
        <w:rPr>
          <w:i/>
          <w:noProof/>
          <w:color w:val="595959" w:themeColor="text1" w:themeTint="A6"/>
          <w:szCs w:val="24"/>
        </w:rPr>
        <w:t>same</w:t>
      </w:r>
      <w:r>
        <w:rPr>
          <w:i/>
          <w:color w:val="595959" w:themeColor="text1" w:themeTint="A6"/>
          <w:szCs w:val="24"/>
        </w:rPr>
        <w:t xml:space="preserve"> number of additions/deletions</w:t>
      </w:r>
      <w:r w:rsidRPr="00071BDB">
        <w:rPr>
          <w:i/>
          <w:color w:val="595959" w:themeColor="text1" w:themeTint="A6"/>
          <w:szCs w:val="24"/>
        </w:rPr>
        <w:t xml:space="preserve"> </w:t>
      </w:r>
    </w:p>
    <w:p w14:paraId="06FB9124" w14:textId="3F546AA3" w:rsidR="002D76FB" w:rsidRDefault="002D76FB" w:rsidP="004538AA">
      <w:pPr>
        <w:suppressAutoHyphens w:val="0"/>
        <w:spacing w:after="0"/>
        <w:jc w:val="both"/>
        <w:rPr>
          <w:color w:val="auto"/>
          <w:sz w:val="24"/>
          <w:szCs w:val="24"/>
        </w:rPr>
      </w:pPr>
    </w:p>
    <w:p w14:paraId="4D6935C7" w14:textId="219418D7" w:rsidR="002D76FB" w:rsidRDefault="002D76FB" w:rsidP="004538AA">
      <w:pPr>
        <w:suppressAutoHyphens w:val="0"/>
        <w:spacing w:after="0"/>
        <w:jc w:val="both"/>
        <w:rPr>
          <w:color w:val="auto"/>
          <w:sz w:val="24"/>
          <w:szCs w:val="24"/>
        </w:rPr>
      </w:pPr>
      <w:r>
        <w:rPr>
          <w:color w:val="auto"/>
          <w:sz w:val="24"/>
          <w:szCs w:val="24"/>
        </w:rPr>
        <w:t>When we d</w:t>
      </w:r>
      <w:r w:rsidR="008978CC">
        <w:rPr>
          <w:color w:val="auto"/>
          <w:sz w:val="24"/>
          <w:szCs w:val="24"/>
        </w:rPr>
        <w:t>id only search operations (figure</w:t>
      </w:r>
      <w:r>
        <w:rPr>
          <w:color w:val="auto"/>
          <w:sz w:val="24"/>
          <w:szCs w:val="24"/>
        </w:rPr>
        <w:t xml:space="preserve"> 2.1) we can see that increasing the multiset and increasing searches in a growing multiset increases time which we ob</w:t>
      </w:r>
      <w:r w:rsidR="008978CC">
        <w:rPr>
          <w:color w:val="auto"/>
          <w:sz w:val="24"/>
          <w:szCs w:val="24"/>
        </w:rPr>
        <w:t>served same in scenario 1 (figure</w:t>
      </w:r>
      <w:r>
        <w:rPr>
          <w:color w:val="auto"/>
          <w:sz w:val="24"/>
          <w:szCs w:val="24"/>
        </w:rPr>
        <w:t xml:space="preserve"> 1.2). However, we also observed that Linked list, sorted linked list and Binary search tree takes more time in deletion than search operation whereas Hash table and balanced tree take less time searching than deletion operation. </w:t>
      </w:r>
    </w:p>
    <w:p w14:paraId="248BC53C" w14:textId="40AE5738" w:rsidR="002D76FB" w:rsidRDefault="002D76FB" w:rsidP="004538AA">
      <w:pPr>
        <w:suppressAutoHyphens w:val="0"/>
        <w:spacing w:after="0"/>
        <w:jc w:val="both"/>
        <w:rPr>
          <w:color w:val="auto"/>
          <w:sz w:val="24"/>
          <w:szCs w:val="24"/>
        </w:rPr>
      </w:pPr>
      <w:r>
        <w:rPr>
          <w:color w:val="auto"/>
          <w:sz w:val="24"/>
          <w:szCs w:val="24"/>
        </w:rPr>
        <w:t>And when we compare the search operation with same number of ad</w:t>
      </w:r>
      <w:r w:rsidR="00831F16">
        <w:rPr>
          <w:color w:val="auto"/>
          <w:sz w:val="24"/>
          <w:szCs w:val="24"/>
        </w:rPr>
        <w:t>d</w:t>
      </w:r>
      <w:r w:rsidR="008978CC">
        <w:rPr>
          <w:color w:val="auto"/>
          <w:sz w:val="24"/>
          <w:szCs w:val="24"/>
        </w:rPr>
        <w:t xml:space="preserve"> and delete (figure</w:t>
      </w:r>
      <w:r>
        <w:rPr>
          <w:color w:val="auto"/>
          <w:sz w:val="24"/>
          <w:szCs w:val="24"/>
        </w:rPr>
        <w:t xml:space="preserve"> 2.2</w:t>
      </w:r>
      <w:r w:rsidR="008978CC">
        <w:rPr>
          <w:color w:val="auto"/>
          <w:sz w:val="24"/>
          <w:szCs w:val="24"/>
        </w:rPr>
        <w:t>) with deletion operation (figure</w:t>
      </w:r>
      <w:r>
        <w:rPr>
          <w:color w:val="auto"/>
          <w:sz w:val="24"/>
          <w:szCs w:val="24"/>
        </w:rPr>
        <w:t xml:space="preserve"> 1.2) then time for search and delete are </w:t>
      </w:r>
      <w:r w:rsidR="00831F16">
        <w:rPr>
          <w:color w:val="auto"/>
          <w:sz w:val="24"/>
          <w:szCs w:val="24"/>
        </w:rPr>
        <w:t>similar</w:t>
      </w:r>
      <w:r>
        <w:rPr>
          <w:color w:val="auto"/>
          <w:sz w:val="24"/>
          <w:szCs w:val="24"/>
        </w:rPr>
        <w:t>.</w:t>
      </w:r>
    </w:p>
    <w:p w14:paraId="7B54E312" w14:textId="0C754E95" w:rsidR="008978CC" w:rsidRDefault="008978CC" w:rsidP="004538AA">
      <w:pPr>
        <w:suppressAutoHyphens w:val="0"/>
        <w:spacing w:after="0"/>
        <w:jc w:val="both"/>
        <w:rPr>
          <w:color w:val="auto"/>
          <w:sz w:val="24"/>
          <w:szCs w:val="24"/>
        </w:rPr>
      </w:pPr>
    </w:p>
    <w:p w14:paraId="72B9418B" w14:textId="0839882D" w:rsidR="006E5ADE" w:rsidRDefault="008978CC" w:rsidP="00086860">
      <w:pPr>
        <w:suppressAutoHyphens w:val="0"/>
        <w:spacing w:after="0"/>
        <w:jc w:val="both"/>
        <w:rPr>
          <w:color w:val="auto"/>
          <w:sz w:val="24"/>
          <w:szCs w:val="24"/>
        </w:rPr>
      </w:pPr>
      <w:r>
        <w:rPr>
          <w:color w:val="auto"/>
          <w:sz w:val="24"/>
          <w:szCs w:val="24"/>
        </w:rPr>
        <w:t xml:space="preserve">If we observe all the figure 1.1, 1.2, 2.1, 2.4 we see that the search operation takes the least amount of time whereas the add operation takes the most amount of time. We believe that all the measurements that we took had a lot of different factors that affected the result such as our way of programming things </w:t>
      </w:r>
      <w:r w:rsidR="00123350">
        <w:rPr>
          <w:color w:val="auto"/>
          <w:sz w:val="24"/>
          <w:szCs w:val="24"/>
        </w:rPr>
        <w:t xml:space="preserve">and the way we tested it for example, we tested our multiset on titan.csit.rmit.edu server so sometimes the time of operations were different at </w:t>
      </w:r>
      <w:r w:rsidR="00123350">
        <w:rPr>
          <w:color w:val="auto"/>
          <w:sz w:val="24"/>
          <w:szCs w:val="24"/>
        </w:rPr>
        <w:lastRenderedPageBreak/>
        <w:t>certain point of day to another due to server lag or the other operations undertaken by server. So,</w:t>
      </w:r>
      <w:r w:rsidR="00E12B7F">
        <w:rPr>
          <w:color w:val="auto"/>
          <w:sz w:val="24"/>
          <w:szCs w:val="24"/>
        </w:rPr>
        <w:t xml:space="preserve"> the results we took are not perfect but do tell us an accurate representation of the algorithms and data structures.</w:t>
      </w:r>
    </w:p>
    <w:p w14:paraId="61AC5188" w14:textId="77777777" w:rsidR="00E12B7F" w:rsidRDefault="00E12B7F" w:rsidP="00086860">
      <w:pPr>
        <w:suppressAutoHyphens w:val="0"/>
        <w:spacing w:after="0"/>
        <w:jc w:val="both"/>
        <w:rPr>
          <w:b/>
          <w:bCs/>
          <w:sz w:val="28"/>
          <w:szCs w:val="28"/>
        </w:rPr>
      </w:pPr>
    </w:p>
    <w:p w14:paraId="37FB50CB" w14:textId="23B1AFFD" w:rsidR="00887636" w:rsidRDefault="00C96BF5" w:rsidP="00086860">
      <w:pPr>
        <w:jc w:val="both"/>
        <w:rPr>
          <w:b/>
          <w:bCs/>
          <w:sz w:val="28"/>
          <w:szCs w:val="28"/>
        </w:rPr>
      </w:pPr>
      <w:r>
        <w:rPr>
          <w:b/>
          <w:bCs/>
          <w:sz w:val="28"/>
          <w:szCs w:val="28"/>
        </w:rPr>
        <w:t>Recommendation</w:t>
      </w:r>
    </w:p>
    <w:p w14:paraId="3F57561C" w14:textId="687782E3" w:rsidR="00887636" w:rsidRDefault="00E12B7F" w:rsidP="00086860">
      <w:pPr>
        <w:jc w:val="both"/>
        <w:rPr>
          <w:sz w:val="24"/>
          <w:szCs w:val="24"/>
        </w:rPr>
      </w:pPr>
      <w:r>
        <w:rPr>
          <w:sz w:val="24"/>
          <w:szCs w:val="24"/>
        </w:rPr>
        <w:t xml:space="preserve">For add operation we recommend using Hash table. However other data structures like binary search tree and balanced tree had very similar results to that of hash table so we also recommend that. </w:t>
      </w:r>
    </w:p>
    <w:p w14:paraId="53563CA1" w14:textId="6CACA0F3" w:rsidR="00E12B7F" w:rsidRDefault="00E12B7F" w:rsidP="00086860">
      <w:pPr>
        <w:jc w:val="both"/>
        <w:rPr>
          <w:sz w:val="24"/>
          <w:szCs w:val="24"/>
        </w:rPr>
      </w:pPr>
      <w:r>
        <w:rPr>
          <w:sz w:val="24"/>
          <w:szCs w:val="24"/>
        </w:rPr>
        <w:t xml:space="preserve">For delete and search operation we also recommend using Hash </w:t>
      </w:r>
      <w:r w:rsidR="00A853BA">
        <w:rPr>
          <w:sz w:val="24"/>
          <w:szCs w:val="24"/>
        </w:rPr>
        <w:t>table</w:t>
      </w:r>
      <w:r>
        <w:rPr>
          <w:sz w:val="24"/>
          <w:szCs w:val="24"/>
        </w:rPr>
        <w:t>. We also recommend binary search tree or balanced tree as these also had very similar results to that of hash table</w:t>
      </w:r>
      <w:r w:rsidR="00464C0F">
        <w:rPr>
          <w:sz w:val="24"/>
          <w:szCs w:val="24"/>
        </w:rPr>
        <w:t xml:space="preserve"> and are faster than linked list.</w:t>
      </w:r>
    </w:p>
    <w:p w14:paraId="1582F3D2" w14:textId="001F257E" w:rsidR="00E12B7F" w:rsidRDefault="00E12B7F" w:rsidP="00086860">
      <w:pPr>
        <w:jc w:val="both"/>
        <w:rPr>
          <w:sz w:val="24"/>
          <w:szCs w:val="24"/>
        </w:rPr>
      </w:pPr>
      <w:r>
        <w:rPr>
          <w:sz w:val="24"/>
          <w:szCs w:val="24"/>
        </w:rPr>
        <w:t>Table 3.1 shows the overall most recommend data structure to the least recommend data structure.</w:t>
      </w:r>
    </w:p>
    <w:p w14:paraId="195ABC00" w14:textId="001F257E" w:rsidR="00E12B7F" w:rsidRPr="00E12B7F" w:rsidRDefault="00E12B7F" w:rsidP="00E12B7F">
      <w:pPr>
        <w:spacing w:after="0"/>
        <w:jc w:val="both"/>
        <w:rPr>
          <w:b/>
          <w:sz w:val="24"/>
          <w:szCs w:val="24"/>
        </w:rPr>
      </w:pPr>
      <w:r w:rsidRPr="00E12B7F">
        <w:rPr>
          <w:b/>
          <w:sz w:val="24"/>
          <w:szCs w:val="24"/>
        </w:rPr>
        <w:t>Most Recommended</w:t>
      </w:r>
      <w:r w:rsidRPr="00E12B7F">
        <w:rPr>
          <w:b/>
          <w:sz w:val="24"/>
          <w:szCs w:val="24"/>
        </w:rPr>
        <w:tab/>
      </w:r>
      <w:r w:rsidRPr="00E12B7F">
        <w:rPr>
          <w:b/>
          <w:sz w:val="24"/>
          <w:szCs w:val="24"/>
        </w:rPr>
        <w:tab/>
      </w:r>
      <w:r w:rsidRPr="00E12B7F">
        <w:rPr>
          <w:b/>
          <w:sz w:val="24"/>
          <w:szCs w:val="24"/>
        </w:rPr>
        <w:tab/>
      </w:r>
      <w:r w:rsidRPr="00E12B7F">
        <w:rPr>
          <w:b/>
          <w:sz w:val="24"/>
          <w:szCs w:val="24"/>
        </w:rPr>
        <w:tab/>
      </w:r>
      <w:r w:rsidRPr="00E12B7F">
        <w:rPr>
          <w:b/>
          <w:sz w:val="24"/>
          <w:szCs w:val="24"/>
        </w:rPr>
        <w:tab/>
      </w:r>
      <w:r w:rsidRPr="00E12B7F">
        <w:rPr>
          <w:b/>
          <w:sz w:val="24"/>
          <w:szCs w:val="24"/>
        </w:rPr>
        <w:tab/>
      </w:r>
      <w:r w:rsidRPr="00E12B7F">
        <w:rPr>
          <w:b/>
          <w:sz w:val="24"/>
          <w:szCs w:val="24"/>
        </w:rPr>
        <w:tab/>
        <w:t xml:space="preserve">        Least Recommended</w:t>
      </w:r>
    </w:p>
    <w:tbl>
      <w:tblPr>
        <w:tblStyle w:val="GridTable1Light-Accent1"/>
        <w:tblW w:w="0" w:type="auto"/>
        <w:tblLook w:val="04A0" w:firstRow="1" w:lastRow="0" w:firstColumn="1" w:lastColumn="0" w:noHBand="0" w:noVBand="1"/>
      </w:tblPr>
      <w:tblGrid>
        <w:gridCol w:w="1803"/>
        <w:gridCol w:w="1803"/>
        <w:gridCol w:w="1803"/>
        <w:gridCol w:w="1803"/>
        <w:gridCol w:w="1804"/>
      </w:tblGrid>
      <w:tr w:rsidR="00E12B7F" w14:paraId="6C94A1BA" w14:textId="77777777" w:rsidTr="00E12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6F83850" w14:textId="7307A5D4" w:rsidR="00E12B7F" w:rsidRPr="00E12B7F" w:rsidRDefault="00E12B7F" w:rsidP="00E12B7F">
            <w:pPr>
              <w:spacing w:after="0"/>
              <w:rPr>
                <w:b w:val="0"/>
                <w:sz w:val="24"/>
                <w:szCs w:val="24"/>
              </w:rPr>
            </w:pPr>
            <w:r w:rsidRPr="00E12B7F">
              <w:rPr>
                <w:b w:val="0"/>
                <w:sz w:val="24"/>
                <w:szCs w:val="24"/>
              </w:rPr>
              <w:t>Hash Table</w:t>
            </w:r>
          </w:p>
        </w:tc>
        <w:tc>
          <w:tcPr>
            <w:tcW w:w="1803" w:type="dxa"/>
          </w:tcPr>
          <w:p w14:paraId="1B951CEC" w14:textId="7084E45A" w:rsidR="00E12B7F" w:rsidRPr="00E12B7F" w:rsidRDefault="00E12B7F" w:rsidP="00E12B7F">
            <w:pPr>
              <w:spacing w:after="0"/>
              <w:cnfStyle w:val="100000000000" w:firstRow="1" w:lastRow="0" w:firstColumn="0" w:lastColumn="0" w:oddVBand="0" w:evenVBand="0" w:oddHBand="0" w:evenHBand="0" w:firstRowFirstColumn="0" w:firstRowLastColumn="0" w:lastRowFirstColumn="0" w:lastRowLastColumn="0"/>
              <w:rPr>
                <w:b w:val="0"/>
                <w:sz w:val="24"/>
                <w:szCs w:val="24"/>
              </w:rPr>
            </w:pPr>
            <w:r w:rsidRPr="00E12B7F">
              <w:rPr>
                <w:b w:val="0"/>
                <w:sz w:val="24"/>
                <w:szCs w:val="24"/>
              </w:rPr>
              <w:t>Balanced Tree</w:t>
            </w:r>
          </w:p>
        </w:tc>
        <w:tc>
          <w:tcPr>
            <w:tcW w:w="1803" w:type="dxa"/>
          </w:tcPr>
          <w:p w14:paraId="428344A1" w14:textId="223F6676" w:rsidR="00E12B7F" w:rsidRPr="00E12B7F" w:rsidRDefault="00E12B7F" w:rsidP="00E12B7F">
            <w:pPr>
              <w:spacing w:after="0"/>
              <w:cnfStyle w:val="100000000000" w:firstRow="1" w:lastRow="0" w:firstColumn="0" w:lastColumn="0" w:oddVBand="0" w:evenVBand="0" w:oddHBand="0" w:evenHBand="0" w:firstRowFirstColumn="0" w:firstRowLastColumn="0" w:lastRowFirstColumn="0" w:lastRowLastColumn="0"/>
              <w:rPr>
                <w:b w:val="0"/>
                <w:sz w:val="24"/>
                <w:szCs w:val="24"/>
              </w:rPr>
            </w:pPr>
            <w:r w:rsidRPr="00E12B7F">
              <w:rPr>
                <w:b w:val="0"/>
                <w:sz w:val="24"/>
                <w:szCs w:val="24"/>
              </w:rPr>
              <w:t>Binary search tree</w:t>
            </w:r>
          </w:p>
        </w:tc>
        <w:tc>
          <w:tcPr>
            <w:tcW w:w="1803" w:type="dxa"/>
          </w:tcPr>
          <w:p w14:paraId="40ECA57C" w14:textId="0EA3D4F5" w:rsidR="00E12B7F" w:rsidRPr="00E12B7F" w:rsidRDefault="00E12B7F" w:rsidP="00E12B7F">
            <w:pPr>
              <w:spacing w:after="0"/>
              <w:cnfStyle w:val="100000000000" w:firstRow="1" w:lastRow="0" w:firstColumn="0" w:lastColumn="0" w:oddVBand="0" w:evenVBand="0" w:oddHBand="0" w:evenHBand="0" w:firstRowFirstColumn="0" w:firstRowLastColumn="0" w:lastRowFirstColumn="0" w:lastRowLastColumn="0"/>
              <w:rPr>
                <w:b w:val="0"/>
                <w:sz w:val="24"/>
                <w:szCs w:val="24"/>
              </w:rPr>
            </w:pPr>
            <w:r w:rsidRPr="00E12B7F">
              <w:rPr>
                <w:b w:val="0"/>
                <w:sz w:val="24"/>
                <w:szCs w:val="24"/>
              </w:rPr>
              <w:t>Linked List</w:t>
            </w:r>
          </w:p>
        </w:tc>
        <w:tc>
          <w:tcPr>
            <w:tcW w:w="1804" w:type="dxa"/>
          </w:tcPr>
          <w:p w14:paraId="51956D72" w14:textId="2E17BA5B" w:rsidR="00E12B7F" w:rsidRPr="00E12B7F" w:rsidRDefault="00E12B7F" w:rsidP="00E12B7F">
            <w:pPr>
              <w:spacing w:after="0"/>
              <w:cnfStyle w:val="100000000000" w:firstRow="1" w:lastRow="0" w:firstColumn="0" w:lastColumn="0" w:oddVBand="0" w:evenVBand="0" w:oddHBand="0" w:evenHBand="0" w:firstRowFirstColumn="0" w:firstRowLastColumn="0" w:lastRowFirstColumn="0" w:lastRowLastColumn="0"/>
              <w:rPr>
                <w:b w:val="0"/>
                <w:sz w:val="24"/>
                <w:szCs w:val="24"/>
              </w:rPr>
            </w:pPr>
            <w:r w:rsidRPr="00E12B7F">
              <w:rPr>
                <w:b w:val="0"/>
                <w:sz w:val="24"/>
                <w:szCs w:val="24"/>
              </w:rPr>
              <w:t>Sorted Linked List</w:t>
            </w:r>
          </w:p>
        </w:tc>
      </w:tr>
    </w:tbl>
    <w:p w14:paraId="02ABE739" w14:textId="77777777" w:rsidR="00D8352A" w:rsidRDefault="00E12B7F" w:rsidP="00E12B7F">
      <w:pPr>
        <w:spacing w:after="0"/>
        <w:jc w:val="both"/>
        <w:rPr>
          <w:i/>
          <w:color w:val="595959" w:themeColor="text1" w:themeTint="A6"/>
          <w:szCs w:val="24"/>
        </w:rPr>
      </w:pPr>
      <w:r>
        <w:rPr>
          <w:i/>
          <w:color w:val="595959" w:themeColor="text1" w:themeTint="A6"/>
          <w:szCs w:val="24"/>
        </w:rPr>
        <w:t>Table 3.1</w:t>
      </w:r>
      <w:r w:rsidRPr="00071BDB">
        <w:rPr>
          <w:i/>
          <w:color w:val="595959" w:themeColor="text1" w:themeTint="A6"/>
          <w:szCs w:val="24"/>
        </w:rPr>
        <w:t xml:space="preserve">: </w:t>
      </w:r>
      <w:r>
        <w:rPr>
          <w:i/>
          <w:color w:val="595959" w:themeColor="text1" w:themeTint="A6"/>
          <w:szCs w:val="24"/>
        </w:rPr>
        <w:t>Recommended data structures</w:t>
      </w:r>
    </w:p>
    <w:p w14:paraId="271EF858" w14:textId="77777777" w:rsidR="00D8352A" w:rsidRDefault="00D8352A" w:rsidP="00E12B7F">
      <w:pPr>
        <w:spacing w:after="0"/>
        <w:jc w:val="both"/>
        <w:rPr>
          <w:i/>
          <w:color w:val="595959" w:themeColor="text1" w:themeTint="A6"/>
          <w:szCs w:val="24"/>
        </w:rPr>
      </w:pPr>
    </w:p>
    <w:p w14:paraId="4C88ECC5" w14:textId="77777777" w:rsidR="00D8352A" w:rsidRDefault="00D8352A" w:rsidP="00E12B7F">
      <w:pPr>
        <w:spacing w:after="0"/>
        <w:jc w:val="both"/>
        <w:rPr>
          <w:i/>
          <w:color w:val="595959" w:themeColor="text1" w:themeTint="A6"/>
          <w:szCs w:val="24"/>
        </w:rPr>
      </w:pPr>
    </w:p>
    <w:p w14:paraId="1EE9F855" w14:textId="77777777" w:rsidR="00D8352A" w:rsidRDefault="00D8352A" w:rsidP="00E12B7F">
      <w:pPr>
        <w:spacing w:after="0"/>
        <w:jc w:val="both"/>
        <w:rPr>
          <w:i/>
          <w:color w:val="595959" w:themeColor="text1" w:themeTint="A6"/>
          <w:szCs w:val="24"/>
        </w:rPr>
      </w:pPr>
    </w:p>
    <w:p w14:paraId="6C0620FA" w14:textId="77777777" w:rsidR="00D8352A" w:rsidRDefault="00D8352A" w:rsidP="00E12B7F">
      <w:pPr>
        <w:spacing w:after="0"/>
        <w:jc w:val="both"/>
        <w:rPr>
          <w:i/>
          <w:color w:val="595959" w:themeColor="text1" w:themeTint="A6"/>
          <w:szCs w:val="24"/>
        </w:rPr>
      </w:pPr>
    </w:p>
    <w:p w14:paraId="52F94C64" w14:textId="77777777" w:rsidR="00D8352A" w:rsidRDefault="00D8352A" w:rsidP="00E12B7F">
      <w:pPr>
        <w:spacing w:after="0"/>
        <w:jc w:val="both"/>
        <w:rPr>
          <w:i/>
          <w:color w:val="595959" w:themeColor="text1" w:themeTint="A6"/>
          <w:szCs w:val="24"/>
        </w:rPr>
      </w:pPr>
    </w:p>
    <w:p w14:paraId="7FB21D7D" w14:textId="77777777" w:rsidR="00D8352A" w:rsidRDefault="00D8352A" w:rsidP="00E12B7F">
      <w:pPr>
        <w:spacing w:after="0"/>
        <w:jc w:val="both"/>
        <w:rPr>
          <w:i/>
          <w:color w:val="595959" w:themeColor="text1" w:themeTint="A6"/>
          <w:szCs w:val="24"/>
        </w:rPr>
      </w:pPr>
    </w:p>
    <w:p w14:paraId="12F0AE98" w14:textId="77777777" w:rsidR="00D8352A" w:rsidRDefault="00D8352A" w:rsidP="00E12B7F">
      <w:pPr>
        <w:spacing w:after="0"/>
        <w:jc w:val="both"/>
        <w:rPr>
          <w:i/>
          <w:color w:val="595959" w:themeColor="text1" w:themeTint="A6"/>
          <w:szCs w:val="24"/>
        </w:rPr>
      </w:pPr>
    </w:p>
    <w:p w14:paraId="2A4BF3ED" w14:textId="77777777" w:rsidR="00D8352A" w:rsidRDefault="00D8352A" w:rsidP="00E12B7F">
      <w:pPr>
        <w:spacing w:after="0"/>
        <w:jc w:val="both"/>
        <w:rPr>
          <w:i/>
          <w:color w:val="595959" w:themeColor="text1" w:themeTint="A6"/>
          <w:szCs w:val="24"/>
        </w:rPr>
      </w:pPr>
    </w:p>
    <w:p w14:paraId="1526853B" w14:textId="77777777" w:rsidR="00D8352A" w:rsidRDefault="00D8352A" w:rsidP="00E12B7F">
      <w:pPr>
        <w:spacing w:after="0"/>
        <w:jc w:val="both"/>
        <w:rPr>
          <w:i/>
          <w:color w:val="595959" w:themeColor="text1" w:themeTint="A6"/>
          <w:szCs w:val="24"/>
        </w:rPr>
      </w:pPr>
    </w:p>
    <w:p w14:paraId="35C8B287" w14:textId="7817DB53" w:rsidR="00E12B7F" w:rsidRPr="00D8352A" w:rsidRDefault="00D8352A" w:rsidP="00D8352A">
      <w:pPr>
        <w:spacing w:after="0"/>
        <w:jc w:val="center"/>
        <w:rPr>
          <w:color w:val="595959" w:themeColor="text1" w:themeTint="A6"/>
          <w:szCs w:val="24"/>
        </w:rPr>
      </w:pPr>
      <w:r w:rsidRPr="00D8352A">
        <w:rPr>
          <w:color w:val="595959" w:themeColor="text1" w:themeTint="A6"/>
          <w:szCs w:val="24"/>
        </w:rPr>
        <w:t xml:space="preserve">----- THE END </w:t>
      </w:r>
      <w:r w:rsidRPr="00D8352A">
        <w:rPr>
          <w:color w:val="595959" w:themeColor="text1" w:themeTint="A6"/>
          <w:szCs w:val="24"/>
        </w:rPr>
        <w:t>-----</w:t>
      </w:r>
    </w:p>
    <w:p w14:paraId="13EBB391" w14:textId="035166DC" w:rsidR="00E12B7F" w:rsidRDefault="00E12B7F" w:rsidP="00086860">
      <w:pPr>
        <w:jc w:val="both"/>
        <w:rPr>
          <w:i/>
          <w:color w:val="595959" w:themeColor="text1" w:themeTint="A6"/>
          <w:szCs w:val="24"/>
        </w:rPr>
      </w:pPr>
    </w:p>
    <w:p w14:paraId="64E3C4EF" w14:textId="77777777" w:rsidR="00D8352A" w:rsidRDefault="00D8352A" w:rsidP="00086860">
      <w:pPr>
        <w:jc w:val="both"/>
        <w:rPr>
          <w:i/>
          <w:color w:val="595959" w:themeColor="text1" w:themeTint="A6"/>
          <w:szCs w:val="24"/>
        </w:rPr>
      </w:pPr>
    </w:p>
    <w:p w14:paraId="3881C172" w14:textId="11DD9690" w:rsidR="00E12B7F" w:rsidRPr="00E12B7F" w:rsidRDefault="00E12B7F" w:rsidP="00086860">
      <w:pPr>
        <w:jc w:val="both"/>
        <w:rPr>
          <w:sz w:val="24"/>
          <w:szCs w:val="24"/>
        </w:rPr>
      </w:pPr>
    </w:p>
    <w:sectPr w:rsidR="00E12B7F" w:rsidRPr="00E12B7F" w:rsidSect="006E5ADE">
      <w:headerReference w:type="default" r:id="rId12"/>
      <w:footerReference w:type="default" r:id="rId13"/>
      <w:pgSz w:w="11906" w:h="16838"/>
      <w:pgMar w:top="1440" w:right="1440" w:bottom="1440" w:left="1440" w:header="568"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1A054" w14:textId="77777777" w:rsidR="00B57D8A" w:rsidRDefault="00B57D8A" w:rsidP="006E5ADE">
      <w:pPr>
        <w:spacing w:after="0" w:line="240" w:lineRule="auto"/>
      </w:pPr>
      <w:r>
        <w:separator/>
      </w:r>
    </w:p>
  </w:endnote>
  <w:endnote w:type="continuationSeparator" w:id="0">
    <w:p w14:paraId="05DF2628" w14:textId="77777777" w:rsidR="00B57D8A" w:rsidRDefault="00B57D8A" w:rsidP="006E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831F16" w14:paraId="0574553B" w14:textId="77777777">
      <w:trPr>
        <w:trHeight w:hRule="exact" w:val="115"/>
        <w:jc w:val="center"/>
      </w:trPr>
      <w:tc>
        <w:tcPr>
          <w:tcW w:w="4686" w:type="dxa"/>
          <w:shd w:val="clear" w:color="auto" w:fill="5B9BD5" w:themeFill="accent1"/>
          <w:tcMar>
            <w:top w:w="0" w:type="dxa"/>
            <w:bottom w:w="0" w:type="dxa"/>
          </w:tcMar>
        </w:tcPr>
        <w:p w14:paraId="0DB164C3" w14:textId="77777777" w:rsidR="00831F16" w:rsidRDefault="00831F16">
          <w:pPr>
            <w:pStyle w:val="Header"/>
            <w:rPr>
              <w:caps/>
              <w:sz w:val="18"/>
            </w:rPr>
          </w:pPr>
        </w:p>
      </w:tc>
      <w:tc>
        <w:tcPr>
          <w:tcW w:w="4674" w:type="dxa"/>
          <w:shd w:val="clear" w:color="auto" w:fill="5B9BD5" w:themeFill="accent1"/>
          <w:tcMar>
            <w:top w:w="0" w:type="dxa"/>
            <w:bottom w:w="0" w:type="dxa"/>
          </w:tcMar>
        </w:tcPr>
        <w:p w14:paraId="6973403D" w14:textId="77777777" w:rsidR="00831F16" w:rsidRDefault="00831F16">
          <w:pPr>
            <w:pStyle w:val="Header"/>
            <w:jc w:val="right"/>
            <w:rPr>
              <w:caps/>
              <w:sz w:val="18"/>
            </w:rPr>
          </w:pPr>
        </w:p>
      </w:tc>
    </w:tr>
    <w:tr w:rsidR="00831F16" w14:paraId="5A4B9075" w14:textId="77777777">
      <w:trPr>
        <w:jc w:val="center"/>
      </w:trPr>
      <w:tc>
        <w:tcPr>
          <w:tcW w:w="4686" w:type="dxa"/>
          <w:shd w:val="clear" w:color="auto" w:fill="auto"/>
          <w:vAlign w:val="center"/>
        </w:tcPr>
        <w:p w14:paraId="5AF66F94" w14:textId="2C76192D" w:rsidR="00831F16" w:rsidRDefault="00831F16">
          <w:pPr>
            <w:pStyle w:val="Footer"/>
            <w:rPr>
              <w:caps/>
              <w:color w:val="808080" w:themeColor="background1" w:themeShade="80"/>
              <w:sz w:val="18"/>
              <w:szCs w:val="18"/>
            </w:rPr>
          </w:pPr>
        </w:p>
      </w:tc>
      <w:tc>
        <w:tcPr>
          <w:tcW w:w="4674" w:type="dxa"/>
          <w:shd w:val="clear" w:color="auto" w:fill="auto"/>
          <w:vAlign w:val="center"/>
        </w:tcPr>
        <w:p w14:paraId="3B2374FB" w14:textId="4316CD1B" w:rsidR="00831F16" w:rsidRDefault="00831F1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01452">
            <w:rPr>
              <w:caps/>
              <w:noProof/>
              <w:color w:val="808080" w:themeColor="background1" w:themeShade="80"/>
              <w:sz w:val="18"/>
              <w:szCs w:val="18"/>
            </w:rPr>
            <w:t>6</w:t>
          </w:r>
          <w:r>
            <w:rPr>
              <w:caps/>
              <w:noProof/>
              <w:color w:val="808080" w:themeColor="background1" w:themeShade="80"/>
              <w:sz w:val="18"/>
              <w:szCs w:val="18"/>
            </w:rPr>
            <w:fldChar w:fldCharType="end"/>
          </w:r>
        </w:p>
      </w:tc>
    </w:tr>
  </w:tbl>
  <w:p w14:paraId="467413BD" w14:textId="77777777" w:rsidR="00831F16" w:rsidRDefault="00831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D9086" w14:textId="77777777" w:rsidR="00B57D8A" w:rsidRDefault="00B57D8A" w:rsidP="006E5ADE">
      <w:pPr>
        <w:spacing w:after="0" w:line="240" w:lineRule="auto"/>
      </w:pPr>
      <w:r>
        <w:separator/>
      </w:r>
    </w:p>
  </w:footnote>
  <w:footnote w:type="continuationSeparator" w:id="0">
    <w:p w14:paraId="7D7AC366" w14:textId="77777777" w:rsidR="00B57D8A" w:rsidRDefault="00B57D8A" w:rsidP="006E5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31F16" w14:paraId="0CBE1F07" w14:textId="77777777" w:rsidTr="006E5ADE">
      <w:trPr>
        <w:jc w:val="center"/>
      </w:trPr>
      <w:sdt>
        <w:sdtPr>
          <w:rPr>
            <w:caps/>
            <w:color w:val="auto"/>
            <w:sz w:val="18"/>
            <w:szCs w:val="18"/>
          </w:rPr>
          <w:alias w:val="Title"/>
          <w:tag w:val=""/>
          <w:id w:val="-1149595522"/>
          <w:placeholder>
            <w:docPart w:val="4F6B99AFBA384581AD582481C4618E9B"/>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auto"/>
              <w:vAlign w:val="center"/>
            </w:tcPr>
            <w:p w14:paraId="4998C133" w14:textId="427AD5D2" w:rsidR="00831F16" w:rsidRPr="006E5ADE" w:rsidRDefault="00831F16">
              <w:pPr>
                <w:pStyle w:val="Header"/>
                <w:rPr>
                  <w:caps/>
                  <w:color w:val="auto"/>
                  <w:sz w:val="18"/>
                  <w:szCs w:val="18"/>
                </w:rPr>
              </w:pPr>
              <w:r w:rsidRPr="006E5ADE">
                <w:rPr>
                  <w:caps/>
                  <w:color w:val="auto"/>
                  <w:sz w:val="18"/>
                  <w:szCs w:val="18"/>
                </w:rPr>
                <w:t>COSC2123 Algorithm and Analysis</w:t>
              </w:r>
            </w:p>
          </w:tc>
        </w:sdtContent>
      </w:sdt>
      <w:tc>
        <w:tcPr>
          <w:tcW w:w="4674" w:type="dxa"/>
          <w:shd w:val="clear" w:color="auto" w:fill="auto"/>
          <w:vAlign w:val="center"/>
        </w:tcPr>
        <w:p w14:paraId="0438A928" w14:textId="2C393EFA" w:rsidR="00831F16" w:rsidRPr="006E5ADE" w:rsidRDefault="00831F16" w:rsidP="006E5ADE">
          <w:pPr>
            <w:pStyle w:val="Header"/>
            <w:jc w:val="right"/>
            <w:rPr>
              <w:caps/>
              <w:color w:val="auto"/>
              <w:sz w:val="18"/>
              <w:szCs w:val="18"/>
            </w:rPr>
          </w:pPr>
          <w:r>
            <w:rPr>
              <w:caps/>
              <w:color w:val="auto"/>
              <w:sz w:val="18"/>
              <w:szCs w:val="18"/>
            </w:rPr>
            <w:t>Japan Patel, Danny Ho</w:t>
          </w:r>
        </w:p>
      </w:tc>
    </w:tr>
    <w:tr w:rsidR="00831F16" w14:paraId="0768C457" w14:textId="77777777">
      <w:trPr>
        <w:trHeight w:hRule="exact" w:val="115"/>
        <w:jc w:val="center"/>
      </w:trPr>
      <w:tc>
        <w:tcPr>
          <w:tcW w:w="4686" w:type="dxa"/>
          <w:shd w:val="clear" w:color="auto" w:fill="5B9BD5" w:themeFill="accent1"/>
          <w:tcMar>
            <w:top w:w="0" w:type="dxa"/>
            <w:bottom w:w="0" w:type="dxa"/>
          </w:tcMar>
        </w:tcPr>
        <w:p w14:paraId="74B90B8F" w14:textId="77777777" w:rsidR="00831F16" w:rsidRDefault="00831F16">
          <w:pPr>
            <w:pStyle w:val="Header"/>
            <w:rPr>
              <w:caps/>
              <w:color w:val="FFFFFF" w:themeColor="background1"/>
              <w:sz w:val="18"/>
              <w:szCs w:val="18"/>
            </w:rPr>
          </w:pPr>
        </w:p>
      </w:tc>
      <w:tc>
        <w:tcPr>
          <w:tcW w:w="4674" w:type="dxa"/>
          <w:shd w:val="clear" w:color="auto" w:fill="5B9BD5" w:themeFill="accent1"/>
          <w:tcMar>
            <w:top w:w="0" w:type="dxa"/>
            <w:bottom w:w="0" w:type="dxa"/>
          </w:tcMar>
        </w:tcPr>
        <w:p w14:paraId="79FD59BE" w14:textId="77777777" w:rsidR="00831F16" w:rsidRDefault="00831F16">
          <w:pPr>
            <w:pStyle w:val="Header"/>
            <w:rPr>
              <w:caps/>
              <w:color w:val="FFFFFF" w:themeColor="background1"/>
              <w:sz w:val="18"/>
              <w:szCs w:val="18"/>
            </w:rPr>
          </w:pPr>
        </w:p>
      </w:tc>
    </w:tr>
  </w:tbl>
  <w:p w14:paraId="051898AB" w14:textId="77777777" w:rsidR="00831F16" w:rsidRDefault="00831F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A0CD0"/>
    <w:multiLevelType w:val="hybridMultilevel"/>
    <w:tmpl w:val="B944E5CE"/>
    <w:lvl w:ilvl="0" w:tplc="18E42C9C">
      <w:start w:val="3"/>
      <w:numFmt w:val="bullet"/>
      <w:lvlText w:val=""/>
      <w:lvlJc w:val="left"/>
      <w:pPr>
        <w:ind w:left="720" w:hanging="360"/>
      </w:pPr>
      <w:rPr>
        <w:rFonts w:ascii="Symbol" w:eastAsia="Droid Sans Fallback"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zMjYFMsyNjM2NTZV0lIJTi4sz8/NACgxrAQ2g5vEsAAAA"/>
  </w:docVars>
  <w:rsids>
    <w:rsidRoot w:val="00887636"/>
    <w:rsid w:val="00035FE7"/>
    <w:rsid w:val="00071BDB"/>
    <w:rsid w:val="00086860"/>
    <w:rsid w:val="00123350"/>
    <w:rsid w:val="00197F58"/>
    <w:rsid w:val="001E5000"/>
    <w:rsid w:val="002C10C9"/>
    <w:rsid w:val="002D76FB"/>
    <w:rsid w:val="003A0F35"/>
    <w:rsid w:val="004538AA"/>
    <w:rsid w:val="00464C0F"/>
    <w:rsid w:val="00471F68"/>
    <w:rsid w:val="004F22EA"/>
    <w:rsid w:val="00541DC6"/>
    <w:rsid w:val="005A4089"/>
    <w:rsid w:val="005C2689"/>
    <w:rsid w:val="006160F3"/>
    <w:rsid w:val="00654167"/>
    <w:rsid w:val="006E5ADE"/>
    <w:rsid w:val="00752F58"/>
    <w:rsid w:val="00774CB1"/>
    <w:rsid w:val="00794E06"/>
    <w:rsid w:val="007D1076"/>
    <w:rsid w:val="007F0DF8"/>
    <w:rsid w:val="00801452"/>
    <w:rsid w:val="00831F16"/>
    <w:rsid w:val="0084052D"/>
    <w:rsid w:val="00887636"/>
    <w:rsid w:val="008978CC"/>
    <w:rsid w:val="009A383A"/>
    <w:rsid w:val="009A7C04"/>
    <w:rsid w:val="00A853BA"/>
    <w:rsid w:val="00A91AED"/>
    <w:rsid w:val="00AA172A"/>
    <w:rsid w:val="00AA3D7B"/>
    <w:rsid w:val="00B57D8A"/>
    <w:rsid w:val="00B61693"/>
    <w:rsid w:val="00B71E52"/>
    <w:rsid w:val="00C21644"/>
    <w:rsid w:val="00C96BF5"/>
    <w:rsid w:val="00CA2586"/>
    <w:rsid w:val="00CA4EA7"/>
    <w:rsid w:val="00CF2D68"/>
    <w:rsid w:val="00D550F7"/>
    <w:rsid w:val="00D67484"/>
    <w:rsid w:val="00D8352A"/>
    <w:rsid w:val="00E07AD5"/>
    <w:rsid w:val="00E12B7F"/>
    <w:rsid w:val="00E14094"/>
    <w:rsid w:val="00E3264A"/>
    <w:rsid w:val="00E57432"/>
    <w:rsid w:val="00E76574"/>
    <w:rsid w:val="00E9072D"/>
    <w:rsid w:val="00F10004"/>
    <w:rsid w:val="00F63217"/>
    <w:rsid w:val="00F93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6D62E1"/>
  <w15:docId w15:val="{D21E0108-37D7-40FE-A6F6-3AB369B4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rFonts w:eastAsia="Droid Sans Fallback"/>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E5ADE"/>
    <w:pPr>
      <w:spacing w:line="240" w:lineRule="auto"/>
    </w:pPr>
    <w:rPr>
      <w:rFonts w:asciiTheme="minorHAnsi" w:hAnsiTheme="minorHAnsi" w:cstheme="minorBidi"/>
      <w:sz w:val="22"/>
      <w:lang w:val="en-US"/>
    </w:rPr>
  </w:style>
  <w:style w:type="character" w:customStyle="1" w:styleId="NoSpacingChar">
    <w:name w:val="No Spacing Char"/>
    <w:basedOn w:val="DefaultParagraphFont"/>
    <w:link w:val="NoSpacing"/>
    <w:uiPriority w:val="1"/>
    <w:rsid w:val="006E5ADE"/>
    <w:rPr>
      <w:rFonts w:asciiTheme="minorHAnsi" w:hAnsiTheme="minorHAnsi" w:cstheme="minorBidi"/>
      <w:sz w:val="22"/>
      <w:lang w:val="en-US"/>
    </w:rPr>
  </w:style>
  <w:style w:type="character" w:styleId="PlaceholderText">
    <w:name w:val="Placeholder Text"/>
    <w:basedOn w:val="DefaultParagraphFont"/>
    <w:uiPriority w:val="99"/>
    <w:semiHidden/>
    <w:rsid w:val="006E5ADE"/>
    <w:rPr>
      <w:color w:val="808080"/>
    </w:rPr>
  </w:style>
  <w:style w:type="paragraph" w:styleId="Header">
    <w:name w:val="header"/>
    <w:basedOn w:val="Normal"/>
    <w:link w:val="HeaderChar"/>
    <w:uiPriority w:val="99"/>
    <w:unhideWhenUsed/>
    <w:rsid w:val="006E5A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ADE"/>
    <w:rPr>
      <w:rFonts w:eastAsia="Droid Sans Fallback"/>
      <w:color w:val="00000A"/>
      <w:sz w:val="22"/>
    </w:rPr>
  </w:style>
  <w:style w:type="paragraph" w:styleId="Footer">
    <w:name w:val="footer"/>
    <w:basedOn w:val="Normal"/>
    <w:link w:val="FooterChar"/>
    <w:uiPriority w:val="99"/>
    <w:unhideWhenUsed/>
    <w:rsid w:val="006E5A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ADE"/>
    <w:rPr>
      <w:rFonts w:eastAsia="Droid Sans Fallback"/>
      <w:color w:val="00000A"/>
      <w:sz w:val="22"/>
    </w:rPr>
  </w:style>
  <w:style w:type="table" w:styleId="TableGrid">
    <w:name w:val="Table Grid"/>
    <w:basedOn w:val="TableNormal"/>
    <w:uiPriority w:val="39"/>
    <w:rsid w:val="00471F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71F68"/>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79528">
      <w:bodyDiv w:val="1"/>
      <w:marLeft w:val="0"/>
      <w:marRight w:val="0"/>
      <w:marTop w:val="0"/>
      <w:marBottom w:val="0"/>
      <w:divBdr>
        <w:top w:val="none" w:sz="0" w:space="0" w:color="auto"/>
        <w:left w:val="none" w:sz="0" w:space="0" w:color="auto"/>
        <w:bottom w:val="none" w:sz="0" w:space="0" w:color="auto"/>
        <w:right w:val="none" w:sz="0" w:space="0" w:color="auto"/>
      </w:divBdr>
    </w:div>
    <w:div w:id="571039917">
      <w:bodyDiv w:val="1"/>
      <w:marLeft w:val="0"/>
      <w:marRight w:val="0"/>
      <w:marTop w:val="0"/>
      <w:marBottom w:val="0"/>
      <w:divBdr>
        <w:top w:val="none" w:sz="0" w:space="0" w:color="auto"/>
        <w:left w:val="none" w:sz="0" w:space="0" w:color="auto"/>
        <w:bottom w:val="none" w:sz="0" w:space="0" w:color="auto"/>
        <w:right w:val="none" w:sz="0" w:space="0" w:color="auto"/>
      </w:divBdr>
    </w:div>
    <w:div w:id="1447584056">
      <w:bodyDiv w:val="1"/>
      <w:marLeft w:val="0"/>
      <w:marRight w:val="0"/>
      <w:marTop w:val="0"/>
      <w:marBottom w:val="0"/>
      <w:divBdr>
        <w:top w:val="none" w:sz="0" w:space="0" w:color="auto"/>
        <w:left w:val="none" w:sz="0" w:space="0" w:color="auto"/>
        <w:bottom w:val="none" w:sz="0" w:space="0" w:color="auto"/>
        <w:right w:val="none" w:sz="0" w:space="0" w:color="auto"/>
      </w:divBdr>
    </w:div>
    <w:div w:id="1622417916">
      <w:bodyDiv w:val="1"/>
      <w:marLeft w:val="0"/>
      <w:marRight w:val="0"/>
      <w:marTop w:val="0"/>
      <w:marBottom w:val="0"/>
      <w:divBdr>
        <w:top w:val="none" w:sz="0" w:space="0" w:color="auto"/>
        <w:left w:val="none" w:sz="0" w:space="0" w:color="auto"/>
        <w:bottom w:val="none" w:sz="0" w:space="0" w:color="auto"/>
        <w:right w:val="none" w:sz="0" w:space="0" w:color="auto"/>
      </w:divBdr>
    </w:div>
    <w:div w:id="173415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jpatel\Desktop\AA%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jpatel\Desktop\AA%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jpatel\Desktop\AA%20Test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rjpatel\Desktop\AA%20Test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Addition</a:t>
            </a:r>
            <a:r>
              <a:rPr lang="en-AU" baseline="0"/>
              <a:t> Operation</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'Short Calculations'!$B$21</c:f>
              <c:strCache>
                <c:ptCount val="1"/>
                <c:pt idx="0">
                  <c:v>Linked List</c:v>
                </c:pt>
              </c:strCache>
            </c:strRef>
          </c:tx>
          <c:spPr>
            <a:solidFill>
              <a:schemeClr val="accent1"/>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Calculations'!$B$22:$B$24</c:f>
              <c:numCache>
                <c:formatCode>0.00</c:formatCode>
                <c:ptCount val="3"/>
                <c:pt idx="0">
                  <c:v>5.8975109999999997</c:v>
                </c:pt>
                <c:pt idx="1">
                  <c:v>8.4539636666666667</c:v>
                </c:pt>
                <c:pt idx="2">
                  <c:v>14.750237666666665</c:v>
                </c:pt>
              </c:numCache>
            </c:numRef>
          </c:val>
          <c:extLst>
            <c:ext xmlns:c16="http://schemas.microsoft.com/office/drawing/2014/chart" uri="{C3380CC4-5D6E-409C-BE32-E72D297353CC}">
              <c16:uniqueId val="{00000000-9096-4202-8F5B-8D83D13ED36A}"/>
            </c:ext>
          </c:extLst>
        </c:ser>
        <c:ser>
          <c:idx val="1"/>
          <c:order val="1"/>
          <c:tx>
            <c:strRef>
              <c:f>'Short Calculations'!$C$21</c:f>
              <c:strCache>
                <c:ptCount val="1"/>
                <c:pt idx="0">
                  <c:v>Sorted Linked List</c:v>
                </c:pt>
              </c:strCache>
            </c:strRef>
          </c:tx>
          <c:spPr>
            <a:solidFill>
              <a:schemeClr val="accent2"/>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Calculations'!$C$22:$C$24</c:f>
              <c:numCache>
                <c:formatCode>0.00</c:formatCode>
                <c:ptCount val="3"/>
                <c:pt idx="0">
                  <c:v>16.316422333333335</c:v>
                </c:pt>
                <c:pt idx="1">
                  <c:v>12.982620000000001</c:v>
                </c:pt>
                <c:pt idx="2">
                  <c:v>18.379547666666667</c:v>
                </c:pt>
              </c:numCache>
            </c:numRef>
          </c:val>
          <c:extLst>
            <c:ext xmlns:c16="http://schemas.microsoft.com/office/drawing/2014/chart" uri="{C3380CC4-5D6E-409C-BE32-E72D297353CC}">
              <c16:uniqueId val="{00000001-9096-4202-8F5B-8D83D13ED36A}"/>
            </c:ext>
          </c:extLst>
        </c:ser>
        <c:ser>
          <c:idx val="2"/>
          <c:order val="2"/>
          <c:tx>
            <c:strRef>
              <c:f>'Short Calculations'!$D$21</c:f>
              <c:strCache>
                <c:ptCount val="1"/>
                <c:pt idx="0">
                  <c:v>BST</c:v>
                </c:pt>
              </c:strCache>
            </c:strRef>
          </c:tx>
          <c:spPr>
            <a:solidFill>
              <a:schemeClr val="accent3"/>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Calculations'!$D$22:$D$24</c:f>
              <c:numCache>
                <c:formatCode>0.00</c:formatCode>
                <c:ptCount val="3"/>
                <c:pt idx="0">
                  <c:v>1.7127859999999999</c:v>
                </c:pt>
                <c:pt idx="1">
                  <c:v>2.5460296666666666</c:v>
                </c:pt>
                <c:pt idx="2">
                  <c:v>3.2110276666666664</c:v>
                </c:pt>
              </c:numCache>
            </c:numRef>
          </c:val>
          <c:extLst>
            <c:ext xmlns:c16="http://schemas.microsoft.com/office/drawing/2014/chart" uri="{C3380CC4-5D6E-409C-BE32-E72D297353CC}">
              <c16:uniqueId val="{00000002-9096-4202-8F5B-8D83D13ED36A}"/>
            </c:ext>
          </c:extLst>
        </c:ser>
        <c:ser>
          <c:idx val="3"/>
          <c:order val="3"/>
          <c:tx>
            <c:strRef>
              <c:f>'Short Calculations'!$E$21</c:f>
              <c:strCache>
                <c:ptCount val="1"/>
                <c:pt idx="0">
                  <c:v>Hash</c:v>
                </c:pt>
              </c:strCache>
            </c:strRef>
          </c:tx>
          <c:spPr>
            <a:solidFill>
              <a:schemeClr val="accent4"/>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Calculations'!$E$22:$E$24</c:f>
              <c:numCache>
                <c:formatCode>0.00</c:formatCode>
                <c:ptCount val="3"/>
                <c:pt idx="0">
                  <c:v>0.31981766666666667</c:v>
                </c:pt>
                <c:pt idx="1">
                  <c:v>1.1146046666666667</c:v>
                </c:pt>
                <c:pt idx="2">
                  <c:v>1.4161123333333332</c:v>
                </c:pt>
              </c:numCache>
            </c:numRef>
          </c:val>
          <c:extLst>
            <c:ext xmlns:c16="http://schemas.microsoft.com/office/drawing/2014/chart" uri="{C3380CC4-5D6E-409C-BE32-E72D297353CC}">
              <c16:uniqueId val="{00000003-9096-4202-8F5B-8D83D13ED36A}"/>
            </c:ext>
          </c:extLst>
        </c:ser>
        <c:ser>
          <c:idx val="4"/>
          <c:order val="4"/>
          <c:tx>
            <c:strRef>
              <c:f>'Short Calculations'!$F$21</c:f>
              <c:strCache>
                <c:ptCount val="1"/>
                <c:pt idx="0">
                  <c:v>BalTree</c:v>
                </c:pt>
              </c:strCache>
            </c:strRef>
          </c:tx>
          <c:spPr>
            <a:solidFill>
              <a:schemeClr val="accent5"/>
            </a:solidFill>
            <a:ln>
              <a:noFill/>
            </a:ln>
            <a:effectLst/>
          </c:spPr>
          <c:invertIfNegative val="0"/>
          <c:cat>
            <c:numRef>
              <c:f>'Short Calculations'!$A$22:$A$24</c:f>
              <c:numCache>
                <c:formatCode>General</c:formatCode>
                <c:ptCount val="3"/>
                <c:pt idx="0">
                  <c:v>100</c:v>
                </c:pt>
                <c:pt idx="1">
                  <c:v>500</c:v>
                </c:pt>
                <c:pt idx="2">
                  <c:v>1000</c:v>
                </c:pt>
              </c:numCache>
            </c:numRef>
          </c:cat>
          <c:val>
            <c:numRef>
              <c:f>'Short Calculations'!$F$22:$F$24</c:f>
              <c:numCache>
                <c:formatCode>0.00</c:formatCode>
                <c:ptCount val="3"/>
                <c:pt idx="0">
                  <c:v>0.60620433333333335</c:v>
                </c:pt>
                <c:pt idx="1">
                  <c:v>2.099421</c:v>
                </c:pt>
                <c:pt idx="2">
                  <c:v>2.9476133333333334</c:v>
                </c:pt>
              </c:numCache>
            </c:numRef>
          </c:val>
          <c:extLst>
            <c:ext xmlns:c16="http://schemas.microsoft.com/office/drawing/2014/chart" uri="{C3380CC4-5D6E-409C-BE32-E72D297353CC}">
              <c16:uniqueId val="{00000004-9096-4202-8F5B-8D83D13ED36A}"/>
            </c:ext>
          </c:extLst>
        </c:ser>
        <c:dLbls>
          <c:showLegendKey val="0"/>
          <c:showVal val="0"/>
          <c:showCatName val="0"/>
          <c:showSerName val="0"/>
          <c:showPercent val="0"/>
          <c:showBubbleSize val="0"/>
        </c:dLbls>
        <c:gapWidth val="219"/>
        <c:overlap val="-27"/>
        <c:axId val="563557000"/>
        <c:axId val="563556672"/>
      </c:barChart>
      <c:catAx>
        <c:axId val="563557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 of</a:t>
                </a:r>
                <a:r>
                  <a:rPr lang="en-AU" baseline="0"/>
                  <a:t> Additions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56672"/>
        <c:crosses val="autoZero"/>
        <c:auto val="1"/>
        <c:lblAlgn val="ctr"/>
        <c:lblOffset val="100"/>
        <c:noMultiLvlLbl val="0"/>
      </c:catAx>
      <c:valAx>
        <c:axId val="563556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557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Deletions per 1000 Additions</a:t>
            </a:r>
          </a:p>
        </c:rich>
      </c:tx>
      <c:layout>
        <c:manualLayout>
          <c:xMode val="edge"/>
          <c:yMode val="edge"/>
          <c:x val="0.31298669832367787"/>
          <c:y val="2.61437908496732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'Short Calculations'!$B$3</c:f>
              <c:strCache>
                <c:ptCount val="1"/>
                <c:pt idx="0">
                  <c:v>Linked List</c:v>
                </c:pt>
              </c:strCache>
            </c:strRef>
          </c:tx>
          <c:spPr>
            <a:solidFill>
              <a:schemeClr val="accent1"/>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Calculations'!$B$4:$B$7</c:f>
              <c:numCache>
                <c:formatCode>0.00</c:formatCode>
                <c:ptCount val="4"/>
                <c:pt idx="0">
                  <c:v>10.274353666666666</c:v>
                </c:pt>
                <c:pt idx="1">
                  <c:v>13.120951</c:v>
                </c:pt>
                <c:pt idx="2">
                  <c:v>14.530678333333334</c:v>
                </c:pt>
                <c:pt idx="3">
                  <c:v>14.794551666666665</c:v>
                </c:pt>
              </c:numCache>
            </c:numRef>
          </c:val>
          <c:extLst>
            <c:ext xmlns:c16="http://schemas.microsoft.com/office/drawing/2014/chart" uri="{C3380CC4-5D6E-409C-BE32-E72D297353CC}">
              <c16:uniqueId val="{00000000-8764-408B-895B-7435D8FD5D5E}"/>
            </c:ext>
          </c:extLst>
        </c:ser>
        <c:ser>
          <c:idx val="1"/>
          <c:order val="1"/>
          <c:tx>
            <c:strRef>
              <c:f>'Short Calculations'!$C$3</c:f>
              <c:strCache>
                <c:ptCount val="1"/>
                <c:pt idx="0">
                  <c:v>Sorted Linked List</c:v>
                </c:pt>
              </c:strCache>
            </c:strRef>
          </c:tx>
          <c:spPr>
            <a:solidFill>
              <a:schemeClr val="accent2"/>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Calculations'!$C$4:$C$7</c:f>
              <c:numCache>
                <c:formatCode>0.00</c:formatCode>
                <c:ptCount val="4"/>
                <c:pt idx="0">
                  <c:v>11.366322666666665</c:v>
                </c:pt>
                <c:pt idx="1">
                  <c:v>14.051375</c:v>
                </c:pt>
                <c:pt idx="2">
                  <c:v>15.793532666666666</c:v>
                </c:pt>
                <c:pt idx="3">
                  <c:v>16.197785333333336</c:v>
                </c:pt>
              </c:numCache>
            </c:numRef>
          </c:val>
          <c:extLst>
            <c:ext xmlns:c16="http://schemas.microsoft.com/office/drawing/2014/chart" uri="{C3380CC4-5D6E-409C-BE32-E72D297353CC}">
              <c16:uniqueId val="{00000001-8764-408B-895B-7435D8FD5D5E}"/>
            </c:ext>
          </c:extLst>
        </c:ser>
        <c:ser>
          <c:idx val="2"/>
          <c:order val="2"/>
          <c:tx>
            <c:strRef>
              <c:f>'Short Calculations'!$D$3</c:f>
              <c:strCache>
                <c:ptCount val="1"/>
                <c:pt idx="0">
                  <c:v>Binary Search Tree</c:v>
                </c:pt>
              </c:strCache>
            </c:strRef>
          </c:tx>
          <c:spPr>
            <a:solidFill>
              <a:schemeClr val="accent3"/>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Calculations'!$D$4:$D$7</c:f>
              <c:numCache>
                <c:formatCode>0.00</c:formatCode>
                <c:ptCount val="4"/>
                <c:pt idx="0">
                  <c:v>0.832874</c:v>
                </c:pt>
                <c:pt idx="1">
                  <c:v>1.1884366666666668</c:v>
                </c:pt>
                <c:pt idx="2">
                  <c:v>1.4929030000000001</c:v>
                </c:pt>
                <c:pt idx="3">
                  <c:v>1.5815129999999999</c:v>
                </c:pt>
              </c:numCache>
            </c:numRef>
          </c:val>
          <c:extLst>
            <c:ext xmlns:c16="http://schemas.microsoft.com/office/drawing/2014/chart" uri="{C3380CC4-5D6E-409C-BE32-E72D297353CC}">
              <c16:uniqueId val="{00000002-8764-408B-895B-7435D8FD5D5E}"/>
            </c:ext>
          </c:extLst>
        </c:ser>
        <c:ser>
          <c:idx val="3"/>
          <c:order val="3"/>
          <c:tx>
            <c:strRef>
              <c:f>'Short Calculations'!$E$3</c:f>
              <c:strCache>
                <c:ptCount val="1"/>
                <c:pt idx="0">
                  <c:v>Hash table</c:v>
                </c:pt>
              </c:strCache>
            </c:strRef>
          </c:tx>
          <c:spPr>
            <a:solidFill>
              <a:schemeClr val="accent4"/>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Calculations'!$E$4:$E$7</c:f>
              <c:numCache>
                <c:formatCode>0.00</c:formatCode>
                <c:ptCount val="4"/>
                <c:pt idx="0">
                  <c:v>0.37603199999999998</c:v>
                </c:pt>
                <c:pt idx="1">
                  <c:v>0.68625933333333333</c:v>
                </c:pt>
                <c:pt idx="2">
                  <c:v>0.86747433333333335</c:v>
                </c:pt>
                <c:pt idx="3">
                  <c:v>1.0153909999999999</c:v>
                </c:pt>
              </c:numCache>
            </c:numRef>
          </c:val>
          <c:extLst>
            <c:ext xmlns:c16="http://schemas.microsoft.com/office/drawing/2014/chart" uri="{C3380CC4-5D6E-409C-BE32-E72D297353CC}">
              <c16:uniqueId val="{00000003-8764-408B-895B-7435D8FD5D5E}"/>
            </c:ext>
          </c:extLst>
        </c:ser>
        <c:ser>
          <c:idx val="4"/>
          <c:order val="4"/>
          <c:tx>
            <c:strRef>
              <c:f>'Short Calculations'!$F$3</c:f>
              <c:strCache>
                <c:ptCount val="1"/>
                <c:pt idx="0">
                  <c:v>Balance Tree</c:v>
                </c:pt>
              </c:strCache>
            </c:strRef>
          </c:tx>
          <c:spPr>
            <a:solidFill>
              <a:schemeClr val="accent5"/>
            </a:solidFill>
            <a:ln>
              <a:noFill/>
            </a:ln>
            <a:effectLst/>
          </c:spPr>
          <c:invertIfNegative val="0"/>
          <c:cat>
            <c:numRef>
              <c:f>'Short Calculations'!$A$4:$A$7</c:f>
              <c:numCache>
                <c:formatCode>General</c:formatCode>
                <c:ptCount val="4"/>
                <c:pt idx="0">
                  <c:v>250</c:v>
                </c:pt>
                <c:pt idx="1">
                  <c:v>500</c:v>
                </c:pt>
                <c:pt idx="2">
                  <c:v>750</c:v>
                </c:pt>
                <c:pt idx="3">
                  <c:v>1000</c:v>
                </c:pt>
              </c:numCache>
            </c:numRef>
          </c:cat>
          <c:val>
            <c:numRef>
              <c:f>'Short Calculations'!$F$4:$F$7</c:f>
              <c:numCache>
                <c:formatCode>0.00</c:formatCode>
                <c:ptCount val="4"/>
                <c:pt idx="0">
                  <c:v>1.208275</c:v>
                </c:pt>
                <c:pt idx="1">
                  <c:v>1.7514676666666666</c:v>
                </c:pt>
                <c:pt idx="2">
                  <c:v>1.94058</c:v>
                </c:pt>
                <c:pt idx="3">
                  <c:v>2.1780133333333334</c:v>
                </c:pt>
              </c:numCache>
            </c:numRef>
          </c:val>
          <c:extLst>
            <c:ext xmlns:c16="http://schemas.microsoft.com/office/drawing/2014/chart" uri="{C3380CC4-5D6E-409C-BE32-E72D297353CC}">
              <c16:uniqueId val="{00000004-8764-408B-895B-7435D8FD5D5E}"/>
            </c:ext>
          </c:extLst>
        </c:ser>
        <c:dLbls>
          <c:showLegendKey val="0"/>
          <c:showVal val="0"/>
          <c:showCatName val="0"/>
          <c:showSerName val="0"/>
          <c:showPercent val="0"/>
          <c:showBubbleSize val="0"/>
        </c:dLbls>
        <c:gapWidth val="219"/>
        <c:overlap val="-27"/>
        <c:axId val="635424872"/>
        <c:axId val="635425200"/>
      </c:barChart>
      <c:catAx>
        <c:axId val="635424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Deletions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425200"/>
        <c:crosses val="autoZero"/>
        <c:auto val="1"/>
        <c:lblAlgn val="ctr"/>
        <c:lblOffset val="100"/>
        <c:noMultiLvlLbl val="0"/>
      </c:catAx>
      <c:valAx>
        <c:axId val="63542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424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AU"/>
              <a:t>Number of search per 1000 add</a:t>
            </a:r>
          </a:p>
        </c:rich>
      </c:tx>
      <c:layout>
        <c:manualLayout>
          <c:xMode val="edge"/>
          <c:yMode val="edge"/>
          <c:x val="0.27774060670689221"/>
          <c:y val="2.7777621435633622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'Short Calculations'!$B$12</c:f>
              <c:strCache>
                <c:ptCount val="1"/>
                <c:pt idx="0">
                  <c:v>Linked List</c:v>
                </c:pt>
              </c:strCache>
            </c:strRef>
          </c:tx>
          <c:spPr>
            <a:solidFill>
              <a:schemeClr val="accent1"/>
            </a:solidFill>
            <a:ln>
              <a:noFill/>
            </a:ln>
            <a:effectLst/>
          </c:spPr>
          <c:invertIfNegative val="0"/>
          <c:cat>
            <c:numRef>
              <c:f>'Short Calculations'!$A$13:$A$16</c:f>
              <c:numCache>
                <c:formatCode>General</c:formatCode>
                <c:ptCount val="4"/>
                <c:pt idx="0">
                  <c:v>250</c:v>
                </c:pt>
                <c:pt idx="1">
                  <c:v>500</c:v>
                </c:pt>
                <c:pt idx="2">
                  <c:v>750</c:v>
                </c:pt>
                <c:pt idx="3">
                  <c:v>1000</c:v>
                </c:pt>
              </c:numCache>
            </c:numRef>
          </c:cat>
          <c:val>
            <c:numRef>
              <c:f>'Short Calculations'!$B$13:$B$16</c:f>
              <c:numCache>
                <c:formatCode>0.00</c:formatCode>
                <c:ptCount val="4"/>
                <c:pt idx="0">
                  <c:v>12.840255666666666</c:v>
                </c:pt>
                <c:pt idx="1">
                  <c:v>10.900934333333334</c:v>
                </c:pt>
                <c:pt idx="2">
                  <c:v>18.335856333333332</c:v>
                </c:pt>
                <c:pt idx="3">
                  <c:v>21.273869666666666</c:v>
                </c:pt>
              </c:numCache>
            </c:numRef>
          </c:val>
          <c:extLst>
            <c:ext xmlns:c16="http://schemas.microsoft.com/office/drawing/2014/chart" uri="{C3380CC4-5D6E-409C-BE32-E72D297353CC}">
              <c16:uniqueId val="{00000000-395C-4F03-9529-ED76E048A8C9}"/>
            </c:ext>
          </c:extLst>
        </c:ser>
        <c:ser>
          <c:idx val="1"/>
          <c:order val="1"/>
          <c:tx>
            <c:strRef>
              <c:f>'Short Calculations'!$C$12</c:f>
              <c:strCache>
                <c:ptCount val="1"/>
                <c:pt idx="0">
                  <c:v>Sorted Linked List</c:v>
                </c:pt>
              </c:strCache>
            </c:strRef>
          </c:tx>
          <c:spPr>
            <a:solidFill>
              <a:schemeClr val="accent2"/>
            </a:solidFill>
            <a:ln>
              <a:noFill/>
            </a:ln>
            <a:effectLst/>
          </c:spPr>
          <c:invertIfNegative val="0"/>
          <c:cat>
            <c:numRef>
              <c:f>'Short Calculations'!$A$13:$A$16</c:f>
              <c:numCache>
                <c:formatCode>General</c:formatCode>
                <c:ptCount val="4"/>
                <c:pt idx="0">
                  <c:v>250</c:v>
                </c:pt>
                <c:pt idx="1">
                  <c:v>500</c:v>
                </c:pt>
                <c:pt idx="2">
                  <c:v>750</c:v>
                </c:pt>
                <c:pt idx="3">
                  <c:v>1000</c:v>
                </c:pt>
              </c:numCache>
            </c:numRef>
          </c:cat>
          <c:val>
            <c:numRef>
              <c:f>'Short Calculations'!$C$13:$C$16</c:f>
              <c:numCache>
                <c:formatCode>0.00</c:formatCode>
                <c:ptCount val="4"/>
                <c:pt idx="0">
                  <c:v>13.931906</c:v>
                </c:pt>
                <c:pt idx="1">
                  <c:v>17.331883999999999</c:v>
                </c:pt>
                <c:pt idx="2">
                  <c:v>21.109857999999999</c:v>
                </c:pt>
                <c:pt idx="3">
                  <c:v>26.663213333333331</c:v>
                </c:pt>
              </c:numCache>
            </c:numRef>
          </c:val>
          <c:extLst>
            <c:ext xmlns:c16="http://schemas.microsoft.com/office/drawing/2014/chart" uri="{C3380CC4-5D6E-409C-BE32-E72D297353CC}">
              <c16:uniqueId val="{00000001-395C-4F03-9529-ED76E048A8C9}"/>
            </c:ext>
          </c:extLst>
        </c:ser>
        <c:ser>
          <c:idx val="2"/>
          <c:order val="2"/>
          <c:tx>
            <c:strRef>
              <c:f>'Short Calculations'!$D$12</c:f>
              <c:strCache>
                <c:ptCount val="1"/>
                <c:pt idx="0">
                  <c:v>BST</c:v>
                </c:pt>
              </c:strCache>
            </c:strRef>
          </c:tx>
          <c:spPr>
            <a:solidFill>
              <a:schemeClr val="accent3"/>
            </a:solidFill>
            <a:ln>
              <a:noFill/>
            </a:ln>
            <a:effectLst/>
          </c:spPr>
          <c:invertIfNegative val="0"/>
          <c:cat>
            <c:numRef>
              <c:f>'Short Calculations'!$A$13:$A$16</c:f>
              <c:numCache>
                <c:formatCode>General</c:formatCode>
                <c:ptCount val="4"/>
                <c:pt idx="0">
                  <c:v>250</c:v>
                </c:pt>
                <c:pt idx="1">
                  <c:v>500</c:v>
                </c:pt>
                <c:pt idx="2">
                  <c:v>750</c:v>
                </c:pt>
                <c:pt idx="3">
                  <c:v>1000</c:v>
                </c:pt>
              </c:numCache>
            </c:numRef>
          </c:cat>
          <c:val>
            <c:numRef>
              <c:f>'Short Calculations'!$D$13:$D$16</c:f>
              <c:numCache>
                <c:formatCode>0.00</c:formatCode>
                <c:ptCount val="4"/>
                <c:pt idx="0">
                  <c:v>0.87903333333333333</c:v>
                </c:pt>
                <c:pt idx="1">
                  <c:v>1.3176123333333332</c:v>
                </c:pt>
                <c:pt idx="2">
                  <c:v>1.6417276666666667</c:v>
                </c:pt>
                <c:pt idx="3">
                  <c:v>2.2176613333333335</c:v>
                </c:pt>
              </c:numCache>
            </c:numRef>
          </c:val>
          <c:extLst>
            <c:ext xmlns:c16="http://schemas.microsoft.com/office/drawing/2014/chart" uri="{C3380CC4-5D6E-409C-BE32-E72D297353CC}">
              <c16:uniqueId val="{00000002-395C-4F03-9529-ED76E048A8C9}"/>
            </c:ext>
          </c:extLst>
        </c:ser>
        <c:ser>
          <c:idx val="3"/>
          <c:order val="3"/>
          <c:tx>
            <c:strRef>
              <c:f>'Short Calculations'!$E$12</c:f>
              <c:strCache>
                <c:ptCount val="1"/>
                <c:pt idx="0">
                  <c:v>Hash</c:v>
                </c:pt>
              </c:strCache>
            </c:strRef>
          </c:tx>
          <c:spPr>
            <a:solidFill>
              <a:schemeClr val="accent4"/>
            </a:solidFill>
            <a:ln>
              <a:noFill/>
            </a:ln>
            <a:effectLst/>
          </c:spPr>
          <c:invertIfNegative val="0"/>
          <c:cat>
            <c:numRef>
              <c:f>'Short Calculations'!$A$13:$A$16</c:f>
              <c:numCache>
                <c:formatCode>General</c:formatCode>
                <c:ptCount val="4"/>
                <c:pt idx="0">
                  <c:v>250</c:v>
                </c:pt>
                <c:pt idx="1">
                  <c:v>500</c:v>
                </c:pt>
                <c:pt idx="2">
                  <c:v>750</c:v>
                </c:pt>
                <c:pt idx="3">
                  <c:v>1000</c:v>
                </c:pt>
              </c:numCache>
            </c:numRef>
          </c:cat>
          <c:val>
            <c:numRef>
              <c:f>'Short Calculations'!$E$13:$E$16</c:f>
              <c:numCache>
                <c:formatCode>0.00</c:formatCode>
                <c:ptCount val="4"/>
                <c:pt idx="0">
                  <c:v>0.39505466666666667</c:v>
                </c:pt>
                <c:pt idx="1">
                  <c:v>0.71958333333333335</c:v>
                </c:pt>
                <c:pt idx="2">
                  <c:v>0.84184000000000003</c:v>
                </c:pt>
                <c:pt idx="3">
                  <c:v>0.88469566666666666</c:v>
                </c:pt>
              </c:numCache>
            </c:numRef>
          </c:val>
          <c:extLst>
            <c:ext xmlns:c16="http://schemas.microsoft.com/office/drawing/2014/chart" uri="{C3380CC4-5D6E-409C-BE32-E72D297353CC}">
              <c16:uniqueId val="{00000003-395C-4F03-9529-ED76E048A8C9}"/>
            </c:ext>
          </c:extLst>
        </c:ser>
        <c:ser>
          <c:idx val="4"/>
          <c:order val="4"/>
          <c:tx>
            <c:strRef>
              <c:f>'Short Calculations'!$F$12</c:f>
              <c:strCache>
                <c:ptCount val="1"/>
                <c:pt idx="0">
                  <c:v>BalTree</c:v>
                </c:pt>
              </c:strCache>
            </c:strRef>
          </c:tx>
          <c:spPr>
            <a:solidFill>
              <a:schemeClr val="accent5"/>
            </a:solidFill>
            <a:ln>
              <a:noFill/>
            </a:ln>
            <a:effectLst/>
          </c:spPr>
          <c:invertIfNegative val="0"/>
          <c:cat>
            <c:numRef>
              <c:f>'Short Calculations'!$A$13:$A$16</c:f>
              <c:numCache>
                <c:formatCode>General</c:formatCode>
                <c:ptCount val="4"/>
                <c:pt idx="0">
                  <c:v>250</c:v>
                </c:pt>
                <c:pt idx="1">
                  <c:v>500</c:v>
                </c:pt>
                <c:pt idx="2">
                  <c:v>750</c:v>
                </c:pt>
                <c:pt idx="3">
                  <c:v>1000</c:v>
                </c:pt>
              </c:numCache>
            </c:numRef>
          </c:cat>
          <c:val>
            <c:numRef>
              <c:f>'Short Calculations'!$F$13:$F$16</c:f>
              <c:numCache>
                <c:formatCode>0.00</c:formatCode>
                <c:ptCount val="4"/>
                <c:pt idx="0">
                  <c:v>0.3665566666666667</c:v>
                </c:pt>
                <c:pt idx="1">
                  <c:v>0.64338200000000001</c:v>
                </c:pt>
                <c:pt idx="2">
                  <c:v>0.87446233333333334</c:v>
                </c:pt>
                <c:pt idx="3">
                  <c:v>1.0830786666666667</c:v>
                </c:pt>
              </c:numCache>
            </c:numRef>
          </c:val>
          <c:extLst>
            <c:ext xmlns:c16="http://schemas.microsoft.com/office/drawing/2014/chart" uri="{C3380CC4-5D6E-409C-BE32-E72D297353CC}">
              <c16:uniqueId val="{00000004-395C-4F03-9529-ED76E048A8C9}"/>
            </c:ext>
          </c:extLst>
        </c:ser>
        <c:dLbls>
          <c:showLegendKey val="0"/>
          <c:showVal val="0"/>
          <c:showCatName val="0"/>
          <c:showSerName val="0"/>
          <c:showPercent val="0"/>
          <c:showBubbleSize val="0"/>
        </c:dLbls>
        <c:gapWidth val="219"/>
        <c:overlap val="-27"/>
        <c:axId val="484182464"/>
        <c:axId val="484181808"/>
      </c:barChart>
      <c:catAx>
        <c:axId val="484182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Searches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181808"/>
        <c:crosses val="autoZero"/>
        <c:auto val="1"/>
        <c:lblAlgn val="ctr"/>
        <c:lblOffset val="100"/>
        <c:noMultiLvlLbl val="0"/>
      </c:catAx>
      <c:valAx>
        <c:axId val="48418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182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Number of Search with same add/delete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'Short Calculations'!$Q$4</c:f>
              <c:strCache>
                <c:ptCount val="1"/>
                <c:pt idx="0">
                  <c:v>Linked List</c:v>
                </c:pt>
              </c:strCache>
            </c:strRef>
          </c:tx>
          <c:spPr>
            <a:solidFill>
              <a:schemeClr val="accent1"/>
            </a:solidFill>
            <a:ln>
              <a:noFill/>
            </a:ln>
            <a:effectLst/>
          </c:spPr>
          <c:invertIfNegative val="0"/>
          <c:cat>
            <c:numRef>
              <c:f>'Short Calculations'!$P$5:$P$8</c:f>
              <c:numCache>
                <c:formatCode>General</c:formatCode>
                <c:ptCount val="4"/>
                <c:pt idx="0">
                  <c:v>250</c:v>
                </c:pt>
                <c:pt idx="1">
                  <c:v>500</c:v>
                </c:pt>
                <c:pt idx="2">
                  <c:v>750</c:v>
                </c:pt>
                <c:pt idx="3">
                  <c:v>1000</c:v>
                </c:pt>
              </c:numCache>
            </c:numRef>
          </c:cat>
          <c:val>
            <c:numRef>
              <c:f>'Short Calculations'!$Q$5:$Q$8</c:f>
              <c:numCache>
                <c:formatCode>0.00</c:formatCode>
                <c:ptCount val="4"/>
                <c:pt idx="0">
                  <c:v>10.261252000000001</c:v>
                </c:pt>
                <c:pt idx="1">
                  <c:v>11.680560666666667</c:v>
                </c:pt>
                <c:pt idx="2">
                  <c:v>13.533746333333333</c:v>
                </c:pt>
                <c:pt idx="3">
                  <c:v>15.265130333333333</c:v>
                </c:pt>
              </c:numCache>
            </c:numRef>
          </c:val>
          <c:extLst>
            <c:ext xmlns:c16="http://schemas.microsoft.com/office/drawing/2014/chart" uri="{C3380CC4-5D6E-409C-BE32-E72D297353CC}">
              <c16:uniqueId val="{00000000-BCE3-48AF-A7EC-00399DA1E06C}"/>
            </c:ext>
          </c:extLst>
        </c:ser>
        <c:ser>
          <c:idx val="1"/>
          <c:order val="1"/>
          <c:tx>
            <c:strRef>
              <c:f>'Short Calculations'!$R$4</c:f>
              <c:strCache>
                <c:ptCount val="1"/>
                <c:pt idx="0">
                  <c:v>Sorted Linked List</c:v>
                </c:pt>
              </c:strCache>
            </c:strRef>
          </c:tx>
          <c:spPr>
            <a:solidFill>
              <a:schemeClr val="accent2"/>
            </a:solidFill>
            <a:ln>
              <a:noFill/>
            </a:ln>
            <a:effectLst/>
          </c:spPr>
          <c:invertIfNegative val="0"/>
          <c:cat>
            <c:numRef>
              <c:f>'Short Calculations'!$P$5:$P$8</c:f>
              <c:numCache>
                <c:formatCode>General</c:formatCode>
                <c:ptCount val="4"/>
                <c:pt idx="0">
                  <c:v>250</c:v>
                </c:pt>
                <c:pt idx="1">
                  <c:v>500</c:v>
                </c:pt>
                <c:pt idx="2">
                  <c:v>750</c:v>
                </c:pt>
                <c:pt idx="3">
                  <c:v>1000</c:v>
                </c:pt>
              </c:numCache>
            </c:numRef>
          </c:cat>
          <c:val>
            <c:numRef>
              <c:f>'Short Calculations'!$R$5:$R$8</c:f>
              <c:numCache>
                <c:formatCode>0.00</c:formatCode>
                <c:ptCount val="4"/>
                <c:pt idx="0">
                  <c:v>10.543403333333334</c:v>
                </c:pt>
                <c:pt idx="1">
                  <c:v>12.366975999999999</c:v>
                </c:pt>
                <c:pt idx="2">
                  <c:v>13.617355666666667</c:v>
                </c:pt>
                <c:pt idx="3">
                  <c:v>17.141277666666667</c:v>
                </c:pt>
              </c:numCache>
            </c:numRef>
          </c:val>
          <c:extLst>
            <c:ext xmlns:c16="http://schemas.microsoft.com/office/drawing/2014/chart" uri="{C3380CC4-5D6E-409C-BE32-E72D297353CC}">
              <c16:uniqueId val="{00000001-BCE3-48AF-A7EC-00399DA1E06C}"/>
            </c:ext>
          </c:extLst>
        </c:ser>
        <c:ser>
          <c:idx val="2"/>
          <c:order val="2"/>
          <c:tx>
            <c:strRef>
              <c:f>'Short Calculations'!$S$4</c:f>
              <c:strCache>
                <c:ptCount val="1"/>
                <c:pt idx="0">
                  <c:v>Binary Search Tree</c:v>
                </c:pt>
              </c:strCache>
            </c:strRef>
          </c:tx>
          <c:spPr>
            <a:solidFill>
              <a:schemeClr val="accent3"/>
            </a:solidFill>
            <a:ln>
              <a:noFill/>
            </a:ln>
            <a:effectLst/>
          </c:spPr>
          <c:invertIfNegative val="0"/>
          <c:cat>
            <c:numRef>
              <c:f>'Short Calculations'!$P$5:$P$8</c:f>
              <c:numCache>
                <c:formatCode>General</c:formatCode>
                <c:ptCount val="4"/>
                <c:pt idx="0">
                  <c:v>250</c:v>
                </c:pt>
                <c:pt idx="1">
                  <c:v>500</c:v>
                </c:pt>
                <c:pt idx="2">
                  <c:v>750</c:v>
                </c:pt>
                <c:pt idx="3">
                  <c:v>1000</c:v>
                </c:pt>
              </c:numCache>
            </c:numRef>
          </c:cat>
          <c:val>
            <c:numRef>
              <c:f>'Short Calculations'!$S$5:$S$8</c:f>
              <c:numCache>
                <c:formatCode>0.00</c:formatCode>
                <c:ptCount val="4"/>
                <c:pt idx="0">
                  <c:v>0.78516166666666665</c:v>
                </c:pt>
                <c:pt idx="1">
                  <c:v>1.0611246666666667</c:v>
                </c:pt>
                <c:pt idx="2">
                  <c:v>1.2572976666666666</c:v>
                </c:pt>
                <c:pt idx="3">
                  <c:v>1.5959406666666667</c:v>
                </c:pt>
              </c:numCache>
            </c:numRef>
          </c:val>
          <c:extLst>
            <c:ext xmlns:c16="http://schemas.microsoft.com/office/drawing/2014/chart" uri="{C3380CC4-5D6E-409C-BE32-E72D297353CC}">
              <c16:uniqueId val="{00000002-BCE3-48AF-A7EC-00399DA1E06C}"/>
            </c:ext>
          </c:extLst>
        </c:ser>
        <c:ser>
          <c:idx val="3"/>
          <c:order val="3"/>
          <c:tx>
            <c:strRef>
              <c:f>'Short Calculations'!$T$4</c:f>
              <c:strCache>
                <c:ptCount val="1"/>
                <c:pt idx="0">
                  <c:v>Hash Table</c:v>
                </c:pt>
              </c:strCache>
            </c:strRef>
          </c:tx>
          <c:spPr>
            <a:solidFill>
              <a:schemeClr val="accent4"/>
            </a:solidFill>
            <a:ln>
              <a:noFill/>
            </a:ln>
            <a:effectLst/>
          </c:spPr>
          <c:invertIfNegative val="0"/>
          <c:cat>
            <c:numRef>
              <c:f>'Short Calculations'!$P$5:$P$8</c:f>
              <c:numCache>
                <c:formatCode>General</c:formatCode>
                <c:ptCount val="4"/>
                <c:pt idx="0">
                  <c:v>250</c:v>
                </c:pt>
                <c:pt idx="1">
                  <c:v>500</c:v>
                </c:pt>
                <c:pt idx="2">
                  <c:v>750</c:v>
                </c:pt>
                <c:pt idx="3">
                  <c:v>1000</c:v>
                </c:pt>
              </c:numCache>
            </c:numRef>
          </c:cat>
          <c:val>
            <c:numRef>
              <c:f>'Short Calculations'!$T$5:$T$8</c:f>
              <c:numCache>
                <c:formatCode>0.00</c:formatCode>
                <c:ptCount val="4"/>
                <c:pt idx="0">
                  <c:v>0.25992500000000002</c:v>
                </c:pt>
                <c:pt idx="1">
                  <c:v>0.47513100000000003</c:v>
                </c:pt>
                <c:pt idx="2">
                  <c:v>0.54206100000000002</c:v>
                </c:pt>
                <c:pt idx="3">
                  <c:v>0.69923599999999997</c:v>
                </c:pt>
              </c:numCache>
            </c:numRef>
          </c:val>
          <c:extLst>
            <c:ext xmlns:c16="http://schemas.microsoft.com/office/drawing/2014/chart" uri="{C3380CC4-5D6E-409C-BE32-E72D297353CC}">
              <c16:uniqueId val="{00000003-BCE3-48AF-A7EC-00399DA1E06C}"/>
            </c:ext>
          </c:extLst>
        </c:ser>
        <c:ser>
          <c:idx val="4"/>
          <c:order val="4"/>
          <c:tx>
            <c:strRef>
              <c:f>'Short Calculations'!$U$4</c:f>
              <c:strCache>
                <c:ptCount val="1"/>
                <c:pt idx="0">
                  <c:v>Balanced Tree</c:v>
                </c:pt>
              </c:strCache>
            </c:strRef>
          </c:tx>
          <c:spPr>
            <a:solidFill>
              <a:schemeClr val="accent5"/>
            </a:solidFill>
            <a:ln>
              <a:noFill/>
            </a:ln>
            <a:effectLst/>
          </c:spPr>
          <c:invertIfNegative val="0"/>
          <c:cat>
            <c:numRef>
              <c:f>'Short Calculations'!$P$5:$P$8</c:f>
              <c:numCache>
                <c:formatCode>General</c:formatCode>
                <c:ptCount val="4"/>
                <c:pt idx="0">
                  <c:v>250</c:v>
                </c:pt>
                <c:pt idx="1">
                  <c:v>500</c:v>
                </c:pt>
                <c:pt idx="2">
                  <c:v>750</c:v>
                </c:pt>
                <c:pt idx="3">
                  <c:v>1000</c:v>
                </c:pt>
              </c:numCache>
            </c:numRef>
          </c:cat>
          <c:val>
            <c:numRef>
              <c:f>'Short Calculations'!$U$5:$U$8</c:f>
              <c:numCache>
                <c:formatCode>0.00</c:formatCode>
                <c:ptCount val="4"/>
                <c:pt idx="0">
                  <c:v>0.28026766666666669</c:v>
                </c:pt>
                <c:pt idx="1">
                  <c:v>0.46231233333333333</c:v>
                </c:pt>
                <c:pt idx="2">
                  <c:v>0.59994333333333338</c:v>
                </c:pt>
                <c:pt idx="3">
                  <c:v>0.76143300000000003</c:v>
                </c:pt>
              </c:numCache>
            </c:numRef>
          </c:val>
          <c:extLst>
            <c:ext xmlns:c16="http://schemas.microsoft.com/office/drawing/2014/chart" uri="{C3380CC4-5D6E-409C-BE32-E72D297353CC}">
              <c16:uniqueId val="{00000004-BCE3-48AF-A7EC-00399DA1E06C}"/>
            </c:ext>
          </c:extLst>
        </c:ser>
        <c:dLbls>
          <c:showLegendKey val="0"/>
          <c:showVal val="0"/>
          <c:showCatName val="0"/>
          <c:showSerName val="0"/>
          <c:showPercent val="0"/>
          <c:showBubbleSize val="0"/>
        </c:dLbls>
        <c:gapWidth val="219"/>
        <c:overlap val="-27"/>
        <c:axId val="578049168"/>
        <c:axId val="578044904"/>
      </c:barChart>
      <c:catAx>
        <c:axId val="578049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Search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044904"/>
        <c:crosses val="autoZero"/>
        <c:auto val="1"/>
        <c:lblAlgn val="ctr"/>
        <c:lblOffset val="100"/>
        <c:noMultiLvlLbl val="0"/>
      </c:catAx>
      <c:valAx>
        <c:axId val="578044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049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9B8E0ECAE2D4FCA9F1686774AA4940E"/>
        <w:category>
          <w:name w:val="General"/>
          <w:gallery w:val="placeholder"/>
        </w:category>
        <w:types>
          <w:type w:val="bbPlcHdr"/>
        </w:types>
        <w:behaviors>
          <w:behavior w:val="content"/>
        </w:behaviors>
        <w:guid w:val="{E1160328-2775-4BC0-9B59-9A7AD32D164F}"/>
      </w:docPartPr>
      <w:docPartBody>
        <w:p w:rsidR="00AC65EB" w:rsidRDefault="00AC65EB" w:rsidP="00AC65EB">
          <w:pPr>
            <w:pStyle w:val="B9B8E0ECAE2D4FCA9F1686774AA4940E"/>
          </w:pPr>
          <w:r>
            <w:rPr>
              <w:rFonts w:asciiTheme="majorHAnsi" w:eastAsiaTheme="majorEastAsia" w:hAnsiTheme="majorHAnsi" w:cstheme="majorBidi"/>
              <w:color w:val="4472C4" w:themeColor="accent1"/>
              <w:sz w:val="88"/>
              <w:szCs w:val="88"/>
            </w:rPr>
            <w:t>[Document title]</w:t>
          </w:r>
        </w:p>
      </w:docPartBody>
    </w:docPart>
    <w:docPart>
      <w:docPartPr>
        <w:name w:val="832B365C139147A9843D8FD0C9B85FDC"/>
        <w:category>
          <w:name w:val="General"/>
          <w:gallery w:val="placeholder"/>
        </w:category>
        <w:types>
          <w:type w:val="bbPlcHdr"/>
        </w:types>
        <w:behaviors>
          <w:behavior w:val="content"/>
        </w:behaviors>
        <w:guid w:val="{3596DD59-731B-4EB0-9621-12C5F10EED82}"/>
      </w:docPartPr>
      <w:docPartBody>
        <w:p w:rsidR="00AC65EB" w:rsidRDefault="00AC65EB" w:rsidP="00AC65EB">
          <w:pPr>
            <w:pStyle w:val="832B365C139147A9843D8FD0C9B85FDC"/>
          </w:pPr>
          <w:r>
            <w:rPr>
              <w:color w:val="2F5496" w:themeColor="accent1" w:themeShade="BF"/>
              <w:sz w:val="24"/>
              <w:szCs w:val="24"/>
            </w:rPr>
            <w:t>[Document subtitle]</w:t>
          </w:r>
        </w:p>
      </w:docPartBody>
    </w:docPart>
    <w:docPart>
      <w:docPartPr>
        <w:name w:val="4F6B99AFBA384581AD582481C4618E9B"/>
        <w:category>
          <w:name w:val="General"/>
          <w:gallery w:val="placeholder"/>
        </w:category>
        <w:types>
          <w:type w:val="bbPlcHdr"/>
        </w:types>
        <w:behaviors>
          <w:behavior w:val="content"/>
        </w:behaviors>
        <w:guid w:val="{768EE18D-67BB-4AF4-AA89-86381EBB9A48}"/>
      </w:docPartPr>
      <w:docPartBody>
        <w:p w:rsidR="00AC65EB" w:rsidRDefault="00AC65EB" w:rsidP="00AC65EB">
          <w:pPr>
            <w:pStyle w:val="4F6B99AFBA384581AD582481C4618E9B"/>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roid Sans Fallback">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EB"/>
    <w:rsid w:val="00AC65EB"/>
    <w:rsid w:val="00D225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8562D5C87441DAC7AA1FB6F28F9D2">
    <w:name w:val="68A8562D5C87441DAC7AA1FB6F28F9D2"/>
    <w:rsid w:val="00AC65EB"/>
  </w:style>
  <w:style w:type="paragraph" w:customStyle="1" w:styleId="44F6FF9DCFD94FD78887D74701C851C2">
    <w:name w:val="44F6FF9DCFD94FD78887D74701C851C2"/>
    <w:rsid w:val="00AC65EB"/>
  </w:style>
  <w:style w:type="paragraph" w:customStyle="1" w:styleId="6BD6C4AA13954653A1C0C5BE0DCE716D">
    <w:name w:val="6BD6C4AA13954653A1C0C5BE0DCE716D"/>
    <w:rsid w:val="00AC65EB"/>
  </w:style>
  <w:style w:type="paragraph" w:customStyle="1" w:styleId="52ECEC91DB9E4D419E101CAF80FF6E93">
    <w:name w:val="52ECEC91DB9E4D419E101CAF80FF6E93"/>
    <w:rsid w:val="00AC65EB"/>
  </w:style>
  <w:style w:type="paragraph" w:customStyle="1" w:styleId="0DF486F1F05947ADADA6DD958D39EE2D">
    <w:name w:val="0DF486F1F05947ADADA6DD958D39EE2D"/>
    <w:rsid w:val="00AC65EB"/>
  </w:style>
  <w:style w:type="paragraph" w:customStyle="1" w:styleId="C8307A96A4D743B69AACF19A13707280">
    <w:name w:val="C8307A96A4D743B69AACF19A13707280"/>
    <w:rsid w:val="00AC65EB"/>
  </w:style>
  <w:style w:type="paragraph" w:customStyle="1" w:styleId="2B005AACC53F4A47AB09B4E89C283E6E">
    <w:name w:val="2B005AACC53F4A47AB09B4E89C283E6E"/>
    <w:rsid w:val="00AC65EB"/>
  </w:style>
  <w:style w:type="paragraph" w:customStyle="1" w:styleId="B9B8E0ECAE2D4FCA9F1686774AA4940E">
    <w:name w:val="B9B8E0ECAE2D4FCA9F1686774AA4940E"/>
    <w:rsid w:val="00AC65EB"/>
  </w:style>
  <w:style w:type="paragraph" w:customStyle="1" w:styleId="832B365C139147A9843D8FD0C9B85FDC">
    <w:name w:val="832B365C139147A9843D8FD0C9B85FDC"/>
    <w:rsid w:val="00AC65EB"/>
  </w:style>
  <w:style w:type="character" w:styleId="PlaceholderText">
    <w:name w:val="Placeholder Text"/>
    <w:basedOn w:val="DefaultParagraphFont"/>
    <w:uiPriority w:val="99"/>
    <w:semiHidden/>
    <w:rsid w:val="00AC65EB"/>
    <w:rPr>
      <w:color w:val="808080"/>
    </w:rPr>
  </w:style>
  <w:style w:type="paragraph" w:customStyle="1" w:styleId="47BF91A227BA4F2D9E4F2D28F3298A72">
    <w:name w:val="47BF91A227BA4F2D9E4F2D28F3298A72"/>
    <w:rsid w:val="00AC65EB"/>
  </w:style>
  <w:style w:type="paragraph" w:customStyle="1" w:styleId="4F6B99AFBA384581AD582481C4618E9B">
    <w:name w:val="4F6B99AFBA384581AD582481C4618E9B"/>
    <w:rsid w:val="00AC65EB"/>
  </w:style>
  <w:style w:type="paragraph" w:customStyle="1" w:styleId="B760C4DD745C4FD68801C28E74E94F12">
    <w:name w:val="B760C4DD745C4FD68801C28E74E94F12"/>
    <w:rsid w:val="00AC65EB"/>
  </w:style>
  <w:style w:type="paragraph" w:customStyle="1" w:styleId="6D111606D5624AA7AD129B7E16C6C0E0">
    <w:name w:val="6D111606D5624AA7AD129B7E16C6C0E0"/>
    <w:rsid w:val="00AC6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5E000-5DFC-4BFB-9E7E-B3C4B204E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COSC2123 Algorithm and Analysis</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COSC2123 Algorithm and Analysis</dc:title>
  <dc:subject>Assignment 1 Report</dc:subject>
  <dc:creator>Japan Patel – s3595854</dc:creator>
  <cp:lastModifiedBy>Japan Patel</cp:lastModifiedBy>
  <cp:revision>23</cp:revision>
  <cp:lastPrinted>2017-08-31T08:09:00Z</cp:lastPrinted>
  <dcterms:created xsi:type="dcterms:W3CDTF">2017-08-30T10:53:00Z</dcterms:created>
  <dcterms:modified xsi:type="dcterms:W3CDTF">2017-08-31T08:10:00Z</dcterms:modified>
  <dc:language>en-AU</dc:language>
</cp:coreProperties>
</file>