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577642" w14:paraId="5C1A07E2" wp14:textId="46441723">
      <w:pPr>
        <w:jc w:val="center"/>
        <w:rPr>
          <w:b w:val="1"/>
          <w:bCs w:val="1"/>
          <w:sz w:val="48"/>
          <w:szCs w:val="48"/>
        </w:rPr>
      </w:pPr>
      <w:bookmarkStart w:name="_GoBack" w:id="0"/>
      <w:bookmarkEnd w:id="0"/>
      <w:r w:rsidRPr="1F577642" w:rsidR="1F577642">
        <w:rPr>
          <w:b w:val="1"/>
          <w:bCs w:val="1"/>
          <w:sz w:val="48"/>
          <w:szCs w:val="48"/>
        </w:rPr>
        <w:t>5-REFACTORIZACIÓN DEL PROYECTO</w:t>
      </w:r>
    </w:p>
    <w:p w:rsidR="1F577642" w:rsidP="1F577642" w:rsidRDefault="1F577642" w14:paraId="67A14FAA" w14:textId="0E422B00">
      <w:pPr>
        <w:pStyle w:val="Normal"/>
        <w:jc w:val="center"/>
        <w:rPr>
          <w:b w:val="1"/>
          <w:bCs w:val="1"/>
          <w:sz w:val="48"/>
          <w:szCs w:val="48"/>
        </w:rPr>
      </w:pPr>
    </w:p>
    <w:p w:rsidR="1F577642" w:rsidP="1F577642" w:rsidRDefault="1F577642" w14:paraId="48C65391" w14:textId="3AF1E051">
      <w:pPr>
        <w:pStyle w:val="Normal"/>
        <w:jc w:val="center"/>
        <w:rPr>
          <w:b w:val="1"/>
          <w:bCs w:val="1"/>
          <w:sz w:val="24"/>
          <w:szCs w:val="24"/>
        </w:rPr>
      </w:pPr>
      <w:r w:rsidRPr="1F577642" w:rsidR="1F577642">
        <w:rPr>
          <w:b w:val="0"/>
          <w:bCs w:val="0"/>
          <w:sz w:val="32"/>
          <w:szCs w:val="32"/>
        </w:rPr>
        <w:t>El objetivo principal para llevar acabo la refactorización es eliminar partes innecesarias en el código que no sirven o no cumplen un rol importante en el funcionamiento del proyecto como comentarios del desarrollador que trabajo anteriormente, funciones que no aportan nada importante, herramienta que no son de gran utilidad para los usuarios etc.</w:t>
      </w:r>
      <w:r>
        <w:br/>
      </w:r>
      <w:r w:rsidRPr="1F577642" w:rsidR="1F577642">
        <w:rPr>
          <w:b w:val="0"/>
          <w:bCs w:val="0"/>
          <w:sz w:val="32"/>
          <w:szCs w:val="32"/>
        </w:rPr>
        <w:t xml:space="preserve">El fin es terminar con un código correcto, </w:t>
      </w:r>
      <w:proofErr w:type="spellStart"/>
      <w:r w:rsidRPr="1F577642" w:rsidR="1F577642">
        <w:rPr>
          <w:b w:val="0"/>
          <w:bCs w:val="0"/>
          <w:sz w:val="32"/>
          <w:szCs w:val="32"/>
        </w:rPr>
        <w:t>identado</w:t>
      </w:r>
      <w:proofErr w:type="spellEnd"/>
      <w:r w:rsidRPr="1F577642" w:rsidR="1F577642">
        <w:rPr>
          <w:b w:val="0"/>
          <w:bCs w:val="0"/>
          <w:sz w:val="32"/>
          <w:szCs w:val="32"/>
        </w:rPr>
        <w:t xml:space="preserve"> y legible para que en algún futuro cuando se planee aportar algún cambio significativo a la aplicación sea de mayor facilidad trabajar en el mismo.</w:t>
      </w:r>
    </w:p>
    <w:p w:rsidR="1F577642" w:rsidP="1F577642" w:rsidRDefault="1F577642" w14:paraId="33AF95D1" w14:textId="6D1CDF47">
      <w:pPr>
        <w:pStyle w:val="Normal"/>
        <w:jc w:val="center"/>
        <w:rPr>
          <w:b w:val="0"/>
          <w:bCs w:val="0"/>
          <w:sz w:val="32"/>
          <w:szCs w:val="32"/>
        </w:rPr>
      </w:pPr>
    </w:p>
    <w:p w:rsidR="1F577642" w:rsidP="1F577642" w:rsidRDefault="1F577642" w14:paraId="6A0C3F54" w14:textId="64DC551A">
      <w:pPr>
        <w:pStyle w:val="Normal"/>
        <w:jc w:val="center"/>
        <w:rPr>
          <w:b w:val="0"/>
          <w:bCs w:val="0"/>
          <w:sz w:val="32"/>
          <w:szCs w:val="32"/>
        </w:rPr>
      </w:pPr>
    </w:p>
    <w:p w:rsidR="1F577642" w:rsidP="1F577642" w:rsidRDefault="1F577642" w14:paraId="540A83FC" w14:textId="246CC2A5">
      <w:pPr>
        <w:pStyle w:val="Normal"/>
        <w:jc w:val="center"/>
      </w:pPr>
      <w:r>
        <w:drawing>
          <wp:inline wp14:editId="1B3BE511" wp14:anchorId="709200B5">
            <wp:extent cx="2038350" cy="2238375"/>
            <wp:effectExtent l="0" t="0" r="0" b="0"/>
            <wp:docPr id="1586410759" name="" title=""/>
            <wp:cNvGraphicFramePr>
              <a:graphicFrameLocks noChangeAspect="1"/>
            </wp:cNvGraphicFramePr>
            <a:graphic>
              <a:graphicData uri="http://schemas.openxmlformats.org/drawingml/2006/picture">
                <pic:pic>
                  <pic:nvPicPr>
                    <pic:cNvPr id="0" name=""/>
                    <pic:cNvPicPr/>
                  </pic:nvPicPr>
                  <pic:blipFill>
                    <a:blip r:embed="R9a43ff1e03d24afa">
                      <a:extLst>
                        <a:ext xmlns:a="http://schemas.openxmlformats.org/drawingml/2006/main" uri="{28A0092B-C50C-407E-A947-70E740481C1C}">
                          <a14:useLocalDpi val="0"/>
                        </a:ext>
                      </a:extLst>
                    </a:blip>
                    <a:stretch>
                      <a:fillRect/>
                    </a:stretch>
                  </pic:blipFill>
                  <pic:spPr>
                    <a:xfrm>
                      <a:off x="0" y="0"/>
                      <a:ext cx="2038350" cy="22383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B729E2"/>
  <w15:docId w15:val="{eabb1bd2-40ae-4592-bf8b-5456b3d4810d}"/>
  <w:rsids>
    <w:rsidRoot w:val="73B729E2"/>
    <w:rsid w:val="1F577642"/>
    <w:rsid w:val="73B729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a43ff1e03d24a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2020-09-28T00:57:43.8960116Z</dcterms:created>
  <dcterms:modified xsi:type="dcterms:W3CDTF">2020-09-28T01:19:43.0393434Z</dcterms:modified>
  <dc:creator>Juan Pablo Padilla Martin</dc:creator>
  <lastModifiedBy>Juan Pablo Padilla Martin</lastModifiedBy>
</coreProperties>
</file>