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B209B7" w:rsidP="25B209B7" w:rsidRDefault="25B209B7" w14:paraId="218DFE30" w14:textId="560BDF1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52"/>
          <w:szCs w:val="52"/>
          <w:lang w:val="es-ES"/>
        </w:rPr>
      </w:pPr>
      <w:r w:rsidRPr="1A02ED5F" w:rsidR="1A02ED5F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s-ES"/>
        </w:rPr>
        <w:t>Actividad XVIII</w:t>
      </w:r>
      <w:r>
        <w:br/>
      </w:r>
    </w:p>
    <w:p w:rsidR="25B209B7" w:rsidP="25B209B7" w:rsidRDefault="25B209B7" w14:paraId="766A05C4" w14:textId="4F02705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25B209B7" w:rsidR="25B209B7">
        <w:rPr>
          <w:rFonts w:ascii="Calibri" w:hAnsi="Calibri" w:eastAsia="Calibri" w:cs="Calibri"/>
          <w:noProof w:val="0"/>
          <w:sz w:val="36"/>
          <w:szCs w:val="36"/>
          <w:lang w:val="es-ES"/>
        </w:rPr>
        <w:t>Data warehouse</w:t>
      </w:r>
    </w:p>
    <w:p w:rsidR="25B209B7" w:rsidP="25B209B7" w:rsidRDefault="25B209B7" w14:paraId="026905C0" w14:textId="39C261C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>
        <w:br/>
      </w:r>
      <w:r w:rsidRPr="25B209B7" w:rsidR="25B209B7">
        <w:rPr>
          <w:rFonts w:ascii="Calibri" w:hAnsi="Calibri" w:eastAsia="Calibri" w:cs="Calibri"/>
          <w:noProof w:val="0"/>
          <w:sz w:val="36"/>
          <w:szCs w:val="36"/>
          <w:lang w:val="es-ES"/>
        </w:rPr>
        <w:t>Alumno: Juan Pablo Padilla Martin</w:t>
      </w:r>
    </w:p>
    <w:p w:rsidR="25B209B7" w:rsidP="25B209B7" w:rsidRDefault="25B209B7" w14:paraId="5FDA6E5E" w14:textId="3C65022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25B209B7" w:rsidR="25B209B7">
        <w:rPr>
          <w:rFonts w:ascii="Calibri" w:hAnsi="Calibri" w:eastAsia="Calibri" w:cs="Calibri"/>
          <w:noProof w:val="0"/>
          <w:sz w:val="36"/>
          <w:szCs w:val="36"/>
          <w:lang w:val="es-ES"/>
        </w:rPr>
        <w:t>217294261</w:t>
      </w:r>
    </w:p>
    <w:p w:rsidR="25B209B7" w:rsidP="25B209B7" w:rsidRDefault="25B209B7" w14:paraId="7C4C9631" w14:textId="6D16B37B">
      <w:pPr>
        <w:pStyle w:val="Normal"/>
        <w:jc w:val="center"/>
      </w:pPr>
      <w:r>
        <w:br/>
      </w:r>
      <w:r>
        <w:drawing>
          <wp:inline wp14:editId="05C33AED" wp14:anchorId="27BDF227">
            <wp:extent cx="3362325" cy="4572000"/>
            <wp:effectExtent l="0" t="0" r="0" b="0"/>
            <wp:docPr id="1813355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3a4139af64b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209B7" w:rsidP="25B209B7" w:rsidRDefault="25B209B7" w14:paraId="3DDA1316" w14:textId="7C823EB3">
      <w:pPr>
        <w:pStyle w:val="Normal"/>
        <w:jc w:val="center"/>
      </w:pPr>
    </w:p>
    <w:p w:rsidR="25B209B7" w:rsidP="25B209B7" w:rsidRDefault="25B209B7" w14:paraId="5A552E4C" w14:textId="034167C4">
      <w:pPr>
        <w:pStyle w:val="Normal"/>
        <w:jc w:val="center"/>
      </w:pPr>
    </w:p>
    <w:p w:rsidR="25B209B7" w:rsidP="25B209B7" w:rsidRDefault="25B209B7" w14:paraId="4DED7522" w14:textId="3AB28327">
      <w:pPr>
        <w:pStyle w:val="Normal"/>
        <w:jc w:val="center"/>
      </w:pPr>
    </w:p>
    <w:p w:rsidR="25B209B7" w:rsidP="25B209B7" w:rsidRDefault="25B209B7" w14:paraId="071E2CE6" w14:textId="416673BD">
      <w:pPr>
        <w:pStyle w:val="Normal"/>
        <w:jc w:val="center"/>
      </w:pPr>
    </w:p>
    <w:p w:rsidR="25B209B7" w:rsidP="25B209B7" w:rsidRDefault="25B209B7" w14:paraId="3EBF0AF7" w14:textId="77CF42E7">
      <w:pPr>
        <w:pStyle w:val="Normal"/>
        <w:jc w:val="center"/>
      </w:pPr>
    </w:p>
    <w:p w:rsidR="25B209B7" w:rsidP="25B209B7" w:rsidRDefault="25B209B7" w14:paraId="638A8FE3" w14:textId="505BDA07">
      <w:pPr>
        <w:pStyle w:val="Normal"/>
        <w:jc w:val="center"/>
      </w:pPr>
    </w:p>
    <w:p w:rsidR="25B209B7" w:rsidP="25B209B7" w:rsidRDefault="25B209B7" w14:paraId="13A3CCF6" w14:textId="4AA0FE23">
      <w:pPr>
        <w:pStyle w:val="Normal"/>
        <w:jc w:val="center"/>
      </w:pPr>
    </w:p>
    <w:p w:rsidR="25B209B7" w:rsidP="1A02ED5F" w:rsidRDefault="25B209B7" w14:paraId="6ABD0A86" w14:textId="014DF2F3">
      <w:pPr>
        <w:pStyle w:val="Normal"/>
        <w:jc w:val="center"/>
        <w:rPr>
          <w:b w:val="1"/>
          <w:bCs w:val="1"/>
          <w:sz w:val="48"/>
          <w:szCs w:val="48"/>
        </w:rPr>
      </w:pPr>
    </w:p>
    <w:p w:rsidR="25B209B7" w:rsidP="1A02ED5F" w:rsidRDefault="25B209B7" w14:paraId="11A8BEFB" w14:textId="71C3AF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8"/>
          <w:szCs w:val="48"/>
        </w:rPr>
      </w:pPr>
      <w:r w:rsidRPr="1A02ED5F" w:rsidR="1A02ED5F">
        <w:rPr>
          <w:b w:val="1"/>
          <w:bCs w:val="1"/>
          <w:sz w:val="48"/>
          <w:szCs w:val="48"/>
        </w:rPr>
        <w:t>Big Data</w:t>
      </w:r>
    </w:p>
    <w:p w:rsidR="25B209B7" w:rsidP="1A02ED5F" w:rsidRDefault="25B209B7" w14:paraId="2BF47259" w14:textId="79C965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8"/>
          <w:szCs w:val="48"/>
        </w:rPr>
      </w:pPr>
    </w:p>
    <w:p w:rsidR="25B209B7" w:rsidP="1A02ED5F" w:rsidRDefault="25B209B7" w14:paraId="6C30A7E8" w14:textId="040735E6">
      <w:pPr>
        <w:rPr>
          <w:sz w:val="32"/>
          <w:szCs w:val="32"/>
        </w:rPr>
      </w:pPr>
      <w:r w:rsidRPr="1A02ED5F" w:rsidR="1A02ED5F">
        <w:rPr>
          <w:sz w:val="32"/>
          <w:szCs w:val="32"/>
        </w:rPr>
        <w:t>El concepto de Big Data también engloba las infraestructuras, tecnologías y servicios que han sido creados para poder gestionar esta gran cantidad de información.</w:t>
      </w:r>
    </w:p>
    <w:p w:rsidR="25B209B7" w:rsidP="1A02ED5F" w:rsidRDefault="25B209B7" w14:paraId="64EACE81" w14:textId="3BBC824E">
      <w:pPr>
        <w:rPr>
          <w:sz w:val="32"/>
          <w:szCs w:val="32"/>
        </w:rPr>
      </w:pPr>
      <w:r w:rsidRPr="1A02ED5F" w:rsidR="1A02ED5F">
        <w:rPr>
          <w:sz w:val="32"/>
          <w:szCs w:val="32"/>
        </w:rPr>
        <w:t>La cantidad de datos almacenadas en el mundo se está duplicando cada dos años. La explosión de datos a la cual estamos asistiendo es una consecuencia de la revolución digital y de la gran adopción por parte de los ciudadanos y de las empresas de herramientas y tecnologías como las redes sociales, los dispositivos móviles, la geolocalización, y los objetos y sensores conectados a la Red – el Internet de las Cosas.</w:t>
      </w:r>
    </w:p>
    <w:p w:rsidR="25B209B7" w:rsidP="1A02ED5F" w:rsidRDefault="25B209B7" w14:paraId="2416BA1B" w14:textId="7B7ED0DC">
      <w:pPr>
        <w:rPr>
          <w:sz w:val="32"/>
          <w:szCs w:val="32"/>
        </w:rPr>
      </w:pPr>
      <w:r w:rsidRPr="1A02ED5F" w:rsidR="1A02ED5F">
        <w:rPr>
          <w:sz w:val="32"/>
          <w:szCs w:val="32"/>
        </w:rPr>
        <w:t xml:space="preserve">Cuando hablamos de Big Data no nos referimos únicamente a los datos, sino sobre todo a la capacidad de poderlos explotar para extraer información y conocimiento de valor para nuestro negocio. La finalidad del Big Data es poder diseñar nuevos productos y servicios basándose en los nuevos </w:t>
      </w:r>
      <w:proofErr w:type="spellStart"/>
      <w:r w:rsidRPr="1A02ED5F" w:rsidR="1A02ED5F">
        <w:rPr>
          <w:sz w:val="32"/>
          <w:szCs w:val="32"/>
        </w:rPr>
        <w:t>insights</w:t>
      </w:r>
      <w:proofErr w:type="spellEnd"/>
      <w:r w:rsidRPr="1A02ED5F" w:rsidR="1A02ED5F">
        <w:rPr>
          <w:sz w:val="32"/>
          <w:szCs w:val="32"/>
        </w:rPr>
        <w:t xml:space="preserve"> que adquirimos sobre nuestros clientes, sobre </w:t>
      </w:r>
      <w:r w:rsidRPr="1A02ED5F" w:rsidR="1A02ED5F">
        <w:rPr>
          <w:sz w:val="32"/>
          <w:szCs w:val="32"/>
        </w:rPr>
        <w:t>nuestra competencia</w:t>
      </w:r>
      <w:r w:rsidRPr="1A02ED5F" w:rsidR="1A02ED5F">
        <w:rPr>
          <w:sz w:val="32"/>
          <w:szCs w:val="32"/>
        </w:rPr>
        <w:t xml:space="preserve"> o el mercado en general.</w:t>
      </w:r>
    </w:p>
    <w:p w:rsidR="25B209B7" w:rsidP="1A02ED5F" w:rsidRDefault="25B209B7" w14:paraId="066B7151" w14:textId="52DB8151">
      <w:pPr>
        <w:rPr>
          <w:sz w:val="32"/>
          <w:szCs w:val="32"/>
        </w:rPr>
      </w:pPr>
      <w:r w:rsidRPr="1A02ED5F" w:rsidR="1A02ED5F">
        <w:rPr>
          <w:sz w:val="32"/>
          <w:szCs w:val="32"/>
        </w:rPr>
        <w:t>Una vez recogida y almacenada la información, se deben extraer indicadores que puedan ser útiles para tomar decisiones, incluso en tiempo real. Por lo tanto, la verdad sobre qué es Big Data y para qué sirve va mucho más allá de solo pensar en datos masivos.</w:t>
      </w:r>
    </w:p>
    <w:p w:rsidR="25B209B7" w:rsidP="1A02ED5F" w:rsidRDefault="25B209B7" w14:paraId="4D6D8B83" w14:textId="067C5C3D">
      <w:pPr>
        <w:pStyle w:val="Normal"/>
        <w:rPr>
          <w:sz w:val="32"/>
          <w:szCs w:val="32"/>
        </w:rPr>
      </w:pPr>
    </w:p>
    <w:p w:rsidR="25B209B7" w:rsidP="1A02ED5F" w:rsidRDefault="25B209B7" w14:paraId="41660117" w14:textId="6E6A2BB7">
      <w:pPr>
        <w:pStyle w:val="Normal"/>
        <w:rPr>
          <w:sz w:val="32"/>
          <w:szCs w:val="32"/>
        </w:rPr>
      </w:pPr>
    </w:p>
    <w:p w:rsidR="25B209B7" w:rsidP="1A02ED5F" w:rsidRDefault="25B209B7" w14:paraId="1E3F7A86" w14:textId="0798E982">
      <w:pPr>
        <w:pStyle w:val="Normal"/>
        <w:rPr>
          <w:sz w:val="32"/>
          <w:szCs w:val="32"/>
        </w:rPr>
      </w:pPr>
    </w:p>
    <w:p w:rsidR="25B209B7" w:rsidP="1A02ED5F" w:rsidRDefault="25B209B7" w14:paraId="70EC3657" w14:textId="4AED1AA1">
      <w:pPr>
        <w:pStyle w:val="Normal"/>
        <w:rPr>
          <w:sz w:val="32"/>
          <w:szCs w:val="32"/>
        </w:rPr>
      </w:pPr>
    </w:p>
    <w:p w:rsidR="25B209B7" w:rsidP="1A02ED5F" w:rsidRDefault="25B209B7" w14:paraId="44BA182D" w14:textId="115E6A15">
      <w:pPr>
        <w:pStyle w:val="Normal"/>
        <w:rPr>
          <w:sz w:val="32"/>
          <w:szCs w:val="32"/>
        </w:rPr>
      </w:pPr>
    </w:p>
    <w:p w:rsidR="25B209B7" w:rsidP="1A02ED5F" w:rsidRDefault="25B209B7" w14:paraId="27A80787" w14:textId="17E58B1F">
      <w:pPr>
        <w:pStyle w:val="Normal"/>
        <w:rPr>
          <w:sz w:val="32"/>
          <w:szCs w:val="32"/>
        </w:rPr>
      </w:pPr>
      <w:r w:rsidRPr="1A02ED5F" w:rsidR="1A02ED5F">
        <w:rPr>
          <w:sz w:val="32"/>
          <w:szCs w:val="32"/>
        </w:rPr>
        <w:t>Big Data necesita nuevas herramientas y tecnologías que puedan abarcar la complejidad de datos no estructurados y en continua expansión. Para ello, las tecnologías tradicionales de base de datos relacionales o RDBMS, no son adecuadas. Además, se necesitan aplicaciones avanzadas de análisis y visualización, para poder extraer todo el potencial de los datos y explotarlo para nuestros objetivos de negocio.</w:t>
      </w:r>
    </w:p>
    <w:p w:rsidR="25B209B7" w:rsidP="1A02ED5F" w:rsidRDefault="25B209B7" w14:paraId="67750540" w14:textId="71D98467">
      <w:pPr>
        <w:pStyle w:val="Normal"/>
        <w:rPr>
          <w:sz w:val="32"/>
          <w:szCs w:val="32"/>
        </w:rPr>
      </w:pPr>
      <w:r w:rsidRPr="1A02ED5F" w:rsidR="1A02ED5F">
        <w:rPr>
          <w:sz w:val="32"/>
          <w:szCs w:val="32"/>
        </w:rPr>
        <w:t>Hoy en día, ninguna empresa puede ignorar el tema de qué es Big Data y para qué sirve, pues las implicaciones que esta tecnología puede tener sobre los negocios son muchas. Sin embargo, se trata de un concepto relativamente nuevo y en continua evolución, y no son pocos los retos a los cuales se enfrentan las organizaciones a la hora de relacionarse con los grandes datos.</w:t>
      </w:r>
    </w:p>
    <w:p w:rsidR="25B209B7" w:rsidP="1A02ED5F" w:rsidRDefault="25B209B7" w14:paraId="5F234C40" w14:textId="6581188C">
      <w:pPr>
        <w:pStyle w:val="Normal"/>
        <w:rPr>
          <w:sz w:val="32"/>
          <w:szCs w:val="32"/>
        </w:rPr>
      </w:pPr>
    </w:p>
    <w:p w:rsidR="25B209B7" w:rsidP="1A02ED5F" w:rsidRDefault="25B209B7" w14:paraId="51519F72" w14:textId="1FCC01FE">
      <w:pPr>
        <w:pStyle w:val="Normal"/>
        <w:rPr>
          <w:sz w:val="32"/>
          <w:szCs w:val="32"/>
        </w:rPr>
      </w:pPr>
    </w:p>
    <w:p w:rsidR="25B209B7" w:rsidP="1A02ED5F" w:rsidRDefault="25B209B7" w14:paraId="30A7D0EF" w14:textId="4CC4867B">
      <w:pPr>
        <w:pStyle w:val="Normal"/>
        <w:rPr>
          <w:sz w:val="32"/>
          <w:szCs w:val="32"/>
        </w:rPr>
      </w:pPr>
    </w:p>
    <w:p w:rsidR="25B209B7" w:rsidP="25B209B7" w:rsidRDefault="25B209B7" w14:paraId="08F20EE1" w14:textId="66D9985D">
      <w:pPr>
        <w:pStyle w:val="Normal"/>
        <w:jc w:val="center"/>
        <w:rPr>
          <w:b w:val="1"/>
          <w:bCs w:val="1"/>
          <w:sz w:val="48"/>
          <w:szCs w:val="48"/>
        </w:rPr>
      </w:pPr>
      <w:r w:rsidR="1A02ED5F">
        <w:rPr/>
        <w:t xml:space="preserve">           </w:t>
      </w:r>
      <w:r w:rsidRPr="1A02ED5F" w:rsidR="1A02ED5F">
        <w:rPr>
          <w:b w:val="1"/>
          <w:bCs w:val="1"/>
          <w:sz w:val="48"/>
          <w:szCs w:val="48"/>
        </w:rPr>
        <w:t>Bibliografía</w:t>
      </w:r>
      <w:r>
        <w:br/>
      </w:r>
      <w:r w:rsidRPr="1A02ED5F" w:rsidR="1A02ED5F">
        <w:rPr>
          <w:b w:val="0"/>
          <w:bCs w:val="0"/>
          <w:sz w:val="24"/>
          <w:szCs w:val="24"/>
        </w:rPr>
        <w:t>mediacloud</w:t>
      </w:r>
      <w:r w:rsidRPr="1A02ED5F" w:rsidR="1A02ED5F">
        <w:rPr>
          <w:b w:val="0"/>
          <w:bCs w:val="0"/>
          <w:sz w:val="24"/>
          <w:szCs w:val="24"/>
        </w:rPr>
        <w:t xml:space="preserve">. (2013). ¿qué es </w:t>
      </w:r>
      <w:r w:rsidRPr="1A02ED5F" w:rsidR="1A02ED5F">
        <w:rPr>
          <w:b w:val="0"/>
          <w:bCs w:val="0"/>
          <w:sz w:val="24"/>
          <w:szCs w:val="24"/>
        </w:rPr>
        <w:t>big</w:t>
      </w:r>
      <w:r w:rsidRPr="1A02ED5F" w:rsidR="1A02ED5F">
        <w:rPr>
          <w:b w:val="0"/>
          <w:bCs w:val="0"/>
          <w:sz w:val="24"/>
          <w:szCs w:val="24"/>
        </w:rPr>
        <w:t xml:space="preserve"> </w:t>
      </w:r>
      <w:r w:rsidRPr="1A02ED5F" w:rsidR="1A02ED5F">
        <w:rPr>
          <w:b w:val="0"/>
          <w:bCs w:val="0"/>
          <w:sz w:val="24"/>
          <w:szCs w:val="24"/>
        </w:rPr>
        <w:t>data?.</w:t>
      </w:r>
      <w:r w:rsidRPr="1A02ED5F" w:rsidR="1A02ED5F">
        <w:rPr>
          <w:b w:val="0"/>
          <w:bCs w:val="0"/>
          <w:sz w:val="24"/>
          <w:szCs w:val="24"/>
        </w:rPr>
        <w:t xml:space="preserve"> 2020, de </w:t>
      </w:r>
      <w:r w:rsidRPr="1A02ED5F" w:rsidR="1A02ED5F">
        <w:rPr>
          <w:b w:val="0"/>
          <w:bCs w:val="0"/>
          <w:sz w:val="24"/>
          <w:szCs w:val="24"/>
        </w:rPr>
        <w:t>mediacloud</w:t>
      </w:r>
      <w:r w:rsidRPr="1A02ED5F" w:rsidR="1A02ED5F">
        <w:rPr>
          <w:b w:val="0"/>
          <w:bCs w:val="0"/>
          <w:sz w:val="24"/>
          <w:szCs w:val="24"/>
        </w:rPr>
        <w:t xml:space="preserve"> Sitio web: </w:t>
      </w:r>
      <w:hyperlink r:id="R78f67d13383a487b">
        <w:r w:rsidRPr="1A02ED5F" w:rsidR="1A02ED5F">
          <w:rPr>
            <w:rStyle w:val="Hyperlink"/>
            <w:b w:val="0"/>
            <w:bCs w:val="0"/>
            <w:sz w:val="24"/>
            <w:szCs w:val="24"/>
          </w:rPr>
          <w:t>https://blog.mdcloud.es/que-es-big-data-y-para-que-sirve/</w:t>
        </w:r>
      </w:hyperlink>
    </w:p>
    <w:p w:rsidR="1A02ED5F" w:rsidP="1A02ED5F" w:rsidRDefault="1A02ED5F" w14:paraId="674386B6" w14:textId="656E2EB7">
      <w:pPr>
        <w:pStyle w:val="Normal"/>
        <w:jc w:val="center"/>
      </w:pPr>
      <w:r w:rsidRPr="1A02ED5F" w:rsidR="1A02ED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Oracle. (2005). ¿qué es </w:t>
      </w:r>
      <w:r w:rsidRPr="1A02ED5F" w:rsidR="1A02ED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bigdata</w:t>
      </w:r>
      <w:r w:rsidRPr="1A02ED5F" w:rsidR="1A02ED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?. 2020, de </w:t>
      </w:r>
      <w:r w:rsidRPr="1A02ED5F" w:rsidR="1A02ED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oracle</w:t>
      </w:r>
      <w:r w:rsidRPr="1A02ED5F" w:rsidR="1A02ED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Sitio web: </w:t>
      </w:r>
      <w:hyperlink r:id="R27d7e3e9e0be4bbc">
        <w:r w:rsidRPr="1A02ED5F" w:rsidR="1A02ED5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es-ES"/>
          </w:rPr>
          <w:t>https://www.oracle.com/es/big-data/what-is-big-data.html</w:t>
        </w:r>
      </w:hyperlink>
    </w:p>
    <w:p w:rsidR="1A02ED5F" w:rsidP="1A02ED5F" w:rsidRDefault="1A02ED5F" w14:paraId="51B6FD70" w14:textId="683B0BBE">
      <w:pPr>
        <w:pStyle w:val="Normal"/>
        <w:jc w:val="center"/>
      </w:pPr>
      <w:r w:rsidRPr="1A02ED5F" w:rsidR="1A02ED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iic. (2014). Big data. 2020, de iic Sitio web: Oracle. (2005). ¿qué es bigdata?. 2020, de oracle Sitio web: </w:t>
      </w:r>
      <w:hyperlink r:id="R2dd3274ed96b40ce">
        <w:r w:rsidRPr="1A02ED5F" w:rsidR="1A02ED5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es-ES"/>
          </w:rPr>
          <w:t>https://www.oracle.com/es/big-data/what-is-big-data.html</w:t>
        </w:r>
      </w:hyperlink>
    </w:p>
    <w:p w:rsidR="1A02ED5F" w:rsidP="1A02ED5F" w:rsidRDefault="1A02ED5F" w14:paraId="093E3B89" w14:textId="0D38AF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5B209B7" w:rsidP="25B209B7" w:rsidRDefault="25B209B7" w14:paraId="0111215A" w14:textId="2C27F61B">
      <w:pPr>
        <w:pStyle w:val="Normal"/>
        <w:jc w:val="center"/>
        <w:rPr>
          <w:b w:val="1"/>
          <w:bCs w:val="1"/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86483C"/>
  <w15:docId w15:val="{dc5d3749-c8b5-4b99-aaa1-48d6cdba0df7}"/>
  <w:rsids>
    <w:rsidRoot w:val="7B86483C"/>
    <w:rsid w:val="1A02ED5F"/>
    <w:rsid w:val="25B209B7"/>
    <w:rsid w:val="7B8648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fcc3a4139af64bfb" /><Relationship Type="http://schemas.openxmlformats.org/officeDocument/2006/relationships/hyperlink" Target="https://blog.mdcloud.es/que-es-big-data-y-para-que-sirve/" TargetMode="External" Id="R78f67d13383a487b" /><Relationship Type="http://schemas.openxmlformats.org/officeDocument/2006/relationships/hyperlink" Target="https://www.oracle.com/es/big-data/what-is-big-data.html" TargetMode="External" Id="R27d7e3e9e0be4bbc" /><Relationship Type="http://schemas.openxmlformats.org/officeDocument/2006/relationships/hyperlink" Target="https://www.oracle.com/es/big-data/what-is-big-data.html" TargetMode="External" Id="R2dd3274ed96b40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2020-04-07T23:17:11.3984235Z</dcterms:created>
  <dcterms:modified xsi:type="dcterms:W3CDTF">2020-05-29T14:51:28.2392111Z</dcterms:modified>
  <dc:creator>Juan Pablo Padilla Martin</dc:creator>
  <lastModifiedBy>Juan Pablo Padilla Martin</lastModifiedBy>
</coreProperties>
</file>