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41ad512fd41416c" /><Relationship Type="http://schemas.openxmlformats.org/package/2006/relationships/metadata/core-properties" Target="/package/services/metadata/core-properties/0f47c9e44fec42a5b82330bb340e7e8b.psmdcp" Id="R6549feaec24047b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75F26B9A" wp14:textId="395DDEE0">
      <w:pPr>
        <w:jc w:val="center"/>
      </w:pPr>
      <w:r>
        <w:drawing>
          <wp:inline xmlns:wp14="http://schemas.microsoft.com/office/word/2010/wordprocessingDrawing" wp14:editId="34BDCEAC" wp14:anchorId="21CA238F">
            <wp:extent cx="323850" cy="447675"/>
            <wp:effectExtent l="0" t="0" r="0" b="0"/>
            <wp:docPr id="636923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57fb23f07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xmlns:wp14="http://schemas.microsoft.com/office/word/2010/wordprocessingDrawing" wp14:editId="415EF9EA" wp14:anchorId="2B3977C1">
            <wp:extent cx="466725" cy="466725"/>
            <wp:effectExtent l="0" t="0" r="0" b="0"/>
            <wp:docPr id="636923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465ae3e0f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D5B6B3F" wp14:textId="665C47CD">
      <w:pPr>
        <w:jc w:val="center"/>
      </w:pPr>
      <w:r>
        <w:br/>
      </w:r>
      <w:r>
        <w:br/>
      </w:r>
      <w:r>
        <w:br/>
      </w:r>
      <w:r>
        <w:drawing>
          <wp:inline xmlns:wp14="http://schemas.microsoft.com/office/word/2010/wordprocessingDrawing" wp14:editId="315BFBE5" wp14:anchorId="72F9074B">
            <wp:extent cx="1914525" cy="2590800"/>
            <wp:effectExtent l="0" t="0" r="0" b="0"/>
            <wp:docPr id="636923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4734dd199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xmlns:wp14="http://schemas.microsoft.com/office/word/2010/wordml" w:rsidRPr="00000000" w:rsidR="00000000" w:rsidDel="00000000" w:rsidP="00000000" w:rsidRDefault="00000000" w14:paraId="299D73F4" wp14:textId="2352846E">
      <w:pPr>
        <w:jc w:val="center"/>
      </w:pPr>
      <w:r w:rsidRPr="34BDCEAC" w:rsidR="34BDCEAC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MX"/>
        </w:rPr>
        <w:t>Centro Universitario de Ciencias Exactas e Ingenierías Departamento de Ciencias Computacionales</w:t>
      </w:r>
    </w:p>
    <w:p xmlns:wp14="http://schemas.microsoft.com/office/word/2010/wordml" w:rsidRPr="00000000" w:rsidR="00000000" w:rsidDel="00000000" w:rsidP="00000000" w:rsidRDefault="00000000" w14:paraId="6DE8D970" wp14:textId="74DF656B">
      <w:pPr>
        <w:jc w:val="center"/>
      </w:pPr>
      <w:r>
        <w:br/>
      </w:r>
    </w:p>
    <w:p xmlns:wp14="http://schemas.microsoft.com/office/word/2010/wordml" w:rsidRPr="00000000" w:rsidR="00000000" w:rsidDel="00000000" w:rsidP="00000000" w:rsidRDefault="00000000" w14:paraId="3198B266" wp14:textId="718C23F7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Asignatura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: Seminario de Solución de Problemas de Ingeniería de Software</w:t>
      </w:r>
    </w:p>
    <w:p xmlns:wp14="http://schemas.microsoft.com/office/word/2010/wordml" w:rsidRPr="00000000" w:rsidR="00000000" w:rsidDel="00000000" w:rsidP="00000000" w:rsidRDefault="00000000" w14:paraId="0BC0F643" wp14:textId="3899BADE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Clave de Asignatura: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I5899</w:t>
      </w:r>
    </w:p>
    <w:p xmlns:wp14="http://schemas.microsoft.com/office/word/2010/wordml" w:rsidRPr="00000000" w:rsidR="00000000" w:rsidDel="00000000" w:rsidP="00000000" w:rsidRDefault="00000000" w14:paraId="34A2CEFE" wp14:textId="267A71DF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NRC: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&lt;&lt;78119&gt;&gt;</w:t>
      </w:r>
    </w:p>
    <w:p xmlns:wp14="http://schemas.microsoft.com/office/word/2010/wordml" w:rsidRPr="00000000" w:rsidR="00000000" w:rsidDel="00000000" w:rsidP="00000000" w:rsidRDefault="00000000" w14:paraId="7939F715" wp14:textId="2C7F606E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Sección: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&lt;&lt;D04&gt;&gt;</w:t>
      </w:r>
    </w:p>
    <w:p xmlns:wp14="http://schemas.microsoft.com/office/word/2010/wordml" w:rsidRPr="00000000" w:rsidR="00000000" w:rsidDel="00000000" w:rsidP="34BDCEAC" w:rsidRDefault="00000000" w14:paraId="37B7F16C" wp14:textId="31800B0F">
      <w:pPr>
        <w:pStyle w:val="Normal"/>
        <w:jc w:val="center"/>
      </w:pP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</w:t>
      </w:r>
      <w:r w:rsidRPr="34BDCEAC" w:rsidR="34BDCEAC">
        <w:rPr>
          <w:rFonts w:ascii="Arial" w:hAnsi="Arial" w:eastAsia="Arial" w:cs="Arial"/>
          <w:b w:val="1"/>
          <w:bCs w:val="1"/>
          <w:sz w:val="22"/>
          <w:szCs w:val="22"/>
        </w:rPr>
        <w:t xml:space="preserve"> Definición de Casos de Uso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 &gt;&gt;</w:t>
      </w:r>
    </w:p>
    <w:p xmlns:wp14="http://schemas.microsoft.com/office/word/2010/wordml" w:rsidRPr="00000000" w:rsidR="00000000" w:rsidDel="00000000" w:rsidP="00000000" w:rsidRDefault="00000000" w14:paraId="65285E4D" wp14:textId="2B832042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Alumno: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&lt;&lt;Juan Pablo Padilla Martin&gt;&gt;</w:t>
      </w:r>
    </w:p>
    <w:p xmlns:wp14="http://schemas.microsoft.com/office/word/2010/wordml" w:rsidRPr="00000000" w:rsidR="00000000" w:rsidDel="00000000" w:rsidP="00000000" w:rsidRDefault="00000000" w14:paraId="0A6988DC" wp14:textId="044B825F">
      <w:pPr>
        <w:jc w:val="center"/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Profesor: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Víctor Manuel Zamora Ramos</w:t>
      </w:r>
    </w:p>
    <w:p xmlns:wp14="http://schemas.microsoft.com/office/word/2010/wordml" w:rsidRPr="00000000" w:rsidR="00000000" w:rsidDel="00000000" w:rsidP="34BDCEAC" w:rsidRDefault="00000000" w14:paraId="09C66B66" wp14:textId="56F8FCBD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lang w:val="es-MX"/>
        </w:rPr>
      </w:pPr>
      <w:r w:rsidRPr="34BDCEAC" w:rsidR="34BDCEA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Fecha: </w:t>
      </w:r>
      <w:r w:rsidRPr="34BDCEAC" w:rsidR="34BDCE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&lt;&lt;21/09/21&gt;&gt;</w:t>
      </w:r>
      <w:r w:rsidRPr="34BDCEAC" w:rsidR="34BDCEAC">
        <w:rPr>
          <w:rFonts w:ascii="Arial" w:hAnsi="Arial" w:eastAsia="Arial" w:cs="Arial"/>
          <w:noProof w:val="0"/>
          <w:sz w:val="22"/>
          <w:szCs w:val="22"/>
          <w:lang w:val="es-MX"/>
        </w:rPr>
        <w:t xml:space="preserve"> </w:t>
      </w:r>
      <w:r>
        <w:br/>
      </w:r>
    </w:p>
    <w:p xmlns:wp14="http://schemas.microsoft.com/office/word/2010/wordml" w:rsidRPr="00000000" w:rsidR="00000000" w:rsidDel="00000000" w:rsidP="34BDCEAC" w:rsidRDefault="00000000" w14:paraId="1667865D" wp14:textId="5A17083B">
      <w:pPr>
        <w:pStyle w:val="Normal"/>
        <w:jc w:val="center"/>
        <w:rPr>
          <w:rFonts w:ascii="Arial" w:hAnsi="Arial" w:eastAsia="Arial" w:cs="Arial"/>
          <w:b w:val="1"/>
          <w:bCs w:val="1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34BDCEAC" w:rsidRDefault="00000000" wp14:textId="77777777" w14:paraId="3B6DEA4B">
      <w:pPr>
        <w:pStyle w:val="Normal"/>
        <w:jc w:val="center"/>
        <w:rPr>
          <w:rFonts w:ascii="Arial" w:hAnsi="Arial" w:eastAsia="Arial" w:cs="Arial"/>
          <w:b w:val="1"/>
          <w:bCs w:val="1"/>
          <w:sz w:val="22"/>
          <w:szCs w:val="22"/>
          <w:rtl w:val="0"/>
        </w:rPr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A8C298A" wp14:editId="7777777">
            <wp:extent cx="5612130" cy="4787900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1"/>
        <w:widowControl w:val="0"/>
        <w:pBdr>
          <w:bottom w:val="single" w:color="000000" w:sz="4" w:space="1"/>
        </w:pBdr>
        <w:tabs>
          <w:tab w:val="left" w:pos="0"/>
        </w:tabs>
        <w:spacing w:after="120" w:line="360" w:lineRule="auto"/>
        <w:jc w:val="both"/>
        <w:rPr>
          <w:rFonts w:ascii="Arial" w:hAnsi="Arial" w:eastAsia="Arial" w:cs="Arial"/>
          <w:b w:val="1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Definición de caso de uso</w:t>
      </w:r>
    </w:p>
    <w:tbl>
      <w:tblPr>
        <w:tblStyle w:val="Table1"/>
        <w:tblW w:w="9890.0" w:type="dxa"/>
        <w:jc w:val="left"/>
        <w:tblInd w:w="-15.0" w:type="dxa"/>
        <w:tblLayout w:type="fixed"/>
        <w:tblLook w:val="0000"/>
      </w:tblPr>
      <w:tblGrid>
        <w:gridCol w:w="1255"/>
        <w:gridCol w:w="785"/>
        <w:gridCol w:w="7850"/>
        <w:tblGridChange w:id="0">
          <w:tblGrid>
            <w:gridCol w:w="1255"/>
            <w:gridCol w:w="785"/>
            <w:gridCol w:w="7850"/>
          </w:tblGrid>
        </w:tblGridChange>
      </w:tblGrid>
      <w:tr xmlns:wp14="http://schemas.microsoft.com/office/word/2010/wordml" w14:paraId="5D089A7E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04" wp14:textId="77777777">
            <w:pPr>
              <w:widowControl w:val="0"/>
              <w:spacing w:line="360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#1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Meta: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06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Creación y asignación de tareas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915" w:type="dxa"/>
        <w:jc w:val="left"/>
        <w:tblInd w:w="-37.0" w:type="dxa"/>
        <w:tblLayout w:type="fixed"/>
        <w:tblLook w:val="0000"/>
        <w:tblPrChange w:author="">
          <w:tblPr/>
        </w:tblPrChange>
      </w:tblPr>
      <w:tblGrid>
        <w:gridCol w:w="2116"/>
        <w:gridCol w:w="7799"/>
      </w:tblGrid>
      <w:tr xmlns:wp14="http://schemas.microsoft.com/office/word/2010/wordml" w:rsidTr="34BDCEAC" w14:paraId="0006AE92" wp14:textId="77777777">
        <w:trPr>
          <w:cantSplit w:val="0"/>
          <w:tblHeader w:val="0"/>
        </w:trPr>
        <w:tc>
          <w:tcPr>
            <w:gridSpan w:val="2"/>
            <w:tcMar/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Identificación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27115C3E" wp14:textId="77777777">
        <w:trPr>
          <w:cantSplit w:val="0"/>
          <w:tblHeader w:val="0"/>
        </w:trPr>
        <w:tc>
          <w:tcPr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0A" wp14:textId="7777777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Proceso</w:t>
            </w: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9683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388"/>
              <w:gridCol w:w="2711"/>
              <w:gridCol w:w="3389"/>
              <w:gridCol w:w="3195"/>
              <w:tblGridChange w:id="0">
                <w:tblGrid>
                  <w:gridCol w:w="388"/>
                  <w:gridCol w:w="2711"/>
                  <w:gridCol w:w="3389"/>
                  <w:gridCol w:w="3195"/>
                </w:tblGrid>
              </w:tblGridChange>
            </w:tblGrid>
            <w:tr w14:paraId="25968183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0B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0C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actor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0D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sistema</w:t>
                  </w:r>
                </w:p>
                <w:p w:rsidRPr="00000000" w:rsidR="00000000" w:rsidDel="00000000" w:rsidP="00000000" w:rsidRDefault="00000000" w14:paraId="0000000E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6"/>
                      <w:szCs w:val="16"/>
                      <w:rtl w:val="0"/>
                    </w:rPr>
                    <w:t xml:space="preserve">[Descripción/Cálculo]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0F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[Condición] Alternativa</w:t>
                  </w:r>
                </w:p>
              </w:tc>
            </w:tr>
            <w:tr w14:paraId="08EDBB03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0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1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Ingresar al apartado de creación y asignación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2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Mostrar el formulario de creación y asignación de tareas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3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558E349F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4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2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5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Llena el formulario y da clic en el botón de guardado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6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Muestra una ventana solicitando la confirmación de cancelación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7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EFF6F94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8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9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Acepta o cancela el guardado de la tarea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A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Muestra el mensaje de confirmación o cancelación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B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5E582296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C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3.1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D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E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Vuelve a mostrar el formulario para que el administrador rellene los datos correctamente o regrese a otra ventana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1F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Que el administrador haya dado clic en el botón “Cancelar” de la confirmación</w:t>
                  </w:r>
                </w:p>
              </w:tc>
            </w:tr>
            <w:tr w14:paraId="6E038824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0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3.2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1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2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Almacenar la información en la base de datos y envíe una notificación al empleado asociado a la tarea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3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Que el administrador haya dado clic en el botón “Aceptar” de la confirmación</w:t>
                  </w:r>
                </w:p>
              </w:tc>
            </w:tr>
          </w:tbl>
          <w:p w:rsidRPr="00000000" w:rsidR="00000000" w:rsidDel="00000000" w:rsidP="00000000" w:rsidRDefault="00000000" w14:paraId="00000024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5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 w:rsidRPr="00000000" w:rsidDel="00000000" w:rsidR="00000000">
              <w:rPr>
                <w:rFonts w:ascii="Arial" w:hAnsi="Arial" w:eastAsia="Arial" w:cs="Arial"/>
                <w:sz w:val="16"/>
                <w:szCs w:val="16"/>
                <w:rtl w:val="0"/>
              </w:rPr>
              <w:t xml:space="preserve">* Durante la identificación, nada más llenar el proceso ideal y a grandes rasgos</w:t>
            </w:r>
          </w:p>
        </w:tc>
      </w:tr>
      <w:tr xmlns:wp14="http://schemas.microsoft.com/office/word/2010/wordml" w:rsidTr="34BDCEAC" w14:paraId="18104C41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Actores: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Administrador,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6341ED66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Impacto: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A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4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1136"/>
              <w:gridCol w:w="908"/>
              <w:gridCol w:w="605"/>
              <w:gridCol w:w="1135"/>
              <w:gridCol w:w="1286"/>
              <w:gridCol w:w="1211"/>
              <w:gridCol w:w="1286"/>
              <w:tblGridChange w:id="0">
                <w:tblGrid>
                  <w:gridCol w:w="1136"/>
                  <w:gridCol w:w="908"/>
                  <w:gridCol w:w="605"/>
                  <w:gridCol w:w="1135"/>
                  <w:gridCol w:w="1286"/>
                  <w:gridCol w:w="1211"/>
                  <w:gridCol w:w="1286"/>
                </w:tblGrid>
              </w:tblGridChange>
            </w:tblGrid>
            <w:tr w14:paraId="62A5AA79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C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Frecuencia de uso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D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Manejo de software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E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Riesgo humano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2F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Equipo o software adicional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0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Validación compleja (Excel o prototipo)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1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Cálculos complejos (Excel)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2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Interfaz gráfica compleja</w:t>
                  </w:r>
                </w:p>
              </w:tc>
            </w:tr>
            <w:tr w14:paraId="6943C74E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3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Diario</w:t>
                  </w:r>
                </w:p>
                <w:p w:rsidRPr="00000000" w:rsidR="00000000" w:rsidDel="00000000" w:rsidP="00000000" w:rsidRDefault="00000000" w14:paraId="00000034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Eventualmente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5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Si</w:t>
                  </w:r>
                </w:p>
                <w:p w:rsidRPr="00000000" w:rsidR="00000000" w:rsidDel="00000000" w:rsidP="00000000" w:rsidRDefault="00000000" w14:paraId="00000036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7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38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9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3A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B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3C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D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3E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3F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 Si</w:t>
                  </w:r>
                </w:p>
                <w:p w:rsidRPr="00000000" w:rsidR="00000000" w:rsidDel="00000000" w:rsidP="00000000" w:rsidRDefault="00000000" w14:paraId="00000040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No</w:t>
                  </w:r>
                </w:p>
              </w:tc>
            </w:tr>
          </w:tbl>
          <w:p w:rsidRPr="00000000" w:rsidR="00000000" w:rsidDel="00000000" w:rsidP="00000000" w:rsidRDefault="00000000" w14:paraId="00000041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4105A7E5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Proyecto, Tarea, Usuario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58BEE403" wp14:textId="77777777">
        <w:trPr>
          <w:cantSplit w:val="0"/>
          <w:tblHeader w:val="0"/>
        </w:trPr>
        <w:tc>
          <w:tcPr>
            <w:gridSpan w:val="2"/>
            <w:tcBorders>
              <w:bottom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44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Análisis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3999AC7F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Detonante: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sz w:val="14"/>
                <w:szCs w:val="14"/>
                <w:rtl w:val="0"/>
              </w:rPr>
              <w:t xml:space="preserve">Abrir el apartado de creación y asignación de tareas.</w:t>
            </w:r>
          </w:p>
        </w:tc>
      </w:tr>
      <w:tr xmlns:wp14="http://schemas.microsoft.com/office/word/2010/wordml" w:rsidTr="34BDCEAC" w14:paraId="38770B56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Pre-condiciones: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R="34BDCEAC">
              <w:rPr>
                <w:rFonts w:ascii="Arial" w:hAnsi="Arial" w:eastAsia="Arial" w:cs="Arial"/>
                <w:sz w:val="14"/>
                <w:szCs w:val="14"/>
              </w:rPr>
              <w:t>El usuario deberá estar logeado y ser de tipo administrador.</w:t>
            </w:r>
          </w:p>
        </w:tc>
      </w:tr>
      <w:tr xmlns:wp14="http://schemas.microsoft.com/office/word/2010/wordml" w:rsidTr="34BDCEAC" w14:paraId="04FD4524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Pos-condiciones: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R="34BDCEAC">
              <w:rPr>
                <w:rFonts w:ascii="Arial" w:hAnsi="Arial" w:eastAsia="Arial" w:cs="Arial"/>
                <w:sz w:val="14"/>
                <w:szCs w:val="14"/>
              </w:rPr>
              <w:t xml:space="preserve"> Registros en la Base de Datos.</w:t>
            </w:r>
          </w:p>
          <w:p w:rsidRPr="00000000" w:rsidR="00000000" w:rsidDel="00000000" w:rsidP="00000000" w:rsidRDefault="00000000" w14:paraId="0000004C" wp14:textId="77777777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R="34BDCEAC">
              <w:rPr>
                <w:rFonts w:ascii="Arial" w:hAnsi="Arial" w:eastAsia="Arial" w:cs="Arial"/>
                <w:sz w:val="14"/>
                <w:szCs w:val="14"/>
              </w:rPr>
              <w:t xml:space="preserve"> Notificación al empleado involucrado en la tarea.</w:t>
            </w:r>
          </w:p>
        </w:tc>
      </w:tr>
      <w:tr xmlns:wp14="http://schemas.microsoft.com/office/word/2010/wordml" w:rsidTr="34BDCEAC" w14:paraId="3EE97F81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Requerimientos especiales de hardware, software o humanos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 wp14:textId="77777777">
            <w:pPr>
              <w:widowControl w:val="0"/>
              <w:numPr>
                <w:ilvl w:val="0"/>
                <w:numId w:val="2"/>
              </w:numPr>
              <w:spacing w:before="240" w:after="0" w:afterAutospacing="0" w:line="360" w:lineRule="auto"/>
              <w:ind w:left="720" w:hanging="360"/>
              <w:rPr>
                <w:rFonts w:ascii="Arial" w:hAnsi="Arial" w:eastAsia="Arial" w:cs="Arial"/>
                <w:sz w:val="14"/>
                <w:szCs w:val="14"/>
              </w:rPr>
            </w:pPr>
            <w:r w:rsidRPr="34BDCEAC" w:rsidR="34BDCEAC">
              <w:rPr>
                <w:rFonts w:ascii="Times New Roman" w:hAnsi="Times New Roman" w:eastAsia="Times New Roman" w:cs="Times New Roman"/>
                <w:sz w:val="14"/>
                <w:szCs w:val="14"/>
              </w:rPr>
              <w:t>Conexión a internet.</w:t>
            </w:r>
          </w:p>
          <w:p w:rsidRPr="00000000" w:rsidR="00000000" w:rsidDel="00000000" w:rsidP="00000000" w:rsidRDefault="00000000" w14:paraId="00000050" wp14:textId="77777777">
            <w:pPr>
              <w:widowControl w:val="0"/>
              <w:numPr>
                <w:ilvl w:val="0"/>
                <w:numId w:val="2"/>
              </w:numPr>
              <w:spacing w:before="0" w:beforeAutospacing="0" w:after="240" w:line="360" w:lineRule="auto"/>
              <w:ind w:left="720" w:hanging="360"/>
              <w:rPr>
                <w:rFonts w:ascii="Arial" w:hAnsi="Arial" w:eastAsia="Arial" w:cs="Arial"/>
                <w:sz w:val="14"/>
                <w:szCs w:val="14"/>
              </w:rPr>
            </w:pPr>
            <w:r w:rsidRPr="34BDCEAC" w:rsidR="34BDCEAC">
              <w:rPr>
                <w:rFonts w:ascii="Times New Roman" w:hAnsi="Times New Roman" w:eastAsia="Times New Roman" w:cs="Times New Roman"/>
                <w:sz w:val="14"/>
                <w:szCs w:val="14"/>
              </w:rPr>
              <w:t>Personal capacitado para hacer uso correcto del sistema.</w:t>
            </w:r>
          </w:p>
        </w:tc>
      </w:tr>
      <w:tr xmlns:wp14="http://schemas.microsoft.com/office/word/2010/wordml" w:rsidTr="34BDCEAC" w14:paraId="3FB5317F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Reglas de negocio que afecta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N/A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5B048C93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Archivos o formatos de apoyo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5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5146"/>
              <w:gridCol w:w="2421"/>
              <w:tblGridChange w:id="0">
                <w:tblGrid>
                  <w:gridCol w:w="5146"/>
                  <w:gridCol w:w="2421"/>
                </w:tblGrid>
              </w:tblGridChange>
            </w:tblGrid>
            <w:tr w14:paraId="210B6A22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5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Ruta al archivo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6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Versión</w:t>
                  </w:r>
                </w:p>
              </w:tc>
            </w:tr>
            <w:tr w14:paraId="672A6659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7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8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A37501D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9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5A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5B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7C733EB" wp14:editId="7777777">
            <wp:extent cx="4305300" cy="7448550"/>
            <wp:effectExtent l="0" t="0" r="0" b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1"/>
        <w:widowControl w:val="0"/>
        <w:pBdr>
          <w:bottom w:val="single" w:color="000000" w:sz="4" w:space="1"/>
        </w:pBdr>
        <w:tabs>
          <w:tab w:val="left" w:pos="0"/>
        </w:tabs>
        <w:spacing w:after="120" w:line="360" w:lineRule="auto"/>
        <w:jc w:val="both"/>
        <w:rPr>
          <w:rFonts w:ascii="Arial" w:hAnsi="Arial" w:eastAsia="Arial" w:cs="Arial"/>
          <w:b w:val="1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Definición de caso de uso</w:t>
      </w:r>
    </w:p>
    <w:tbl>
      <w:tblPr>
        <w:tblStyle w:val="Table6"/>
        <w:tblW w:w="9890.0" w:type="dxa"/>
        <w:jc w:val="left"/>
        <w:tblInd w:w="-15.0" w:type="dxa"/>
        <w:tblLayout w:type="fixed"/>
        <w:tblLook w:val="0000"/>
      </w:tblPr>
      <w:tblGrid>
        <w:gridCol w:w="1255"/>
        <w:gridCol w:w="785"/>
        <w:gridCol w:w="7850"/>
        <w:tblGridChange w:id="0">
          <w:tblGrid>
            <w:gridCol w:w="1255"/>
            <w:gridCol w:w="785"/>
            <w:gridCol w:w="7850"/>
          </w:tblGrid>
        </w:tblGridChange>
      </w:tblGrid>
      <w:tr xmlns:wp14="http://schemas.microsoft.com/office/word/2010/wordml" w14:paraId="3A322CB1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360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#2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60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Meta: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Inicio de sesión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2" wp14:textId="77777777">
      <w:pPr>
        <w:widowControl w:val="0"/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7"/>
        <w:tblW w:w="9915" w:type="dxa"/>
        <w:jc w:val="left"/>
        <w:tblInd w:w="-37.0" w:type="dxa"/>
        <w:tblLayout w:type="fixed"/>
        <w:tblLook w:val="0000"/>
        <w:tblPrChange w:author="">
          <w:tblPr/>
        </w:tblPrChange>
      </w:tblPr>
      <w:tblGrid>
        <w:gridCol w:w="2116"/>
        <w:gridCol w:w="7799"/>
      </w:tblGrid>
      <w:tr xmlns:wp14="http://schemas.microsoft.com/office/word/2010/wordml" w:rsidTr="34BDCEAC" w14:paraId="6DBDCA98" wp14:textId="77777777">
        <w:trPr>
          <w:cantSplit w:val="0"/>
          <w:tblHeader w:val="0"/>
        </w:trPr>
        <w:tc>
          <w:tcPr>
            <w:gridSpan w:val="2"/>
            <w:tcMar/>
            <w:vAlign w:val="top"/>
          </w:tcPr>
          <w:p w:rsidRPr="00000000" w:rsidR="00000000" w:rsidDel="00000000" w:rsidP="00000000" w:rsidRDefault="00000000" w14:paraId="00000063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Identificación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262FD16D" wp14:textId="77777777">
        <w:trPr>
          <w:cantSplit w:val="0"/>
          <w:tblHeader w:val="0"/>
        </w:trPr>
        <w:tc>
          <w:tcPr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65" wp14:textId="7777777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Proceso</w:t>
            </w:r>
            <w:r w:rsidRPr="00000000" w:rsidDel="00000000" w:rsidR="00000000">
              <w:rPr>
                <w:rtl w:val="0"/>
              </w:rPr>
            </w:r>
          </w:p>
          <w:tbl>
            <w:tblPr>
              <w:tblStyle w:val="Table8"/>
              <w:tblW w:w="9683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388"/>
              <w:gridCol w:w="2711"/>
              <w:gridCol w:w="3389"/>
              <w:gridCol w:w="3195"/>
              <w:tblGridChange w:id="0">
                <w:tblGrid>
                  <w:gridCol w:w="388"/>
                  <w:gridCol w:w="2711"/>
                  <w:gridCol w:w="3389"/>
                  <w:gridCol w:w="3195"/>
                </w:tblGrid>
              </w:tblGridChange>
            </w:tblGrid>
            <w:tr w14:paraId="085D0DED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6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7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actor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8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sistema</w:t>
                  </w:r>
                </w:p>
                <w:p w:rsidRPr="00000000" w:rsidR="00000000" w:rsidDel="00000000" w:rsidP="00000000" w:rsidRDefault="00000000" w14:paraId="00000069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6"/>
                      <w:szCs w:val="16"/>
                      <w:rtl w:val="0"/>
                    </w:rPr>
                    <w:t xml:space="preserve">[Descripción/Cálculo]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A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[Condición] Alternativa</w:t>
                  </w:r>
                </w:p>
              </w:tc>
            </w:tr>
            <w:tr w14:paraId="4304E74C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B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C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Ingresar usuario y contraseña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D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Mostrar formulario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E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7BDD931B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6F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2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0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Clic en entrar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1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2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EEE4C81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3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4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5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Informar de ingreso exitoso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6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Que el usuario haya ingresado correctamente los datos</w:t>
                  </w:r>
                </w:p>
              </w:tc>
            </w:tr>
            <w:tr w14:paraId="5DD31ED1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7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4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8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9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Informar de ingreso fallido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7A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Que el usuario no haya ingresado correctamente los datos</w:t>
                  </w:r>
                </w:p>
              </w:tc>
            </w:tr>
          </w:tbl>
          <w:p w:rsidRPr="00000000" w:rsidR="00000000" w:rsidDel="00000000" w:rsidP="00000000" w:rsidRDefault="00000000" w14:paraId="0000007B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C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 w:rsidRPr="00000000" w:rsidDel="00000000" w:rsidR="00000000">
              <w:rPr>
                <w:rFonts w:ascii="Arial" w:hAnsi="Arial" w:eastAsia="Arial" w:cs="Arial"/>
                <w:sz w:val="16"/>
                <w:szCs w:val="16"/>
                <w:rtl w:val="0"/>
              </w:rPr>
              <w:t xml:space="preserve">* Durante la identificación, nada más llenar el proceso ideal y a grandes rasgos</w:t>
            </w:r>
          </w:p>
        </w:tc>
      </w:tr>
      <w:tr xmlns:wp14="http://schemas.microsoft.com/office/word/2010/wordml" w:rsidTr="34BDCEAC" w14:paraId="16FFCF8F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Actores: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Usuario,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45F756C1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Impacto: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1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9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1136"/>
              <w:gridCol w:w="908"/>
              <w:gridCol w:w="605"/>
              <w:gridCol w:w="1135"/>
              <w:gridCol w:w="1286"/>
              <w:gridCol w:w="1211"/>
              <w:gridCol w:w="1286"/>
              <w:tblGridChange w:id="0">
                <w:tblGrid>
                  <w:gridCol w:w="1136"/>
                  <w:gridCol w:w="908"/>
                  <w:gridCol w:w="605"/>
                  <w:gridCol w:w="1135"/>
                  <w:gridCol w:w="1286"/>
                  <w:gridCol w:w="1211"/>
                  <w:gridCol w:w="1286"/>
                </w:tblGrid>
              </w:tblGridChange>
            </w:tblGrid>
            <w:tr w14:paraId="20C8A740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3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Frecuencia de uso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4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Manejo de software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5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Riesgo humano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6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Equipo o software adicional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7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Validación compleja (Excel o prototipo)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8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Cálculos complejos (Excel)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9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Interfaz gráfica compleja</w:t>
                  </w:r>
                </w:p>
              </w:tc>
            </w:tr>
            <w:tr w14:paraId="1099FC17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A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Diario</w:t>
                  </w:r>
                </w:p>
                <w:p w:rsidRPr="00000000" w:rsidR="00000000" w:rsidDel="00000000" w:rsidP="00000000" w:rsidRDefault="00000000" w14:paraId="0000008B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Eventualmente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C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Si</w:t>
                  </w:r>
                </w:p>
                <w:p w:rsidRPr="00000000" w:rsidR="00000000" w:rsidDel="00000000" w:rsidP="00000000" w:rsidRDefault="00000000" w14:paraId="0000008D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8E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8F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90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91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92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93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94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95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96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 Si</w:t>
                  </w:r>
                </w:p>
                <w:p w:rsidRPr="00000000" w:rsidR="00000000" w:rsidDel="00000000" w:rsidP="00000000" w:rsidRDefault="00000000" w14:paraId="00000097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No</w:t>
                  </w:r>
                </w:p>
              </w:tc>
            </w:tr>
          </w:tbl>
          <w:p w:rsidRPr="00000000" w:rsidR="00000000" w:rsidDel="00000000" w:rsidP="00000000" w:rsidRDefault="00000000" w14:paraId="00000098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23E6FB58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99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9A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Usuario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46956732" wp14:textId="77777777">
        <w:trPr>
          <w:cantSplit w:val="0"/>
          <w:tblHeader w:val="0"/>
        </w:trPr>
        <w:tc>
          <w:tcPr>
            <w:gridSpan w:val="2"/>
            <w:tcBorders>
              <w:bottom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9B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Análisis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70DD77A9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9D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Detonante: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9E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Ingresar al inicio de sesión para acceder al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352BDDA2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9F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Pre-condiciones: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0" wp14:textId="77777777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Del="00000000" w:rsidR="00000000">
              <w:rPr>
                <w:rFonts w:ascii="Arial" w:hAnsi="Arial" w:eastAsia="Arial" w:cs="Arial"/>
                <w:i w:val="1"/>
                <w:iCs w:val="1"/>
                <w:sz w:val="14"/>
                <w:szCs w:val="14"/>
              </w:rPr>
              <w:t xml:space="preserve">Estar registrado como usuario en el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0F17EB77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1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Pos-condiciones: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2" wp14:textId="77777777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Del="00000000" w:rsidR="00000000">
              <w:rPr>
                <w:rFonts w:ascii="Arial" w:hAnsi="Arial" w:eastAsia="Arial" w:cs="Arial"/>
                <w:i w:val="1"/>
                <w:iCs w:val="1"/>
                <w:sz w:val="14"/>
                <w:szCs w:val="14"/>
              </w:rPr>
              <w:t xml:space="preserve">Registro de intento de inicio de sesión en tabla de control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3B75C08B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3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Requerimientos especiales de hardware, software o humanos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4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sz w:val="14"/>
                <w:szCs w:val="14"/>
                <w:rtl w:val="0"/>
              </w:rPr>
              <w:t xml:space="preserve">Conexión estable a internet</w:t>
            </w:r>
          </w:p>
        </w:tc>
      </w:tr>
      <w:tr xmlns:wp14="http://schemas.microsoft.com/office/word/2010/wordml" w:rsidTr="34BDCEAC" w14:paraId="581E7F34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5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Reglas de negocio que afecta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6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N/A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7C91E104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7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Archivos o formatos de apoyo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0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5146"/>
              <w:gridCol w:w="2421"/>
              <w:tblGridChange w:id="0">
                <w:tblGrid>
                  <w:gridCol w:w="5146"/>
                  <w:gridCol w:w="2421"/>
                </w:tblGrid>
              </w:tblGridChange>
            </w:tblGrid>
            <w:tr w14:paraId="51783200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9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Ruta al archivo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A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Versión</w:t>
                  </w:r>
                </w:p>
              </w:tc>
            </w:tr>
            <w:tr w14:paraId="5DAB6C7B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B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C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02EB378F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D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AE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AF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0" wp14:textId="77777777">
      <w:pPr>
        <w:widowControl w:val="0"/>
        <w:spacing w:line="36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widowControl w:val="0"/>
        <w:spacing w:line="36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2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</w:rPr>
        <w:drawing>
          <wp:inline xmlns:wp14="http://schemas.microsoft.com/office/word/2010/wordprocessingDrawing" distT="114300" distB="114300" distL="114300" distR="114300" wp14:anchorId="4983EA37" wp14:editId="7777777">
            <wp:extent cx="5612130" cy="4394200"/>
            <wp:effectExtent l="0" t="0" r="0" b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4" wp14:textId="77777777">
      <w:pPr>
        <w:keepNext w:val="1"/>
        <w:widowControl w:val="0"/>
        <w:pBdr>
          <w:bottom w:val="single" w:color="000000" w:sz="4" w:space="1"/>
        </w:pBdr>
        <w:tabs>
          <w:tab w:val="left" w:pos="0"/>
        </w:tabs>
        <w:spacing w:after="120" w:line="360" w:lineRule="auto"/>
        <w:jc w:val="both"/>
        <w:rPr>
          <w:rFonts w:ascii="Arial" w:hAnsi="Arial" w:eastAsia="Arial" w:cs="Arial"/>
          <w:b w:val="1"/>
        </w:rPr>
      </w:pPr>
      <w:r w:rsidRPr="00000000" w:rsidDel="00000000" w:rsidR="00000000">
        <w:rPr>
          <w:rFonts w:ascii="Arial" w:hAnsi="Arial" w:eastAsia="Arial" w:cs="Arial"/>
          <w:b w:val="1"/>
          <w:rtl w:val="0"/>
        </w:rPr>
        <w:t xml:space="preserve">Definición de caso de uso</w:t>
      </w:r>
    </w:p>
    <w:tbl>
      <w:tblPr>
        <w:tblStyle w:val="Table11"/>
        <w:tblW w:w="9890.0" w:type="dxa"/>
        <w:jc w:val="left"/>
        <w:tblInd w:w="-15.0" w:type="dxa"/>
        <w:tblLayout w:type="fixed"/>
        <w:tblLook w:val="0000"/>
      </w:tblPr>
      <w:tblGrid>
        <w:gridCol w:w="1255"/>
        <w:gridCol w:w="785"/>
        <w:gridCol w:w="7850"/>
        <w:tblGridChange w:id="0">
          <w:tblGrid>
            <w:gridCol w:w="1255"/>
            <w:gridCol w:w="785"/>
            <w:gridCol w:w="7850"/>
          </w:tblGrid>
        </w:tblGridChange>
      </w:tblGrid>
      <w:tr xmlns:wp14="http://schemas.microsoft.com/office/word/2010/wordml" w14:paraId="36F4B064" wp14:textId="77777777">
        <w:trPr>
          <w:cantSplit w:val="0"/>
          <w:tblHeader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B5" wp14:textId="77777777">
            <w:pPr>
              <w:widowControl w:val="0"/>
              <w:spacing w:line="360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#2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 w:rsidRPr="00000000" w:rsidR="00000000" w:rsidDel="00000000" w:rsidP="00000000" w:rsidRDefault="00000000" w14:paraId="000000B6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Meta: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Crear diversos proyectos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8" wp14:textId="77777777">
      <w:pPr>
        <w:widowControl w:val="0"/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12"/>
        <w:tblW w:w="9915" w:type="dxa"/>
        <w:jc w:val="left"/>
        <w:tblInd w:w="-37.0" w:type="dxa"/>
        <w:tblLayout w:type="fixed"/>
        <w:tblLook w:val="0000"/>
        <w:tblPrChange w:author="">
          <w:tblPr/>
        </w:tblPrChange>
      </w:tblPr>
      <w:tblGrid>
        <w:gridCol w:w="2116"/>
        <w:gridCol w:w="7799"/>
      </w:tblGrid>
      <w:tr xmlns:wp14="http://schemas.microsoft.com/office/word/2010/wordml" w:rsidTr="34BDCEAC" w14:paraId="34F6B763" wp14:textId="77777777">
        <w:trPr>
          <w:cantSplit w:val="0"/>
          <w:tblHeader w:val="0"/>
        </w:trPr>
        <w:tc>
          <w:tcPr>
            <w:gridSpan w:val="2"/>
            <w:tcMar/>
            <w:vAlign w:val="top"/>
          </w:tcPr>
          <w:p w:rsidRPr="00000000" w:rsidR="00000000" w:rsidDel="00000000" w:rsidP="00000000" w:rsidRDefault="00000000" w14:paraId="000000B9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Identificación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24F5F7BF" wp14:textId="77777777">
        <w:trPr>
          <w:cantSplit w:val="0"/>
          <w:tblHeader w:val="0"/>
        </w:trPr>
        <w:tc>
          <w:tcPr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BB" wp14:textId="77777777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Proceso</w:t>
            </w:r>
            <w:r w:rsidRPr="00000000" w:rsidDel="00000000" w:rsidR="00000000">
              <w:rPr>
                <w:rtl w:val="0"/>
              </w:rPr>
            </w:r>
          </w:p>
          <w:tbl>
            <w:tblPr>
              <w:tblStyle w:val="Table13"/>
              <w:tblW w:w="9683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388"/>
              <w:gridCol w:w="2711"/>
              <w:gridCol w:w="3389"/>
              <w:gridCol w:w="3195"/>
              <w:tblGridChange w:id="0">
                <w:tblGrid>
                  <w:gridCol w:w="388"/>
                  <w:gridCol w:w="2711"/>
                  <w:gridCol w:w="3389"/>
                  <w:gridCol w:w="3195"/>
                </w:tblGrid>
              </w:tblGridChange>
            </w:tblGrid>
            <w:tr w14:paraId="23A03C5F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BC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BD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actor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BE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Actividad de sistema</w:t>
                  </w:r>
                </w:p>
                <w:p w:rsidRPr="00000000" w:rsidR="00000000" w:rsidDel="00000000" w:rsidP="00000000" w:rsidRDefault="00000000" w14:paraId="000000BF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6"/>
                      <w:szCs w:val="16"/>
                      <w:rtl w:val="0"/>
                    </w:rPr>
                    <w:t xml:space="preserve">[Descripción/Cálculo]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0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rtl w:val="0"/>
                    </w:rPr>
                    <w:t xml:space="preserve">[Condición] Alternativa</w:t>
                  </w:r>
                </w:p>
              </w:tc>
            </w:tr>
            <w:tr w14:paraId="492AE452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1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2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Crear un nuevo proyecto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3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muestra un formulario para crear el nuevo proyecto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4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21964FD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5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2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6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Llenar formulario y guardarlo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7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guarda el proyecto en la base de datos.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8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67510229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9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A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B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valida los datos del proyecto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C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3C43EFF8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D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4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E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Recibir notificación de nuevo proyecto creado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CF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envía notificación del estatus del proyecto (que fue creado correctamente o no mediante un correo)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0" wp14:textId="77777777">
                  <w:pPr>
                    <w:spacing w:after="119" w:lineRule="auto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D1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2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 w:rsidRPr="00000000" w:rsidDel="00000000" w:rsidR="00000000">
              <w:rPr>
                <w:rFonts w:ascii="Arial" w:hAnsi="Arial" w:eastAsia="Arial" w:cs="Arial"/>
                <w:sz w:val="16"/>
                <w:szCs w:val="16"/>
                <w:rtl w:val="0"/>
              </w:rPr>
              <w:t xml:space="preserve">* Durante la identificación, nada más llenar el proceso ideal y a grandes rasgos</w:t>
            </w:r>
          </w:p>
        </w:tc>
      </w:tr>
      <w:tr xmlns:wp14="http://schemas.microsoft.com/office/word/2010/wordml" w:rsidTr="34BDCEAC" w14:paraId="48CE3FC1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D4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Actores: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D5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Usuario,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5204D599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D6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Impacto: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7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D8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4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1136"/>
              <w:gridCol w:w="908"/>
              <w:gridCol w:w="605"/>
              <w:gridCol w:w="1135"/>
              <w:gridCol w:w="1286"/>
              <w:gridCol w:w="1211"/>
              <w:gridCol w:w="1286"/>
              <w:tblGridChange w:id="0">
                <w:tblGrid>
                  <w:gridCol w:w="1136"/>
                  <w:gridCol w:w="908"/>
                  <w:gridCol w:w="605"/>
                  <w:gridCol w:w="1135"/>
                  <w:gridCol w:w="1286"/>
                  <w:gridCol w:w="1211"/>
                  <w:gridCol w:w="1286"/>
                </w:tblGrid>
              </w:tblGridChange>
            </w:tblGrid>
            <w:tr w14:paraId="1A684812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9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Frecuencia de uso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A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Manejo de software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B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Riesgo humano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C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Equipo o software adicional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D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Validación compleja (Excel o prototipo)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E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Cálculos complejos (Excel)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DF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Interfaz gráfica compleja</w:t>
                  </w:r>
                </w:p>
              </w:tc>
            </w:tr>
            <w:tr w14:paraId="5240E34E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0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Diario</w:t>
                  </w:r>
                </w:p>
                <w:p w:rsidRPr="00000000" w:rsidR="00000000" w:rsidDel="00000000" w:rsidP="00000000" w:rsidRDefault="00000000" w14:paraId="000000E1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Eventualmente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2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Si</w:t>
                  </w:r>
                </w:p>
                <w:p w:rsidRPr="00000000" w:rsidR="00000000" w:rsidDel="00000000" w:rsidP="00000000" w:rsidRDefault="00000000" w14:paraId="000000E3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4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E5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6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E7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8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E9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A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0EB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0EC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 Si</w:t>
                  </w:r>
                </w:p>
                <w:p w:rsidRPr="00000000" w:rsidR="00000000" w:rsidDel="00000000" w:rsidP="00000000" w:rsidRDefault="00000000" w14:paraId="000000ED" wp14:textId="77777777">
                  <w:pPr>
                    <w:widowControl w:val="0"/>
                    <w:jc w:val="both"/>
                    <w:rPr>
                      <w:rFonts w:ascii="Times New Roman" w:hAnsi="Times New Roman" w:eastAsia="Times New Roman" w:cs="Times New Roman"/>
                      <w:sz w:val="12"/>
                      <w:szCs w:val="12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2"/>
                      <w:szCs w:val="12"/>
                      <w:rtl w:val="0"/>
                    </w:rPr>
                    <w:t xml:space="preserve">()No</w:t>
                  </w:r>
                </w:p>
              </w:tc>
            </w:tr>
          </w:tbl>
          <w:p w:rsidRPr="00000000" w:rsidR="00000000" w:rsidDel="00000000" w:rsidP="00000000" w:rsidRDefault="00000000" w14:paraId="000000EE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6DC283D2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EF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0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Toda la información necesaria para llevar a cabo el proyecto (empleado, descripción, etc.).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73C327AB" wp14:textId="77777777">
        <w:trPr>
          <w:cantSplit w:val="0"/>
          <w:tblHeader w:val="0"/>
        </w:trPr>
        <w:tc>
          <w:tcPr>
            <w:gridSpan w:val="2"/>
            <w:tcBorders>
              <w:bottom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F1" wp14:textId="77777777">
            <w:pPr>
              <w:widowControl w:val="0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Análisis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6EF51835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3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Detonante: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4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Cuando llega un cliente que necesita un nuevo proyecto.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69C53B69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5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Pre-condiciones: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6" wp14:textId="77777777">
            <w:pPr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Del="00000000" w:rsidR="00000000">
              <w:rPr>
                <w:rFonts w:ascii="Arial" w:hAnsi="Arial" w:eastAsia="Arial" w:cs="Arial"/>
                <w:i w:val="1"/>
                <w:iCs w:val="1"/>
                <w:sz w:val="14"/>
                <w:szCs w:val="14"/>
              </w:rPr>
              <w:t xml:space="preserve">Haber tomado todos los datos del cliente y tener bien definido el proyecto.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73EE4BBC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7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Pos-condiciones: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8" wp14:textId="77777777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/>
            </w:pPr>
            <w:r w:rsidRPr="34BDCEAC" w:rsidR="34BDCEAC">
              <w:rPr>
                <w:rFonts w:ascii="Arial" w:hAnsi="Arial" w:eastAsia="Arial" w:cs="Arial"/>
                <w:i w:val="1"/>
                <w:iCs w:val="1"/>
                <w:sz w:val="14"/>
                <w:szCs w:val="14"/>
              </w:rPr>
              <w:t>Formularios llenos con la información del proyecto.</w:t>
            </w:r>
          </w:p>
          <w:p w:rsidRPr="00000000" w:rsidR="00000000" w:rsidDel="00000000" w:rsidP="34BDCEAC" w:rsidRDefault="00000000" w14:paraId="000000F9" wp14:textId="77777777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rFonts w:ascii="Arial" w:hAnsi="Arial" w:eastAsia="Arial" w:cs="Arial"/>
                <w:i w:val="1"/>
                <w:iCs w:val="1"/>
                <w:sz w:val="14"/>
                <w:szCs w:val="14"/>
                <w:u w:val="none"/>
              </w:rPr>
            </w:pPr>
            <w:r w:rsidRPr="34BDCEAC" w:rsidR="34BDCEAC">
              <w:rPr>
                <w:rFonts w:ascii="Arial" w:hAnsi="Arial" w:eastAsia="Arial" w:cs="Arial"/>
                <w:i w:val="1"/>
                <w:iCs w:val="1"/>
                <w:sz w:val="14"/>
                <w:szCs w:val="14"/>
              </w:rPr>
              <w:t>Registros en la Base de Datos con todos los proyectos creados y quien los creó.</w:t>
            </w:r>
          </w:p>
        </w:tc>
      </w:tr>
      <w:tr xmlns:wp14="http://schemas.microsoft.com/office/word/2010/wordml" w:rsidTr="34BDCEAC" w14:paraId="3E74EFAD" wp14:textId="77777777">
        <w:trPr>
          <w:cantSplit w:val="0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A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Requerimientos especiales de hardware, software o humanos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B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sz w:val="14"/>
                <w:szCs w:val="14"/>
                <w:rtl w:val="0"/>
              </w:rPr>
              <w:t xml:space="preserve">Ninguno</w:t>
            </w:r>
          </w:p>
        </w:tc>
      </w:tr>
      <w:tr xmlns:wp14="http://schemas.microsoft.com/office/word/2010/wordml" w:rsidTr="34BDCEAC" w14:paraId="51382EC9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C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Reglas de negocio que afecta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D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4"/>
                <w:szCs w:val="14"/>
                <w:rtl w:val="0"/>
              </w:rPr>
              <w:t xml:space="preserve">Ninguno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4BDCEAC" w14:paraId="2FBA1F72" wp14:textId="77777777">
        <w:trPr>
          <w:cantSplit w:val="0"/>
          <w:tblHeader w:val="0"/>
        </w:trPr>
        <w:tc>
          <w:tcPr>
            <w:tcBorders>
              <w:left w:val="single" w:color="000000" w:themeColor="text1" w:sz="4" w:space="0"/>
              <w:bottom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E" wp14:textId="77777777">
            <w:pPr>
              <w:widowControl w:val="0"/>
              <w:spacing w:line="360" w:lineRule="auto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Archivos o formatos de apoyo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.0" w:type="dxa"/>
              <w:bottom w:w="0.0" w:type="dxa"/>
            </w:tcMar>
            <w:vAlign w:val="top"/>
          </w:tcPr>
          <w:p w:rsidRPr="00000000" w:rsidR="00000000" w:rsidDel="00000000" w:rsidP="00000000" w:rsidRDefault="00000000" w14:paraId="000000FF" wp14:textId="77777777">
            <w:pPr>
              <w:widowControl w:val="0"/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15"/>
              <w:tblW w:w="7567.0" w:type="dxa"/>
              <w:jc w:val="lef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000"/>
            </w:tblPr>
            <w:tblGrid>
              <w:gridCol w:w="5146"/>
              <w:gridCol w:w="2421"/>
              <w:tblGridChange w:id="0">
                <w:tblGrid>
                  <w:gridCol w:w="5146"/>
                  <w:gridCol w:w="2421"/>
                </w:tblGrid>
              </w:tblGridChange>
            </w:tblGrid>
            <w:tr w14:paraId="0BE7005D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0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Ruta al archivo</w:t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1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Arial" w:hAnsi="Arial" w:eastAsia="Arial" w:cs="Arial"/>
                      <w:sz w:val="14"/>
                      <w:szCs w:val="14"/>
                      <w:rtl w:val="0"/>
                    </w:rPr>
                    <w:t xml:space="preserve">Versión</w:t>
                  </w:r>
                </w:p>
              </w:tc>
            </w:tr>
            <w:tr w14:paraId="6A05A809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2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3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 w14:paraId="5A39BBE3" wp14:textId="77777777">
              <w:trPr>
                <w:cantSplit w:val="0"/>
                <w:tblHeader w:val="0"/>
              </w:trPr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4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top"/>
                </w:tcPr>
                <w:p w:rsidRPr="00000000" w:rsidR="00000000" w:rsidDel="00000000" w:rsidP="00000000" w:rsidRDefault="00000000" w14:paraId="00000105" wp14:textId="77777777">
                  <w:pPr>
                    <w:widowControl w:val="0"/>
                    <w:jc w:val="both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106" wp14:textId="77777777">
            <w:pPr>
              <w:widowControl w:val="0"/>
              <w:spacing w:line="360" w:lineRule="auto"/>
              <w:jc w:val="both"/>
              <w:rPr>
                <w:rFonts w:ascii="Arial" w:hAnsi="Arial" w:eastAsia="Arial" w:cs="Arial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07" wp14:textId="77777777">
      <w:pPr>
        <w:widowControl w:val="0"/>
        <w:spacing w:line="360" w:lineRule="auto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8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418DCB0" wp14:editId="7777777">
            <wp:extent cx="5612130" cy="3924300"/>
            <wp:effectExtent l="0" t="0" r="0" b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A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B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E9EABEB" wp14:editId="7777777">
            <wp:extent cx="5612130" cy="3797300"/>
            <wp:effectExtent l="0" t="0" r="0" b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0F" wp14:textId="77777777">
      <w:pPr>
        <w:spacing w:after="240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0" wp14:textId="3BDAB197">
      <w:pPr/>
    </w:p>
    <w:p xmlns:wp14="http://schemas.microsoft.com/office/word/2010/wordml" w:rsidRPr="00000000" w:rsidR="00000000" w:rsidDel="00000000" w:rsidP="00000000" w:rsidRDefault="00000000" w14:paraId="000001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3" wp14:textId="77777777">
      <w:pPr>
        <w:spacing w:before="240" w:after="120" w:lineRule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Definición de caso de uso</w:t>
      </w:r>
    </w:p>
    <w:tbl>
      <w:tblPr>
        <w:tblStyle w:val="Table16"/>
        <w:tblW w:w="8838.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1277.9452054794522"/>
        <w:gridCol w:w="887.835616438356"/>
        <w:gridCol w:w="6672.219178082192"/>
        <w:tblGridChange w:id="0">
          <w:tblGrid>
            <w:gridCol w:w="1277.9452054794522"/>
            <w:gridCol w:w="887.835616438356"/>
            <w:gridCol w:w="6672.219178082192"/>
          </w:tblGrid>
        </w:tblGridChange>
      </w:tblGrid>
      <w:tr xmlns:wp14="http://schemas.microsoft.com/office/word/2010/wordml" w14:paraId="3A5CE5EE" wp14:textId="77777777">
        <w:trPr>
          <w:cantSplit w:val="0"/>
          <w:trHeight w:val="830" w:hRule="atLeast"/>
          <w:tblHeader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4" wp14:textId="77777777">
            <w:pPr>
              <w:spacing w:before="240" w:after="240" w:lineRule="auto"/>
              <w:ind w:left="-20" w:firstLine="0"/>
              <w:rPr>
                <w:i w:val="1"/>
                <w:sz w:val="14"/>
                <w:szCs w:val="14"/>
              </w:rPr>
            </w:pPr>
            <w:r w:rsidRPr="00000000" w:rsidDel="00000000" w:rsidR="00000000">
              <w:rPr>
                <w:i w:val="1"/>
                <w:sz w:val="14"/>
                <w:szCs w:val="14"/>
                <w:rtl w:val="0"/>
              </w:rPr>
              <w:t xml:space="preserve"># de CU ordenado por prioridad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5" wp14:textId="77777777">
            <w:pPr>
              <w:spacing w:before="240" w:after="240" w:lineRule="auto"/>
              <w:ind w:left="-2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Meta: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6" wp14:textId="77777777">
            <w:pPr>
              <w:spacing w:before="240" w:after="240" w:lineRule="auto"/>
              <w:ind w:left="-20" w:firstLine="0"/>
              <w:rPr>
                <w:rFonts w:ascii="Arial" w:hAnsi="Arial" w:eastAsia="Arial" w:cs="Arial"/>
                <w:i w:val="1"/>
                <w:sz w:val="16"/>
                <w:szCs w:val="16"/>
              </w:rPr>
            </w:pPr>
            <w:r w:rsidRPr="00000000" w:rsidDel="00000000" w:rsidR="00000000">
              <w:rPr>
                <w:rFonts w:ascii="Arial" w:hAnsi="Arial" w:eastAsia="Arial" w:cs="Arial"/>
                <w:i w:val="1"/>
                <w:sz w:val="16"/>
                <w:szCs w:val="16"/>
                <w:rtl w:val="0"/>
              </w:rPr>
              <w:t xml:space="preserve">Observar el avance del proyecto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17" wp14:textId="77777777">
      <w:pPr>
        <w:spacing w:before="240" w:after="240" w:lineRule="auto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 </w:t>
      </w:r>
    </w:p>
    <w:tbl>
      <w:tblPr>
        <w:tblStyle w:val="Table17"/>
        <w:tblW w:w="8838.000000000002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1788.960725075529"/>
        <w:gridCol w:w="7049.039274924472"/>
        <w:tblGridChange w:id="0">
          <w:tblGrid>
            <w:gridCol w:w="1788.960725075529"/>
            <w:gridCol w:w="7049.039274924472"/>
          </w:tblGrid>
        </w:tblGridChange>
      </w:tblGrid>
      <w:tr xmlns:wp14="http://schemas.microsoft.com/office/word/2010/wordml" w14:paraId="41D93597" wp14:textId="77777777"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8" wp14:textId="77777777">
            <w:pPr>
              <w:spacing w:before="240" w:after="240" w:lineRule="auto"/>
              <w:ind w:left="-40" w:firstLine="0"/>
              <w:jc w:val="center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Identificación</w:t>
            </w:r>
          </w:p>
        </w:tc>
      </w:tr>
      <w:tr xmlns:wp14="http://schemas.microsoft.com/office/word/2010/wordml" w14:paraId="30BB536B" wp14:textId="77777777">
        <w:trPr>
          <w:cantSplit w:val="0"/>
          <w:trHeight w:val="8535" w:hRule="atLeast"/>
          <w:tblHeader w:val="0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A" wp14:textId="77777777">
            <w:pPr>
              <w:spacing w:before="240" w:after="240" w:line="276" w:lineRule="auto"/>
              <w:ind w:left="-40" w:firstLine="0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Proceso</w:t>
            </w:r>
          </w:p>
          <w:tbl>
            <w:tblPr>
              <w:tblStyle w:val="Table18"/>
              <w:tblW w:w="8370.0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600"/>
            </w:tblPr>
            <w:tblGrid>
              <w:gridCol w:w="510"/>
              <w:gridCol w:w="2445"/>
              <w:gridCol w:w="2850"/>
              <w:gridCol w:w="2565"/>
              <w:tblGridChange w:id="0">
                <w:tblGrid>
                  <w:gridCol w:w="510"/>
                  <w:gridCol w:w="2445"/>
                  <w:gridCol w:w="2850"/>
                  <w:gridCol w:w="2565"/>
                </w:tblGrid>
              </w:tblGridChange>
            </w:tblGrid>
            <w:tr w14:paraId="3EE461D8" wp14:textId="77777777">
              <w:trPr>
                <w:cantSplit w:val="0"/>
                <w:trHeight w:val="960" w:hRule="atLeast"/>
                <w:tblHeader w:val="0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1B" wp14:textId="77777777">
                  <w:pPr>
                    <w:spacing w:before="240" w:after="240" w:line="276" w:lineRule="auto"/>
                    <w:ind w:left="-4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#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1C" wp14:textId="77777777">
                  <w:pPr>
                    <w:spacing w:before="240" w:after="240" w:line="276" w:lineRule="auto"/>
                    <w:ind w:left="-4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Actividad de actor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1D" wp14:textId="77777777">
                  <w:pPr>
                    <w:spacing w:before="240" w:after="240" w:line="276" w:lineRule="auto"/>
                    <w:ind w:left="-4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Actividad de sistema</w:t>
                  </w:r>
                </w:p>
                <w:p w:rsidRPr="00000000" w:rsidR="00000000" w:rsidDel="00000000" w:rsidP="00000000" w:rsidRDefault="00000000" w14:paraId="0000011E" wp14:textId="77777777">
                  <w:pPr>
                    <w:spacing w:before="240" w:after="240" w:line="276" w:lineRule="auto"/>
                    <w:ind w:left="-40" w:firstLine="0"/>
                    <w:jc w:val="center"/>
                    <w:rPr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sz w:val="16"/>
                      <w:szCs w:val="16"/>
                      <w:rtl w:val="0"/>
                    </w:rPr>
                    <w:t xml:space="preserve">[Descripción/Cálculo]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1F" wp14:textId="77777777">
                  <w:pPr>
                    <w:spacing w:before="240" w:after="240" w:line="276" w:lineRule="auto"/>
                    <w:ind w:left="-4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[Condición] Alternativa</w:t>
                  </w:r>
                </w:p>
              </w:tc>
            </w:tr>
            <w:tr w14:paraId="1B955AAE" wp14:textId="77777777"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0" wp14:textId="77777777">
                  <w:pPr>
                    <w:spacing w:before="240" w:after="120" w:line="276" w:lineRule="auto"/>
                    <w:ind w:left="-4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1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Usuario activo pulsara el botón de la ventana dentro del software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2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procede a consultar todos los datos de la base de datos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3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Todos los datos de la base de datos deben de estar correctos y previamente almacenados en la base de datos</w:t>
                  </w:r>
                </w:p>
              </w:tc>
            </w:tr>
            <w:tr w14:paraId="2CAD922D" wp14:textId="77777777">
              <w:trPr>
                <w:cantSplit w:val="0"/>
                <w:trHeight w:val="105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4" wp14:textId="77777777">
                  <w:pPr>
                    <w:spacing w:before="240" w:after="120" w:line="276" w:lineRule="auto"/>
                    <w:ind w:left="-4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5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Desglosar los distintos apartados de la interfaz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6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imprime los datos en las diferentes secciones de la interfaz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7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Si uno o muchos datos no cargan correctamente entonces no serán impresos</w:t>
                  </w:r>
                </w:p>
              </w:tc>
            </w:tr>
            <w:tr w14:paraId="6CA759E9" wp14:textId="77777777">
              <w:trPr>
                <w:cantSplit w:val="0"/>
                <w:trHeight w:val="88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8" wp14:textId="77777777">
                  <w:pPr>
                    <w:spacing w:before="240" w:after="120" w:line="276" w:lineRule="auto"/>
                    <w:ind w:left="-4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9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Consultar el porcentaje de avance general del proyecto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A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genera un gráfico que muestra de forma porcentual el progreso de avance del proyecto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B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Se tendrán que un cálculo entre tareas completadas e incompletas para poder representarlo</w:t>
                  </w:r>
                </w:p>
              </w:tc>
            </w:tr>
            <w:tr w14:paraId="5C7E1A9C" wp14:textId="77777777">
              <w:trPr>
                <w:cantSplit w:val="0"/>
                <w:trHeight w:val="127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C" wp14:textId="77777777">
                  <w:pPr>
                    <w:spacing w:before="240" w:after="120" w:line="276" w:lineRule="auto"/>
                    <w:ind w:left="-40" w:firstLine="0"/>
                    <w:jc w:val="center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D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Concluir revisión y cerrar ventana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E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El sistema elimina el gráfico del avance y mantiene los datos para una nueva consulta en caso de requerirse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2F" wp14:textId="77777777">
                  <w:pPr>
                    <w:spacing w:before="240" w:after="120" w:line="276" w:lineRule="auto"/>
                    <w:ind w:left="-40" w:firstLine="0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20"/>
                      <w:szCs w:val="20"/>
                      <w:rtl w:val="0"/>
                    </w:rPr>
                    <w:t xml:space="preserve">Es necesario eliminar el gráfico de progreso en caso de que se completen tareas en el transcurso de la consulta para que este se actualice</w:t>
                  </w:r>
                </w:p>
              </w:tc>
            </w:tr>
          </w:tbl>
          <w:p w:rsidRPr="00000000" w:rsidR="00000000" w:rsidDel="00000000" w:rsidP="00000000" w:rsidRDefault="00000000" w14:paraId="00000130" wp14:textId="77777777">
            <w:pPr>
              <w:spacing w:before="240" w:after="240" w:lineRule="auto"/>
              <w:ind w:left="-40" w:firstLine="0"/>
              <w:rPr>
                <w:sz w:val="14"/>
                <w:szCs w:val="14"/>
              </w:rPr>
            </w:pPr>
            <w:r w:rsidRPr="00000000" w:rsidDel="00000000" w:rsidR="00000000">
              <w:rPr>
                <w:sz w:val="14"/>
                <w:szCs w:val="1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131" wp14:textId="77777777">
            <w:pPr>
              <w:spacing w:before="240" w:after="240" w:lineRule="auto"/>
              <w:ind w:left="-40" w:firstLine="0"/>
              <w:jc w:val="right"/>
              <w:rPr>
                <w:sz w:val="16"/>
                <w:szCs w:val="16"/>
              </w:rPr>
            </w:pPr>
            <w:r w:rsidRPr="00000000" w:rsidDel="00000000" w:rsidR="00000000">
              <w:rPr>
                <w:sz w:val="16"/>
                <w:szCs w:val="16"/>
                <w:rtl w:val="0"/>
              </w:rPr>
              <w:t xml:space="preserve">* Durante la identificación, nada más llenar el proceso ideal y a grandes rasgos</w:t>
            </w:r>
          </w:p>
        </w:tc>
      </w:tr>
      <w:tr xmlns:wp14="http://schemas.microsoft.com/office/word/2010/wordml" w14:paraId="5271823E" wp14:textId="77777777">
        <w:trPr>
          <w:cantSplit w:val="0"/>
          <w:trHeight w:val="76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3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Actores: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4" wp14:textId="77777777">
            <w:pPr>
              <w:spacing w:before="240" w:after="240" w:lineRule="auto"/>
              <w:ind w:left="-40" w:firstLine="0"/>
              <w:jc w:val="both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Administrador, empleados, clientes y sistema</w:t>
            </w:r>
          </w:p>
        </w:tc>
      </w:tr>
      <w:tr xmlns:wp14="http://schemas.microsoft.com/office/word/2010/wordml" w14:paraId="1B8CAD6A" wp14:textId="77777777">
        <w:trPr>
          <w:cantSplit w:val="0"/>
          <w:trHeight w:val="253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5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Impacto:</w:t>
            </w:r>
          </w:p>
          <w:p w:rsidRPr="00000000" w:rsidR="00000000" w:rsidDel="00000000" w:rsidP="00000000" w:rsidRDefault="00000000" w14:paraId="00000136" wp14:textId="77777777">
            <w:pPr>
              <w:spacing w:before="240" w:after="240" w:lineRule="auto"/>
              <w:ind w:left="-40" w:firstLine="0"/>
              <w:jc w:val="right"/>
              <w:rPr>
                <w:sz w:val="14"/>
                <w:szCs w:val="14"/>
              </w:rPr>
            </w:pPr>
            <w:r w:rsidRPr="00000000" w:rsidDel="00000000" w:rsidR="00000000">
              <w:rPr>
                <w:sz w:val="14"/>
                <w:szCs w:val="14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7" wp14:textId="77777777">
            <w:pPr>
              <w:spacing w:before="240" w:after="240" w:line="276" w:lineRule="auto"/>
              <w:ind w:left="-40" w:firstLine="0"/>
              <w:rPr>
                <w:sz w:val="14"/>
                <w:szCs w:val="14"/>
              </w:rPr>
            </w:pPr>
            <w:r w:rsidRPr="00000000" w:rsidDel="00000000" w:rsidR="00000000">
              <w:rPr>
                <w:sz w:val="14"/>
                <w:szCs w:val="14"/>
                <w:rtl w:val="0"/>
              </w:rPr>
              <w:t xml:space="preserve"> </w:t>
            </w:r>
          </w:p>
          <w:tbl>
            <w:tblPr>
              <w:tblStyle w:val="Table19"/>
              <w:tblW w:w="6540.0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600"/>
            </w:tblPr>
            <w:tblGrid>
              <w:gridCol w:w="1035"/>
              <w:gridCol w:w="795"/>
              <w:gridCol w:w="780"/>
              <w:gridCol w:w="870"/>
              <w:gridCol w:w="1005"/>
              <w:gridCol w:w="900"/>
              <w:gridCol w:w="1155"/>
              <w:tblGridChange w:id="0">
                <w:tblGrid>
                  <w:gridCol w:w="1035"/>
                  <w:gridCol w:w="795"/>
                  <w:gridCol w:w="780"/>
                  <w:gridCol w:w="870"/>
                  <w:gridCol w:w="1005"/>
                  <w:gridCol w:w="900"/>
                  <w:gridCol w:w="1155"/>
                </w:tblGrid>
              </w:tblGridChange>
            </w:tblGrid>
            <w:tr w14:paraId="17EAEC5B" wp14:textId="77777777"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8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Frecuencia de uso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9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Manejo de software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A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Riesgo humano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B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Equipo o software adicional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C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Validación compleja (Excel o prototipo)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D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Cálculos complejos (Excel)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E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6"/>
                      <w:szCs w:val="16"/>
                      <w:rtl w:val="0"/>
                    </w:rPr>
                    <w:t xml:space="preserve">Interfaz gráfica compleja</w:t>
                  </w:r>
                </w:p>
              </w:tc>
            </w:tr>
            <w:tr w14:paraId="770472B1" wp14:textId="77777777">
              <w:trPr>
                <w:cantSplit w:val="0"/>
                <w:trHeight w:val="710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3F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Diario</w:t>
                  </w:r>
                </w:p>
                <w:p w:rsidRPr="00000000" w:rsidR="00000000" w:rsidDel="00000000" w:rsidP="00000000" w:rsidRDefault="00000000" w14:paraId="00000140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Eventualmente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1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Si</w:t>
                  </w:r>
                </w:p>
                <w:p w:rsidRPr="00000000" w:rsidR="00000000" w:rsidDel="00000000" w:rsidP="00000000" w:rsidRDefault="00000000" w14:paraId="00000142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No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3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144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5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146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7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148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9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14A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No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4B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() Si</w:t>
                  </w:r>
                </w:p>
                <w:p w:rsidRPr="00000000" w:rsidR="00000000" w:rsidDel="00000000" w:rsidP="00000000" w:rsidRDefault="00000000" w14:paraId="0000014C" wp14:textId="77777777">
                  <w:pPr>
                    <w:spacing w:before="240" w:after="240" w:line="276" w:lineRule="auto"/>
                    <w:ind w:left="-40" w:firstLine="0"/>
                    <w:rPr>
                      <w:rFonts w:ascii="Times New Roman" w:hAnsi="Times New Roman" w:eastAsia="Times New Roman" w:cs="Times New Roman"/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highlight w:val="black"/>
                      <w:rtl w:val="0"/>
                    </w:rPr>
                    <w:t xml:space="preserve">()</w:t>
                  </w:r>
                  <w:r w:rsidRPr="00000000" w:rsidDel="00000000" w:rsidR="00000000">
                    <w:rPr>
                      <w:rFonts w:ascii="Times New Roman" w:hAnsi="Times New Roman" w:eastAsia="Times New Roman" w:cs="Times New Roman"/>
                      <w:sz w:val="14"/>
                      <w:szCs w:val="14"/>
                      <w:rtl w:val="0"/>
                    </w:rPr>
                    <w:t xml:space="preserve"> No</w:t>
                  </w:r>
                </w:p>
              </w:tc>
            </w:tr>
          </w:tbl>
          <w:p w:rsidRPr="00000000" w:rsidR="00000000" w:rsidDel="00000000" w:rsidP="00000000" w:rsidRDefault="00000000" w14:paraId="0000014D" wp14:textId="77777777">
            <w:pPr>
              <w:ind w:left="-4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28C9E0BA" wp14:textId="77777777">
        <w:trPr>
          <w:cantSplit w:val="0"/>
          <w:trHeight w:val="51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E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Entidades: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4F" wp14:textId="77777777">
            <w:pPr>
              <w:spacing w:before="240" w:after="240" w:lineRule="auto"/>
              <w:ind w:left="-40" w:firstLine="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Proyecto, usuarios, tareas</w:t>
            </w:r>
          </w:p>
        </w:tc>
      </w:tr>
      <w:tr xmlns:wp14="http://schemas.microsoft.com/office/word/2010/wordml" w14:paraId="634625BA" wp14:textId="77777777"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0" wp14:textId="77777777">
            <w:pPr>
              <w:spacing w:before="240" w:after="240" w:lineRule="auto"/>
              <w:ind w:left="-40" w:firstLine="0"/>
              <w:jc w:val="center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Análisis</w:t>
            </w:r>
          </w:p>
        </w:tc>
      </w:tr>
      <w:tr xmlns:wp14="http://schemas.microsoft.com/office/word/2010/wordml" w14:paraId="1914CE78" wp14:textId="77777777">
        <w:trPr>
          <w:cantSplit w:val="0"/>
          <w:trHeight w:val="51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2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Detonante: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3" wp14:textId="77777777">
            <w:pPr>
              <w:spacing w:before="240" w:after="240" w:lineRule="auto"/>
              <w:ind w:left="-40" w:firstLine="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Consultar cuánto trabajo resta para terminar el proyecto y observar el avance del proyecto</w:t>
            </w:r>
          </w:p>
        </w:tc>
      </w:tr>
      <w:tr xmlns:wp14="http://schemas.microsoft.com/office/word/2010/wordml" w14:paraId="43510381" wp14:textId="77777777">
        <w:trPr>
          <w:cantSplit w:val="0"/>
          <w:trHeight w:val="1310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4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Pre-condiciones: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5" wp14:textId="77777777">
            <w:pPr>
              <w:spacing w:before="240" w:after="120" w:lineRule="auto"/>
              <w:ind w:left="-40" w:firstLine="0"/>
              <w:rPr>
                <w:sz w:val="14"/>
                <w:szCs w:val="14"/>
              </w:rPr>
            </w:pPr>
            <w:r w:rsidRPr="00000000" w:rsidDel="00000000" w:rsidR="00000000">
              <w:rPr>
                <w:sz w:val="14"/>
                <w:szCs w:val="1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156" wp14:textId="77777777">
            <w:pPr>
              <w:spacing w:after="120" w:lineRule="auto"/>
              <w:ind w:left="1040" w:hanging="36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rFonts w:ascii="Noto Sans Symbols" w:hAnsi="Noto Sans Symbols" w:eastAsia="Noto Sans Symbols" w:cs="Noto Sans Symbols"/>
                <w:sz w:val="18"/>
                <w:szCs w:val="18"/>
                <w:rtl w:val="0"/>
              </w:rPr>
              <w:t xml:space="preserve">●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    </w:t>
            </w: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El usuario ya debe estar logueado con su usuario y contraseña.</w:t>
            </w:r>
          </w:p>
          <w:p w:rsidRPr="00000000" w:rsidR="00000000" w:rsidDel="00000000" w:rsidP="00000000" w:rsidRDefault="00000000" w14:paraId="00000157" wp14:textId="77777777">
            <w:pPr>
              <w:spacing w:before="240" w:after="240" w:lineRule="auto"/>
              <w:ind w:left="1040" w:hanging="36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rFonts w:ascii="Noto Sans Symbols" w:hAnsi="Noto Sans Symbols" w:eastAsia="Noto Sans Symbols" w:cs="Noto Sans Symbols"/>
                <w:sz w:val="18"/>
                <w:szCs w:val="18"/>
                <w:rtl w:val="0"/>
              </w:rPr>
              <w:t xml:space="preserve">●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    </w:t>
            </w: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El proyecto ya debe de existir dentro de la base de datos, los datos de la tarea también deben de estar en la base de datos.</w:t>
            </w:r>
          </w:p>
        </w:tc>
      </w:tr>
      <w:tr xmlns:wp14="http://schemas.microsoft.com/office/word/2010/wordml" w14:paraId="08C34C58" wp14:textId="77777777">
        <w:trPr>
          <w:cantSplit w:val="0"/>
          <w:trHeight w:val="980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8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Pos-condiciones: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9" wp14:textId="77777777">
            <w:pPr>
              <w:spacing w:after="120" w:lineRule="auto"/>
              <w:ind w:left="1040" w:hanging="36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rFonts w:ascii="Noto Sans Symbols" w:hAnsi="Noto Sans Symbols" w:eastAsia="Noto Sans Symbols" w:cs="Noto Sans Symbols"/>
                <w:sz w:val="18"/>
                <w:szCs w:val="18"/>
                <w:rtl w:val="0"/>
              </w:rPr>
              <w:t xml:space="preserve">●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 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   </w:t>
            </w: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Representación de todos los datos de manera gráfica en una interfaz</w:t>
            </w:r>
          </w:p>
          <w:p w:rsidRPr="00000000" w:rsidR="00000000" w:rsidDel="00000000" w:rsidP="00000000" w:rsidRDefault="00000000" w14:paraId="0000015A" wp14:textId="77777777">
            <w:pPr>
              <w:spacing w:after="120" w:lineRule="auto"/>
              <w:ind w:left="1040" w:hanging="36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rFonts w:ascii="Noto Sans Symbols" w:hAnsi="Noto Sans Symbols" w:eastAsia="Noto Sans Symbols" w:cs="Noto Sans Symbols"/>
                <w:sz w:val="18"/>
                <w:szCs w:val="18"/>
                <w:rtl w:val="0"/>
              </w:rPr>
              <w:t xml:space="preserve">●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14"/>
                <w:szCs w:val="14"/>
                <w:rtl w:val="0"/>
              </w:rPr>
              <w:t xml:space="preserve">       </w:t>
            </w: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Resultado del cálculo para la obtención del porcentaje del avance y representación gráfica</w:t>
            </w:r>
          </w:p>
        </w:tc>
      </w:tr>
      <w:tr xmlns:wp14="http://schemas.microsoft.com/office/word/2010/wordml" w14:paraId="06178099" wp14:textId="77777777">
        <w:trPr>
          <w:cantSplit w:val="0"/>
          <w:trHeight w:val="141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B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Requerimientos especiales de hardware, software o humanos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C" wp14:textId="77777777">
            <w:pPr>
              <w:spacing w:before="240" w:after="120" w:lineRule="auto"/>
              <w:ind w:left="-40" w:firstLine="0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Computadora con conexión a internet</w:t>
            </w:r>
          </w:p>
          <w:p w:rsidRPr="00000000" w:rsidR="00000000" w:rsidDel="00000000" w:rsidP="00000000" w:rsidRDefault="00000000" w14:paraId="0000015D" wp14:textId="77777777">
            <w:pPr>
              <w:spacing w:before="240" w:after="240" w:lineRule="auto"/>
              <w:ind w:left="-40" w:firstLine="0"/>
              <w:rPr>
                <w:sz w:val="14"/>
                <w:szCs w:val="14"/>
              </w:rPr>
            </w:pPr>
            <w:r w:rsidRPr="00000000" w:rsidDel="00000000" w:rsid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  <w:tr xmlns:wp14="http://schemas.microsoft.com/office/word/2010/wordml" w14:paraId="6E250A5C" wp14:textId="77777777">
        <w:trPr>
          <w:cantSplit w:val="0"/>
          <w:trHeight w:val="81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E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Reglas de negocio que afecta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5F" wp14:textId="77777777">
            <w:pPr>
              <w:spacing w:before="240" w:after="240" w:lineRule="auto"/>
              <w:ind w:left="-40" w:firstLine="0"/>
              <w:rPr>
                <w:i w:val="1"/>
                <w:sz w:val="20"/>
                <w:szCs w:val="20"/>
              </w:rPr>
            </w:pPr>
            <w:r w:rsidRPr="00000000" w:rsidDel="00000000" w:rsidR="00000000">
              <w:rPr>
                <w:i w:val="1"/>
                <w:sz w:val="20"/>
                <w:szCs w:val="20"/>
                <w:rtl w:val="0"/>
              </w:rPr>
              <w:t xml:space="preserve">Ninguna</w:t>
            </w:r>
          </w:p>
        </w:tc>
      </w:tr>
      <w:tr xmlns:wp14="http://schemas.microsoft.com/office/word/2010/wordml" w14:paraId="48EE7C80" wp14:textId="77777777">
        <w:trPr>
          <w:cantSplit w:val="0"/>
          <w:trHeight w:val="1235" w:hRule="atLeast"/>
          <w:tblHeader w:val="0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60" wp14:textId="77777777">
            <w:pPr>
              <w:spacing w:before="240" w:after="240" w:lineRule="auto"/>
              <w:ind w:left="-40" w:firstLine="0"/>
              <w:jc w:val="right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b w:val="1"/>
                <w:sz w:val="20"/>
                <w:szCs w:val="20"/>
                <w:rtl w:val="0"/>
              </w:rPr>
              <w:t xml:space="preserve">Archivos o formatos de apoyo</w:t>
            </w:r>
          </w:p>
        </w:tc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61" wp14:textId="77777777">
            <w:pPr>
              <w:spacing w:before="240" w:after="240" w:line="276" w:lineRule="auto"/>
              <w:ind w:left="-40" w:firstLine="0"/>
              <w:rPr>
                <w:sz w:val="20"/>
                <w:szCs w:val="20"/>
              </w:rPr>
            </w:pPr>
            <w:r w:rsidRPr="00000000" w:rsidDel="00000000" w:rsidR="00000000">
              <w:rPr>
                <w:sz w:val="20"/>
                <w:szCs w:val="20"/>
                <w:rtl w:val="0"/>
              </w:rPr>
              <w:t xml:space="preserve"> </w:t>
            </w:r>
          </w:p>
          <w:tbl>
            <w:tblPr>
              <w:tblStyle w:val="Table20"/>
              <w:tblW w:w="5583.923088304271" w:type="dxa"/>
              <w:jc w:val="left"/>
              <w:tblBorders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insideH w:val="nil" w:color="000000" w:sz="0" w:space="0"/>
                <w:insideV w:val="nil" w:color="000000" w:sz="0" w:space="0"/>
              </w:tblBorders>
              <w:tblLayout w:type="fixed"/>
              <w:tblLook w:val="0600"/>
            </w:tblPr>
            <w:tblGrid>
              <w:gridCol w:w="3726.323176458029"/>
              <w:gridCol w:w="1857.5999118462412"/>
              <w:tblGridChange w:id="0">
                <w:tblGrid>
                  <w:gridCol w:w="3726.323176458029"/>
                  <w:gridCol w:w="1857.5999118462412"/>
                </w:tblGrid>
              </w:tblGridChange>
            </w:tblGrid>
            <w:tr w14:paraId="46D78BF4" wp14:textId="77777777">
              <w:trPr>
                <w:cantSplit w:val="0"/>
                <w:trHeight w:val="365" w:hRule="atLeast"/>
                <w:tblHeader w:val="0"/>
              </w:trPr>
              <w:tc>
                <w:tcPr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2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Ruta al archivo</w:t>
                  </w:r>
                </w:p>
              </w:tc>
              <w:tc>
                <w:tcPr>
                  <w:tcBorders>
                    <w:top w:val="single" w:color="000000" w:sz="8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3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Versión</w:t>
                  </w:r>
                </w:p>
              </w:tc>
            </w:tr>
            <w:tr w14:paraId="0DFAE634" wp14:textId="77777777">
              <w:trPr>
                <w:cantSplit w:val="0"/>
                <w:trHeight w:val="36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4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5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</w:tr>
            <w:tr w14:paraId="27B8F768" wp14:textId="77777777">
              <w:trPr>
                <w:cantSplit w:val="0"/>
                <w:trHeight w:val="365" w:hRule="atLeast"/>
                <w:tblHeader w:val="0"/>
              </w:trPr>
              <w:tc>
                <w:tcPr>
                  <w:tcBorders>
                    <w:top w:val="nil" w:color="000000" w:sz="0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6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val="nil" w:color="000000" w:sz="0" w:space="0"/>
                    <w:left w:val="nil" w:color="000000" w:sz="0" w:space="0"/>
                    <w:bottom w:val="single" w:color="000000" w:sz="8" w:space="0"/>
                    <w:right w:val="single" w:color="000000" w:sz="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167" wp14:textId="77777777">
                  <w:pPr>
                    <w:spacing w:before="240" w:after="240" w:line="276" w:lineRule="auto"/>
                    <w:ind w:left="-40" w:firstLine="0"/>
                    <w:rPr>
                      <w:sz w:val="14"/>
                      <w:szCs w:val="14"/>
                    </w:rPr>
                  </w:pPr>
                  <w:r w:rsidRPr="00000000" w:rsidDel="00000000" w:rsidR="00000000">
                    <w:rPr>
                      <w:sz w:val="14"/>
                      <w:szCs w:val="14"/>
                      <w:rtl w:val="0"/>
                    </w:rPr>
                    <w:t xml:space="preserve"> </w:t>
                  </w:r>
                </w:p>
              </w:tc>
            </w:tr>
          </w:tbl>
          <w:p w:rsidRPr="00000000" w:rsidR="00000000" w:rsidDel="00000000" w:rsidP="00000000" w:rsidRDefault="00000000" w14:paraId="00000168" wp14:textId="77777777">
            <w:pPr>
              <w:ind w:left="-4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69" wp14:textId="77777777">
      <w:pPr>
        <w:rPr/>
      </w:pPr>
      <w:r w:rsidRPr="00000000" w:rsidDel="00000000" w:rsidR="00000000">
        <w:rPr>
          <w:rtl w:val="0"/>
        </w:rPr>
      </w:r>
    </w:p>
    <w:sectPr>
      <w:headerReference w:type="default" r:id="rId12"/>
      <w:pgSz w:w="12240" w:h="15840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6A" wp14:textId="77777777">
    <w:pPr>
      <w:widowControl w:val="0"/>
      <w:spacing w:line="276" w:lineRule="auto"/>
      <w:rPr>
        <w:rFonts w:ascii="Arial" w:hAnsi="Arial" w:eastAsia="Arial" w:cs="Arial"/>
      </w:rPr>
    </w:pPr>
    <w:r w:rsidRPr="00000000" w:rsidDel="00000000" w:rsidR="00000000">
      <w:rPr>
        <w:rtl w:val="0"/>
      </w:rPr>
    </w:r>
  </w:p>
  <w:tbl>
    <w:tblPr>
      <w:tblStyle w:val="Table21"/>
      <w:tblW w:w="5878.0" w:type="dxa"/>
      <w:jc w:val="left"/>
      <w:tblInd w:w="-85.0" w:type="dxa"/>
      <w:tblLayout w:type="fixed"/>
      <w:tblLook w:val="0000"/>
    </w:tblPr>
    <w:tblGrid>
      <w:gridCol w:w="1944"/>
      <w:gridCol w:w="3934"/>
      <w:tblGridChange w:id="0">
        <w:tblGrid>
          <w:gridCol w:w="1944"/>
          <w:gridCol w:w="3934"/>
        </w:tblGrid>
      </w:tblGridChange>
    </w:tblGrid>
    <w:tr xmlns:wp14="http://schemas.microsoft.com/office/word/2010/wordml" w14:paraId="5AFED0B9" wp14:textId="77777777">
      <w:trPr>
        <w:cantSplit w:val="0"/>
        <w:tblHeader w:val="0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vAlign w:val="top"/>
        </w:tcPr>
        <w:p w:rsidRPr="00000000" w:rsidR="00000000" w:rsidDel="00000000" w:rsidP="00000000" w:rsidRDefault="00000000" w14:paraId="0000016B" wp14:textId="77777777">
          <w:pPr>
            <w:widowControl w:val="0"/>
            <w:spacing w:line="360" w:lineRule="auto"/>
            <w:jc w:val="center"/>
            <w:rPr>
              <w:rFonts w:ascii="Arial" w:hAnsi="Arial" w:eastAsia="Arial" w:cs="Arial"/>
              <w:b w:val="1"/>
              <w:sz w:val="18"/>
              <w:szCs w:val="18"/>
            </w:rPr>
          </w:pPr>
          <w:r w:rsidRPr="00000000" w:rsidDel="00000000" w:rsidR="00000000">
            <w:rPr>
              <w:rFonts w:ascii="Arial" w:hAnsi="Arial" w:eastAsia="Arial" w:cs="Arial"/>
              <w:b w:val="1"/>
              <w:sz w:val="18"/>
              <w:szCs w:val="18"/>
              <w:rtl w:val="0"/>
            </w:rPr>
            <w:t xml:space="preserve">Proyecto</w:t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vAlign w:val="top"/>
        </w:tcPr>
        <w:p w:rsidRPr="00000000" w:rsidR="00000000" w:rsidDel="00000000" w:rsidP="00000000" w:rsidRDefault="00000000" w14:paraId="0000016C" wp14:textId="77777777">
          <w:pPr>
            <w:widowControl w:val="0"/>
            <w:spacing w:line="360" w:lineRule="auto"/>
            <w:rPr>
              <w:rFonts w:ascii="Arial" w:hAnsi="Arial" w:eastAsia="Arial" w:cs="Arial"/>
              <w:sz w:val="18"/>
              <w:szCs w:val="18"/>
            </w:rPr>
          </w:pPr>
          <w:r w:rsidRPr="00000000" w:rsidDel="00000000" w:rsidR="00000000">
            <w:rPr>
              <w:rFonts w:ascii="Arial" w:hAnsi="Arial" w:eastAsia="Arial" w:cs="Arial"/>
              <w:sz w:val="18"/>
              <w:szCs w:val="18"/>
              <w:rtl w:val="0"/>
            </w:rPr>
            <w:t xml:space="preserve">Sistema de gestión de proyectos empresariales.</w:t>
          </w: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16D" wp14:textId="77777777">
    <w:pPr>
      <w:widowControl w:val="0"/>
      <w:spacing w:line="360" w:lineRule="auto"/>
      <w:jc w:val="both"/>
      <w:rPr>
        <w:rFonts w:ascii="Arial" w:hAnsi="Arial" w:eastAsia="Arial" w:cs="Arial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16E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CC90D7"/>
  <w15:docId w15:val="{0AAA6039-6410-45ED-BC18-7C95D54C57B6}"/>
  <w:rsids>
    <w:rsidRoot w:val="34BDCEAC"/>
    <w:rsid w:val="34BDCEA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10" /><Relationship Type="http://schemas.openxmlformats.org/officeDocument/2006/relationships/header" Target="header1.xml" Id="rId12" /><Relationship Type="http://schemas.openxmlformats.org/officeDocument/2006/relationships/image" Target="media/image5.jpg" Id="rId9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image" Target="media/image2.jpg" Id="rId7" /><Relationship Type="http://schemas.openxmlformats.org/officeDocument/2006/relationships/image" Target="media/image4.jpg" Id="rId8" /><Relationship Type="http://schemas.openxmlformats.org/officeDocument/2006/relationships/image" Target="/media/image4.png" Id="R9f457fb23f074078" /><Relationship Type="http://schemas.openxmlformats.org/officeDocument/2006/relationships/image" Target="/media/image4.jpg" Id="R4e9465ae3e0f447b" /><Relationship Type="http://schemas.openxmlformats.org/officeDocument/2006/relationships/image" Target="/media/image5.png" Id="R2644734dd199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