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png" ContentType="image/png"/>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46ce7290ce864ea3" /><Relationship Type="http://schemas.openxmlformats.org/package/2006/relationships/metadata/core-properties" Target="/package/services/metadata/core-properties/3211b4a93b3249e5954ffa1e70dd11c7.psmdcp" Id="Rac454419e4cb4ca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6A39616B" w14:paraId="43ABE192" wp14:textId="77777777">
      <w:pPr>
        <w:spacing w:before="0" w:after="0" w:line="240" w:lineRule="auto"/>
        <w:ind w:left="0" w:right="0" w:firstLine="0"/>
        <w:jc w:val="center"/>
        <w:rPr>
          <w:rFonts w:ascii="Times New Roman" w:hAnsi="Times New Roman" w:eastAsia="Times New Roman" w:cs="Times New Roman"/>
          <w:b w:val="1"/>
          <w:bCs w:val="1"/>
          <w:color w:val="auto"/>
          <w:spacing w:val="0"/>
          <w:position w:val="0"/>
          <w:sz w:val="40"/>
          <w:szCs w:val="40"/>
          <w:shd w:val="clear" w:fill="auto"/>
        </w:rPr>
      </w:pPr>
      <w:r>
        <w:object w:dxaOrig="1235" w:dyaOrig="1680" w14:anchorId="35039E80">
          <v:rect xmlns:o="urn:schemas-microsoft-com:office:office" xmlns:v="urn:schemas-microsoft-com:vml" id="rectole0000000001" style="width:61.750000pt;height:84.0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r w:rsidRPr="6A39616B">
        <w:rPr>
          <w:rFonts w:ascii="Times New Roman" w:hAnsi="Times New Roman" w:eastAsia="Times New Roman" w:cs="Times New Roman"/>
          <w:b w:val="1"/>
          <w:bCs w:val="1"/>
          <w:color w:val="auto"/>
          <w:spacing w:val="0"/>
          <w:position w:val="0"/>
          <w:sz w:val="40"/>
          <w:szCs w:val="40"/>
          <w:shd w:val="clear" w:fill="auto"/>
        </w:rPr>
        <w:t xml:space="preserve">UNIVERSIDAD DE GUADALAJARA</w:t>
      </w:r>
    </w:p>
    <w:p xmlns:wp14="http://schemas.microsoft.com/office/word/2010/wordml" w14:paraId="15AB802E" wp14:textId="77777777">
      <w:pPr>
        <w:spacing w:before="0" w:after="0" w:line="240"/>
        <w:ind w:left="0" w:right="0" w:firstLine="0"/>
        <w:jc w:val="center"/>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CENTRO UNIVERSITARIO DE CIENCIAS EXACTAS E INGENIERÍAS</w:t>
      </w:r>
    </w:p>
    <w:p xmlns:wp14="http://schemas.microsoft.com/office/word/2010/wordml" w14:paraId="73832D75" wp14:textId="77777777">
      <w:pPr>
        <w:spacing w:before="0" w:after="0" w:line="240"/>
        <w:ind w:left="0" w:right="0" w:firstLine="0"/>
        <w:jc w:val="center"/>
        <w:rPr>
          <w:rFonts w:ascii="Times New Roman" w:hAnsi="Times New Roman" w:eastAsia="Times New Roman" w:cs="Times New Roman"/>
          <w:i/>
          <w:color w:val="auto"/>
          <w:spacing w:val="0"/>
          <w:position w:val="0"/>
          <w:sz w:val="28"/>
          <w:shd w:val="clear" w:fill="auto"/>
        </w:rPr>
      </w:pPr>
      <w:r>
        <w:rPr>
          <w:rFonts w:ascii="Times New Roman" w:hAnsi="Times New Roman" w:eastAsia="Times New Roman" w:cs="Times New Roman"/>
          <w:i/>
          <w:color w:val="auto"/>
          <w:spacing w:val="0"/>
          <w:position w:val="0"/>
          <w:sz w:val="28"/>
          <w:shd w:val="clear" w:fill="auto"/>
        </w:rPr>
        <w:t xml:space="preserve">DIVISIÓN DE ELECTRÓNICA Y COMPUTACIÓN</w:t>
      </w:r>
    </w:p>
    <w:p xmlns:wp14="http://schemas.microsoft.com/office/word/2010/wordml" w14:paraId="4DA1680F" wp14:textId="77777777">
      <w:pPr>
        <w:spacing w:before="0" w:after="0" w:line="240"/>
        <w:ind w:left="0" w:right="0" w:firstLine="0"/>
        <w:jc w:val="center"/>
        <w:rPr>
          <w:rFonts w:ascii="Times New Roman" w:hAnsi="Times New Roman" w:eastAsia="Times New Roman" w:cs="Times New Roman"/>
          <w:i/>
          <w:color w:val="auto"/>
          <w:spacing w:val="0"/>
          <w:position w:val="0"/>
          <w:sz w:val="28"/>
          <w:shd w:val="clear" w:fill="auto"/>
        </w:rPr>
      </w:pPr>
      <w:r>
        <w:rPr>
          <w:rFonts w:ascii="Times New Roman" w:hAnsi="Times New Roman" w:eastAsia="Times New Roman" w:cs="Times New Roman"/>
          <w:i/>
          <w:color w:val="auto"/>
          <w:spacing w:val="0"/>
          <w:position w:val="0"/>
          <w:sz w:val="28"/>
          <w:shd w:val="clear" w:fill="auto"/>
        </w:rPr>
        <w:t xml:space="preserve">DEPARTAMENTO DE CIENCIAS COMPUTACIONALES</w:t>
      </w:r>
    </w:p>
    <w:p xmlns:wp14="http://schemas.microsoft.com/office/word/2010/wordml" w14:paraId="672A6659"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9039711" wp14:textId="77777777">
      <w:pPr>
        <w:spacing w:before="0" w:after="0" w:line="240"/>
        <w:ind w:left="0" w:right="0" w:firstLine="0"/>
        <w:jc w:val="center"/>
        <w:rPr>
          <w:rFonts w:ascii="Times New Roman" w:hAnsi="Times New Roman" w:eastAsia="Times New Roman" w:cs="Times New Roman"/>
          <w:b/>
          <w:color w:val="auto"/>
          <w:spacing w:val="0"/>
          <w:position w:val="0"/>
          <w:sz w:val="36"/>
          <w:shd w:val="clear" w:fill="auto"/>
        </w:rPr>
      </w:pPr>
      <w:r w:rsidRPr="6A39616B">
        <w:rPr>
          <w:rFonts w:ascii="Times New Roman" w:hAnsi="Times New Roman" w:eastAsia="Times New Roman" w:cs="Times New Roman"/>
          <w:b w:val="1"/>
          <w:bCs w:val="1"/>
          <w:color w:val="auto"/>
          <w:spacing w:val="0"/>
          <w:position w:val="0"/>
          <w:sz w:val="36"/>
          <w:szCs w:val="36"/>
          <w:shd w:val="clear" w:fill="auto"/>
        </w:rPr>
        <w:t xml:space="preserve">Ingeniería en Informática</w:t>
      </w:r>
    </w:p>
    <w:p xmlns:wp14="http://schemas.microsoft.com/office/word/2010/wordml" w:rsidP="6A39616B" w14:paraId="0A37501D" wp14:textId="5076C8A0">
      <w:pPr>
        <w:spacing w:before="0" w:after="0" w:line="240" w:lineRule="auto"/>
        <w:ind w:left="0" w:right="0" w:firstLine="0"/>
        <w:jc w:val="center"/>
        <w:rPr>
          <w:rFonts w:ascii="Times New Roman" w:hAnsi="Times New Roman" w:eastAsia="Times New Roman" w:cs="Times New Roman"/>
          <w:color w:val="auto"/>
          <w:spacing w:val="0"/>
          <w:position w:val="0"/>
          <w:sz w:val="26"/>
          <w:szCs w:val="26"/>
          <w:shd w:val="clear" w:fill="auto"/>
        </w:rPr>
      </w:pPr>
      <w:r w:rsidRPr="6A39616B" w:rsidR="6A39616B">
        <w:rPr>
          <w:rFonts w:ascii="Times New Roman" w:hAnsi="Times New Roman" w:eastAsia="Times New Roman" w:cs="Times New Roman"/>
          <w:color w:val="auto"/>
          <w:sz w:val="26"/>
          <w:szCs w:val="26"/>
        </w:rPr>
        <w:t>Ingeniería de software II</w:t>
      </w:r>
    </w:p>
    <w:p xmlns:wp14="http://schemas.microsoft.com/office/word/2010/wordml" w14:paraId="5DAB6C7B"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w:rsidR="6A39616B" w:rsidP="6A39616B" w:rsidRDefault="6A39616B" w14:paraId="148007D9" w14:textId="13E548FC">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color w:val="auto"/>
          <w:sz w:val="52"/>
          <w:szCs w:val="52"/>
        </w:rPr>
      </w:pPr>
    </w:p>
    <w:p w:rsidR="6A39616B" w:rsidP="6A39616B" w:rsidRDefault="6A39616B" w14:paraId="57188E51" w14:textId="39BD3346">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color w:val="auto"/>
          <w:sz w:val="52"/>
          <w:szCs w:val="52"/>
        </w:rPr>
      </w:pPr>
      <w:r w:rsidRPr="6A39616B" w:rsidR="6A39616B">
        <w:rPr>
          <w:rFonts w:ascii="Times New Roman" w:hAnsi="Times New Roman" w:eastAsia="Times New Roman" w:cs="Times New Roman"/>
          <w:b w:val="1"/>
          <w:bCs w:val="1"/>
          <w:color w:val="auto"/>
          <w:sz w:val="52"/>
          <w:szCs w:val="52"/>
        </w:rPr>
        <w:t>Act:Pruebas</w:t>
      </w:r>
    </w:p>
    <w:p xmlns:wp14="http://schemas.microsoft.com/office/word/2010/wordml" w:rsidP="01191D1F" w14:paraId="11A44341" wp14:textId="31410A20">
      <w:pPr>
        <w:pStyle w:val="Normal"/>
        <w:spacing w:before="0" w:after="0" w:line="240" w:lineRule="auto"/>
        <w:ind w:left="0" w:right="0" w:firstLine="0"/>
        <w:jc w:val="center"/>
        <w:rPr>
          <w:rFonts w:ascii="Times New Roman" w:hAnsi="Times New Roman" w:eastAsia="Times New Roman" w:cs="Times New Roman"/>
          <w:b w:val="1"/>
          <w:bCs w:val="1"/>
          <w:color w:val="auto"/>
          <w:sz w:val="52"/>
          <w:szCs w:val="52"/>
        </w:rPr>
      </w:pPr>
      <w:r>
        <w:br/>
      </w:r>
    </w:p>
    <w:p xmlns:wp14="http://schemas.microsoft.com/office/word/2010/wordml" w:rsidP="01191D1F" w14:paraId="2340B052" wp14:textId="371730ED">
      <w:pPr>
        <w:pStyle w:val="Normal"/>
        <w:spacing w:before="0" w:after="0" w:line="240" w:lineRule="auto"/>
        <w:ind w:left="0" w:right="0" w:firstLine="0"/>
        <w:jc w:val="center"/>
        <w:rPr>
          <w:rFonts w:ascii="Times New Roman" w:hAnsi="Times New Roman" w:eastAsia="Times New Roman" w:cs="Times New Roman"/>
          <w:b w:val="1"/>
          <w:bCs w:val="1"/>
          <w:color w:val="auto"/>
          <w:sz w:val="52"/>
          <w:szCs w:val="52"/>
        </w:rPr>
      </w:pPr>
    </w:p>
    <w:p xmlns:wp14="http://schemas.microsoft.com/office/word/2010/wordml" w:rsidP="69C3AB30" w14:paraId="7A70AD94" wp14:textId="32491AA9">
      <w:pPr>
        <w:pStyle w:val="Normal"/>
        <w:spacing w:before="0" w:after="0" w:line="240" w:lineRule="auto"/>
        <w:ind w:left="0" w:right="0" w:firstLine="0"/>
        <w:jc w:val="center"/>
        <w:rPr>
          <w:rFonts w:ascii="Times New Roman" w:hAnsi="Times New Roman" w:eastAsia="Times New Roman" w:cs="Times New Roman"/>
          <w:b w:val="1"/>
          <w:bCs w:val="1"/>
          <w:color w:val="auto"/>
          <w:sz w:val="52"/>
          <w:szCs w:val="52"/>
        </w:rPr>
      </w:pPr>
      <w:r>
        <w:br/>
      </w:r>
    </w:p>
    <w:p xmlns:wp14="http://schemas.microsoft.com/office/word/2010/wordml" w:rsidP="69C3AB30" w14:paraId="6F8EF5A6" wp14:textId="77777777">
      <w:pPr>
        <w:pStyle w:val="Normal"/>
        <w:spacing w:before="0" w:after="0" w:line="240" w:lineRule="auto"/>
        <w:ind w:left="0" w:right="0" w:firstLine="0"/>
        <w:jc w:val="center"/>
        <w:rPr>
          <w:rFonts w:ascii="Times New Roman" w:hAnsi="Times New Roman" w:eastAsia="Times New Roman" w:cs="Times New Roman"/>
          <w:b w:val="1"/>
          <w:bCs w:val="1"/>
          <w:color w:val="auto"/>
          <w:spacing w:val="0"/>
          <w:position w:val="0"/>
          <w:sz w:val="52"/>
          <w:szCs w:val="52"/>
          <w:shd w:val="clear" w:fill="auto"/>
        </w:rPr>
      </w:pPr>
    </w:p>
    <w:p xmlns:wp14="http://schemas.microsoft.com/office/word/2010/wordml" w14:paraId="02EB378F" wp14:textId="54C71AE0">
      <w:pPr>
        <w:spacing w:before="0" w:after="0" w:line="240" w:lineRule="auto"/>
        <w:ind w:left="0" w:right="0" w:firstLine="0"/>
        <w:jc w:val="center"/>
      </w:pPr>
    </w:p>
    <w:p xmlns:wp14="http://schemas.microsoft.com/office/word/2010/wordml" w14:paraId="6A05A809"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5A39BBE3"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1C8F396"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72A3D3EC"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0D0B940D"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0E27B00A"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60061E4C"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4EAFD9C"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4B94D5A5" wp14:textId="77777777">
      <w:pPr>
        <w:spacing w:before="0" w:after="0" w:line="240"/>
        <w:ind w:left="0" w:right="0" w:firstLine="0"/>
        <w:jc w:val="center"/>
        <w:rPr>
          <w:rFonts w:ascii="Times New Roman" w:hAnsi="Times New Roman" w:eastAsia="Times New Roman" w:cs="Times New Roman"/>
          <w:color w:val="auto"/>
          <w:spacing w:val="0"/>
          <w:position w:val="0"/>
          <w:sz w:val="26"/>
          <w:shd w:val="clear" w:fill="auto"/>
        </w:rPr>
      </w:pPr>
    </w:p>
    <w:p xmlns:wp14="http://schemas.microsoft.com/office/word/2010/wordml" w14:paraId="3DEEC669" wp14:textId="77777777">
      <w:pPr>
        <w:tabs>
          <w:tab w:val="left" w:leader="none" w:pos="5560"/>
        </w:tabs>
        <w:spacing w:before="0" w:after="0" w:line="240"/>
        <w:ind w:left="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ab/>
      </w:r>
    </w:p>
    <w:p xmlns:wp14="http://schemas.microsoft.com/office/word/2010/wordml" w:rsidP="6A39616B" w14:paraId="4CEE73A3" wp14:textId="77777777">
      <w:pPr>
        <w:pStyle w:val="Normal"/>
        <w:spacing w:before="0" w:after="0" w:line="240" w:lineRule="auto"/>
        <w:ind w:left="0" w:right="0" w:firstLine="0"/>
        <w:jc w:val="center"/>
        <w:rPr>
          <w:rFonts w:ascii="Times New Roman" w:hAnsi="Times New Roman" w:eastAsia="Times New Roman" w:cs="Times New Roman"/>
          <w:color w:val="auto"/>
          <w:spacing w:val="0"/>
          <w:position w:val="0"/>
          <w:sz w:val="26"/>
          <w:szCs w:val="26"/>
          <w:shd w:val="clear" w:fill="auto"/>
        </w:rPr>
      </w:pPr>
      <w:r w:rsidRPr="6A39616B">
        <w:rPr>
          <w:rFonts w:ascii="Times New Roman" w:hAnsi="Times New Roman" w:eastAsia="Times New Roman" w:cs="Times New Roman"/>
          <w:color w:val="auto"/>
          <w:spacing w:val="0"/>
          <w:position w:val="0"/>
          <w:sz w:val="26"/>
          <w:szCs w:val="26"/>
          <w:shd w:val="clear" w:fill="auto"/>
        </w:rPr>
        <w:t xml:space="preserve">Padilla Martin Juan Pablo / código: 217294261</w:t>
      </w:r>
    </w:p>
    <w:p xmlns:wp14="http://schemas.microsoft.com/office/word/2010/wordml" w14:paraId="1FC39945" wp14:textId="77777777">
      <w:pPr>
        <w:spacing w:before="0" w:after="0" w:line="24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14:paraId="0562CB0E" wp14:textId="77777777">
      <w:pPr>
        <w:spacing w:before="0" w:after="0" w:line="240"/>
        <w:ind w:left="0" w:right="0" w:firstLine="0"/>
        <w:jc w:val="both"/>
        <w:rPr>
          <w:rFonts w:ascii="Calibri" w:hAnsi="Calibri" w:eastAsia="Calibri" w:cs="Calibri"/>
          <w:color w:val="auto"/>
          <w:spacing w:val="0"/>
          <w:position w:val="0"/>
          <w:sz w:val="22"/>
          <w:shd w:val="clear" w:fill="auto"/>
        </w:rPr>
      </w:pPr>
    </w:p>
    <w:p xmlns:wp14="http://schemas.microsoft.com/office/word/2010/wordml" w14:paraId="62EBF3C5" wp14:textId="77777777">
      <w:pPr>
        <w:spacing w:before="0" w:after="0" w:line="240"/>
        <w:ind w:left="0" w:right="0" w:firstLine="0"/>
        <w:jc w:val="both"/>
        <w:rPr>
          <w:rFonts w:ascii="Times New Roman" w:hAnsi="Times New Roman" w:eastAsia="Times New Roman" w:cs="Times New Roman"/>
          <w:color w:val="auto"/>
          <w:spacing w:val="0"/>
          <w:position w:val="0"/>
          <w:sz w:val="26"/>
          <w:shd w:val="clear" w:fill="auto"/>
        </w:rPr>
      </w:pPr>
    </w:p>
    <w:p xmlns:wp14="http://schemas.microsoft.com/office/word/2010/wordml" wp14:textId="77777777" w14:paraId="595B5F55">
      <w:pPr>
        <w:spacing w:before="0" w:after="0" w:line="360" w:lineRule="auto"/>
        <w:ind w:left="0" w:right="0" w:firstLine="0"/>
        <w:jc w:val="both"/>
      </w:pPr>
      <w:r>
        <w:rPr>
          <w:rFonts w:ascii="Times New Roman" w:hAnsi="Times New Roman" w:eastAsia="Times New Roman" w:cs="Times New Roman"/>
          <w:color w:val="auto"/>
          <w:spacing w:val="0"/>
          <w:position w:val="0"/>
          <w:sz w:val="26"/>
          <w:shd w:val="clear" w:fill="auto"/>
        </w:rPr>
        <w:br/>
      </w:r>
    </w:p>
    <w:p xmlns:wp14="http://schemas.microsoft.com/office/word/2010/wordml" w:rsidP="6A39616B" w14:paraId="5A5A5F22" wp14:textId="663EA20D">
      <w:pPr>
        <w:spacing w:before="0" w:after="0" w:line="360" w:lineRule="auto"/>
        <w:ind w:left="0" w:right="0" w:firstLine="0"/>
        <w:jc w:val="both"/>
        <w:rPr>
          <w:rFonts w:ascii="Arial" w:hAnsi="Arial" w:eastAsia="Arial" w:cs="Arial"/>
          <w:b w:val="1"/>
          <w:bCs w:val="1"/>
          <w:i w:val="0"/>
          <w:iCs w:val="0"/>
          <w:color w:val="auto"/>
          <w:sz w:val="32"/>
          <w:szCs w:val="32"/>
        </w:rPr>
      </w:pPr>
      <w:r w:rsidRPr="6A39616B" w:rsidR="6A39616B">
        <w:rPr>
          <w:rFonts w:ascii="Arial" w:hAnsi="Arial" w:eastAsia="Arial" w:cs="Arial"/>
          <w:b w:val="1"/>
          <w:bCs w:val="1"/>
          <w:i w:val="0"/>
          <w:iCs w:val="0"/>
          <w:color w:val="auto"/>
          <w:sz w:val="32"/>
          <w:szCs w:val="32"/>
        </w:rPr>
        <w:t>Pruebas de desarrollo.</w:t>
      </w:r>
    </w:p>
    <w:p xmlns:wp14="http://schemas.microsoft.com/office/word/2010/wordml" w:rsidP="6A39616B" w14:paraId="62ACC594" wp14:textId="1F928F07">
      <w:pPr>
        <w:pStyle w:val="Normal"/>
        <w:spacing w:before="0" w:after="0" w:line="240" w:lineRule="auto"/>
        <w:ind w:left="0" w:right="0" w:firstLine="0"/>
        <w:jc w:val="both"/>
        <w:rPr>
          <w:rFonts w:ascii="Arial" w:hAnsi="Arial" w:eastAsia="Arial" w:cs="Arial"/>
          <w:b w:val="0"/>
          <w:bCs w:val="0"/>
          <w:i w:val="0"/>
          <w:iCs w:val="0"/>
          <w:color w:val="auto"/>
          <w:sz w:val="28"/>
          <w:szCs w:val="28"/>
        </w:rPr>
      </w:pPr>
      <w:r w:rsidRPr="6A39616B" w:rsidR="6A39616B">
        <w:rPr>
          <w:rFonts w:ascii="Arial" w:hAnsi="Arial" w:eastAsia="Arial" w:cs="Arial"/>
          <w:b w:val="0"/>
          <w:bCs w:val="0"/>
          <w:i w:val="0"/>
          <w:iCs w:val="0"/>
          <w:color w:val="auto"/>
          <w:sz w:val="28"/>
          <w:szCs w:val="28"/>
        </w:rPr>
        <w:t>-Prueba de unidad: Realizare la siguiente prueba en el espacio para crear usuarios</w:t>
      </w:r>
    </w:p>
    <w:p xmlns:wp14="http://schemas.microsoft.com/office/word/2010/wordml" w:rsidP="6A39616B" w14:paraId="08B72A23" wp14:textId="072EB50A">
      <w:pPr>
        <w:pStyle w:val="Normal"/>
        <w:spacing w:before="0" w:after="0" w:line="240" w:lineRule="auto"/>
        <w:ind w:left="0" w:right="0" w:firstLine="0"/>
        <w:jc w:val="center"/>
      </w:pPr>
      <w:r>
        <w:drawing>
          <wp:inline xmlns:wp14="http://schemas.microsoft.com/office/word/2010/wordprocessingDrawing" wp14:editId="650A7C2C" wp14:anchorId="6165FCDE">
            <wp:extent cx="4105275" cy="3390900"/>
            <wp:effectExtent l="0" t="0" r="0" b="0"/>
            <wp:docPr id="45336964" name="" title=""/>
            <wp:cNvGraphicFramePr>
              <a:graphicFrameLocks noChangeAspect="1"/>
            </wp:cNvGraphicFramePr>
            <a:graphic>
              <a:graphicData uri="http://schemas.openxmlformats.org/drawingml/2006/picture">
                <pic:pic>
                  <pic:nvPicPr>
                    <pic:cNvPr id="0" name=""/>
                    <pic:cNvPicPr/>
                  </pic:nvPicPr>
                  <pic:blipFill>
                    <a:blip r:embed="Rd9251f0c72454e74">
                      <a:extLst>
                        <a:ext xmlns:a="http://schemas.openxmlformats.org/drawingml/2006/main" uri="{28A0092B-C50C-407E-A947-70E740481C1C}">
                          <a14:useLocalDpi val="0"/>
                        </a:ext>
                      </a:extLst>
                    </a:blip>
                    <a:stretch>
                      <a:fillRect/>
                    </a:stretch>
                  </pic:blipFill>
                  <pic:spPr>
                    <a:xfrm>
                      <a:off x="0" y="0"/>
                      <a:ext cx="4105275" cy="3390900"/>
                    </a:xfrm>
                    <a:prstGeom prst="rect">
                      <a:avLst/>
                    </a:prstGeom>
                  </pic:spPr>
                </pic:pic>
              </a:graphicData>
            </a:graphic>
          </wp:inline>
        </w:drawing>
      </w:r>
    </w:p>
    <w:p xmlns:wp14="http://schemas.microsoft.com/office/word/2010/wordml" w:rsidP="6A39616B" w14:paraId="76F77F22" wp14:textId="5542453B">
      <w:pPr>
        <w:pStyle w:val="Normal"/>
        <w:spacing w:before="0" w:after="0" w:line="240" w:lineRule="auto"/>
        <w:ind w:left="0" w:right="0" w:firstLine="0"/>
        <w:jc w:val="both"/>
        <w:rPr>
          <w:rFonts w:ascii="Arial" w:hAnsi="Arial" w:eastAsia="Arial" w:cs="Arial"/>
          <w:b w:val="0"/>
          <w:bCs w:val="0"/>
          <w:i w:val="0"/>
          <w:iCs w:val="0"/>
          <w:color w:val="auto"/>
          <w:sz w:val="32"/>
          <w:szCs w:val="32"/>
        </w:rPr>
      </w:pPr>
    </w:p>
    <w:p w:rsidR="6A39616B" w:rsidP="6A39616B" w:rsidRDefault="6A39616B" w14:paraId="5EB53B19" w14:textId="7AB35BEC">
      <w:pPr>
        <w:pStyle w:val="Normal"/>
        <w:spacing w:before="0" w:after="0" w:line="240" w:lineRule="auto"/>
        <w:ind w:left="0" w:right="0" w:firstLine="0"/>
        <w:jc w:val="both"/>
        <w:rPr>
          <w:rFonts w:ascii="Arial" w:hAnsi="Arial" w:eastAsia="Arial" w:cs="Arial"/>
          <w:b w:val="0"/>
          <w:bCs w:val="0"/>
          <w:i w:val="0"/>
          <w:iCs w:val="0"/>
          <w:color w:val="auto"/>
          <w:sz w:val="32"/>
          <w:szCs w:val="32"/>
        </w:rPr>
      </w:pPr>
    </w:p>
    <w:p xmlns:wp14="http://schemas.microsoft.com/office/word/2010/wordml" w:rsidP="4FE8AF13" w14:paraId="009E9DF3" wp14:textId="2F5DB6D6">
      <w:pPr>
        <w:pStyle w:val="Normal"/>
        <w:spacing w:before="0" w:after="0" w:line="240" w:lineRule="auto"/>
        <w:ind w:left="0" w:right="0" w:firstLine="0"/>
        <w:jc w:val="both"/>
        <w:rPr>
          <w:rFonts w:ascii="Arial" w:hAnsi="Arial" w:eastAsia="Arial" w:cs="Arial"/>
          <w:b w:val="1"/>
          <w:bCs w:val="1"/>
          <w:i w:val="1"/>
          <w:iCs w:val="1"/>
          <w:color w:val="auto"/>
          <w:sz w:val="24"/>
          <w:szCs w:val="24"/>
        </w:rPr>
      </w:pPr>
    </w:p>
    <w:p w:rsidR="4FE8AF13" w:rsidP="6A39616B" w:rsidRDefault="4FE8AF13" w14:paraId="3DA1986D" w14:textId="59736562">
      <w:pPr>
        <w:pStyle w:val="Normal"/>
        <w:spacing w:before="0" w:after="0" w:line="240" w:lineRule="auto"/>
        <w:ind w:left="0" w:right="0" w:firstLine="0"/>
        <w:jc w:val="both"/>
        <w:rPr>
          <w:rFonts w:ascii="Arial" w:hAnsi="Arial" w:eastAsia="Arial" w:cs="Arial"/>
          <w:b w:val="0"/>
          <w:bCs w:val="0"/>
          <w:i w:val="1"/>
          <w:iCs w:val="1"/>
          <w:color w:val="auto"/>
          <w:sz w:val="24"/>
          <w:szCs w:val="24"/>
        </w:rPr>
      </w:pPr>
    </w:p>
    <w:p xmlns:wp14="http://schemas.microsoft.com/office/word/2010/wordml" w:rsidP="6A39616B" wp14:textId="5B97D4A5" w14:paraId="1DF29F4D">
      <w:pPr>
        <w:pStyle w:val="Normal"/>
        <w:spacing w:before="0" w:after="0" w:line="240" w:lineRule="auto"/>
        <w:ind w:left="0" w:right="0" w:firstLine="0"/>
        <w:jc w:val="both"/>
        <w:rPr>
          <w:rFonts w:ascii="Arial" w:hAnsi="Arial" w:eastAsia="Arial" w:cs="Arial"/>
          <w:b w:val="0"/>
          <w:bCs w:val="0"/>
          <w:color w:val="auto"/>
          <w:sz w:val="32"/>
          <w:szCs w:val="32"/>
        </w:rPr>
      </w:pPr>
      <w:r w:rsidRPr="5C20BB68">
        <w:rPr>
          <w:rFonts w:ascii="Arial" w:hAnsi="Arial" w:eastAsia="Arial" w:cs="Arial"/>
          <w:b w:val="1"/>
          <w:bCs w:val="1"/>
          <w:color w:val="auto"/>
          <w:spacing w:val="0"/>
          <w:position w:val="0"/>
          <w:sz w:val="32"/>
          <w:szCs w:val="32"/>
          <w:shd w:val="clear" w:fill="auto"/>
        </w:rPr>
        <w:t xml:space="preserve"/>
      </w:r>
      <w:r w:rsidRPr="5C20BB68">
        <w:rPr>
          <w:rFonts w:ascii="Arial" w:hAnsi="Arial" w:eastAsia="Arial" w:cs="Arial"/>
          <w:b w:val="1"/>
          <w:bCs w:val="1"/>
          <w:color w:val="auto"/>
          <w:spacing w:val="0"/>
          <w:position w:val="0"/>
          <w:sz w:val="32"/>
          <w:szCs w:val="32"/>
          <w:shd w:val="clear" w:fill="auto"/>
        </w:rPr>
        <w:t xml:space="preserve"/>
      </w:r>
      <w:r w:rsidRPr="5C20BB68">
        <w:rPr>
          <w:rFonts w:ascii="Arial" w:hAnsi="Arial" w:eastAsia="Arial" w:cs="Arial"/>
          <w:b w:val="1"/>
          <w:bCs w:val="1"/>
          <w:color w:val="auto"/>
          <w:spacing w:val="0"/>
          <w:position w:val="0"/>
          <w:sz w:val="32"/>
          <w:szCs w:val="32"/>
          <w:shd w:val="clear" w:fill="auto"/>
        </w:rPr>
        <w:t xml:space="preserve"/>
      </w:r>
      <w:r w:rsidRPr="6A39616B" w:rsidR="6A39616B">
        <w:rPr>
          <w:rFonts w:ascii="Arial" w:hAnsi="Arial" w:eastAsia="Arial" w:cs="Arial"/>
          <w:b w:val="0"/>
          <w:bCs w:val="0"/>
          <w:color w:val="auto"/>
          <w:sz w:val="32"/>
          <w:szCs w:val="32"/>
        </w:rPr>
        <w:t>Ingresé un usuario y una contraseña, al intentar guardar ocurrio lo siguiente:</w:t>
      </w:r>
    </w:p>
    <w:p w:rsidR="6A39616B" w:rsidP="6A39616B" w:rsidRDefault="6A39616B" w14:paraId="4A0AB300" w14:textId="64ED1350">
      <w:pPr>
        <w:pStyle w:val="Normal"/>
        <w:spacing w:before="0" w:after="0" w:line="240" w:lineRule="auto"/>
        <w:ind w:left="0" w:right="0" w:firstLine="0"/>
        <w:jc w:val="both"/>
      </w:pPr>
      <w:r>
        <w:drawing>
          <wp:inline wp14:editId="610972B0" wp14:anchorId="36FCA16D">
            <wp:extent cx="8476059" cy="407503"/>
            <wp:effectExtent l="0" t="0" r="0" b="0"/>
            <wp:docPr id="926274398" name="" title=""/>
            <wp:cNvGraphicFramePr>
              <a:graphicFrameLocks noChangeAspect="1"/>
            </wp:cNvGraphicFramePr>
            <a:graphic>
              <a:graphicData uri="http://schemas.openxmlformats.org/drawingml/2006/picture">
                <pic:pic>
                  <pic:nvPicPr>
                    <pic:cNvPr id="0" name=""/>
                    <pic:cNvPicPr/>
                  </pic:nvPicPr>
                  <pic:blipFill>
                    <a:blip r:embed="R115bc51c058d41c9">
                      <a:extLst>
                        <a:ext xmlns:a="http://schemas.openxmlformats.org/drawingml/2006/main" uri="{28A0092B-C50C-407E-A947-70E740481C1C}">
                          <a14:useLocalDpi val="0"/>
                        </a:ext>
                      </a:extLst>
                    </a:blip>
                    <a:stretch>
                      <a:fillRect/>
                    </a:stretch>
                  </pic:blipFill>
                  <pic:spPr>
                    <a:xfrm>
                      <a:off x="0" y="0"/>
                      <a:ext cx="8476059" cy="407503"/>
                    </a:xfrm>
                    <a:prstGeom prst="rect">
                      <a:avLst/>
                    </a:prstGeom>
                  </pic:spPr>
                </pic:pic>
              </a:graphicData>
            </a:graphic>
          </wp:inline>
        </w:drawing>
      </w:r>
    </w:p>
    <w:p xmlns:wp14="http://schemas.microsoft.com/office/word/2010/wordml" w:rsidP="6A39616B" w14:paraId="2DD1AB7E" wp14:textId="26F3A330">
      <w:pPr>
        <w:spacing w:before="0" w:after="0" w:line="240" w:lineRule="auto"/>
        <w:ind w:left="0" w:right="0" w:firstLine="0"/>
        <w:jc w:val="both"/>
        <w:rPr>
          <w:rFonts w:ascii="Arial" w:hAnsi="Arial" w:eastAsia="Arial" w:cs="Arial"/>
          <w:b w:val="0"/>
          <w:bCs w:val="0"/>
          <w:color w:val="auto"/>
          <w:sz w:val="28"/>
          <w:szCs w:val="28"/>
        </w:rPr>
      </w:pPr>
      <w:r w:rsidRPr="5C20BB68">
        <w:rPr>
          <w:rFonts w:ascii="Arial" w:hAnsi="Arial" w:eastAsia="Arial" w:cs="Arial"/>
          <w:b w:val="1"/>
          <w:bCs w:val="1"/>
          <w:color w:val="auto"/>
          <w:spacing w:val="0"/>
          <w:position w:val="0"/>
          <w:sz w:val="32"/>
          <w:szCs w:val="32"/>
          <w:shd w:val="clear" w:fill="auto"/>
        </w:rPr>
        <w:t xml:space="preserve"/>
      </w:r>
      <w:r w:rsidRPr="6A39616B" w:rsidR="6A39616B">
        <w:rPr>
          <w:rFonts w:ascii="Arial" w:hAnsi="Arial" w:eastAsia="Arial" w:cs="Arial"/>
          <w:b w:val="0"/>
          <w:bCs w:val="0"/>
          <w:color w:val="auto"/>
          <w:sz w:val="28"/>
          <w:szCs w:val="28"/>
        </w:rPr>
        <w:t>El error se debe a que el proyecto no cuenta con una base de datos entre sus archivos y no se puede realizar el almacenamiento del nuevo usuario, el codigo es correcto pero no es funcional sin la bd</w:t>
      </w:r>
    </w:p>
    <w:p w:rsidR="6A39616B" w:rsidP="6A39616B" w:rsidRDefault="6A39616B" w14:paraId="45431B50" w14:textId="6F0230F2">
      <w:pPr>
        <w:pStyle w:val="Normal"/>
        <w:spacing w:before="0" w:after="0" w:line="240" w:lineRule="auto"/>
        <w:ind w:left="0" w:right="0" w:firstLine="0"/>
        <w:jc w:val="both"/>
      </w:pPr>
      <w:r>
        <w:drawing>
          <wp:inline wp14:editId="6228B72E" wp14:anchorId="62502609">
            <wp:extent cx="5943600" cy="1428750"/>
            <wp:effectExtent l="0" t="0" r="0" b="0"/>
            <wp:docPr id="1268451859" name="" title=""/>
            <wp:cNvGraphicFramePr>
              <a:graphicFrameLocks noChangeAspect="1"/>
            </wp:cNvGraphicFramePr>
            <a:graphic>
              <a:graphicData uri="http://schemas.openxmlformats.org/drawingml/2006/picture">
                <pic:pic>
                  <pic:nvPicPr>
                    <pic:cNvPr id="0" name=""/>
                    <pic:cNvPicPr/>
                  </pic:nvPicPr>
                  <pic:blipFill>
                    <a:blip r:embed="Rc2b4bd8b58424bfd">
                      <a:extLst>
                        <a:ext xmlns:a="http://schemas.openxmlformats.org/drawingml/2006/main" uri="{28A0092B-C50C-407E-A947-70E740481C1C}">
                          <a14:useLocalDpi val="0"/>
                        </a:ext>
                      </a:extLst>
                    </a:blip>
                    <a:stretch>
                      <a:fillRect/>
                    </a:stretch>
                  </pic:blipFill>
                  <pic:spPr>
                    <a:xfrm>
                      <a:off x="0" y="0"/>
                      <a:ext cx="5943600" cy="1428750"/>
                    </a:xfrm>
                    <a:prstGeom prst="rect">
                      <a:avLst/>
                    </a:prstGeom>
                  </pic:spPr>
                </pic:pic>
              </a:graphicData>
            </a:graphic>
          </wp:inline>
        </w:drawing>
      </w:r>
    </w:p>
    <w:p w:rsidR="6A39616B" w:rsidP="6A39616B" w:rsidRDefault="6A39616B" w14:paraId="023A5AFD" w14:textId="29FB740F">
      <w:pPr>
        <w:pStyle w:val="Normal"/>
        <w:spacing w:before="0" w:after="0" w:line="240" w:lineRule="auto"/>
        <w:ind w:left="0" w:right="0" w:firstLine="0"/>
        <w:jc w:val="both"/>
        <w:rPr>
          <w:rFonts w:ascii="Arial" w:hAnsi="Arial" w:eastAsia="Arial" w:cs="Arial"/>
          <w:b w:val="0"/>
          <w:bCs w:val="0"/>
          <w:sz w:val="28"/>
          <w:szCs w:val="28"/>
        </w:rPr>
      </w:pPr>
    </w:p>
    <w:p w:rsidR="6A39616B" w:rsidP="6A39616B" w:rsidRDefault="6A39616B" w14:paraId="2D14D7D4" w14:textId="11E19F78">
      <w:pPr>
        <w:pStyle w:val="Normal"/>
        <w:spacing w:before="0" w:after="0" w:line="240" w:lineRule="auto"/>
        <w:ind w:left="0" w:right="0" w:firstLine="0"/>
        <w:jc w:val="both"/>
        <w:rPr>
          <w:rFonts w:ascii="Arial" w:hAnsi="Arial" w:eastAsia="Arial" w:cs="Arial"/>
          <w:b w:val="0"/>
          <w:bCs w:val="0"/>
          <w:sz w:val="28"/>
          <w:szCs w:val="28"/>
        </w:rPr>
      </w:pPr>
      <w:r w:rsidRPr="6A39616B" w:rsidR="6A39616B">
        <w:rPr>
          <w:rFonts w:ascii="Arial" w:hAnsi="Arial" w:eastAsia="Arial" w:cs="Arial"/>
          <w:b w:val="0"/>
          <w:bCs w:val="0"/>
          <w:sz w:val="28"/>
          <w:szCs w:val="28"/>
        </w:rPr>
        <w:t>-Prueba de partición (caja negra): Requiere una entrada un valor concreto para poder acceder (hay un usuario registrado para poder ingresar) por lo tanto aparecen 3 clases de equivalencia: por debajo, en y por encima del rango.</w:t>
      </w:r>
    </w:p>
    <w:p w:rsidR="6A39616B" w:rsidP="6A39616B" w:rsidRDefault="6A39616B" w14:paraId="0B0D11D6" w14:textId="32A638F9">
      <w:pPr>
        <w:pStyle w:val="Normal"/>
        <w:spacing w:before="0" w:after="0" w:line="240" w:lineRule="auto"/>
        <w:ind w:left="0" w:right="0" w:firstLine="0"/>
        <w:jc w:val="both"/>
      </w:pPr>
      <w:r>
        <w:drawing>
          <wp:inline wp14:editId="297852AE" wp14:anchorId="69BB5A9A">
            <wp:extent cx="5943600" cy="1409700"/>
            <wp:effectExtent l="0" t="0" r="0" b="0"/>
            <wp:docPr id="1202461002" name="" title=""/>
            <wp:cNvGraphicFramePr>
              <a:graphicFrameLocks noChangeAspect="1"/>
            </wp:cNvGraphicFramePr>
            <a:graphic>
              <a:graphicData uri="http://schemas.openxmlformats.org/drawingml/2006/picture">
                <pic:pic>
                  <pic:nvPicPr>
                    <pic:cNvPr id="0" name=""/>
                    <pic:cNvPicPr/>
                  </pic:nvPicPr>
                  <pic:blipFill>
                    <a:blip r:embed="R839e3225b3d449bd">
                      <a:extLst>
                        <a:ext xmlns:a="http://schemas.openxmlformats.org/drawingml/2006/main" uri="{28A0092B-C50C-407E-A947-70E740481C1C}">
                          <a14:useLocalDpi val="0"/>
                        </a:ext>
                      </a:extLst>
                    </a:blip>
                    <a:stretch>
                      <a:fillRect/>
                    </a:stretch>
                  </pic:blipFill>
                  <pic:spPr>
                    <a:xfrm>
                      <a:off x="0" y="0"/>
                      <a:ext cx="5943600" cy="1409700"/>
                    </a:xfrm>
                    <a:prstGeom prst="rect">
                      <a:avLst/>
                    </a:prstGeom>
                  </pic:spPr>
                </pic:pic>
              </a:graphicData>
            </a:graphic>
          </wp:inline>
        </w:drawing>
      </w:r>
    </w:p>
    <w:p w:rsidR="6A39616B" w:rsidP="6A39616B" w:rsidRDefault="6A39616B" w14:paraId="2C137CCE" w14:textId="5327415F">
      <w:pPr>
        <w:pStyle w:val="Normal"/>
        <w:spacing w:before="0" w:after="0" w:line="240" w:lineRule="auto"/>
        <w:ind w:left="0" w:right="0" w:firstLine="0"/>
        <w:jc w:val="center"/>
      </w:pPr>
      <w:r>
        <w:drawing>
          <wp:inline wp14:editId="49B89021" wp14:anchorId="4A9F1DCF">
            <wp:extent cx="4133850" cy="3486150"/>
            <wp:effectExtent l="0" t="0" r="0" b="0"/>
            <wp:docPr id="1971288412" name="" title=""/>
            <wp:cNvGraphicFramePr>
              <a:graphicFrameLocks noChangeAspect="1"/>
            </wp:cNvGraphicFramePr>
            <a:graphic>
              <a:graphicData uri="http://schemas.openxmlformats.org/drawingml/2006/picture">
                <pic:pic>
                  <pic:nvPicPr>
                    <pic:cNvPr id="0" name=""/>
                    <pic:cNvPicPr/>
                  </pic:nvPicPr>
                  <pic:blipFill>
                    <a:blip r:embed="R7578732efa674a20">
                      <a:extLst>
                        <a:ext xmlns:a="http://schemas.openxmlformats.org/drawingml/2006/main" uri="{28A0092B-C50C-407E-A947-70E740481C1C}">
                          <a14:useLocalDpi val="0"/>
                        </a:ext>
                      </a:extLst>
                    </a:blip>
                    <a:stretch>
                      <a:fillRect/>
                    </a:stretch>
                  </pic:blipFill>
                  <pic:spPr>
                    <a:xfrm>
                      <a:off x="0" y="0"/>
                      <a:ext cx="4133850" cy="3486150"/>
                    </a:xfrm>
                    <a:prstGeom prst="rect">
                      <a:avLst/>
                    </a:prstGeom>
                  </pic:spPr>
                </pic:pic>
              </a:graphicData>
            </a:graphic>
          </wp:inline>
        </w:drawing>
      </w:r>
    </w:p>
    <w:p w:rsidR="6A39616B" w:rsidP="6A39616B" w:rsidRDefault="6A39616B" w14:paraId="6CB6CEF7" w14:textId="6B459B26">
      <w:pPr>
        <w:pStyle w:val="Normal"/>
        <w:spacing w:before="0" w:after="0" w:line="240" w:lineRule="auto"/>
        <w:ind w:left="0" w:right="0" w:firstLine="0"/>
        <w:jc w:val="center"/>
      </w:pPr>
      <w:r>
        <w:drawing>
          <wp:inline wp14:editId="602D21CB" wp14:anchorId="4E6EB825">
            <wp:extent cx="5943600" cy="1895475"/>
            <wp:effectExtent l="0" t="0" r="0" b="0"/>
            <wp:docPr id="771200829" name="" title=""/>
            <wp:cNvGraphicFramePr>
              <a:graphicFrameLocks noChangeAspect="1"/>
            </wp:cNvGraphicFramePr>
            <a:graphic>
              <a:graphicData uri="http://schemas.openxmlformats.org/drawingml/2006/picture">
                <pic:pic>
                  <pic:nvPicPr>
                    <pic:cNvPr id="0" name=""/>
                    <pic:cNvPicPr/>
                  </pic:nvPicPr>
                  <pic:blipFill>
                    <a:blip r:embed="R88d6c133e03a42dd">
                      <a:extLst>
                        <a:ext xmlns:a="http://schemas.openxmlformats.org/drawingml/2006/main" uri="{28A0092B-C50C-407E-A947-70E740481C1C}">
                          <a14:useLocalDpi val="0"/>
                        </a:ext>
                      </a:extLst>
                    </a:blip>
                    <a:stretch>
                      <a:fillRect/>
                    </a:stretch>
                  </pic:blipFill>
                  <pic:spPr>
                    <a:xfrm>
                      <a:off x="0" y="0"/>
                      <a:ext cx="5943600" cy="1895475"/>
                    </a:xfrm>
                    <a:prstGeom prst="rect">
                      <a:avLst/>
                    </a:prstGeom>
                  </pic:spPr>
                </pic:pic>
              </a:graphicData>
            </a:graphic>
          </wp:inline>
        </w:drawing>
      </w:r>
    </w:p>
    <w:p w:rsidR="6A39616B" w:rsidP="6A39616B" w:rsidRDefault="6A39616B" w14:paraId="6ABC981A" w14:textId="699D9675">
      <w:pPr>
        <w:pStyle w:val="Normal"/>
        <w:spacing w:before="0" w:after="0" w:line="240" w:lineRule="auto"/>
        <w:ind w:left="0" w:right="0" w:firstLine="0"/>
        <w:jc w:val="both"/>
        <w:rPr>
          <w:rFonts w:ascii="Arial" w:hAnsi="Arial" w:eastAsia="Arial" w:cs="Arial"/>
          <w:b w:val="0"/>
          <w:bCs w:val="0"/>
          <w:sz w:val="28"/>
          <w:szCs w:val="28"/>
        </w:rPr>
      </w:pPr>
      <w:r w:rsidRPr="6A39616B" w:rsidR="6A39616B">
        <w:rPr>
          <w:rFonts w:ascii="Arial" w:hAnsi="Arial" w:eastAsia="Arial" w:cs="Arial"/>
          <w:b w:val="0"/>
          <w:bCs w:val="0"/>
          <w:sz w:val="28"/>
          <w:szCs w:val="28"/>
        </w:rPr>
        <w:t>-Pruebas de lineamiento(Caja blanca): Analizando las funciones internas del proyecto, las funciones funcionarian si se hubiera adjuntado la base de datos correspondiente, el codigo es correcto pero arroja el error por falta de la conexion con la bd unicamente.</w:t>
      </w:r>
    </w:p>
    <w:p w:rsidR="6A39616B" w:rsidP="6A39616B" w:rsidRDefault="6A39616B" w14:paraId="0902A4DB" w14:textId="1A053B7D">
      <w:pPr>
        <w:pStyle w:val="Normal"/>
        <w:spacing w:before="0" w:after="0" w:line="240" w:lineRule="auto"/>
        <w:ind w:left="0" w:right="0" w:firstLine="0"/>
        <w:jc w:val="both"/>
        <w:rPr>
          <w:rFonts w:ascii="Arial" w:hAnsi="Arial" w:eastAsia="Arial" w:cs="Arial"/>
          <w:b w:val="0"/>
          <w:bCs w:val="0"/>
          <w:sz w:val="28"/>
          <w:szCs w:val="28"/>
        </w:rPr>
      </w:pPr>
    </w:p>
    <w:p w:rsidR="6A39616B" w:rsidP="6A39616B" w:rsidRDefault="6A39616B" w14:paraId="348DCBD1" w14:textId="13C1DB05">
      <w:pPr>
        <w:pStyle w:val="Normal"/>
        <w:spacing w:before="0" w:after="0" w:line="240" w:lineRule="auto"/>
        <w:ind w:left="0" w:right="0" w:firstLine="0"/>
        <w:jc w:val="both"/>
        <w:rPr>
          <w:rFonts w:ascii="Arial" w:hAnsi="Arial" w:eastAsia="Arial" w:cs="Arial"/>
          <w:b w:val="0"/>
          <w:bCs w:val="0"/>
          <w:sz w:val="28"/>
          <w:szCs w:val="28"/>
        </w:rPr>
      </w:pPr>
      <w:r w:rsidRPr="6A39616B" w:rsidR="6A39616B">
        <w:rPr>
          <w:rFonts w:ascii="Arial" w:hAnsi="Arial" w:eastAsia="Arial" w:cs="Arial"/>
          <w:b w:val="0"/>
          <w:bCs w:val="0"/>
          <w:sz w:val="28"/>
          <w:szCs w:val="28"/>
        </w:rPr>
        <w:t>Código de “registrar nueva persona”:</w:t>
      </w:r>
    </w:p>
    <w:p w:rsidR="6A39616B" w:rsidP="6A39616B" w:rsidRDefault="6A39616B" w14:paraId="0A560517" w14:textId="20375DC3">
      <w:pPr>
        <w:pStyle w:val="Normal"/>
        <w:spacing w:before="0" w:after="0" w:line="240" w:lineRule="auto"/>
        <w:ind w:left="0" w:right="0" w:firstLine="0"/>
        <w:jc w:val="both"/>
      </w:pPr>
      <w:r>
        <w:drawing>
          <wp:inline wp14:editId="55179DAE" wp14:anchorId="029A8D33">
            <wp:extent cx="5943600" cy="4962526"/>
            <wp:effectExtent l="0" t="0" r="0" b="0"/>
            <wp:docPr id="1641579541" name="" title=""/>
            <wp:cNvGraphicFramePr>
              <a:graphicFrameLocks noChangeAspect="1"/>
            </wp:cNvGraphicFramePr>
            <a:graphic>
              <a:graphicData uri="http://schemas.openxmlformats.org/drawingml/2006/picture">
                <pic:pic>
                  <pic:nvPicPr>
                    <pic:cNvPr id="0" name=""/>
                    <pic:cNvPicPr/>
                  </pic:nvPicPr>
                  <pic:blipFill>
                    <a:blip r:embed="R68cfdeb243654314">
                      <a:extLst>
                        <a:ext xmlns:a="http://schemas.openxmlformats.org/drawingml/2006/main" uri="{28A0092B-C50C-407E-A947-70E740481C1C}">
                          <a14:useLocalDpi val="0"/>
                        </a:ext>
                      </a:extLst>
                    </a:blip>
                    <a:stretch>
                      <a:fillRect/>
                    </a:stretch>
                  </pic:blipFill>
                  <pic:spPr>
                    <a:xfrm>
                      <a:off x="0" y="0"/>
                      <a:ext cx="5943600" cy="4962526"/>
                    </a:xfrm>
                    <a:prstGeom prst="rect">
                      <a:avLst/>
                    </a:prstGeom>
                  </pic:spPr>
                </pic:pic>
              </a:graphicData>
            </a:graphic>
          </wp:inline>
        </w:drawing>
      </w:r>
    </w:p>
    <w:p w:rsidR="6A39616B" w:rsidP="6A39616B" w:rsidRDefault="6A39616B" w14:paraId="4E9DBA4E" w14:textId="496D7AD2">
      <w:pPr>
        <w:pStyle w:val="Normal"/>
        <w:spacing w:before="0" w:after="0" w:line="240" w:lineRule="auto"/>
        <w:ind w:left="0" w:right="0" w:firstLine="0"/>
        <w:jc w:val="both"/>
      </w:pPr>
    </w:p>
    <w:p w:rsidR="6A39616B" w:rsidP="6A39616B" w:rsidRDefault="6A39616B" w14:paraId="4A0B274A" w14:textId="6272EFB9">
      <w:pPr>
        <w:pStyle w:val="Normal"/>
        <w:spacing w:before="0" w:after="0" w:line="240" w:lineRule="auto"/>
        <w:ind w:left="0" w:right="0" w:firstLine="0"/>
        <w:jc w:val="both"/>
        <w:rPr>
          <w:rFonts w:ascii="Arial" w:hAnsi="Arial" w:eastAsia="Arial" w:cs="Arial"/>
          <w:sz w:val="28"/>
          <w:szCs w:val="28"/>
        </w:rPr>
      </w:pPr>
      <w:r w:rsidRPr="6A39616B" w:rsidR="6A39616B">
        <w:rPr>
          <w:rFonts w:ascii="Arial" w:hAnsi="Arial" w:eastAsia="Arial" w:cs="Arial"/>
          <w:sz w:val="28"/>
          <w:szCs w:val="28"/>
        </w:rPr>
        <w:t>-Pruebas de componentes (pruebas de interfaces): Los formularios, botones, campos de texto y demás funcionan correctamente en el proyecto.</w:t>
      </w:r>
    </w:p>
    <w:p w:rsidR="6A39616B" w:rsidP="6A39616B" w:rsidRDefault="6A39616B" w14:paraId="6B6DE372" w14:textId="0B868720">
      <w:pPr>
        <w:pStyle w:val="Normal"/>
        <w:spacing w:before="0" w:after="0" w:line="240" w:lineRule="auto"/>
        <w:ind w:left="0" w:right="0" w:firstLine="0"/>
        <w:jc w:val="both"/>
        <w:rPr>
          <w:rFonts w:ascii="Arial" w:hAnsi="Arial" w:eastAsia="Arial" w:cs="Arial"/>
          <w:sz w:val="28"/>
          <w:szCs w:val="28"/>
        </w:rPr>
      </w:pPr>
    </w:p>
    <w:p w:rsidR="6A39616B" w:rsidP="6A39616B" w:rsidRDefault="6A39616B" w14:paraId="50044CCA" w14:textId="115C9FF8">
      <w:pPr>
        <w:pStyle w:val="Normal"/>
        <w:spacing w:before="0" w:after="0" w:line="240" w:lineRule="auto"/>
        <w:ind w:left="0" w:right="0" w:firstLine="0"/>
        <w:jc w:val="both"/>
        <w:rPr>
          <w:rFonts w:ascii="Arial" w:hAnsi="Arial" w:eastAsia="Arial" w:cs="Arial"/>
          <w:sz w:val="28"/>
          <w:szCs w:val="28"/>
        </w:rPr>
      </w:pPr>
      <w:r w:rsidRPr="6A39616B" w:rsidR="6A39616B">
        <w:rPr>
          <w:rFonts w:ascii="Arial" w:hAnsi="Arial" w:eastAsia="Arial" w:cs="Arial"/>
          <w:sz w:val="28"/>
          <w:szCs w:val="28"/>
        </w:rPr>
        <w:t>-Pruebas del sistema: El sistema funciona a medias, las interfaces y algunos componente funcionan pero por la ausencia de la base de datos no pueden realizarse muchas de las funciones más importantes ( como la alta de pacientes/usuarios.)</w:t>
      </w:r>
    </w:p>
    <w:p w:rsidR="6A39616B" w:rsidP="6A39616B" w:rsidRDefault="6A39616B" w14:paraId="2BB8A6E0" w14:textId="2700547E">
      <w:pPr>
        <w:pStyle w:val="Normal"/>
        <w:spacing w:before="0" w:after="0" w:line="240" w:lineRule="auto"/>
        <w:ind w:left="0" w:right="0" w:firstLine="0"/>
        <w:jc w:val="both"/>
        <w:rPr>
          <w:rFonts w:ascii="Arial" w:hAnsi="Arial" w:eastAsia="Arial" w:cs="Arial"/>
          <w:sz w:val="28"/>
          <w:szCs w:val="28"/>
        </w:rPr>
      </w:pPr>
    </w:p>
    <w:p w:rsidR="6A39616B" w:rsidP="6A39616B" w:rsidRDefault="6A39616B" w14:paraId="0BAD7F43" w14:textId="472C99D8">
      <w:pPr>
        <w:pStyle w:val="Normal"/>
        <w:spacing w:before="0" w:after="0" w:line="240" w:lineRule="auto"/>
        <w:ind w:left="0" w:right="0" w:firstLine="0"/>
        <w:jc w:val="both"/>
        <w:rPr>
          <w:rFonts w:ascii="Arial" w:hAnsi="Arial" w:eastAsia="Arial" w:cs="Arial"/>
          <w:b w:val="1"/>
          <w:bCs w:val="1"/>
          <w:i w:val="0"/>
          <w:iCs w:val="0"/>
          <w:color w:val="auto"/>
          <w:sz w:val="32"/>
          <w:szCs w:val="32"/>
        </w:rPr>
      </w:pPr>
      <w:r w:rsidRPr="6A39616B" w:rsidR="6A39616B">
        <w:rPr>
          <w:rFonts w:ascii="Arial" w:hAnsi="Arial" w:eastAsia="Arial" w:cs="Arial"/>
          <w:b w:val="1"/>
          <w:bCs w:val="1"/>
          <w:i w:val="0"/>
          <w:iCs w:val="0"/>
          <w:color w:val="auto"/>
          <w:sz w:val="32"/>
          <w:szCs w:val="32"/>
        </w:rPr>
        <w:t>Pruebas de versión.</w:t>
      </w:r>
    </w:p>
    <w:p w:rsidR="6A39616B" w:rsidP="6A39616B" w:rsidRDefault="6A39616B" w14:paraId="121A8643" w14:textId="2932D14C">
      <w:pPr>
        <w:pStyle w:val="Normal"/>
        <w:spacing w:before="0" w:after="0" w:line="240" w:lineRule="auto"/>
        <w:ind w:left="0" w:right="0" w:firstLine="0"/>
        <w:jc w:val="both"/>
        <w:rPr>
          <w:rFonts w:ascii="Arial" w:hAnsi="Arial" w:eastAsia="Arial" w:cs="Arial"/>
          <w:b w:val="1"/>
          <w:bCs w:val="1"/>
          <w:i w:val="0"/>
          <w:iCs w:val="0"/>
          <w:color w:val="auto"/>
          <w:sz w:val="32"/>
          <w:szCs w:val="32"/>
        </w:rPr>
      </w:pPr>
    </w:p>
    <w:p w:rsidR="6A39616B" w:rsidP="6A39616B" w:rsidRDefault="6A39616B" w14:paraId="19876995" w14:textId="325BEDBA">
      <w:pPr>
        <w:pStyle w:val="Normal"/>
        <w:spacing w:before="0" w:after="0" w:line="240" w:lineRule="auto"/>
        <w:ind w:left="0" w:right="0" w:firstLine="0"/>
        <w:jc w:val="both"/>
        <w:rPr>
          <w:rFonts w:ascii="Arial" w:hAnsi="Arial" w:eastAsia="Arial" w:cs="Arial"/>
          <w:b w:val="0"/>
          <w:bCs w:val="0"/>
          <w:i w:val="0"/>
          <w:iCs w:val="0"/>
          <w:color w:val="auto"/>
          <w:sz w:val="28"/>
          <w:szCs w:val="28"/>
        </w:rPr>
      </w:pPr>
      <w:r w:rsidRPr="6A39616B" w:rsidR="6A39616B">
        <w:rPr>
          <w:rFonts w:ascii="Arial" w:hAnsi="Arial" w:eastAsia="Arial" w:cs="Arial"/>
          <w:b w:val="0"/>
          <w:bCs w:val="0"/>
          <w:i w:val="0"/>
          <w:iCs w:val="0"/>
          <w:color w:val="auto"/>
          <w:sz w:val="28"/>
          <w:szCs w:val="28"/>
        </w:rPr>
        <w:t>-Pruebas de requerimientos:</w:t>
      </w:r>
    </w:p>
    <w:p w:rsidR="6A39616B" w:rsidP="6A39616B" w:rsidRDefault="6A39616B" w14:paraId="5479A2C7" w14:textId="06607FBF">
      <w:pPr>
        <w:pStyle w:val="Normal"/>
        <w:spacing w:before="0" w:after="0" w:line="240" w:lineRule="auto"/>
        <w:ind w:left="0" w:right="0" w:firstLine="0"/>
        <w:jc w:val="both"/>
        <w:rPr>
          <w:rFonts w:ascii="Arial" w:hAnsi="Arial" w:eastAsia="Arial" w:cs="Arial"/>
          <w:b w:val="0"/>
          <w:bCs w:val="0"/>
          <w:i w:val="0"/>
          <w:iCs w:val="0"/>
          <w:color w:val="auto"/>
          <w:sz w:val="28"/>
          <w:szCs w:val="28"/>
        </w:rPr>
      </w:pPr>
      <w:r>
        <w:drawing>
          <wp:inline wp14:editId="322CCD40" wp14:anchorId="46D56730">
            <wp:extent cx="6165272" cy="2556019"/>
            <wp:effectExtent l="0" t="0" r="0" b="0"/>
            <wp:docPr id="2141729980" name="" title=""/>
            <wp:cNvGraphicFramePr>
              <a:graphicFrameLocks noChangeAspect="1"/>
            </wp:cNvGraphicFramePr>
            <a:graphic>
              <a:graphicData uri="http://schemas.openxmlformats.org/drawingml/2006/picture">
                <pic:pic>
                  <pic:nvPicPr>
                    <pic:cNvPr id="0" name=""/>
                    <pic:cNvPicPr/>
                  </pic:nvPicPr>
                  <pic:blipFill>
                    <a:blip r:embed="R6707796a60f34322">
                      <a:extLst>
                        <a:ext xmlns:a="http://schemas.openxmlformats.org/drawingml/2006/main" uri="{28A0092B-C50C-407E-A947-70E740481C1C}">
                          <a14:useLocalDpi val="0"/>
                        </a:ext>
                      </a:extLst>
                    </a:blip>
                    <a:stretch>
                      <a:fillRect/>
                    </a:stretch>
                  </pic:blipFill>
                  <pic:spPr>
                    <a:xfrm>
                      <a:off x="0" y="0"/>
                      <a:ext cx="6165272" cy="2556019"/>
                    </a:xfrm>
                    <a:prstGeom prst="rect">
                      <a:avLst/>
                    </a:prstGeom>
                  </pic:spPr>
                </pic:pic>
              </a:graphicData>
            </a:graphic>
          </wp:inline>
        </w:drawing>
      </w:r>
    </w:p>
    <w:p w:rsidR="6A39616B" w:rsidP="6A39616B" w:rsidRDefault="6A39616B" w14:paraId="3267341F" w14:textId="1B43AD2B">
      <w:pPr>
        <w:pStyle w:val="Normal"/>
        <w:spacing w:before="0" w:after="0" w:line="240" w:lineRule="auto"/>
        <w:ind w:left="0" w:right="0" w:firstLine="0"/>
        <w:jc w:val="both"/>
        <w:rPr>
          <w:rFonts w:ascii="Arial" w:hAnsi="Arial" w:eastAsia="Arial" w:cs="Arial"/>
          <w:b w:val="0"/>
          <w:bCs w:val="0"/>
          <w:i w:val="0"/>
          <w:iCs w:val="0"/>
          <w:color w:val="auto"/>
          <w:sz w:val="28"/>
          <w:szCs w:val="28"/>
        </w:rPr>
      </w:pPr>
    </w:p>
    <w:p w:rsidR="6A39616B" w:rsidP="6A39616B" w:rsidRDefault="6A39616B" w14:paraId="3D17CE3D" w14:textId="0B7725D5">
      <w:pPr>
        <w:pStyle w:val="Normal"/>
        <w:spacing w:before="0" w:after="0" w:line="240" w:lineRule="auto"/>
        <w:ind w:left="0" w:right="0" w:firstLine="0"/>
        <w:jc w:val="both"/>
        <w:rPr>
          <w:rFonts w:ascii="Arial" w:hAnsi="Arial" w:eastAsia="Arial" w:cs="Arial"/>
          <w:b w:val="0"/>
          <w:bCs w:val="0"/>
          <w:i w:val="0"/>
          <w:iCs w:val="0"/>
          <w:color w:val="auto"/>
          <w:sz w:val="28"/>
          <w:szCs w:val="28"/>
        </w:rPr>
      </w:pPr>
      <w:r w:rsidRPr="6A39616B" w:rsidR="6A39616B">
        <w:rPr>
          <w:rFonts w:ascii="Arial" w:hAnsi="Arial" w:eastAsia="Arial" w:cs="Arial"/>
          <w:b w:val="0"/>
          <w:bCs w:val="0"/>
          <w:i w:val="0"/>
          <w:iCs w:val="0"/>
          <w:color w:val="auto"/>
          <w:sz w:val="28"/>
          <w:szCs w:val="28"/>
        </w:rPr>
        <w:t>-Pruebas de escenarios:Planteando que el usuario pruebe el proyecto con todos los recursos necesarios para hacerlo podra crear un usuario para posteriormente ingresar al sitio, y asi poder agregar o consultar pacientes.</w:t>
      </w:r>
    </w:p>
    <w:p w:rsidR="6A39616B" w:rsidP="6A39616B" w:rsidRDefault="6A39616B" w14:paraId="3D22C955" w14:textId="3E689888">
      <w:pPr>
        <w:pStyle w:val="Normal"/>
        <w:spacing w:before="0" w:after="0" w:line="240" w:lineRule="auto"/>
        <w:ind w:left="0" w:right="0" w:firstLine="0"/>
        <w:jc w:val="both"/>
        <w:rPr>
          <w:rFonts w:ascii="Arial" w:hAnsi="Arial" w:eastAsia="Arial" w:cs="Arial"/>
          <w:b w:val="0"/>
          <w:bCs w:val="0"/>
          <w:i w:val="0"/>
          <w:iCs w:val="0"/>
          <w:color w:val="auto"/>
          <w:sz w:val="28"/>
          <w:szCs w:val="28"/>
        </w:rPr>
      </w:pPr>
    </w:p>
    <w:p w:rsidR="6A39616B" w:rsidP="6A39616B" w:rsidRDefault="6A39616B" w14:paraId="3E19BBAD" w14:textId="163EA891">
      <w:pPr>
        <w:pStyle w:val="Normal"/>
        <w:spacing w:before="0" w:after="0" w:line="240" w:lineRule="auto"/>
        <w:ind w:left="0" w:right="0" w:firstLine="0"/>
        <w:jc w:val="both"/>
        <w:rPr>
          <w:rFonts w:ascii="Arial" w:hAnsi="Arial" w:eastAsia="Arial" w:cs="Arial"/>
          <w:b w:val="0"/>
          <w:bCs w:val="0"/>
          <w:i w:val="0"/>
          <w:iCs w:val="0"/>
          <w:color w:val="auto"/>
          <w:sz w:val="28"/>
          <w:szCs w:val="28"/>
        </w:rPr>
      </w:pPr>
      <w:r w:rsidRPr="6A39616B" w:rsidR="6A39616B">
        <w:rPr>
          <w:rFonts w:ascii="Arial" w:hAnsi="Arial" w:eastAsia="Arial" w:cs="Arial"/>
          <w:b w:val="0"/>
          <w:bCs w:val="0"/>
          <w:i w:val="0"/>
          <w:iCs w:val="0"/>
          <w:color w:val="auto"/>
          <w:sz w:val="28"/>
          <w:szCs w:val="28"/>
        </w:rPr>
        <w:t>- Pruebas de rendimiento: //</w:t>
      </w:r>
    </w:p>
    <w:p w:rsidR="6A39616B" w:rsidP="6A39616B" w:rsidRDefault="6A39616B" w14:paraId="5D3D72F6" w14:textId="28FFF789">
      <w:pPr>
        <w:pStyle w:val="Normal"/>
        <w:spacing w:before="0" w:after="0" w:line="240" w:lineRule="auto"/>
        <w:ind w:left="0" w:right="0" w:firstLine="0"/>
        <w:jc w:val="both"/>
        <w:rPr>
          <w:rFonts w:ascii="Arial" w:hAnsi="Arial" w:eastAsia="Arial" w:cs="Arial"/>
          <w:b w:val="0"/>
          <w:bCs w:val="0"/>
          <w:i w:val="0"/>
          <w:iCs w:val="0"/>
          <w:color w:val="auto"/>
          <w:sz w:val="28"/>
          <w:szCs w:val="28"/>
        </w:rPr>
      </w:pPr>
    </w:p>
    <w:p w:rsidR="6A39616B" w:rsidP="6A39616B" w:rsidRDefault="6A39616B" w14:paraId="70A32273" w14:textId="3496951B">
      <w:pPr>
        <w:pStyle w:val="Normal"/>
        <w:spacing w:before="0" w:after="0" w:line="240" w:lineRule="auto"/>
        <w:ind w:left="0" w:right="0" w:firstLine="0"/>
        <w:jc w:val="both"/>
        <w:rPr>
          <w:rFonts w:ascii="Arial" w:hAnsi="Arial" w:eastAsia="Arial" w:cs="Arial"/>
          <w:b w:val="1"/>
          <w:bCs w:val="1"/>
          <w:i w:val="0"/>
          <w:iCs w:val="0"/>
          <w:color w:val="auto"/>
          <w:sz w:val="32"/>
          <w:szCs w:val="32"/>
        </w:rPr>
      </w:pPr>
      <w:r w:rsidRPr="6A39616B" w:rsidR="6A39616B">
        <w:rPr>
          <w:rFonts w:ascii="Arial" w:hAnsi="Arial" w:eastAsia="Arial" w:cs="Arial"/>
          <w:b w:val="1"/>
          <w:bCs w:val="1"/>
          <w:i w:val="0"/>
          <w:iCs w:val="0"/>
          <w:color w:val="auto"/>
          <w:sz w:val="32"/>
          <w:szCs w:val="32"/>
        </w:rPr>
        <w:t>Pruebas de usuario</w:t>
      </w:r>
    </w:p>
    <w:p w:rsidR="6A39616B" w:rsidP="6A39616B" w:rsidRDefault="6A39616B" w14:paraId="31493463" w14:textId="3506E883">
      <w:pPr>
        <w:pStyle w:val="Normal"/>
        <w:spacing w:before="0" w:after="0" w:line="240" w:lineRule="auto"/>
        <w:ind w:left="0" w:right="0" w:firstLine="0"/>
        <w:jc w:val="both"/>
        <w:rPr>
          <w:rFonts w:ascii="Arial" w:hAnsi="Arial" w:eastAsia="Arial" w:cs="Arial"/>
          <w:b w:val="1"/>
          <w:bCs w:val="1"/>
          <w:i w:val="0"/>
          <w:iCs w:val="0"/>
          <w:color w:val="auto"/>
          <w:sz w:val="32"/>
          <w:szCs w:val="32"/>
        </w:rPr>
      </w:pPr>
    </w:p>
    <w:p w:rsidR="6A39616B" w:rsidP="6A39616B" w:rsidRDefault="6A39616B" w14:paraId="4C2F0BB0" w14:textId="7664F8C1">
      <w:pPr>
        <w:pStyle w:val="Normal"/>
        <w:spacing w:before="0" w:after="0" w:line="240" w:lineRule="auto"/>
        <w:ind w:left="0" w:right="0" w:firstLine="0"/>
        <w:jc w:val="both"/>
        <w:rPr>
          <w:rFonts w:ascii="Arial" w:hAnsi="Arial" w:eastAsia="Arial" w:cs="Arial"/>
          <w:b w:val="0"/>
          <w:bCs w:val="0"/>
          <w:i w:val="0"/>
          <w:iCs w:val="0"/>
          <w:color w:val="auto"/>
          <w:sz w:val="28"/>
          <w:szCs w:val="28"/>
        </w:rPr>
      </w:pPr>
      <w:r w:rsidRPr="6A39616B" w:rsidR="6A39616B">
        <w:rPr>
          <w:rFonts w:ascii="Arial" w:hAnsi="Arial" w:eastAsia="Arial" w:cs="Arial"/>
          <w:b w:val="0"/>
          <w:bCs w:val="0"/>
          <w:i w:val="0"/>
          <w:iCs w:val="0"/>
          <w:color w:val="auto"/>
          <w:sz w:val="28"/>
          <w:szCs w:val="28"/>
        </w:rPr>
        <w:t>-Pruebas beta: funciona y las características del software están semi-completas, pero aun presenta errores.</w:t>
      </w:r>
    </w:p>
    <w:p w:rsidR="6A39616B" w:rsidP="6A39616B" w:rsidRDefault="6A39616B" w14:paraId="01D3AAAF" w14:textId="2DD00AA9">
      <w:pPr>
        <w:pStyle w:val="Normal"/>
        <w:spacing w:before="0" w:after="0" w:line="240" w:lineRule="auto"/>
        <w:ind w:left="0" w:right="0" w:firstLine="0"/>
        <w:jc w:val="both"/>
        <w:rPr>
          <w:rFonts w:ascii="Arial" w:hAnsi="Arial" w:eastAsia="Arial" w:cs="Arial"/>
          <w:sz w:val="28"/>
          <w:szCs w:val="28"/>
        </w:rPr>
      </w:pPr>
    </w:p>
    <w:p w:rsidR="6A39616B" w:rsidP="6A39616B" w:rsidRDefault="6A39616B" w14:paraId="09DCD56E" w14:textId="41BE93E4">
      <w:pPr>
        <w:pStyle w:val="Normal"/>
        <w:spacing w:before="0" w:after="0" w:line="240" w:lineRule="auto"/>
        <w:ind w:left="0" w:right="0" w:firstLine="0"/>
        <w:jc w:val="both"/>
        <w:rPr>
          <w:rFonts w:ascii="Arial" w:hAnsi="Arial" w:eastAsia="Arial" w:cs="Arial"/>
          <w:sz w:val="28"/>
          <w:szCs w:val="28"/>
        </w:rPr>
      </w:pPr>
    </w:p>
    <w:p w:rsidR="6A39616B" w:rsidP="6A39616B" w:rsidRDefault="6A39616B" w14:paraId="192765F6" w14:textId="7CB73E43">
      <w:pPr>
        <w:pStyle w:val="Normal"/>
        <w:spacing w:before="0" w:after="0" w:line="240" w:lineRule="auto"/>
        <w:ind w:left="0" w:right="0" w:firstLine="0"/>
        <w:jc w:val="both"/>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num w:numId="54">
    <w:abstractNumId w:val="8"/>
  </w:num>
  <w:num w:numId="53">
    <w:abstractNumId w:val="7"/>
  </w:num>
  <w:num w:numId="42">
    <w:abstractNumId w:val="6"/>
  </w:num>
  <w:num w:numId="5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46789747"/>
  <w15:docId w15:val="{3085a826-e45d-4ca5-9ccd-076230f6fe64}"/>
  <w:rsids>
    <w:rsidRoot w:val="5C20BB68"/>
    <w:rsid w:val="01191D1F"/>
    <w:rsid w:val="38438826"/>
    <w:rsid w:val="4FE8AF13"/>
    <w:rsid w:val="5C20BB68"/>
    <w:rsid w:val="69C3AB30"/>
    <w:rsid w:val="6A39616B"/>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styles" Target="styles.xml" Id="docRId7" /><Relationship Type="http://schemas.openxmlformats.org/officeDocument/2006/relationships/oleObject" Target="embeddings/oleObject1.bin" Id="docRId2" /><Relationship Type="http://schemas.openxmlformats.org/officeDocument/2006/relationships/numbering" Target="numbering.xml" Id="docRId6" /><Relationship Type="http://schemas.openxmlformats.org/officeDocument/2006/relationships/settings" Target="/word/settings.xml" Id="R8f63334cd37542ad" /><Relationship Type="http://schemas.openxmlformats.org/officeDocument/2006/relationships/fontTable" Target="/word/fontTable.xml" Id="R239f3270c14b4cad" /><Relationship Type="http://schemas.openxmlformats.org/officeDocument/2006/relationships/image" Target="/media/image.png" Id="Rd9251f0c72454e74" /><Relationship Type="http://schemas.openxmlformats.org/officeDocument/2006/relationships/image" Target="/media/image2.png" Id="R115bc51c058d41c9" /><Relationship Type="http://schemas.openxmlformats.org/officeDocument/2006/relationships/image" Target="/media/image3.png" Id="Rc2b4bd8b58424bfd" /><Relationship Type="http://schemas.openxmlformats.org/officeDocument/2006/relationships/image" Target="/media/image4.png" Id="R839e3225b3d449bd" /><Relationship Type="http://schemas.openxmlformats.org/officeDocument/2006/relationships/image" Target="/media/image5.png" Id="R7578732efa674a20" /><Relationship Type="http://schemas.openxmlformats.org/officeDocument/2006/relationships/image" Target="/media/image6.png" Id="R88d6c133e03a42dd" /><Relationship Type="http://schemas.openxmlformats.org/officeDocument/2006/relationships/image" Target="/media/image7.png" Id="R68cfdeb243654314" /><Relationship Type="http://schemas.openxmlformats.org/officeDocument/2006/relationships/image" Target="/media/image.jpg" Id="R6707796a60f34322"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