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2EC4C9" w14:paraId="5C1A07E2" wp14:textId="46D741F6" wp14:noSpellErr="1">
      <w:pPr>
        <w:pStyle w:val="Normal"/>
      </w:pPr>
      <w:bookmarkStart w:name="_GoBack" w:id="0"/>
      <w:bookmarkEnd w:id="0"/>
      <w:r w:rsidR="182EC4C9">
        <w:rPr/>
        <w:t/>
      </w:r>
      <w:r w:rsidR="1E00C077">
        <w:rPr/>
        <w:t/>
      </w:r>
      <w: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6A686680" wp14:anchorId="5B0BAFE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7628551" cy="3849900"/>
            <wp:wrapNone/>
            <wp:effectExtent l="0" t="0" r="0" b="0"/>
            <wp:docPr id="503365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e6674d788a47a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7628551" cy="38499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E63B12E">
        <w:rPr/>
        <w:t/>
      </w:r>
    </w:p>
    <w:p w:rsidR="0B37E2FA" w:rsidP="0B37E2FA" w:rsidRDefault="0B37E2FA" w14:paraId="2F795006" w14:textId="6A7702CA">
      <w:pPr>
        <w:pStyle w:val="Normal"/>
      </w:pPr>
    </w:p>
    <w:p w:rsidR="0B37E2FA" w:rsidP="0B37E2FA" w:rsidRDefault="0B37E2FA" w14:paraId="1CFE4A6B" w14:textId="59308707">
      <w:pPr>
        <w:pStyle w:val="Normal"/>
      </w:pPr>
    </w:p>
    <w:p w:rsidR="0B37E2FA" w:rsidP="0B37E2FA" w:rsidRDefault="0B37E2FA" w14:paraId="3ED53A26" w14:textId="187A5867">
      <w:pPr>
        <w:pStyle w:val="Normal"/>
      </w:pPr>
    </w:p>
    <w:p w:rsidR="0B37E2FA" w:rsidP="0B37E2FA" w:rsidRDefault="0B37E2FA" w14:paraId="24C41925" w14:textId="5C1766BA">
      <w:pPr>
        <w:pStyle w:val="Normal"/>
      </w:pPr>
    </w:p>
    <w:p w:rsidR="0B37E2FA" w:rsidP="0B37E2FA" w:rsidRDefault="0B37E2FA" w14:paraId="04A93D6E" w14:textId="03CCDF80">
      <w:pPr>
        <w:pStyle w:val="Normal"/>
      </w:pPr>
    </w:p>
    <w:p w:rsidR="0B37E2FA" w:rsidP="0B37E2FA" w:rsidRDefault="0B37E2FA" w14:paraId="5CC2312D" w14:textId="1EC76CC7">
      <w:pPr>
        <w:pStyle w:val="Normal"/>
      </w:pPr>
    </w:p>
    <w:p w:rsidR="0B37E2FA" w:rsidP="0B37E2FA" w:rsidRDefault="0B37E2FA" w14:paraId="19509C8F" w14:textId="2492C849">
      <w:pPr>
        <w:pStyle w:val="Normal"/>
      </w:pPr>
    </w:p>
    <w:p w:rsidR="0B37E2FA" w:rsidP="0B37E2FA" w:rsidRDefault="0B37E2FA" w14:paraId="31DC16FD" w14:textId="431DFECA">
      <w:pPr>
        <w:pStyle w:val="Normal"/>
      </w:pPr>
    </w:p>
    <w:p w:rsidR="0B37E2FA" w:rsidP="0B37E2FA" w:rsidRDefault="0B37E2FA" w14:paraId="044DBB80" w14:textId="4F5AD568">
      <w:pPr>
        <w:pStyle w:val="Normal"/>
      </w:pPr>
    </w:p>
    <w:p w:rsidR="0B37E2FA" w:rsidP="0B37E2FA" w:rsidRDefault="0B37E2FA" w14:paraId="1F4B486E" w14:textId="5CDB2144">
      <w:pPr>
        <w:pStyle w:val="Normal"/>
      </w:pPr>
    </w:p>
    <w:p w:rsidR="0B37E2FA" w:rsidP="0B37E2FA" w:rsidRDefault="0B37E2FA" w14:paraId="0DB60D57" w14:textId="62AC3AEF">
      <w:pPr>
        <w:pStyle w:val="Normal"/>
      </w:pPr>
    </w:p>
    <w:p w:rsidR="0B37E2FA" w:rsidP="0B37E2FA" w:rsidRDefault="0B37E2FA" w14:paraId="6401621E" w14:textId="6A50AE83">
      <w:pPr>
        <w:pStyle w:val="Normal"/>
      </w:pPr>
    </w:p>
    <w:p w:rsidR="0B37E2FA" w:rsidP="0B37E2FA" w:rsidRDefault="0B37E2FA" w14:paraId="546B9FD3" w14:textId="43B71562">
      <w:pPr>
        <w:pStyle w:val="Normal"/>
      </w:pPr>
    </w:p>
    <w:p w:rsidR="0B37E2FA" w:rsidP="0B37E2FA" w:rsidRDefault="0B37E2FA" w14:paraId="4BAB3A0D" w14:textId="52667E94">
      <w:pPr>
        <w:pStyle w:val="Normal"/>
        <w:jc w:val="center"/>
        <w:rPr>
          <w:b w:val="1"/>
          <w:bCs w:val="1"/>
          <w:sz w:val="28"/>
          <w:szCs w:val="28"/>
        </w:rPr>
      </w:pPr>
      <w:r w:rsidRPr="0B37E2FA" w:rsidR="0B37E2FA">
        <w:rPr>
          <w:b w:val="1"/>
          <w:bCs w:val="1"/>
          <w:sz w:val="28"/>
          <w:szCs w:val="28"/>
        </w:rPr>
        <w:t>INTRODUCCIÓN</w:t>
      </w:r>
    </w:p>
    <w:p w:rsidR="0B37E2FA" w:rsidP="0B37E2FA" w:rsidRDefault="0B37E2FA" w14:paraId="1F14D4F5" w14:textId="2D72121B">
      <w:pPr>
        <w:pStyle w:val="Normal"/>
        <w:jc w:val="center"/>
        <w:rPr>
          <w:b w:val="1"/>
          <w:bCs w:val="1"/>
          <w:sz w:val="28"/>
          <w:szCs w:val="28"/>
        </w:rPr>
      </w:pPr>
      <w:r w:rsidRPr="0B37E2FA" w:rsidR="0B37E2FA">
        <w:rPr>
          <w:b w:val="0"/>
          <w:bCs w:val="0"/>
          <w:sz w:val="24"/>
          <w:szCs w:val="24"/>
        </w:rPr>
        <w:t xml:space="preserve">En este trabajo de investigación descubriremos quien fue el creador de las redes neuronales artificiales, en qué fecha fue creada la misma y </w:t>
      </w:r>
      <w:r w:rsidRPr="0B37E2FA" w:rsidR="0B37E2FA">
        <w:rPr>
          <w:b w:val="0"/>
          <w:bCs w:val="0"/>
          <w:sz w:val="24"/>
          <w:szCs w:val="24"/>
        </w:rPr>
        <w:t>demás</w:t>
      </w:r>
      <w:r w:rsidRPr="0B37E2FA" w:rsidR="0B37E2FA">
        <w:rPr>
          <w:b w:val="0"/>
          <w:bCs w:val="0"/>
          <w:sz w:val="24"/>
          <w:szCs w:val="24"/>
        </w:rPr>
        <w:t xml:space="preserve"> acontecimientos relacionados.</w:t>
      </w:r>
    </w:p>
    <w:p w:rsidR="0B37E2FA" w:rsidP="0B37E2FA" w:rsidRDefault="0B37E2FA" w14:paraId="37AACFD2" w14:textId="4227890C">
      <w:pPr>
        <w:pStyle w:val="Normal"/>
        <w:jc w:val="center"/>
        <w:rPr>
          <w:b w:val="1"/>
          <w:bCs w:val="1"/>
          <w:sz w:val="28"/>
          <w:szCs w:val="28"/>
        </w:rPr>
      </w:pPr>
    </w:p>
    <w:p w:rsidR="0B37E2FA" w:rsidP="0B37E2FA" w:rsidRDefault="0B37E2FA" w14:paraId="53360617" w14:textId="6C024FD2">
      <w:pPr>
        <w:pStyle w:val="Normal"/>
        <w:jc w:val="center"/>
        <w:rPr>
          <w:b w:val="1"/>
          <w:bCs w:val="1"/>
          <w:sz w:val="28"/>
          <w:szCs w:val="28"/>
        </w:rPr>
      </w:pPr>
      <w:r w:rsidRPr="0B37E2FA" w:rsidR="0B37E2FA">
        <w:rPr>
          <w:b w:val="1"/>
          <w:bCs w:val="1"/>
          <w:sz w:val="28"/>
          <w:szCs w:val="28"/>
        </w:rPr>
        <w:t>Desarrollo</w:t>
      </w:r>
    </w:p>
    <w:p w:rsidR="0B37E2FA" w:rsidP="0B37E2FA" w:rsidRDefault="0B37E2FA" w14:paraId="015586E6" w14:textId="5B9F437E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s"/>
        </w:rPr>
      </w:pPr>
      <w:r w:rsidRPr="0B37E2FA" w:rsidR="0B37E2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s"/>
        </w:rPr>
        <w:t xml:space="preserve">La primera red neuronal artificial fue inventada en 1958 por el psicólogo Frank Rosenblatt. Llamado </w:t>
      </w:r>
      <w:proofErr w:type="spellStart"/>
      <w:r w:rsidRPr="0B37E2FA" w:rsidR="0B37E2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s"/>
        </w:rPr>
        <w:t>Perceptron</w:t>
      </w:r>
      <w:proofErr w:type="spellEnd"/>
      <w:r w:rsidRPr="0B37E2FA" w:rsidR="0B37E2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s"/>
        </w:rPr>
        <w:t>, tenía la intención de modelar cómo el cerebro humano procesaba datos visuales y aprendía a reconocer objetos. Desde entonces, otros investigadores han utilizado RNA similares para estudiar la cognición humana.</w:t>
      </w:r>
      <w:r>
        <w:br/>
      </w:r>
      <w:r w:rsidRPr="0B37E2FA" w:rsidR="0B37E2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s"/>
        </w:rPr>
        <w:t>Finalmente, alguien se dio cuenta de que, además de proporcionar información sobre la funcionalidad del cerebro humano, Las RNA podrían ser herramientas útiles por derecho propio. Sus capacidades de aprendizaje y comparación de patrones les permitieron abordar muchos problemas que eran difíciles o imposibles de resolver mediante métodos estadísticos y computacionales estándar. A fines de la década de 1980, muchos institutos del mundo real usaban las ANN para una variedad de propósitos.</w:t>
      </w:r>
    </w:p>
    <w:p w:rsidR="0B37E2FA" w:rsidP="0B37E2FA" w:rsidRDefault="0B37E2FA" w14:paraId="6552E0D3" w14:textId="6711F986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s"/>
        </w:rPr>
      </w:pPr>
      <w:r w:rsidRPr="0B37E2FA" w:rsidR="0B37E2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s"/>
        </w:rPr>
        <w:t>Aunque las RNA a menudo se denominan simplemente redes neuronales, ese nombre pertenece más propiamente a los cerebros biológicos en los que se modelaron originalmente.</w:t>
      </w:r>
    </w:p>
    <w:p w:rsidR="0B37E2FA" w:rsidP="0B37E2FA" w:rsidRDefault="0B37E2FA" w14:paraId="52822A3D" w14:textId="5D6BC44C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s"/>
        </w:rPr>
      </w:pPr>
    </w:p>
    <w:p w:rsidR="0B37E2FA" w:rsidP="0B37E2FA" w:rsidRDefault="0B37E2FA" w14:paraId="6D0B2AE3" w14:textId="2B8BFFF8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s"/>
        </w:rPr>
      </w:pPr>
      <w:r w:rsidRPr="0B37E2FA" w:rsidR="0B37E2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s"/>
        </w:rPr>
        <w:t>Las redes neuronales artificiales suelen comenzar con pesos aleatorios para todas sus neuronas. Esto significa que no "saben" nada y deben estar capacitados para resolver el problema particular para el que están destinados.</w:t>
      </w:r>
      <w:r>
        <w:br/>
      </w:r>
      <w:r w:rsidRPr="0B37E2FA" w:rsidR="0B37E2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s"/>
        </w:rPr>
        <w:t>Las redes neuronales artificiales han demostrado ser útiles en una variedad de aplicaciones del mundo real que tratan con datos complejos, a menudo incompletos. El primero de ellos fue el reconocimiento de patrones visuales y el reconocimiento de voz. Además, los programas recientes de conversión de texto a voz han utilizado ANN. Muchos programas de análisis de escritura a mano funcionan con ANN.</w:t>
      </w:r>
    </w:p>
    <w:p w:rsidR="0B37E2FA" w:rsidP="0B37E2FA" w:rsidRDefault="0B37E2FA" w14:paraId="5BF5C77E" w14:textId="0C13F60D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s"/>
        </w:rPr>
      </w:pPr>
    </w:p>
    <w:p w:rsidR="0B37E2FA" w:rsidP="0B37E2FA" w:rsidRDefault="0B37E2FA" w14:paraId="17A27C36" w14:textId="319F4E0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s"/>
        </w:rPr>
      </w:pPr>
      <w:r w:rsidRPr="0B37E2FA" w:rsidR="0B37E2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s"/>
        </w:rPr>
        <w:t>CONCLUSIÓN</w:t>
      </w:r>
    </w:p>
    <w:p w:rsidR="0B37E2FA" w:rsidP="0B37E2FA" w:rsidRDefault="0B37E2FA" w14:paraId="6460DC41" w14:textId="7FEE02BE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s"/>
        </w:rPr>
      </w:pPr>
      <w:r w:rsidRPr="0B37E2FA" w:rsidR="0B37E2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s"/>
        </w:rPr>
        <w:t xml:space="preserve">Es importante conocer los antecedentes históricos de cierto tema que estemos a punto de abordar por que puede ser de gran utilidad para el futuro estudio y desarrollo de tecnologías que impliquen aprendizajes </w:t>
      </w:r>
      <w:r w:rsidRPr="0B37E2FA" w:rsidR="0B37E2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s"/>
        </w:rPr>
        <w:t>automáticos</w:t>
      </w:r>
      <w:r w:rsidRPr="0B37E2FA" w:rsidR="0B37E2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s"/>
        </w:rPr>
        <w:t xml:space="preserve"> y redes neuronales.</w:t>
      </w:r>
    </w:p>
    <w:p w:rsidR="0B37E2FA" w:rsidP="0B37E2FA" w:rsidRDefault="0B37E2FA" w14:paraId="2E5D41AF" w14:textId="397F6E0C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s"/>
        </w:rPr>
      </w:pPr>
    </w:p>
    <w:p w:rsidR="0B37E2FA" w:rsidP="0B37E2FA" w:rsidRDefault="0B37E2FA" w14:paraId="1894BBF1" w14:textId="02448234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s"/>
        </w:rPr>
      </w:pPr>
      <w:r w:rsidRPr="0B37E2FA" w:rsidR="0B37E2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s"/>
        </w:rPr>
        <w:t>Referencia</w:t>
      </w:r>
    </w:p>
    <w:p w:rsidR="0B37E2FA" w:rsidP="0B37E2FA" w:rsidRDefault="0B37E2FA" w14:paraId="53CD8309" w14:textId="50C43509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s"/>
        </w:rPr>
      </w:pPr>
      <w:r w:rsidRPr="0B37E2FA" w:rsidR="0B37E2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s"/>
        </w:rPr>
        <w:t>https://empresas.blogthinkbig.com/historia-de-la-ia-frank-rosenblatt-y-e/</w:t>
      </w:r>
    </w:p>
    <w:p w:rsidR="0B37E2FA" w:rsidP="0B37E2FA" w:rsidRDefault="0B37E2FA" w14:paraId="5A676E35" w14:textId="66017F82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s"/>
        </w:rPr>
      </w:pPr>
    </w:p>
    <w:p w:rsidR="0B37E2FA" w:rsidP="0B37E2FA" w:rsidRDefault="0B37E2FA" w14:paraId="5080F709" w14:textId="05B7E45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s"/>
        </w:rPr>
      </w:pPr>
    </w:p>
    <w:p w:rsidR="0B37E2FA" w:rsidP="0B37E2FA" w:rsidRDefault="0B37E2FA" w14:paraId="272DFFCF" w14:textId="70D63CFD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s"/>
        </w:rPr>
      </w:pPr>
    </w:p>
    <w:p w:rsidR="0B37E2FA" w:rsidP="0B37E2FA" w:rsidRDefault="0B37E2FA" w14:paraId="200C6CA2" w14:textId="2A277482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s"/>
        </w:rPr>
      </w:pPr>
    </w:p>
    <w:p w:rsidR="0B37E2FA" w:rsidP="0B37E2FA" w:rsidRDefault="0B37E2FA" w14:paraId="6BD19895" w14:textId="527D9EE8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s"/>
        </w:rPr>
      </w:pPr>
    </w:p>
    <w:p w:rsidR="0B37E2FA" w:rsidP="0B37E2FA" w:rsidRDefault="0B37E2FA" w14:paraId="3172759D" w14:textId="04446035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s"/>
        </w:rPr>
      </w:pPr>
    </w:p>
    <w:p w:rsidR="0B37E2FA" w:rsidP="0B37E2FA" w:rsidRDefault="0B37E2FA" w14:paraId="1D4FECDE" w14:textId="62E2551C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s"/>
        </w:rPr>
      </w:pPr>
    </w:p>
    <w:p w:rsidR="0B37E2FA" w:rsidP="0B37E2FA" w:rsidRDefault="0B37E2FA" w14:paraId="295A9A34" w14:textId="5548EE0D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s"/>
        </w:rPr>
      </w:pPr>
    </w:p>
    <w:p w:rsidR="0B37E2FA" w:rsidP="0B37E2FA" w:rsidRDefault="0B37E2FA" w14:paraId="68CA4199" w14:textId="199F4615">
      <w:pPr>
        <w:pStyle w:val="Normal"/>
        <w:jc w:val="center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408B88"/>
  <w15:docId w15:val="{ee189dab-9554-48d3-9082-8e0e560548a4}"/>
  <w:rsids>
    <w:rsidRoot w:val="14408B88"/>
    <w:rsid w:val="0B37E2FA"/>
    <w:rsid w:val="14408B88"/>
    <w:rsid w:val="182EC4C9"/>
    <w:rsid w:val="1E00C077"/>
    <w:rsid w:val="6E63B1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jpg" Id="Rc8e6674d788a47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2020-09-30T23:10:05.9664170Z</dcterms:created>
  <dcterms:modified xsi:type="dcterms:W3CDTF">2020-10-07T19:48:21.4386618Z</dcterms:modified>
  <dc:creator>Juan Pablo Padilla Martin</dc:creator>
  <lastModifiedBy>Juan Pablo Padilla Martin</lastModifiedBy>
</coreProperties>
</file>