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CHEM&amp;131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5"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5"/>
    <w:bookmarkStart w:id="31"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glad to have you in CHEM&amp;131. You’ve already proven you can handle the pace and the math — let’s get into how this course runs, week to week.</w:t>
      </w:r>
    </w:p>
    <w:p>
      <w:pPr>
        <w:pStyle w:val="BlockText"/>
      </w:pPr>
      <w:r>
        <w:rPr>
          <w:bCs/>
          <w:b/>
        </w:rPr>
        <w:t xml:space="preserve">Dr. B’s Note:</w:t>
      </w:r>
      <w:r>
        <w:t xml:space="preserve"> </w:t>
      </w:r>
      <w:r>
        <w:rPr>
          <w:iCs/>
          <w:i/>
        </w:rPr>
        <w:t xml:space="preserve">You already know the rhythm of this course from CHEM&amp;121. Trust the process, stay engaged weekly, and you’ll find your footing quickly.</w:t>
      </w:r>
    </w:p>
    <w:bookmarkStart w:id="26"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26"/>
    <w:bookmarkStart w:id="2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7"/>
    <w:bookmarkStart w:id="2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8">
        <w:r>
          <w:rPr>
            <w:rStyle w:val="Hyperlink"/>
          </w:rPr>
          <w:t xml:space="preserve">viewing the steps for requesting accommodations</w:t>
        </w:r>
      </w:hyperlink>
      <w:r>
        <w:t xml:space="preserve">.</w:t>
      </w:r>
    </w:p>
    <w:bookmarkEnd w:id="29"/>
    <w:bookmarkStart w:id="30"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0"/>
    <w:bookmarkEnd w:id="31"/>
    <w:bookmarkStart w:id="33"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2"/>
    <w:bookmarkEnd w:id="33"/>
    <w:bookmarkStart w:id="36"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CHEM&amp;131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w:t>
            </w:r>
            <w:r>
              <w:t xml:space="preserve"> </w:t>
            </w:r>
            <w:hyperlink r:id="rId3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w:t>
            </w:r>
            <w:r>
              <w:t xml:space="preserve"> </w:t>
            </w:r>
            <w:hyperlink r:id="rId34">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5">
              <w:r>
                <w:rPr>
                  <w:rStyle w:val="Hyperlink"/>
                </w:rPr>
                <w:t xml:space="preserve">Clark College Bookstore</w:t>
              </w:r>
            </w:hyperlink>
            <w:r>
              <w:t xml:space="preserve">.</w:t>
            </w:r>
            <w:r>
              <w:t xml:space="preserve">ALEKS: access is set up automatically in Canvas once your registration is processed.</w:t>
            </w:r>
          </w:p>
        </w:tc>
      </w:tr>
    </w:tbl>
    <w:bookmarkEnd w:id="36"/>
    <w:bookmarkStart w:id="44"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7"/>
    <w:bookmarkStart w:id="38"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8"/>
    <w:bookmarkStart w:id="42"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9"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39"/>
    <w:bookmarkStart w:id="40"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40"/>
    <w:bookmarkStart w:id="41"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41"/>
    <w:bookmarkEnd w:id="42"/>
    <w:bookmarkStart w:id="43"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3"/>
    <w:bookmarkEnd w:id="44"/>
    <w:bookmarkStart w:id="45"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functional group reactivity and metabolic processes, including molecule acidity and isomerism, with context to physiology and pharmacology.</w:t>
      </w:r>
    </w:p>
    <w:p>
      <w:pPr>
        <w:numPr>
          <w:ilvl w:val="0"/>
          <w:numId w:val="1006"/>
        </w:numPr>
        <w:pStyle w:val="Compact"/>
      </w:pPr>
      <w:r>
        <w:rPr>
          <w:bCs/>
          <w:b/>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numPr>
          <w:ilvl w:val="0"/>
          <w:numId w:val="1006"/>
        </w:numPr>
        <w:pStyle w:val="Compact"/>
      </w:pPr>
      <w:r>
        <w:rPr>
          <w:bCs/>
          <w:b/>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5"/>
    <w:bookmarkStart w:id="52"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6"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6"/>
    <w:bookmarkStart w:id="47"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7"/>
    <w:bookmarkStart w:id="48"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8"/>
    <w:bookmarkStart w:id="49"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9"/>
    <w:bookmarkStart w:id="50" w:name="feedback"/>
    <w:p>
      <w:pPr>
        <w:pStyle w:val="Heading2"/>
      </w:pPr>
      <w:r>
        <w:t xml:space="preserve">Feedback</w:t>
      </w:r>
    </w:p>
    <w:p>
      <w:pPr>
        <w:pStyle w:val="FirstParagraph"/>
      </w:pPr>
      <w:r>
        <w:t xml:space="preserve">Discussions and other work are graded within 48 hours of each due date.</w:t>
      </w:r>
    </w:p>
    <w:bookmarkEnd w:id="50"/>
    <w:bookmarkStart w:id="51"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1"/>
    <w:bookmarkEnd w:id="52"/>
    <w:bookmarkStart w:id="80"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56"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3">
              <w:r>
                <w:rPr>
                  <w:rStyle w:val="Hyperlink"/>
                  <w:bCs/>
                  <w:b/>
                </w:rPr>
                <w:t xml:space="preserve">Tech Hub</w:t>
              </w:r>
            </w:hyperlink>
          </w:p>
        </w:tc>
        <w:tc>
          <w:tcPr/>
          <w:p>
            <w:pPr>
              <w:pStyle w:val="Compact"/>
              <w:jc w:val="left"/>
            </w:pPr>
            <w:r>
              <w:t xml:space="preserve">Canvas, software, or account trouble — Scarpelli Hall 135 ·</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Student Guide</w:t>
              </w:r>
            </w:hyperlink>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56"/>
    <w:bookmarkStart w:id="62"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7">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8">
              <w:r>
                <w:rPr>
                  <w:rStyle w:val="Hyperlink"/>
                  <w:bCs/>
                  <w:b/>
                </w:rPr>
                <w:t xml:space="preserve">Clark College Tutoring Services</w:t>
              </w:r>
            </w:hyperlink>
          </w:p>
        </w:tc>
        <w:tc>
          <w:tcPr/>
          <w:p>
            <w:pPr>
              <w:pStyle w:val="Compact"/>
              <w:jc w:val="left"/>
            </w:pPr>
            <w:r>
              <w:t xml:space="preserve">In-person and virtual tutoring via Zoom;</w:t>
            </w:r>
            <w:r>
              <w:t xml:space="preserve"> </w:t>
            </w:r>
            <w:hyperlink r:id="rId59">
              <w:r>
                <w:rPr>
                  <w:rStyle w:val="Hyperlink"/>
                </w:rPr>
                <w:t xml:space="preserve">eTutoringOnline.org</w:t>
              </w:r>
            </w:hyperlink>
            <w:r>
              <w:t xml:space="preserve"> </w:t>
            </w:r>
            <w:r>
              <w:t xml:space="preserve">for additional online writing lab support.</w:t>
            </w:r>
          </w:p>
        </w:tc>
      </w:tr>
      <w:tr>
        <w:tc>
          <w:tcPr/>
          <w:p>
            <w:pPr>
              <w:pStyle w:val="Compact"/>
              <w:jc w:val="left"/>
            </w:pPr>
            <w:hyperlink r:id="rId60">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1">
              <w:r>
                <w:rPr>
                  <w:rStyle w:val="Hyperlink"/>
                </w:rPr>
                <w:t xml:space="preserve">chat</w:t>
              </w:r>
            </w:hyperlink>
            <w:r>
              <w:t xml:space="preserve">.</w:t>
            </w:r>
          </w:p>
        </w:tc>
      </w:tr>
    </w:tbl>
    <w:bookmarkEnd w:id="62"/>
    <w:bookmarkStart w:id="79"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3">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4">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5">
              <w:r>
                <w:rPr>
                  <w:rStyle w:val="Hyperlink"/>
                </w:rPr>
                <w:t xml:space="preserve">Diversity Center</w:t>
              </w:r>
            </w:hyperlink>
            <w:r>
              <w:t xml:space="preserve"> </w:t>
            </w:r>
            <w:r>
              <w:t xml:space="preserve">is a great place to visit between classes.</w:t>
            </w:r>
          </w:p>
        </w:tc>
      </w:tr>
      <w:tr>
        <w:tc>
          <w:tcPr/>
          <w:p>
            <w:pPr>
              <w:pStyle w:val="Compact"/>
              <w:jc w:val="left"/>
            </w:pPr>
            <w:hyperlink r:id="rId66">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7">
              <w:r>
                <w:rPr>
                  <w:rStyle w:val="Hyperlink"/>
                </w:rPr>
                <w:t xml:space="preserve">cbusha@clark.edu</w:t>
              </w:r>
            </w:hyperlink>
            <w:r>
              <w:t xml:space="preserve">).</w:t>
            </w:r>
          </w:p>
        </w:tc>
      </w:tr>
      <w:tr>
        <w:tc>
          <w:tcPr/>
          <w:p>
            <w:pPr>
              <w:pStyle w:val="Compact"/>
              <w:jc w:val="left"/>
            </w:pPr>
            <w:hyperlink r:id="rId68">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69">
              <w:r>
                <w:rPr>
                  <w:rStyle w:val="Hyperlink"/>
                </w:rPr>
                <w:t xml:space="preserve">intake form</w:t>
              </w:r>
            </w:hyperlink>
            <w:r>
              <w:t xml:space="preserve">. basicneeds@clark.edu · 360-992-2766 · Gaiser Hall (GHL) 216.</w:t>
            </w:r>
          </w:p>
        </w:tc>
      </w:tr>
      <w:tr>
        <w:tc>
          <w:tcPr/>
          <w:p>
            <w:pPr>
              <w:pStyle w:val="Compact"/>
              <w:jc w:val="left"/>
            </w:pPr>
            <w:hyperlink r:id="rId70">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1">
              <w:r>
                <w:rPr>
                  <w:rStyle w:val="Hyperlink"/>
                </w:rPr>
                <w:t xml:space="preserve">schedule an appointment</w:t>
              </w:r>
            </w:hyperlink>
            <w:r>
              <w:t xml:space="preserve">.</w:t>
            </w:r>
          </w:p>
        </w:tc>
      </w:tr>
      <w:tr>
        <w:tc>
          <w:tcPr/>
          <w:p>
            <w:pPr>
              <w:pStyle w:val="Compact"/>
              <w:jc w:val="left"/>
            </w:pPr>
            <w:hyperlink r:id="rId72">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3">
              <w:r>
                <w:rPr>
                  <w:rStyle w:val="Hyperlink"/>
                </w:rPr>
                <w:t xml:space="preserve">careerservices@clark.edu</w:t>
              </w:r>
            </w:hyperlink>
          </w:p>
        </w:tc>
      </w:tr>
      <w:tr>
        <w:tc>
          <w:tcPr/>
          <w:p>
            <w:pPr>
              <w:pStyle w:val="Compact"/>
              <w:jc w:val="left"/>
            </w:pPr>
            <w:hyperlink r:id="rId74">
              <w:r>
                <w:rPr>
                  <w:rStyle w:val="Hyperlink"/>
                  <w:bCs/>
                  <w:b/>
                </w:rPr>
                <w:t xml:space="preserve">Veterans Center of Excellence</w:t>
              </w:r>
            </w:hyperlink>
          </w:p>
        </w:tc>
        <w:tc>
          <w:tcPr/>
          <w:p>
            <w:pPr>
              <w:pStyle w:val="Compact"/>
              <w:jc w:val="left"/>
            </w:pPr>
            <w:r>
              <w:t xml:space="preserve">Resources, community, and support for U.S. military service members. PUB 015 · 360-992-2073 ·</w:t>
            </w:r>
            <w:r>
              <w:t xml:space="preserve"> </w:t>
            </w:r>
            <w:hyperlink r:id="rId75">
              <w:r>
                <w:rPr>
                  <w:rStyle w:val="Hyperlink"/>
                </w:rPr>
                <w:t xml:space="preserve">Vetresources@clark.edu</w:t>
              </w:r>
            </w:hyperlink>
          </w:p>
        </w:tc>
      </w:tr>
    </w:tbl>
    <w:p>
      <w:pPr>
        <w:pStyle w:val="BodyText"/>
      </w:pPr>
      <w:r>
        <w:t xml:space="preserve">You can find all these resources as well as links to the</w:t>
      </w:r>
      <w:r>
        <w:t xml:space="preserve"> </w:t>
      </w:r>
      <w:hyperlink r:id="rId35">
        <w:r>
          <w:rPr>
            <w:rStyle w:val="Hyperlink"/>
          </w:rPr>
          <w:t xml:space="preserve">Clark bookstore</w:t>
        </w:r>
      </w:hyperlink>
      <w:r>
        <w:t xml:space="preserve">,</w:t>
      </w:r>
      <w:r>
        <w:t xml:space="preserve"> </w:t>
      </w:r>
      <w:hyperlink r:id="rId76">
        <w:r>
          <w:rPr>
            <w:rStyle w:val="Hyperlink"/>
          </w:rPr>
          <w:t xml:space="preserve">C-Tran</w:t>
        </w:r>
      </w:hyperlink>
      <w:r>
        <w:t xml:space="preserve">,</w:t>
      </w:r>
      <w:r>
        <w:t xml:space="preserve"> </w:t>
      </w:r>
      <w:hyperlink r:id="rId77">
        <w:r>
          <w:rPr>
            <w:rStyle w:val="Hyperlink"/>
          </w:rPr>
          <w:t xml:space="preserve">campus maps</w:t>
        </w:r>
      </w:hyperlink>
      <w:r>
        <w:t xml:space="preserve">, and campus life and activities at the</w:t>
      </w:r>
      <w:r>
        <w:t xml:space="preserve"> </w:t>
      </w:r>
      <w:hyperlink r:id="rId78">
        <w:r>
          <w:rPr>
            <w:rStyle w:val="Hyperlink"/>
          </w:rPr>
          <w:t xml:space="preserve">Clark Students website</w:t>
        </w:r>
      </w:hyperlink>
      <w:r>
        <w:t xml:space="preserve">.</w:t>
      </w:r>
    </w:p>
    <w:bookmarkEnd w:id="79"/>
    <w:bookmarkEnd w:id="80"/>
    <w:bookmarkStart w:id="81"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1"/>
    <w:bookmarkStart w:id="95"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5"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28">
        <w:r>
          <w:rPr>
            <w:rStyle w:val="Hyperlink"/>
          </w:rPr>
          <w:t xml:space="preserve">steps on the DAC website</w:t>
        </w:r>
      </w:hyperlink>
      <w:r>
        <w:t xml:space="preserve">.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w:t>
      </w:r>
      <w:r>
        <w:t xml:space="preserve"> </w:t>
      </w:r>
      <w:hyperlink r:id="rId82">
        <w:r>
          <w:rPr>
            <w:rStyle w:val="Hyperlink"/>
          </w:rPr>
          <w:t xml:space="preserve">dac@clark.edu</w:t>
        </w:r>
      </w:hyperlink>
      <w:r>
        <w:t xml:space="preserve">.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w:t>
      </w:r>
      <w:r>
        <w:t xml:space="preserve"> </w:t>
      </w:r>
      <w:hyperlink r:id="rId83">
        <w:r>
          <w:rPr>
            <w:rStyle w:val="Hyperlink"/>
          </w:rPr>
          <w:t xml:space="preserve">request them every term in myAccess</w:t>
        </w:r>
      </w:hyperlink>
      <w:r>
        <w:t xml:space="preserve">. Students who need to test at DAC also need to</w:t>
      </w:r>
      <w:r>
        <w:t xml:space="preserve"> </w:t>
      </w:r>
      <w:hyperlink r:id="rId83">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84">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5"/>
    <w:bookmarkStart w:id="87"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6">
        <w:r>
          <w:rPr>
            <w:rStyle w:val="Hyperlink"/>
          </w:rPr>
          <w:t xml:space="preserve">hr@clark.edu</w:t>
        </w:r>
      </w:hyperlink>
    </w:p>
    <w:bookmarkEnd w:id="87"/>
    <w:bookmarkStart w:id="92"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w:t>
      </w:r>
      <w:r>
        <w:t xml:space="preserve"> </w:t>
      </w:r>
      <w:hyperlink r:id="rId88">
        <w:r>
          <w:rPr>
            <w:rStyle w:val="Hyperlink"/>
          </w:rPr>
          <w:t xml:space="preserve">campus and community resources</w:t>
        </w:r>
      </w:hyperlink>
      <w:r>
        <w:t xml:space="preserve">,</w:t>
      </w:r>
      <w:r>
        <w:t xml:space="preserve"> </w:t>
      </w:r>
      <w:hyperlink r:id="rId89">
        <w:r>
          <w:rPr>
            <w:rStyle w:val="Hyperlink"/>
          </w:rPr>
          <w:t xml:space="preserve">reporting options</w:t>
        </w:r>
      </w:hyperlink>
      <w:r>
        <w:t xml:space="preserve">,</w:t>
      </w:r>
      <w:r>
        <w:t xml:space="preserve"> </w:t>
      </w:r>
      <w:hyperlink r:id="rId90">
        <w:r>
          <w:rPr>
            <w:rStyle w:val="Hyperlink"/>
          </w:rPr>
          <w:t xml:space="preserve">Title IX</w:t>
        </w:r>
      </w:hyperlink>
      <w:r>
        <w:t xml:space="preserve">,</w:t>
      </w:r>
      <w:r>
        <w:t xml:space="preserve"> </w:t>
      </w:r>
      <w:hyperlink r:id="rId91">
        <w:r>
          <w:rPr>
            <w:rStyle w:val="Hyperlink"/>
          </w:rPr>
          <w:t xml:space="preserve">personal safety</w:t>
        </w:r>
      </w:hyperlink>
      <w:r>
        <w:t xml:space="preserve">, and how to help a friend who may have experienced sexual misconduct. You can also contact the</w:t>
      </w:r>
      <w:r>
        <w:t xml:space="preserve"> </w:t>
      </w:r>
      <w:hyperlink r:id="rId63">
        <w:r>
          <w:rPr>
            <w:rStyle w:val="Hyperlink"/>
          </w:rPr>
          <w:t xml:space="preserve">Counseling and Health Center</w:t>
        </w:r>
      </w:hyperlink>
      <w:r>
        <w:t xml:space="preserve"> </w:t>
      </w:r>
      <w:r>
        <w:t xml:space="preserve">if you would like to pursue counseling.</w:t>
      </w:r>
    </w:p>
    <w:bookmarkEnd w:id="92"/>
    <w:bookmarkStart w:id="94"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93">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larkcollege.instructure.com" TargetMode="External" /><Relationship Type="http://schemas.openxmlformats.org/officeDocument/2006/relationships/hyperlink" Id="rId55" Target="https://community.canvaslms.com/t5/Student-Guide/tkb-p/student" TargetMode="External" /><Relationship Type="http://schemas.openxmlformats.org/officeDocument/2006/relationships/hyperlink" Id="rId59" Target="https://etutoringonline.org/" TargetMode="External" /><Relationship Type="http://schemas.openxmlformats.org/officeDocument/2006/relationships/hyperlink" Id="rId69" Target="https://forms.office.com/r/QYMvHDdhxF" TargetMode="External" /><Relationship Type="http://schemas.openxmlformats.org/officeDocument/2006/relationships/hyperlink" Id="rId60" Target="https://library.clark.edu/" TargetMode="External" /><Relationship Type="http://schemas.openxmlformats.org/officeDocument/2006/relationships/hyperlink" Id="rId61" Target="https://library.clark.edu/content/ask-librarian" TargetMode="External" /><Relationship Type="http://schemas.openxmlformats.org/officeDocument/2006/relationships/hyperlink" Id="rId76" Target="https://www.c-tran.com/" TargetMode="External" /><Relationship Type="http://schemas.openxmlformats.org/officeDocument/2006/relationships/hyperlink" Id="rId90" Target="https://www.clark.edu/about/governance/policies-procedures/title-IX/" TargetMode="External" /><Relationship Type="http://schemas.openxmlformats.org/officeDocument/2006/relationships/hyperlink" Id="rId89" Target="https://www.clark.edu/about/governance/policies-procedures/title-IX/reporting.php" TargetMode="External" /><Relationship Type="http://schemas.openxmlformats.org/officeDocument/2006/relationships/hyperlink" Id="rId88" Target="https://www.clark.edu/about/governance/policies-procedures/title-IX/resources.php" TargetMode="External" /><Relationship Type="http://schemas.openxmlformats.org/officeDocument/2006/relationships/hyperlink" Id="rId91" Target="https://www.clark.edu/about/governance/policies-procedures/title-IX/safety-and-help.php" TargetMode="External" /><Relationship Type="http://schemas.openxmlformats.org/officeDocument/2006/relationships/hyperlink" Id="rId93" Target="https://www.clark.edu/about/governance/public-disclosure-and-records/adminProcedures/700/710/index.php" TargetMode="External" /><Relationship Type="http://schemas.openxmlformats.org/officeDocument/2006/relationships/hyperlink" Id="rId34" Target="https://www.clark.edu/academics/eLearning/policies-standards/accessibility-statements.php" TargetMode="External" /><Relationship Type="http://schemas.openxmlformats.org/officeDocument/2006/relationships/hyperlink" Id="rId77" Target="https://www.clark.edu/advisory/ba/campus-map.pdf" TargetMode="External" /><Relationship Type="http://schemas.openxmlformats.org/officeDocument/2006/relationships/hyperlink" Id="rId68" Target="https://www.clark.edu/campus-life/student-support/basic-needs/" TargetMode="External" /><Relationship Type="http://schemas.openxmlformats.org/officeDocument/2006/relationships/hyperlink" Id="rId63" Target="https://www.clark.edu/campus-life/student-support/counseling/index.php" TargetMode="External" /><Relationship Type="http://schemas.openxmlformats.org/officeDocument/2006/relationships/hyperlink" Id="rId28" Target="https://www.clark.edu/campus-life/student-support/disability_support/access_procedure.php" TargetMode="External" /><Relationship Type="http://schemas.openxmlformats.org/officeDocument/2006/relationships/hyperlink" Id="rId65" Target="https://www.clark.edu/campus-life/student-support/diversity-and-equity/diversity_center.php" TargetMode="External" /><Relationship Type="http://schemas.openxmlformats.org/officeDocument/2006/relationships/hyperlink" Id="rId64" Target="https://www.clark.edu/campus-life/student-support/diversity-and-equity/index.php" TargetMode="External" /><Relationship Type="http://schemas.openxmlformats.org/officeDocument/2006/relationships/hyperlink" Id="rId66" Target="https://www.clark.edu/campus-life/student-support/penguinpantry/index.php" TargetMode="External" /><Relationship Type="http://schemas.openxmlformats.org/officeDocument/2006/relationships/hyperlink" Id="rId57" Target="https://www.clark.edu/campus-life/student-support/success-coaches/" TargetMode="External" /><Relationship Type="http://schemas.openxmlformats.org/officeDocument/2006/relationships/hyperlink" Id="rId58" Target="https://www.clark.edu/campus-life/student-support/tutoring/index.php" TargetMode="External" /><Relationship Type="http://schemas.openxmlformats.org/officeDocument/2006/relationships/hyperlink" Id="rId74" Target="https://www.clark.edu/campus-life/student-support/vrc/index.php" TargetMode="External" /><Relationship Type="http://schemas.openxmlformats.org/officeDocument/2006/relationships/hyperlink" Id="rId78" Target="https://www.clark.edu/current/index.php" TargetMode="External" /><Relationship Type="http://schemas.openxmlformats.org/officeDocument/2006/relationships/hyperlink" Id="rId83" Target="https://www.clark.edu/dac/myaccess.php" TargetMode="External" /><Relationship Type="http://schemas.openxmlformats.org/officeDocument/2006/relationships/hyperlink" Id="rId70" Target="https://www.clark.edu/enroll/advising-services/" TargetMode="External" /><Relationship Type="http://schemas.openxmlformats.org/officeDocument/2006/relationships/hyperlink" Id="rId71" Target="https://www.clark.edu/enroll/advising-services/schedule.php" TargetMode="External" /><Relationship Type="http://schemas.openxmlformats.org/officeDocument/2006/relationships/hyperlink" Id="rId72" Target="https://www.clark.edu/enroll/careers/index.php" TargetMode="External" /><Relationship Type="http://schemas.openxmlformats.org/officeDocument/2006/relationships/hyperlink" Id="rId53" Target="https://www.clark.edu/its/documentation-and-resources/students/techhub/index.php" TargetMode="External" /><Relationship Type="http://schemas.openxmlformats.org/officeDocument/2006/relationships/hyperlink" Id="rId35" Target="https://www.clarkbookstore.com/buy_textbooks.asp" TargetMode="External" /><Relationship Type="http://schemas.openxmlformats.org/officeDocument/2006/relationships/hyperlink" Id="rId75" Target="mailto:Vetresources@clark.edu" TargetMode="External" /><Relationship Type="http://schemas.openxmlformats.org/officeDocument/2006/relationships/hyperlink" Id="rId73" Target="mailto:careerservices@clark.edu" TargetMode="External" /><Relationship Type="http://schemas.openxmlformats.org/officeDocument/2006/relationships/hyperlink" Id="rId67" Target="mailto:cbusha@clark.edu" TargetMode="External" /><Relationship Type="http://schemas.openxmlformats.org/officeDocument/2006/relationships/hyperlink" Id="rId82" Target="mailto:dac@clark.edu" TargetMode="External" /><Relationship Type="http://schemas.openxmlformats.org/officeDocument/2006/relationships/hyperlink" Id="rId84" Target="mailto:dactesting@clark.edu" TargetMode="External" /><Relationship Type="http://schemas.openxmlformats.org/officeDocument/2006/relationships/hyperlink" Id="rId86" Target="mailto:hr@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4" Target="https://clarkcollege.instructure.com" TargetMode="External" /><Relationship Type="http://schemas.openxmlformats.org/officeDocument/2006/relationships/hyperlink" Id="rId55" Target="https://community.canvaslms.com/t5/Student-Guide/tkb-p/student" TargetMode="External" /><Relationship Type="http://schemas.openxmlformats.org/officeDocument/2006/relationships/hyperlink" Id="rId59" Target="https://etutoringonline.org/" TargetMode="External" /><Relationship Type="http://schemas.openxmlformats.org/officeDocument/2006/relationships/hyperlink" Id="rId69" Target="https://forms.office.com/r/QYMvHDdhxF" TargetMode="External" /><Relationship Type="http://schemas.openxmlformats.org/officeDocument/2006/relationships/hyperlink" Id="rId60" Target="https://library.clark.edu/" TargetMode="External" /><Relationship Type="http://schemas.openxmlformats.org/officeDocument/2006/relationships/hyperlink" Id="rId61" Target="https://library.clark.edu/content/ask-librarian" TargetMode="External" /><Relationship Type="http://schemas.openxmlformats.org/officeDocument/2006/relationships/hyperlink" Id="rId76" Target="https://www.c-tran.com/" TargetMode="External" /><Relationship Type="http://schemas.openxmlformats.org/officeDocument/2006/relationships/hyperlink" Id="rId90" Target="https://www.clark.edu/about/governance/policies-procedures/title-IX/" TargetMode="External" /><Relationship Type="http://schemas.openxmlformats.org/officeDocument/2006/relationships/hyperlink" Id="rId89" Target="https://www.clark.edu/about/governance/policies-procedures/title-IX/reporting.php" TargetMode="External" /><Relationship Type="http://schemas.openxmlformats.org/officeDocument/2006/relationships/hyperlink" Id="rId88" Target="https://www.clark.edu/about/governance/policies-procedures/title-IX/resources.php" TargetMode="External" /><Relationship Type="http://schemas.openxmlformats.org/officeDocument/2006/relationships/hyperlink" Id="rId91" Target="https://www.clark.edu/about/governance/policies-procedures/title-IX/safety-and-help.php" TargetMode="External" /><Relationship Type="http://schemas.openxmlformats.org/officeDocument/2006/relationships/hyperlink" Id="rId93" Target="https://www.clark.edu/about/governance/public-disclosure-and-records/adminProcedures/700/710/index.php" TargetMode="External" /><Relationship Type="http://schemas.openxmlformats.org/officeDocument/2006/relationships/hyperlink" Id="rId34" Target="https://www.clark.edu/academics/eLearning/policies-standards/accessibility-statements.php" TargetMode="External" /><Relationship Type="http://schemas.openxmlformats.org/officeDocument/2006/relationships/hyperlink" Id="rId77" Target="https://www.clark.edu/advisory/ba/campus-map.pdf" TargetMode="External" /><Relationship Type="http://schemas.openxmlformats.org/officeDocument/2006/relationships/hyperlink" Id="rId68" Target="https://www.clark.edu/campus-life/student-support/basic-needs/" TargetMode="External" /><Relationship Type="http://schemas.openxmlformats.org/officeDocument/2006/relationships/hyperlink" Id="rId63" Target="https://www.clark.edu/campus-life/student-support/counseling/index.php" TargetMode="External" /><Relationship Type="http://schemas.openxmlformats.org/officeDocument/2006/relationships/hyperlink" Id="rId28" Target="https://www.clark.edu/campus-life/student-support/disability_support/access_procedure.php" TargetMode="External" /><Relationship Type="http://schemas.openxmlformats.org/officeDocument/2006/relationships/hyperlink" Id="rId65" Target="https://www.clark.edu/campus-life/student-support/diversity-and-equity/diversity_center.php" TargetMode="External" /><Relationship Type="http://schemas.openxmlformats.org/officeDocument/2006/relationships/hyperlink" Id="rId64" Target="https://www.clark.edu/campus-life/student-support/diversity-and-equity/index.php" TargetMode="External" /><Relationship Type="http://schemas.openxmlformats.org/officeDocument/2006/relationships/hyperlink" Id="rId66" Target="https://www.clark.edu/campus-life/student-support/penguinpantry/index.php" TargetMode="External" /><Relationship Type="http://schemas.openxmlformats.org/officeDocument/2006/relationships/hyperlink" Id="rId57" Target="https://www.clark.edu/campus-life/student-support/success-coaches/" TargetMode="External" /><Relationship Type="http://schemas.openxmlformats.org/officeDocument/2006/relationships/hyperlink" Id="rId58" Target="https://www.clark.edu/campus-life/student-support/tutoring/index.php" TargetMode="External" /><Relationship Type="http://schemas.openxmlformats.org/officeDocument/2006/relationships/hyperlink" Id="rId74" Target="https://www.clark.edu/campus-life/student-support/vrc/index.php" TargetMode="External" /><Relationship Type="http://schemas.openxmlformats.org/officeDocument/2006/relationships/hyperlink" Id="rId78" Target="https://www.clark.edu/current/index.php" TargetMode="External" /><Relationship Type="http://schemas.openxmlformats.org/officeDocument/2006/relationships/hyperlink" Id="rId83" Target="https://www.clark.edu/dac/myaccess.php" TargetMode="External" /><Relationship Type="http://schemas.openxmlformats.org/officeDocument/2006/relationships/hyperlink" Id="rId70" Target="https://www.clark.edu/enroll/advising-services/" TargetMode="External" /><Relationship Type="http://schemas.openxmlformats.org/officeDocument/2006/relationships/hyperlink" Id="rId71" Target="https://www.clark.edu/enroll/advising-services/schedule.php" TargetMode="External" /><Relationship Type="http://schemas.openxmlformats.org/officeDocument/2006/relationships/hyperlink" Id="rId72" Target="https://www.clark.edu/enroll/careers/index.php" TargetMode="External" /><Relationship Type="http://schemas.openxmlformats.org/officeDocument/2006/relationships/hyperlink" Id="rId53" Target="https://www.clark.edu/its/documentation-and-resources/students/techhub/index.php" TargetMode="External" /><Relationship Type="http://schemas.openxmlformats.org/officeDocument/2006/relationships/hyperlink" Id="rId35" Target="https://www.clarkbookstore.com/buy_textbooks.asp" TargetMode="External" /><Relationship Type="http://schemas.openxmlformats.org/officeDocument/2006/relationships/hyperlink" Id="rId75" Target="mailto:Vetresources@clark.edu" TargetMode="External" /><Relationship Type="http://schemas.openxmlformats.org/officeDocument/2006/relationships/hyperlink" Id="rId73" Target="mailto:careerservices@clark.edu" TargetMode="External" /><Relationship Type="http://schemas.openxmlformats.org/officeDocument/2006/relationships/hyperlink" Id="rId67" Target="mailto:cbusha@clark.edu" TargetMode="External" /><Relationship Type="http://schemas.openxmlformats.org/officeDocument/2006/relationships/hyperlink" Id="rId82" Target="mailto:dac@clark.edu" TargetMode="External" /><Relationship Type="http://schemas.openxmlformats.org/officeDocument/2006/relationships/hyperlink" Id="rId84" Target="mailto:dactesting@clark.edu" TargetMode="External" /><Relationship Type="http://schemas.openxmlformats.org/officeDocument/2006/relationships/hyperlink" Id="rId86" Target="mailto:hr@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2026-09-12T00:23:19Z</dcterms:created>
  <dcterms:modified xsi:type="dcterms:W3CDTF">2026-09-12T00:23:19Z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