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b/>
          <w:color w:val="276EF1"/>
          <w:sz w:val="80"/>
        </w:rPr>
        <w:t>ScamShield</w:t>
      </w:r>
    </w:p>
    <w:p>
      <w:r>
        <w:rPr>
          <w:color w:val="1B2230"/>
          <w:sz w:val="30"/>
        </w:rPr>
        <w:t>Indian Digital Scam Intelligence &amp; Prevention System</w:t>
      </w:r>
    </w:p>
    <w:p>
      <w:r>
        <w:rPr>
          <w:i/>
          <w:color w:val="6B778A"/>
        </w:rPr>
        <w:t>Complete Project Documentation — every technology, working flow, program flow, usage guide, and start-to-end development progress, organized.</w:t>
      </w:r>
    </w:p>
    <w:p/>
    <w:p/>
    <w:p>
      <w:r>
        <w:rPr>
          <w:color w:val="6B778A"/>
          <w:sz w:val="20"/>
        </w:rPr>
        <w:t>Version reviewed  : 0.3.0 (post final audit)</w:t>
      </w:r>
    </w:p>
    <w:p>
      <w:r>
        <w:rPr>
          <w:color w:val="6B778A"/>
          <w:sz w:val="20"/>
        </w:rPr>
        <w:t>Audit status      : SCAMSHIELD FINAL AUDIT COMPLETE — 472 tests passing</w:t>
      </w:r>
    </w:p>
    <w:p>
      <w:r>
        <w:rPr>
          <w:color w:val="6B778A"/>
          <w:sz w:val="20"/>
        </w:rPr>
        <w:t>Organisation      : Aavishkar College innovation/research prototype (zero-budget)</w:t>
      </w:r>
    </w:p>
    <w:p>
      <w:r>
        <w:rPr>
          <w:color w:val="6B778A"/>
          <w:sz w:val="20"/>
        </w:rPr>
        <w:t>Mode              : 100% local · offline · deterministic · explainable · free (no paid APIs)</w:t>
      </w:r>
    </w:p>
    <w:p>
      <w:r>
        <w:rPr>
          <w:color w:val="6B778A"/>
          <w:sz w:val="20"/>
        </w:rPr>
        <w:t>Documentation set : this DOCX + PDF + visual PPT in process_threat_detection/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t>1.  Project Overview</w:t>
      </w:r>
    </w:p>
    <w:p>
      <w:pPr>
        <w:pStyle w:val="ListBullet"/>
      </w:pPr>
      <w:r>
        <w:t>2.  Problem &amp; Motivation</w:t>
      </w:r>
    </w:p>
    <w:p>
      <w:pPr>
        <w:pStyle w:val="ListBullet"/>
      </w:pPr>
      <w:r>
        <w:t>3.  Proposed System &amp; Key Outputs</w:t>
      </w:r>
    </w:p>
    <w:p>
      <w:pPr>
        <w:pStyle w:val="ListBullet"/>
      </w:pPr>
      <w:r>
        <w:t>4.  Supported Scam Categories</w:t>
      </w:r>
    </w:p>
    <w:p>
      <w:pPr>
        <w:pStyle w:val="ListBullet"/>
      </w:pPr>
      <w:r>
        <w:t>5.  Language Support</w:t>
      </w:r>
    </w:p>
    <w:p>
      <w:pPr>
        <w:pStyle w:val="ListBullet"/>
      </w:pPr>
      <w:r>
        <w:t>6.  Research Direction &amp; Honesty Principles</w:t>
      </w:r>
    </w:p>
    <w:p>
      <w:pPr>
        <w:pStyle w:val="ListBullet"/>
      </w:pPr>
      <w:r>
        <w:t>7.  Technologies Used</w:t>
      </w:r>
    </w:p>
    <w:p>
      <w:pPr>
        <w:pStyle w:val="ListBullet"/>
      </w:pPr>
      <w:r>
        <w:t>8.  Repository Structure</w:t>
      </w:r>
    </w:p>
    <w:p>
      <w:pPr>
        <w:pStyle w:val="ListBullet"/>
      </w:pPr>
      <w:r>
        <w:t>9.  System Architecture</w:t>
      </w:r>
    </w:p>
    <w:p>
      <w:pPr>
        <w:pStyle w:val="ListBullet"/>
      </w:pPr>
      <w:r>
        <w:t>10. Working Flow &amp; Program Flow</w:t>
      </w:r>
    </w:p>
    <w:p>
      <w:pPr>
        <w:pStyle w:val="ListBullet"/>
      </w:pPr>
      <w:r>
        <w:t>11. Component Deep-Dives</w:t>
      </w:r>
    </w:p>
    <w:p>
      <w:pPr>
        <w:pStyle w:val="ListBullet"/>
      </w:pPr>
      <w:r>
        <w:t>12. Flask Web Command Center</w:t>
      </w:r>
    </w:p>
    <w:p>
      <w:pPr>
        <w:pStyle w:val="ListBullet"/>
      </w:pPr>
      <w:r>
        <w:t>13. Legacy Streamlit Prototype</w:t>
      </w:r>
    </w:p>
    <w:p>
      <w:pPr>
        <w:pStyle w:val="ListBullet"/>
      </w:pPr>
      <w:r>
        <w:t>14. How to Use</w:t>
      </w:r>
    </w:p>
    <w:p>
      <w:pPr>
        <w:pStyle w:val="ListBullet"/>
      </w:pPr>
      <w:r>
        <w:t>15. Start-to-End Development Progress</w:t>
      </w:r>
    </w:p>
    <w:p>
      <w:pPr>
        <w:pStyle w:val="ListBullet"/>
      </w:pPr>
      <w:r>
        <w:t>16. Evaluation &amp; Research Results</w:t>
      </w:r>
    </w:p>
    <w:p>
      <w:pPr>
        <w:pStyle w:val="ListBullet"/>
      </w:pPr>
      <w:r>
        <w:t>17. Security &amp; Privacy Model</w:t>
      </w:r>
    </w:p>
    <w:p>
      <w:pPr>
        <w:pStyle w:val="ListBullet"/>
      </w:pPr>
      <w:r>
        <w:t>18. Honest Limitations</w:t>
      </w:r>
    </w:p>
    <w:p>
      <w:pPr>
        <w:pStyle w:val="ListBullet"/>
      </w:pPr>
      <w:r>
        <w:t>19. Final Status &amp; Verification</w:t>
      </w:r>
    </w:p>
    <w:p>
      <w:pPr>
        <w:pStyle w:val="ListBullet"/>
      </w:pPr>
      <w:r>
        <w:t>20. Appendices (schema, API payloads, project inventory)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rPr>
          <w:b w:val="0"/>
          <w:i w:val="0"/>
        </w:rPr>
        <w:t>ScamShield is a research prototype that analyzes suspicious digital content — SMS/chat messages, embedded URLs, QR codes and UPI payment strings — and returns: a 0–100 risk score, a risk level (LOW / MEDIUM / HIGH / CRITICAL), a scam category (for example Fake KYC, UPI payment scam, phishing), human-readable explanations with concrete evidence, and safety recommendations.</w:t>
      </w:r>
    </w:p>
    <w:p>
      <w:r>
        <w:rPr>
          <w:b w:val="0"/>
          <w:i w:val="0"/>
        </w:rPr>
        <w:t>It is NOT a black-box binary scam/safe classifier. It explains why something was flagged so a user can take informed action, and it never executes or contacts anything it analyzes. Everything runs locally: no internet, no DNS lookups, no URL opening, no payment execution, no paid APIs.</w:t>
      </w:r>
    </w:p>
    <w:p>
      <w:pPr>
        <w:pStyle w:val="ListBullet"/>
      </w:pPr>
      <w:r>
        <w:t>Scope: Indian digital-scam patterns (SMS, WhatsApp/Telegram, malicious URLs, QR codes, UPI payment strings).</w:t>
      </w:r>
    </w:p>
    <w:p>
      <w:pPr>
        <w:pStyle w:val="ListBullet"/>
      </w:pPr>
      <w:r>
        <w:t>Unique focus: multilingual support (English, Hindi, Marathi, Hinglish code-mixing) plus explainable, deterministic risk scoring.</w:t>
      </w:r>
    </w:p>
    <w:p>
      <w:pPr>
        <w:pStyle w:val="ListBullet"/>
      </w:pPr>
      <w:r>
        <w:t>Delivery: a final Flask web command center + REST API, with a research/evaluation lab and a local ML layer.</w:t>
      </w:r>
    </w:p>
    <w:p>
      <w:pPr>
        <w:pStyle w:val="ListBullet"/>
      </w:pPr>
      <w:r>
        <w:t>Engineering bar: 472 automated tests passing; security-focused (static only, XSS-safe UI, temp-file cleanup, no stack-trace leakage).</w:t>
      </w:r>
    </w:p>
    <w:p>
      <w:pPr>
        <w:pStyle w:val="Heading1"/>
      </w:pPr>
      <w:r>
        <w:t>2. Problem &amp; Motivation</w:t>
      </w:r>
    </w:p>
    <w:p>
      <w:r>
        <w:rPr>
          <w:b w:val="0"/>
          <w:i w:val="0"/>
        </w:rPr>
        <w:t>Indian users increasingly receive scams through multiple channels at once:</w:t>
      </w:r>
    </w:p>
    <w:p>
      <w:pPr>
        <w:pStyle w:val="ListBullet"/>
      </w:pPr>
      <w:r>
        <w:t>SMS and messaging platforms (WhatsApp, Telegram, etc.)</w:t>
      </w:r>
    </w:p>
    <w:p>
      <w:pPr>
        <w:pStyle w:val="ListBullet"/>
      </w:pPr>
      <w:r>
        <w:t>Malicious or suspicious URLs embedded inside messages</w:t>
      </w:r>
    </w:p>
    <w:p>
      <w:pPr>
        <w:pStyle w:val="ListBullet"/>
      </w:pPr>
      <w:r>
        <w:t>QR codes that redirect to fraudulent payment or credential-harvesting pages</w:t>
      </w:r>
    </w:p>
    <w:p>
      <w:pPr>
        <w:pStyle w:val="ListBullet"/>
      </w:pPr>
      <w:r>
        <w:t>Social-engineering tactics exploiting urgency, fear or impersonation</w:t>
      </w:r>
    </w:p>
    <w:p>
      <w:r>
        <w:rPr>
          <w:b w:val="0"/>
          <w:i w:val="0"/>
        </w:rPr>
        <w:t>These scams span multiple Indian languages and code-mixed Hinglish. Detection tools built primarily for clean English or single-language input struggle with this combination. The gap ScamShield addresses is the combination of: Indian scam patterns + multilingual content + Hinglish code-mixing + explainable, actionable results, all inside a lightweight, zero-budget, fully-local system.</w:t>
      </w:r>
    </w:p>
    <w:p>
      <w:pPr>
        <w:pStyle w:val="Heading1"/>
      </w:pPr>
      <w:r>
        <w:t>3. Proposed System &amp; Key Outputs</w:t>
      </w:r>
    </w:p>
    <w:p>
      <w:r>
        <w:rPr>
          <w:b w:val="0"/>
          <w:i w:val="0"/>
        </w:rPr>
        <w:t>For every input, ScamShield returns a unified result with: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risk_score</w:t>
            </w:r>
          </w:p>
        </w:tc>
        <w:tc>
          <w:tcPr>
            <w:tcW w:type="dxa" w:w="4320"/>
          </w:tcPr>
          <w:p>
            <w:r>
              <w:t>Continuous 0–100 heuristic score</w:t>
            </w:r>
          </w:p>
        </w:tc>
      </w:tr>
      <w:tr>
        <w:tc>
          <w:tcPr>
            <w:tcW w:type="dxa" w:w="4320"/>
          </w:tcPr>
          <w:p>
            <w:r>
              <w:t>risk_level</w:t>
            </w:r>
          </w:p>
        </w:tc>
        <w:tc>
          <w:tcPr>
            <w:tcW w:type="dxa" w:w="4320"/>
          </w:tcPr>
          <w:p>
            <w:r>
              <w:t>LOW / MEDIUM / HIGH / CRITICAL</w:t>
            </w:r>
          </w:p>
        </w:tc>
      </w:tr>
      <w:tr>
        <w:tc>
          <w:tcPr>
            <w:tcW w:type="dxa" w:w="4320"/>
          </w:tcPr>
          <w:p>
            <w:r>
              <w:t>is_suspicious</w:t>
            </w:r>
          </w:p>
        </w:tc>
        <w:tc>
          <w:tcPr>
            <w:tcW w:type="dxa" w:w="4320"/>
          </w:tcPr>
          <w:p>
            <w:r>
              <w:t>Boolean suspicion flag</w:t>
            </w:r>
          </w:p>
        </w:tc>
      </w:tr>
      <w:tr>
        <w:tc>
          <w:tcPr>
            <w:tcW w:type="dxa" w:w="4320"/>
          </w:tcPr>
          <w:p>
            <w:r>
              <w:t>scam_type</w:t>
            </w:r>
          </w:p>
        </w:tc>
        <w:tc>
          <w:tcPr>
            <w:tcW w:type="dxa" w:w="4320"/>
          </w:tcPr>
          <w:p>
            <w:r>
              <w:t>Specific scam category (e.g. fake_kyc, phishing, upi_payment)</w:t>
            </w:r>
          </w:p>
        </w:tc>
      </w:tr>
      <w:tr>
        <w:tc>
          <w:tcPr>
            <w:tcW w:type="dxa" w:w="4320"/>
          </w:tcPr>
          <w:p>
            <w:r>
              <w:t>confidence / confidence_type</w:t>
            </w:r>
          </w:p>
        </w:tc>
        <w:tc>
          <w:tcPr>
            <w:tcW w:type="dxa" w:w="4320"/>
          </w:tcPr>
          <w:p>
            <w:r>
              <w:t>Heuristic or model probability, always labelled honestly</w:t>
            </w:r>
          </w:p>
        </w:tc>
      </w:tr>
      <w:tr>
        <w:tc>
          <w:tcPr>
            <w:tcW w:type="dxa" w:w="4320"/>
          </w:tcPr>
          <w:p>
            <w:r>
              <w:t>summary / explanation</w:t>
            </w:r>
          </w:p>
        </w:tc>
        <w:tc>
          <w:tcPr>
            <w:tcW w:type="dxa" w:w="4320"/>
          </w:tcPr>
          <w:p>
            <w:r>
              <w:t>Human-readable justification with concrete evidence</w:t>
            </w:r>
          </w:p>
        </w:tc>
      </w:tr>
      <w:tr>
        <w:tc>
          <w:tcPr>
            <w:tcW w:type="dxa" w:w="4320"/>
          </w:tcPr>
          <w:p>
            <w:r>
              <w:t>indicators</w:t>
            </w:r>
          </w:p>
        </w:tc>
        <w:tc>
          <w:tcPr>
            <w:tcW w:type="dxa" w:w="4320"/>
          </w:tcPr>
          <w:p>
            <w:r>
              <w:t>Which signals fired (urgency, brand_impersonation, …)</w:t>
            </w:r>
          </w:p>
        </w:tc>
      </w:tr>
      <w:tr>
        <w:tc>
          <w:tcPr>
            <w:tcW w:type="dxa" w:w="4320"/>
          </w:tcPr>
          <w:p>
            <w:r>
              <w:t>recommendations</w:t>
            </w:r>
          </w:p>
        </w:tc>
        <w:tc>
          <w:tcPr>
            <w:tcW w:type="dxa" w:w="4320"/>
          </w:tcPr>
          <w:p>
            <w:r>
              <w:t>Actionable safety advice</w:t>
            </w:r>
          </w:p>
        </w:tc>
      </w:tr>
      <w:tr>
        <w:tc>
          <w:tcPr>
            <w:tcW w:type="dxa" w:w="4320"/>
          </w:tcPr>
          <w:p>
            <w:r>
              <w:t>engine_results</w:t>
            </w:r>
          </w:p>
        </w:tc>
        <w:tc>
          <w:tcPr>
            <w:tcW w:type="dxa" w:w="4320"/>
          </w:tcPr>
          <w:p>
            <w:r>
              <w:t>The full original per-engine result, preserved for transparency</w:t>
            </w:r>
          </w:p>
        </w:tc>
      </w:tr>
    </w:tbl>
    <w:p>
      <w:r>
        <w:rPr>
          <w:b w:val="0"/>
          <w:i w:val="0"/>
        </w:rPr>
        <w:t>Errors never crash the system: they are returned as structured results (success=False, error, error_type, status='ERROR', score 0/LOW).</w:t>
      </w:r>
    </w:p>
    <w:p>
      <w:pPr>
        <w:pStyle w:val="Heading1"/>
      </w:pPr>
      <w:r>
        <w:t>4. Supported Scam Categories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Fake KYC</w:t>
            </w:r>
          </w:p>
        </w:tc>
        <w:tc>
          <w:tcPr>
            <w:tcW w:type="dxa" w:w="4320"/>
          </w:tcPr>
          <w:p>
            <w:r>
              <w:t>Messages claiming KYC expiry requiring immediate action</w:t>
            </w:r>
          </w:p>
        </w:tc>
      </w:tr>
      <w:tr>
        <w:tc>
          <w:tcPr>
            <w:tcW w:type="dxa" w:w="4320"/>
          </w:tcPr>
          <w:p>
            <w:r>
              <w:t>UPI/payment scams</w:t>
            </w:r>
          </w:p>
        </w:tc>
        <w:tc>
          <w:tcPr>
            <w:tcW w:type="dxa" w:w="4320"/>
          </w:tcPr>
          <w:p>
            <w:r>
              <w:t>Fraudulent UPI collect requests, fake refund links</w:t>
            </w:r>
          </w:p>
        </w:tc>
      </w:tr>
      <w:tr>
        <w:tc>
          <w:tcPr>
            <w:tcW w:type="dxa" w:w="4320"/>
          </w:tcPr>
          <w:p>
            <w:r>
              <w:t>Bank impersonation</w:t>
            </w:r>
          </w:p>
        </w:tc>
        <w:tc>
          <w:tcPr>
            <w:tcW w:type="dxa" w:w="4320"/>
          </w:tcPr>
          <w:p>
            <w:r>
              <w:t>Messages impersonating banks requesting OTP/PIN</w:t>
            </w:r>
          </w:p>
        </w:tc>
      </w:tr>
      <w:tr>
        <w:tc>
          <w:tcPr>
            <w:tcW w:type="dxa" w:w="4320"/>
          </w:tcPr>
          <w:p>
            <w:r>
              <w:t>Phishing</w:t>
            </w:r>
          </w:p>
        </w:tc>
        <w:tc>
          <w:tcPr>
            <w:tcW w:type="dxa" w:w="4320"/>
          </w:tcPr>
          <w:p>
            <w:r>
              <w:t>Links mimicking legitimate services to steal credentials</w:t>
            </w:r>
          </w:p>
        </w:tc>
      </w:tr>
      <w:tr>
        <w:tc>
          <w:tcPr>
            <w:tcW w:type="dxa" w:w="4320"/>
          </w:tcPr>
          <w:p>
            <w:r>
              <w:t>Fake customer care</w:t>
            </w:r>
          </w:p>
        </w:tc>
        <w:tc>
          <w:tcPr>
            <w:tcW w:type="dxa" w:w="4320"/>
          </w:tcPr>
          <w:p>
            <w:r>
              <w:t>Scammers posing as support staff requesting sensitive info</w:t>
            </w:r>
          </w:p>
        </w:tc>
      </w:tr>
      <w:tr>
        <w:tc>
          <w:tcPr>
            <w:tcW w:type="dxa" w:w="4320"/>
          </w:tcPr>
          <w:p>
            <w:r>
              <w:t>Job scams</w:t>
            </w:r>
          </w:p>
        </w:tc>
        <w:tc>
          <w:tcPr>
            <w:tcW w:type="dxa" w:w="4320"/>
          </w:tcPr>
          <w:p>
            <w:r>
              <w:t>Fake job offers requiring registration fees or personal data</w:t>
            </w:r>
          </w:p>
        </w:tc>
      </w:tr>
      <w:tr>
        <w:tc>
          <w:tcPr>
            <w:tcW w:type="dxa" w:w="4320"/>
          </w:tcPr>
          <w:p>
            <w:r>
              <w:t>Investment scams</w:t>
            </w:r>
          </w:p>
        </w:tc>
        <w:tc>
          <w:tcPr>
            <w:tcW w:type="dxa" w:w="4320"/>
          </w:tcPr>
          <w:p>
            <w:r>
              <w:t>Guaranteed-return or crypto-doubling schemes</w:t>
            </w:r>
          </w:p>
        </w:tc>
      </w:tr>
      <w:tr>
        <w:tc>
          <w:tcPr>
            <w:tcW w:type="dxa" w:w="4320"/>
          </w:tcPr>
          <w:p>
            <w:r>
              <w:t>Loan scams</w:t>
            </w:r>
          </w:p>
        </w:tc>
        <w:tc>
          <w:tcPr>
            <w:tcW w:type="dxa" w:w="4320"/>
          </w:tcPr>
          <w:p>
            <w:r>
              <w:t>Fake pre-approved loans requiring upfront fees</w:t>
            </w:r>
          </w:p>
        </w:tc>
      </w:tr>
      <w:tr>
        <w:tc>
          <w:tcPr>
            <w:tcW w:type="dxa" w:w="4320"/>
          </w:tcPr>
          <w:p>
            <w:r>
              <w:t>Delivery scams</w:t>
            </w:r>
          </w:p>
        </w:tc>
        <w:tc>
          <w:tcPr>
            <w:tcW w:type="dxa" w:w="4320"/>
          </w:tcPr>
          <w:p>
            <w:r>
              <w:t>Fake customs/courier payment demands</w:t>
            </w:r>
          </w:p>
        </w:tc>
      </w:tr>
      <w:tr>
        <w:tc>
          <w:tcPr>
            <w:tcW w:type="dxa" w:w="4320"/>
          </w:tcPr>
          <w:p>
            <w:r>
              <w:t>Lottery/prize scams</w:t>
            </w:r>
          </w:p>
        </w:tc>
        <w:tc>
          <w:tcPr>
            <w:tcW w:type="dxa" w:w="4320"/>
          </w:tcPr>
          <w:p>
            <w:r>
              <w:t>Fake prize notifications requiring processing fees</w:t>
            </w:r>
          </w:p>
        </w:tc>
      </w:tr>
      <w:tr>
        <w:tc>
          <w:tcPr>
            <w:tcW w:type="dxa" w:w="4320"/>
          </w:tcPr>
          <w:p>
            <w:r>
              <w:t>Social-media impersonation</w:t>
            </w:r>
          </w:p>
        </w:tc>
        <w:tc>
          <w:tcPr>
            <w:tcW w:type="dxa" w:w="4320"/>
          </w:tcPr>
          <w:p>
            <w:r>
              <w:t>Impersonating relatives or contacts requesting money</w:t>
            </w:r>
          </w:p>
        </w:tc>
      </w:tr>
      <w:tr>
        <w:tc>
          <w:tcPr>
            <w:tcW w:type="dxa" w:w="4320"/>
          </w:tcPr>
          <w:p>
            <w:r>
              <w:t>Other social-engineering</w:t>
            </w:r>
          </w:p>
        </w:tc>
        <w:tc>
          <w:tcPr>
            <w:tcW w:type="dxa" w:w="4320"/>
          </w:tcPr>
          <w:p>
            <w:r>
              <w:t>Miscellaneous patterns (electricity, SIM, court, etc.)</w:t>
            </w:r>
          </w:p>
        </w:tc>
      </w:tr>
    </w:tbl>
    <w:p>
      <w:pPr>
        <w:pStyle w:val="Heading1"/>
      </w:pPr>
      <w:r>
        <w:t>5. Language Support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Language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English</w:t>
            </w:r>
          </w:p>
        </w:tc>
        <w:tc>
          <w:tcPr>
            <w:tcW w:type="dxa" w:w="2880"/>
          </w:tcPr>
          <w:p>
            <w:r>
              <w:t>en</w:t>
            </w:r>
          </w:p>
        </w:tc>
        <w:tc>
          <w:tcPr>
            <w:tcW w:type="dxa" w:w="2880"/>
          </w:tcPr>
          <w:p>
            <w:r>
              <w:t>Full rule coverage</w:t>
            </w:r>
          </w:p>
        </w:tc>
      </w:tr>
      <w:tr>
        <w:tc>
          <w:tcPr>
            <w:tcW w:type="dxa" w:w="2880"/>
          </w:tcPr>
          <w:p>
            <w:r>
              <w:t>Hindi</w:t>
            </w:r>
          </w:p>
        </w:tc>
        <w:tc>
          <w:tcPr>
            <w:tcW w:type="dxa" w:w="2880"/>
          </w:tcPr>
          <w:p>
            <w:r>
              <w:t>hi</w:t>
            </w:r>
          </w:p>
        </w:tc>
        <w:tc>
          <w:tcPr>
            <w:tcW w:type="dxa" w:w="2880"/>
          </w:tcPr>
          <w:p>
            <w:r>
              <w:t>Devanagari + Romanized variants</w:t>
            </w:r>
          </w:p>
        </w:tc>
      </w:tr>
      <w:tr>
        <w:tc>
          <w:tcPr>
            <w:tcW w:type="dxa" w:w="2880"/>
          </w:tcPr>
          <w:p>
            <w:r>
              <w:t>Marathi</w:t>
            </w:r>
          </w:p>
        </w:tc>
        <w:tc>
          <w:tcPr>
            <w:tcW w:type="dxa" w:w="2880"/>
          </w:tcPr>
          <w:p>
            <w:r>
              <w:t>mr</w:t>
            </w:r>
          </w:p>
        </w:tc>
        <w:tc>
          <w:tcPr>
            <w:tcW w:type="dxa" w:w="2880"/>
          </w:tcPr>
          <w:p>
            <w:r>
              <w:t>Devanagari + Romanized variants</w:t>
            </w:r>
          </w:p>
        </w:tc>
      </w:tr>
      <w:tr>
        <w:tc>
          <w:tcPr>
            <w:tcW w:type="dxa" w:w="2880"/>
          </w:tcPr>
          <w:p>
            <w:r>
              <w:t>Hinglish</w:t>
            </w:r>
          </w:p>
        </w:tc>
        <w:tc>
          <w:tcPr>
            <w:tcW w:type="dxa" w:w="2880"/>
          </w:tcPr>
          <w:p>
            <w:r>
              <w:t>hinglish</w:t>
            </w:r>
          </w:p>
        </w:tc>
        <w:tc>
          <w:tcPr>
            <w:tcW w:type="dxa" w:w="2880"/>
          </w:tcPr>
          <w:p>
            <w:r>
              <w:t>Code-mixed English–Hindi handled explicitly</w:t>
            </w:r>
          </w:p>
        </w:tc>
      </w:tr>
    </w:tbl>
    <w:p>
      <w:pPr>
        <w:pStyle w:val="Heading1"/>
      </w:pPr>
      <w:r>
        <w:t>6. Research Direction &amp; Honesty Principles</w:t>
      </w:r>
    </w:p>
    <w:p>
      <w:r>
        <w:rPr>
          <w:b w:val="0"/>
          <w:i w:val="0"/>
        </w:rPr>
        <w:t>This is a research investigation — not a claim that the project invented scam detection. The system explicitly documents dataset size, class imbalance, cross-split leakage, and every engine limitation. Risk scores are labelled as heuristic (not calibrated). The ML confidence is the model's raw predicted-class probability, never presented as a certified probability.</w:t>
      </w:r>
    </w:p>
    <w:p>
      <w:pPr>
        <w:pStyle w:val="Heading1"/>
      </w:pPr>
      <w:r>
        <w:t>7. Technologies Used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Version / Role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Where it is used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3.14.6 (dev) — core language</w:t>
            </w:r>
          </w:p>
        </w:tc>
        <w:tc>
          <w:tcPr>
            <w:tcW w:type="dxa" w:w="2880"/>
          </w:tcPr>
          <w:p>
            <w:r>
              <w:t>Everywhere (engines, ML, web, research, docs)</w:t>
            </w:r>
          </w:p>
        </w:tc>
      </w:tr>
      <w:tr>
        <w:tc>
          <w:tcPr>
            <w:tcW w:type="dxa" w:w="2880"/>
          </w:tcPr>
          <w:p>
            <w:r>
              <w:t>Flask</w:t>
            </w:r>
          </w:p>
        </w:tc>
        <w:tc>
          <w:tcPr>
            <w:tcW w:type="dxa" w:w="2880"/>
          </w:tcPr>
          <w:p>
            <w:r>
              <w:t>3.x — final web frontend / REST API</w:t>
            </w:r>
          </w:p>
        </w:tc>
        <w:tc>
          <w:tcPr>
            <w:tcW w:type="dxa" w:w="2880"/>
          </w:tcPr>
          <w:p>
            <w:r>
              <w:t>web/app.py, web/templates, web/static</w:t>
            </w:r>
          </w:p>
        </w:tc>
      </w:tr>
      <w:tr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1.32.x — LEGACY prototype UI (not final)</w:t>
            </w:r>
          </w:p>
        </w:tc>
        <w:tc>
          <w:tcPr>
            <w:tcW w:type="dxa" w:w="2880"/>
          </w:tcPr>
          <w:p>
            <w:r>
              <w:t>app/ui.py, app/ui_helpers.py</w:t>
            </w:r>
          </w:p>
        </w:tc>
      </w:tr>
      <w:tr>
        <w:tc>
          <w:tcPr>
            <w:tcW w:type="dxa" w:w="2880"/>
          </w:tcPr>
          <w:p>
            <w:r>
              <w:t>scikit-learn</w:t>
            </w:r>
          </w:p>
        </w:tc>
        <w:tc>
          <w:tcPr>
            <w:tcW w:type="dxa" w:w="2880"/>
          </w:tcPr>
          <w:p>
            <w:r>
              <w:t>1.3.x — TF-IDF vectoriser + Logistic Regression</w:t>
            </w:r>
          </w:p>
        </w:tc>
        <w:tc>
          <w:tcPr>
            <w:tcW w:type="dxa" w:w="2880"/>
          </w:tcPr>
          <w:p>
            <w:r>
              <w:t>src/scamshield/ml</w:t>
            </w:r>
          </w:p>
        </w:tc>
      </w:tr>
      <w:tr>
        <w:tc>
          <w:tcPr>
            <w:tcW w:type="dxa" w:w="2880"/>
          </w:tcPr>
          <w:p>
            <w:r>
              <w:t>joblib</w:t>
            </w:r>
          </w:p>
        </w:tc>
        <w:tc>
          <w:tcPr>
            <w:tcW w:type="dxa" w:w="2880"/>
          </w:tcPr>
          <w:p>
            <w:r>
              <w:t>1.3.x — model persistence</w:t>
            </w:r>
          </w:p>
        </w:tc>
        <w:tc>
          <w:tcPr>
            <w:tcW w:type="dxa" w:w="2880"/>
          </w:tcPr>
          <w:p>
            <w:r>
              <w:t>models/scamshield_tfidf.joblib</w:t>
            </w:r>
          </w:p>
        </w:tc>
      </w:tr>
      <w:tr>
        <w:tc>
          <w:tcPr>
            <w:tcW w:type="dxa" w:w="2880"/>
          </w:tcPr>
          <w:p>
            <w:r>
              <w:t>OpenCV (headless)</w:t>
            </w:r>
          </w:p>
        </w:tc>
        <w:tc>
          <w:tcPr>
            <w:tcW w:type="dxa" w:w="2880"/>
          </w:tcPr>
          <w:p>
            <w:r>
              <w:t>4.8.x — local QR decoding (cv2.QRCodeDetector)</w:t>
            </w:r>
          </w:p>
        </w:tc>
        <w:tc>
          <w:tcPr>
            <w:tcW w:type="dxa" w:w="2880"/>
          </w:tcPr>
          <w:p>
            <w:r>
              <w:t>src/scamshield/qr/decode.py</w:t>
            </w:r>
          </w:p>
        </w:tc>
      </w:tr>
      <w:tr>
        <w:tc>
          <w:tcPr>
            <w:tcW w:type="dxa" w:w="2880"/>
          </w:tcPr>
          <w:p>
            <w:r>
              <w:t>qrcode</w:t>
            </w:r>
          </w:p>
        </w:tc>
        <w:tc>
          <w:tcPr>
            <w:tcW w:type="dxa" w:w="2880"/>
          </w:tcPr>
          <w:p>
            <w:r>
              <w:t>7.3.x — QR fixture generation (tests/demo only)</w:t>
            </w:r>
          </w:p>
        </w:tc>
        <w:tc>
          <w:tcPr>
            <w:tcW w:type="dxa" w:w="2880"/>
          </w:tcPr>
          <w:p>
            <w:r>
              <w:t>scripts/generate_qr_fixtures.py</w:t>
            </w:r>
          </w:p>
        </w:tc>
      </w:tr>
      <w:tr>
        <w:tc>
          <w:tcPr>
            <w:tcW w:type="dxa" w:w="2880"/>
          </w:tcPr>
          <w:p>
            <w:r>
              <w:t>numpy</w:t>
            </w:r>
          </w:p>
        </w:tc>
        <w:tc>
          <w:tcPr>
            <w:tcW w:type="dxa" w:w="2880"/>
          </w:tcPr>
          <w:p>
            <w:r>
              <w:t>1.24.x — QR fixture/tests</w:t>
            </w:r>
          </w:p>
        </w:tc>
        <w:tc>
          <w:tcPr>
            <w:tcW w:type="dxa" w:w="2880"/>
          </w:tcPr>
          <w:p>
            <w:r>
              <w:t>scripts, tests</w:t>
            </w:r>
          </w:p>
        </w:tc>
      </w:tr>
      <w:tr>
        <w:tc>
          <w:tcPr>
            <w:tcW w:type="dxa" w:w="2880"/>
          </w:tcPr>
          <w:p>
            <w:r>
              <w:t>pytest</w:t>
            </w:r>
          </w:p>
        </w:tc>
        <w:tc>
          <w:tcPr>
            <w:tcW w:type="dxa" w:w="2880"/>
          </w:tcPr>
          <w:p>
            <w:r>
              <w:t>latest — 472 tests across 10 suites</w:t>
            </w:r>
          </w:p>
        </w:tc>
        <w:tc>
          <w:tcPr>
            <w:tcW w:type="dxa" w:w="2880"/>
          </w:tcPr>
          <w:p>
            <w:r>
              <w:t>tests/</w:t>
            </w:r>
          </w:p>
        </w:tc>
      </w:tr>
      <w:tr>
        <w:tc>
          <w:tcPr>
            <w:tcW w:type="dxa" w:w="2880"/>
          </w:tcPr>
          <w:p>
            <w:r>
              <w:t>Vanilla JS / HTML / CSS</w:t>
            </w:r>
          </w:p>
        </w:tc>
        <w:tc>
          <w:tcPr>
            <w:tcW w:type="dxa" w:w="2880"/>
          </w:tcPr>
          <w:p>
            <w:r>
              <w:t>Frontend rendering (no framework)</w:t>
            </w:r>
          </w:p>
        </w:tc>
        <w:tc>
          <w:tcPr>
            <w:tcW w:type="dxa" w:w="2880"/>
          </w:tcPr>
          <w:p>
            <w:r>
              <w:t>web/static</w:t>
            </w:r>
          </w:p>
        </w:tc>
      </w:tr>
      <w:tr>
        <w:tc>
          <w:tcPr>
            <w:tcW w:type="dxa" w:w="2880"/>
          </w:tcPr>
          <w:p>
            <w:r>
              <w:t>matplotlib / PIL</w:t>
            </w:r>
          </w:p>
        </w:tc>
        <w:tc>
          <w:tcPr>
            <w:tcW w:type="dxa" w:w="2880"/>
          </w:tcPr>
          <w:p>
            <w:r>
              <w:t>Documentation visuals only</w:t>
            </w:r>
          </w:p>
        </w:tc>
        <w:tc>
          <w:tcPr>
            <w:tcW w:type="dxa" w:w="2880"/>
          </w:tcPr>
          <w:p>
            <w:r>
              <w:t>this process_threat_detection/ build</w:t>
            </w:r>
          </w:p>
        </w:tc>
      </w:tr>
      <w:tr>
        <w:tc>
          <w:tcPr>
            <w:tcW w:type="dxa" w:w="2880"/>
          </w:tcPr>
          <w:p>
            <w:r>
              <w:t>python-docx / python-pptx / reportlab</w:t>
            </w:r>
          </w:p>
        </w:tc>
        <w:tc>
          <w:tcPr>
            <w:tcW w:type="dxa" w:w="2880"/>
          </w:tcPr>
          <w:p>
            <w:r>
              <w:t>This documentation generation</w:t>
            </w:r>
          </w:p>
        </w:tc>
        <w:tc>
          <w:tcPr>
            <w:tcW w:type="dxa" w:w="2880"/>
          </w:tcPr>
          <w:p>
            <w:r>
              <w:t>process_threat_detection/</w:t>
            </w:r>
          </w:p>
        </w:tc>
      </w:tr>
      <w:tr>
        <w:tc>
          <w:tcPr>
            <w:tcW w:type="dxa" w:w="2880"/>
          </w:tcPr>
          <w:p>
            <w:r>
              <w:t>Python stdlib</w:t>
            </w:r>
          </w:p>
        </w:tc>
        <w:tc>
          <w:tcPr>
            <w:tcW w:type="dxa" w:w="2880"/>
          </w:tcPr>
          <w:p>
            <w:r>
              <w:t>urllib.parse, csv, json, re, tempfile, pathlib</w:t>
            </w:r>
          </w:p>
        </w:tc>
        <w:tc>
          <w:tcPr>
            <w:tcW w:type="dxa" w:w="2880"/>
          </w:tcPr>
          <w:p>
            <w:r>
              <w:t>engines + web</w:t>
            </w:r>
          </w:p>
        </w:tc>
      </w:tr>
    </w:tbl>
    <w:p>
      <w:r>
        <w:rPr>
          <w:b w:val="0"/>
          <w:i w:val="0"/>
        </w:rPr>
        <w:t>Note: during the final audit, pandas &gt;=2.0 and matplotlib &gt;=3.7 were removed from requirements.txt because they were imported nowhere; numpy is kept (used by QR tests/scripts).</w:t>
      </w:r>
    </w:p>
    <w:p>
      <w:pPr>
        <w:pStyle w:val="Heading1"/>
      </w:pPr>
      <w:r>
        <w:t>8. Repository Structure</w:t>
      </w:r>
    </w:p>
    <w:p>
      <w:pPr>
        <w:pStyle w:val="CodeBlock"/>
      </w:pPr>
      <w:r>
        <w:t>Threat-links-detection/</w:t>
      </w:r>
    </w:p>
    <w:p>
      <w:pPr>
        <w:pStyle w:val="CodeBlock"/>
      </w:pPr>
      <w:r>
        <w:t>├─ data/                  Labelled datasets (raw, processed, train, validation, test)</w:t>
      </w:r>
    </w:p>
    <w:p>
      <w:pPr>
        <w:pStyle w:val="CodeBlock"/>
      </w:pPr>
      <w:r>
        <w:t>├─ src/scamshield/        Analysis engine</w:t>
      </w:r>
    </w:p>
    <w:p>
      <w:pPr>
        <w:pStyle w:val="CodeBlock"/>
      </w:pPr>
      <w:r>
        <w:t>│  ├─ ingest/             Input normalization</w:t>
      </w:r>
    </w:p>
    <w:p>
      <w:pPr>
        <w:pStyle w:val="CodeBlock"/>
      </w:pPr>
      <w:r>
        <w:t>│  ├─ nlp/                Message/text scam classification (WORKING engine)</w:t>
      </w:r>
    </w:p>
    <w:p>
      <w:pPr>
        <w:pStyle w:val="CodeBlock"/>
      </w:pPr>
      <w:r>
        <w:t>│  ├─ url/                Static URL risk engine (WORKING engine)</w:t>
      </w:r>
    </w:p>
    <w:p>
      <w:pPr>
        <w:pStyle w:val="CodeBlock"/>
      </w:pPr>
      <w:r>
        <w:t>│  ├─ qr/                 Local QR decode + URL/UPI/text routing (WORKING engine)</w:t>
      </w:r>
    </w:p>
    <w:p>
      <w:pPr>
        <w:pStyle w:val="CodeBlock"/>
      </w:pPr>
      <w:r>
        <w:t>│  ├─ ml/                 Local ML: TF-IDF + Logistic Regression (WORKING)</w:t>
      </w:r>
    </w:p>
    <w:p>
      <w:pPr>
        <w:pStyle w:val="CodeBlock"/>
      </w:pPr>
      <w:r>
        <w:t>│  ├─ chain/              Multi-stage scam-chain correlation (WORKING)</w:t>
      </w:r>
    </w:p>
    <w:p>
      <w:pPr>
        <w:pStyle w:val="CodeBlock"/>
      </w:pPr>
      <w:r>
        <w:t>│  ├─ research/           Research &amp; Evaluation Lab (WORKING)</w:t>
      </w:r>
    </w:p>
    <w:p>
      <w:pPr>
        <w:pStyle w:val="CodeBlock"/>
      </w:pPr>
      <w:r>
        <w:t>│  ├─ risk/ + explain/    Folded into nlp/ (dead nodes kept for clarity)</w:t>
      </w:r>
    </w:p>
    <w:p>
      <w:pPr>
        <w:pStyle w:val="CodeBlock"/>
      </w:pPr>
      <w:r>
        <w:t>│  └─ analyzer.py         Unified ScamShield Analyzer (one schema, all inputs)</w:t>
      </w:r>
    </w:p>
    <w:p>
      <w:pPr>
        <w:pStyle w:val="CodeBlock"/>
      </w:pPr>
      <w:r>
        <w:t>├─ models/                Trained ML artifact + metrics + research/ artifacts</w:t>
      </w:r>
    </w:p>
    <w:p>
      <w:pPr>
        <w:pStyle w:val="CodeBlock"/>
      </w:pPr>
      <w:r>
        <w:t>├─ web/                   FINAL frontend: Flask app + template + static JS/CSS</w:t>
      </w:r>
    </w:p>
    <w:p>
      <w:pPr>
        <w:pStyle w:val="CodeBlock"/>
      </w:pPr>
      <w:r>
        <w:t>├─ app/                   Legacy CLI demos + legacy Streamlit prototype (Step 9)</w:t>
      </w:r>
    </w:p>
    <w:p>
      <w:pPr>
        <w:pStyle w:val="CodeBlock"/>
      </w:pPr>
      <w:r>
        <w:t>├─ tests/                 10 test suites (472 tests)</w:t>
      </w:r>
    </w:p>
    <w:p>
      <w:pPr>
        <w:pStyle w:val="CodeBlock"/>
      </w:pPr>
      <w:r>
        <w:t>├─ scripts/               Dataset building, ML training, QR fixtures</w:t>
      </w:r>
    </w:p>
    <w:p>
      <w:pPr>
        <w:pStyle w:val="CodeBlock"/>
      </w:pPr>
      <w:r>
        <w:t>├─ research/              Notes, gap analysis</w:t>
      </w:r>
    </w:p>
    <w:p>
      <w:pPr>
        <w:pStyle w:val="CodeBlock"/>
      </w:pPr>
      <w:r>
        <w:t>└─ process_threat_detection/   THIS documentation (DOCX + PDF + PPT + assets)</w:t>
      </w:r>
    </w:p>
    <w:p>
      <w:pPr>
        <w:pStyle w:val="CodeBlock"/>
      </w:pPr>
    </w:p>
    <w:p>
      <w:pPr>
        <w:pStyle w:val="Heading1"/>
      </w:pPr>
      <w:r>
        <w:t>9.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60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A"/>
          <w:sz w:val="18"/>
        </w:rPr>
        <w:t>Figure 1 — End-to-end system architecture and data flow (fully offline).</w:t>
      </w:r>
    </w:p>
    <w:p>
      <w:r>
        <w:rPr>
          <w:b w:val="0"/>
          <w:i w:val="0"/>
        </w:rPr>
        <w:t>Layers: user inputs (message / URL / UPI / QR / artifact set) -&gt; ingestion &amp; normalisation (detect_input_type, QR decode) -&gt; component engines (NLP, URL, QR/UPI, plus the ML layer) -&gt; unified analyzer -&gt; optional chain correlation -&gt; unified result -&gt; Flask web command center / API. The Research &amp; Evaluation Lab reads the same JSON artifacts used by the dashboard.</w:t>
      </w:r>
    </w:p>
    <w:p>
      <w:pPr>
        <w:pStyle w:val="Heading1"/>
      </w:pPr>
      <w:r>
        <w:t>10. Working Flow &amp; Program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235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A"/>
          <w:sz w:val="18"/>
        </w:rPr>
        <w:t>Figure 2 — Program/wiring flow inside scamshield.analyze().</w:t>
      </w:r>
    </w:p>
    <w:p>
      <w:r>
        <w:rPr>
          <w:b w:val="0"/>
          <w:i w:val="0"/>
        </w:rPr>
        <w:t>Step-by-step program flow for a single analyze() call:</w:t>
      </w:r>
    </w:p>
    <w:p>
      <w:pPr>
        <w:pStyle w:val="ListBullet"/>
      </w:pPr>
      <w:r>
        <w:t>1. The caller supplies (type, content) explicitly, or detect_input_type() guesses url / upi / message from the prefix (only ^https?:// and ^upi: are auto-detected; otherwise message).</w:t>
      </w:r>
    </w:p>
    <w:p>
      <w:pPr>
        <w:pStyle w:val="ListBullet"/>
      </w:pPr>
      <w:r>
        <w:t>2. Input is normalised (strip, type-check, decode for QR images).</w:t>
      </w:r>
    </w:p>
    <w:p>
      <w:pPr>
        <w:pStyle w:val="ListBullet"/>
      </w:pPr>
      <w:r>
        <w:t>3. Routing: message -&gt; NLP engine; url -&gt; URL engine; upi -&gt; UPI static scorer; qr -&gt; OpenCV decode then route decoded payload (url/upi/text) to the matching engine; chain -&gt; correlation layer over already-analyzed artifacts.</w:t>
      </w:r>
    </w:p>
    <w:p>
      <w:pPr>
        <w:pStyle w:val="ListBullet"/>
      </w:pPr>
      <w:r>
        <w:t>4. For messages, the NLP result is augmented with per-URL url_analysis plus combined_risk (always &gt;= strongest single signal), and the local ML prediction is attached as engine_results['ml_analysis'] — kept SEPARATE so a weak ML signal can never hide a real rule signal.</w:t>
      </w:r>
    </w:p>
    <w:p>
      <w:pPr>
        <w:pStyle w:val="ListBullet"/>
      </w:pPr>
      <w:r>
        <w:t>5. QR images with multiple codes combine every code's risk using the same documented 70% strongest+weaker rule.</w:t>
      </w:r>
    </w:p>
    <w:p>
      <w:pPr>
        <w:pStyle w:val="ListBullet"/>
      </w:pPr>
      <w:r>
        <w:t>6. Everything is normalized into ONE unified schema; the full original engine result is preserved under engine_results.</w:t>
      </w:r>
    </w:p>
    <w:p>
      <w:pPr>
        <w:pStyle w:val="ListBullet"/>
      </w:pPr>
      <w:r>
        <w:t>7. Any failure returns a structured success=False result (score 0, LOW) — the analyzer never crashes.</w:t>
      </w:r>
    </w:p>
    <w:p>
      <w:r>
        <w:rPr>
          <w:b w:val="0"/>
          <w:i w:val="0"/>
        </w:rPr>
        <w:t>Chain program flow (analyze_chain / analyze('chain', stages)):</w:t>
      </w:r>
    </w:p>
    <w:p>
      <w:pPr>
        <w:pStyle w:val="ListBullet"/>
      </w:pPr>
      <w:r>
        <w:t>normalize_stage() converts each supplied artifact (raw engine result, unified result, or structured stage dict) into a Stage.</w:t>
      </w:r>
    </w:p>
    <w:p>
      <w:pPr>
        <w:pStyle w:val="ListBullet"/>
      </w:pPr>
      <w:r>
        <w:t>correlate() matches pairs by exact URL, registrable root-domain, UPI payee, QR content continuation, or scam-category family.</w:t>
      </w:r>
    </w:p>
    <w:p>
      <w:pPr>
        <w:pStyle w:val="ListBullet"/>
      </w:pPr>
      <w:r>
        <w:t>score_chain() combines stage scores + capped relationship bonuses (never a plain average; never below the strongest stage).</w:t>
      </w:r>
    </w:p>
    <w:p>
      <w:pPr>
        <w:pStyle w:val="ListBullet"/>
      </w:pPr>
      <w:r>
        <w:t>detect_pattern() recognizes kyc_phishing, payment_scam, prize_refund, fake_customer_care, job_scam, investment_scam, loan_scam; otherwise multi_stage_scam or none.</w:t>
      </w:r>
    </w:p>
    <w:p>
      <w:pPr>
        <w:pStyle w:val="ListBullet"/>
      </w:pPr>
      <w:r>
        <w:t>Classification levels: none | potential_chain | multi_stage_scam — a single artifact is never a multi-stage scam.</w:t>
      </w:r>
    </w:p>
    <w:p>
      <w:pPr>
        <w:pStyle w:val="Heading1"/>
      </w:pPr>
      <w:r>
        <w:t>11. Component Deep-Dives</w:t>
      </w:r>
    </w:p>
    <w:p>
      <w:pPr>
        <w:pStyle w:val="Heading2"/>
      </w:pPr>
      <w:r>
        <w:t>11.1 NLP message engine  (src/scamshield/nlp)</w:t>
      </w:r>
    </w:p>
    <w:p>
      <w:r>
        <w:rPr>
          <w:b w:val="0"/>
          <w:i w:val="0"/>
        </w:rPr>
        <w:t>Rule-based, fully local, deterministic. Pipeline: preprocess (lowercase, normalize, URL/token placeholders) -&gt; indicator detection from curated multilingual dictionaries -&gt; weighted scoring (each indicator has a strength; severity multiplier LOW 1.0 / MEDIUM 1.6 / HIGH 2.2) -&gt; family bonuses (e.g. family-money +18, transaction/credential guards) -&gt; caps so size alone can never force a verdict -&gt; 0–100 score + level + scam type + evidence + recommendations.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Strong signal examples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Weight context</w:t>
            </w:r>
          </w:p>
        </w:tc>
      </w:tr>
      <w:tr>
        <w:tc>
          <w:tcPr>
            <w:tcW w:type="dxa" w:w="4320"/>
          </w:tcPr>
          <w:p>
            <w:r>
              <w:t>kyc_request</w:t>
            </w:r>
          </w:p>
        </w:tc>
        <w:tc>
          <w:tcPr>
            <w:tcW w:type="dxa" w:w="4320"/>
          </w:tcPr>
          <w:p>
            <w:r>
              <w:t>KYC-category requests score heavily (threshold reaches risky band ~10)</w:t>
            </w:r>
          </w:p>
        </w:tc>
      </w:tr>
      <w:tr>
        <w:tc>
          <w:tcPr>
            <w:tcW w:type="dxa" w:w="4320"/>
          </w:tcPr>
          <w:p>
            <w:r>
              <w:t>otp_request</w:t>
            </w:r>
          </w:p>
        </w:tc>
        <w:tc>
          <w:tcPr>
            <w:tcW w:type="dxa" w:w="4320"/>
          </w:tcPr>
          <w:p>
            <w:r>
              <w:t>OTP/PIN requests, weight 12</w:t>
            </w:r>
          </w:p>
        </w:tc>
      </w:tr>
      <w:tr>
        <w:tc>
          <w:tcPr>
            <w:tcW w:type="dxa" w:w="4320"/>
          </w:tcPr>
          <w:p>
            <w:r>
              <w:t>credential_request</w:t>
            </w:r>
          </w:p>
        </w:tc>
        <w:tc>
          <w:tcPr>
            <w:tcW w:type="dxa" w:w="4320"/>
          </w:tcPr>
          <w:p>
            <w:r>
              <w:t>Password/OTP sharing request, weight 14</w:t>
            </w:r>
          </w:p>
        </w:tc>
      </w:tr>
      <w:tr>
        <w:tc>
          <w:tcPr>
            <w:tcW w:type="dxa" w:w="4320"/>
          </w:tcPr>
          <w:p>
            <w:r>
              <w:t>suspicious_link</w:t>
            </w:r>
          </w:p>
        </w:tc>
        <w:tc>
          <w:tcPr>
            <w:tcW w:type="dxa" w:w="4320"/>
          </w:tcPr>
          <w:p>
            <w:r>
              <w:t>Embedded suspicious URL, weight 9</w:t>
            </w:r>
          </w:p>
        </w:tc>
      </w:tr>
      <w:tr>
        <w:tc>
          <w:tcPr>
            <w:tcW w:type="dxa" w:w="4320"/>
          </w:tcPr>
          <w:p>
            <w:r>
              <w:t>urgency</w:t>
            </w:r>
          </w:p>
        </w:tc>
        <w:tc>
          <w:tcPr>
            <w:tcW w:type="dxa" w:w="4320"/>
          </w:tcPr>
          <w:p>
            <w:r>
              <w:t>Urgency/intimidation words (now, immediate, block, expire)</w:t>
            </w:r>
          </w:p>
        </w:tc>
      </w:tr>
      <w:tr>
        <w:tc>
          <w:tcPr>
            <w:tcW w:type="dxa" w:w="4320"/>
          </w:tcPr>
          <w:p>
            <w:r>
              <w:t>family_money_request</w:t>
            </w:r>
          </w:p>
        </w:tc>
        <w:tc>
          <w:tcPr>
            <w:tcW w:type="dxa" w:w="4320"/>
          </w:tcPr>
          <w:p>
            <w:r>
              <w:t>Family/friend money + bonus ~18</w:t>
            </w:r>
          </w:p>
        </w:tc>
      </w:tr>
      <w:tr>
        <w:tc>
          <w:tcPr>
            <w:tcW w:type="dxa" w:w="4320"/>
          </w:tcPr>
          <w:p>
            <w:r>
              <w:t>transactional_guard</w:t>
            </w:r>
          </w:p>
        </w:tc>
        <w:tc>
          <w:tcPr>
            <w:tcW w:type="dxa" w:w="4320"/>
          </w:tcPr>
          <w:p>
            <w:r>
              <w:t>-40 drain: ordinary bank transaction wording keeps real receipts LOW</w:t>
            </w:r>
          </w:p>
        </w:tc>
      </w:tr>
    </w:tbl>
    <w:p>
      <w:pPr>
        <w:pStyle w:val="Heading2"/>
      </w:pPr>
      <w:r>
        <w:t>11.2 URL intelligence engine  (src/scamshield/url)</w:t>
      </w:r>
    </w:p>
    <w:p>
      <w:r>
        <w:rPr>
          <w:b w:val="0"/>
          <w:i w:val="0"/>
        </w:rPr>
        <w:t>Static, structural analysis only — never opens, resolves, follows, downloads or phones home. Detectors include: raw IP hosts (+54 with keyword), embedded credentials, punycode/IDN, registrable-domain awareness (root_domain/subdomains/tld), brand impersonation with sub-domain placement, typosquatting/look-alike domains, Unicode/mixed-script homoglyphs (e.g. Cyrillic p in paypal), suspicious query parameters (password, otp, card), nested/encoded URLs, hex hosts, cheap TLDs, hyphen/numeric-host abuse, unusual schemes — with complexity caps. Also exposes analyze_attachment_filename() and assess_sender() for message metadata.</w:t>
      </w:r>
    </w:p>
    <w:p>
      <w:pPr>
        <w:pStyle w:val="Heading2"/>
      </w:pPr>
      <w:r>
        <w:t>11.3 QR security analyzer  (src/scamshield/qr)</w:t>
      </w:r>
    </w:p>
    <w:p>
      <w:r>
        <w:rPr>
          <w:b w:val="0"/>
          <w:i w:val="0"/>
        </w:rPr>
        <w:t>Local decode via OpenCV. Each decoded payload is content-routed: url -&gt; URL engine, text -&gt; NLP engine, upi -&gt; static UPI scorer, unknown (mailto:/geo:/…) never auto-malicious. Multi-QR images combine risks with the 70% strongest+weaker rule. Full transparency in explanations (every point is listed with its indicator, severity, reason and evidence).</w:t>
      </w:r>
    </w:p>
    <w:p>
      <w:pPr>
        <w:pStyle w:val="Heading2"/>
      </w:pPr>
      <w:r>
        <w:t>11.4 UPI analyzer  (src/scamshield/qr/upi.py)</w:t>
      </w:r>
    </w:p>
    <w:p>
      <w:r>
        <w:rPr>
          <w:b w:val="0"/>
          <w:i w:val="0"/>
        </w:rPr>
        <w:t>Static parser + scorer for upi:// URIs: payment_destination_detected +8, embedded_payment_amount +10, amount thresholds at 10k/50k/100k, urgency/refund/KYC/OTP note-language. A normal merchant-pay QR stays LOW; refund/prize/urgent notes with high amounts reach HIGH/CRITICAL. The analyzer never claims a specific UPI ID is fraudulent — it always says verify the recipient.</w:t>
      </w:r>
    </w:p>
    <w:p>
      <w:pPr>
        <w:pStyle w:val="Heading2"/>
      </w:pPr>
      <w:r>
        <w:t>11.5 Unified ScamShield Analyzer  (src/scamshield/analyzer.py)</w:t>
      </w:r>
    </w:p>
    <w:p>
      <w:r>
        <w:rPr>
          <w:b w:val="0"/>
          <w:i w:val="0"/>
        </w:rPr>
        <w:t>One schema over message/URL/QR/UPI/chain/ML. Functions: analyze(), analyze_batch(), detect_input_type(), analyze_chain() exposed at top level. Structured errors, deterministic ordering, full evidence preservation.</w:t>
      </w:r>
    </w:p>
    <w:p>
      <w:pPr>
        <w:pStyle w:val="Heading2"/>
      </w:pPr>
      <w:r>
        <w:t>11.6 Local ML intelligence  (src/scamshield/ml)</w:t>
      </w:r>
    </w:p>
    <w:p>
      <w:r>
        <w:rPr>
          <w:b w:val="0"/>
          <w:i w:val="0"/>
        </w:rPr>
        <w:t>TF-IDF (word+char n-grams) + Logistic Regression, trained fully offline on data/train/messages.csv. predict_message() returns prediction, score (predicted-class probability 0–100), confidence (labelled model_probability, explicitly not calibrated), features_used, model metadata. Missing model -&gt; graceful 'ML model unavailable' result. The authoritative top-level verdict stays driven by the deterministic rule engine; the ML signal is attached separately as ml_analysis.</w:t>
      </w:r>
    </w:p>
    <w:p>
      <w:pPr>
        <w:pStyle w:val="Heading2"/>
      </w:pPr>
      <w:r>
        <w:t>11.7 Multi-stage chain correlation  (src/scamshield/chain)</w:t>
      </w:r>
    </w:p>
    <w:p>
      <w:r>
        <w:rPr>
          <w:b w:val="0"/>
          <w:i w:val="0"/>
        </w:rPr>
        <w:t>Research/prototype layer that correlates already-analyzed artifacts. Scoring is transparent: stage_bonus decays geometrically, rel_bonus squared + capped at 40, category-consistency bonus caps at 8, progress +8, pattern +6; score is never below the strongest stage. Recognized pattern families: kyc_phishing, payment_scam, prize_refund, fake_customer_care, job_scam, investment_scam, loan_scam. Honest caveats: correlation of independent detections is not proof of intent; a lone artifact is never a chain; unflagged stages never gain suspicion.</w:t>
      </w:r>
    </w:p>
    <w:p>
      <w:pPr>
        <w:pStyle w:val="Heading2"/>
      </w:pPr>
      <w:r>
        <w:t>11.8 Research &amp; Evaluation Lab  (src/scamshield/research)</w:t>
      </w:r>
    </w:p>
    <w:p>
      <w:r>
        <w:rPr>
          <w:b w:val="0"/>
          <w:i w:val="0"/>
        </w:rPr>
        <w:t>python -m app.research_eval measures dataset profile, rule/ML/combined metrics, per-language and per-category metrics, FP/FN examples (sanitised), detection latency, and a cross-split leakage audit with a leakage-clean subset. Artifacts written to models/research/ (JSON/CSV/Markdown) and read at runtime by the web dashboard.</w:t>
      </w:r>
    </w:p>
    <w:p>
      <w:pPr>
        <w:pStyle w:val="Heading1"/>
      </w:pPr>
      <w:r>
        <w:t>12. Flask Web Command Center (final frontend)</w:t>
      </w:r>
    </w:p>
    <w:p>
      <w:r>
        <w:rPr>
          <w:b w:val="0"/>
          <w:i w:val="0"/>
        </w:rPr>
        <w:t>web/ is a thin HTTP layer: every response comes from the real analyze()/analyze_chain() results. No duplicated detection or scoring in Flask or the browser. WSGI-ready (web.app:app).</w:t>
      </w:r>
    </w:p>
    <w:p>
      <w:pPr>
        <w:pStyle w:val="ListBullet"/>
      </w:pPr>
      <w:r>
        <w:t>8 pages: Overview, Message Intelligence, URL Intelligence, QR Analyzer, UPI Analyzer, Attack Chain, Research/Evaluation, System Status.</w:t>
      </w:r>
    </w:p>
    <w:p>
      <w:pPr>
        <w:pStyle w:val="ListBullet"/>
      </w:pPr>
      <w:r>
        <w:t>Risk scores/levels come from the backend only; the local ML signal is shown separately from the rule verdict.</w:t>
      </w:r>
    </w:p>
    <w:p>
      <w:pPr>
        <w:pStyle w:val="ListBullet"/>
      </w:pPr>
      <w:r>
        <w:t>Responsive (off-canvas sidebar, stacked mobile panels), reduced-motion respected, all injected data HTML-escaped (no XSS).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GET /</w:t>
            </w:r>
          </w:p>
        </w:tc>
        <w:tc>
          <w:tcPr>
            <w:tcW w:type="dxa" w:w="4320"/>
          </w:tcPr>
          <w:p>
            <w:r>
              <w:t>Single-page command center (research payload injected server-side)</w:t>
            </w:r>
          </w:p>
        </w:tc>
      </w:tr>
      <w:tr>
        <w:tc>
          <w:tcPr>
            <w:tcW w:type="dxa" w:w="4320"/>
          </w:tcPr>
          <w:p>
            <w:r>
              <w:t>GET /api/health</w:t>
            </w:r>
          </w:p>
        </w:tc>
        <w:tc>
          <w:tcPr>
            <w:tcW w:type="dxa" w:w="4320"/>
          </w:tcPr>
          <w:p>
            <w:r>
              <w:t>Service, version, offline + ML availability</w:t>
            </w:r>
          </w:p>
        </w:tc>
      </w:tr>
      <w:tr>
        <w:tc>
          <w:tcPr>
            <w:tcW w:type="dxa" w:w="4320"/>
          </w:tcPr>
          <w:p>
            <w:r>
              <w:t>POST /api/analyze/message</w:t>
            </w:r>
          </w:p>
        </w:tc>
        <w:tc>
          <w:tcPr>
            <w:tcW w:type="dxa" w:w="4320"/>
          </w:tcPr>
          <w:p>
            <w:r>
              <w:t>{"message": "..."} → rule + local ML</w:t>
            </w:r>
          </w:p>
        </w:tc>
      </w:tr>
      <w:tr>
        <w:tc>
          <w:tcPr>
            <w:tcW w:type="dxa" w:w="4320"/>
          </w:tcPr>
          <w:p>
            <w:r>
              <w:t>POST /api/analyze/url</w:t>
            </w:r>
          </w:p>
        </w:tc>
        <w:tc>
          <w:tcPr>
            <w:tcW w:type="dxa" w:w="4320"/>
          </w:tcPr>
          <w:p>
            <w:r>
              <w:t>{"url": "..."} → static URL analysis (never opened)</w:t>
            </w:r>
          </w:p>
        </w:tc>
      </w:tr>
      <w:tr>
        <w:tc>
          <w:tcPr>
            <w:tcW w:type="dxa" w:w="4320"/>
          </w:tcPr>
          <w:p>
            <w:r>
              <w:t>POST /api/analyze/upi</w:t>
            </w:r>
          </w:p>
        </w:tc>
        <w:tc>
          <w:tcPr>
            <w:tcW w:type="dxa" w:w="4320"/>
          </w:tcPr>
          <w:p>
            <w:r>
              <w:t>{"upi": "..."} → static UPI URI analysis (never executed)</w:t>
            </w:r>
          </w:p>
        </w:tc>
      </w:tr>
      <w:tr>
        <w:tc>
          <w:tcPr>
            <w:tcW w:type="dxa" w:w="4320"/>
          </w:tcPr>
          <w:p>
            <w:r>
              <w:t>POST /api/analyze/qr</w:t>
            </w:r>
          </w:p>
        </w:tc>
        <w:tc>
          <w:tcPr>
            <w:tcW w:type="dxa" w:w="4320"/>
          </w:tcPr>
          <w:p>
            <w:r>
              <w:t>multipart qr_image → local decode; temp file always cleaned up in finally</w:t>
            </w:r>
          </w:p>
        </w:tc>
      </w:tr>
      <w:tr>
        <w:tc>
          <w:tcPr>
            <w:tcW w:type="dxa" w:w="4320"/>
          </w:tcPr>
          <w:p>
            <w:r>
              <w:t>POST /api/analyze/chain</w:t>
            </w:r>
          </w:p>
        </w:tc>
        <w:tc>
          <w:tcPr>
            <w:tcW w:type="dxa" w:w="4320"/>
          </w:tcPr>
          <w:p>
            <w:r>
              <w:t>{"stages": [...]} → multi-stage chain analysis</w:t>
            </w:r>
          </w:p>
        </w:tc>
      </w:tr>
    </w:tbl>
    <w:p>
      <w:r>
        <w:rPr>
          <w:b w:val="0"/>
          <w:i w:val="0"/>
        </w:rPr>
        <w:t>QR upload handling: 5 MiB limit, allowed extensions PNG/JPG/JPEG/WebP/GIF/BMP; resized/validated before temp-file write; decoded payloads analysed statically; the temp file is unlinked in a finally block (verified by test_qr_temp_file_cleaned_up).</w:t>
      </w:r>
    </w:p>
    <w:p>
      <w:pPr>
        <w:pStyle w:val="Heading1"/>
      </w:pPr>
      <w:r>
        <w:t>13. Legacy Streamlit Prototype (kept, NOT final)</w:t>
      </w:r>
    </w:p>
    <w:p>
      <w:r>
        <w:rPr>
          <w:b w:val="0"/>
          <w:i w:val="0"/>
        </w:rPr>
        <w:t>app/ui.py was the original prototype frontend (dark cybersecurity theme, SVG gauges, session history in st.session_state storing metadata only). It is retained in the repo for reference and labelled LEGACY — the Flask web app is the final frontend.</w:t>
      </w:r>
    </w:p>
    <w:p>
      <w:pPr>
        <w:pStyle w:val="Heading1"/>
      </w:pPr>
      <w:r>
        <w:t>14. How to Use</w:t>
      </w:r>
    </w:p>
    <w:p>
      <w:pPr>
        <w:pStyle w:val="Heading2"/>
      </w:pPr>
      <w:r>
        <w:t>14.1 Setup (local, free)</w:t>
      </w:r>
    </w:p>
    <w:p>
      <w:pPr>
        <w:pStyle w:val="CodeBlock"/>
      </w:pPr>
      <w:r>
        <w:t>python -m venv .venv</w:t>
      </w:r>
    </w:p>
    <w:p>
      <w:pPr>
        <w:pStyle w:val="CodeBlock"/>
      </w:pPr>
      <w:r>
        <w:t>.venv\Scripts\activate      # Windows</w:t>
      </w:r>
    </w:p>
    <w:p>
      <w:pPr>
        <w:pStyle w:val="CodeBlock"/>
      </w:pPr>
      <w:r>
        <w:t>pip install -r requirements.txt</w:t>
      </w:r>
    </w:p>
    <w:p>
      <w:pPr>
        <w:pStyle w:val="Heading2"/>
      </w:pPr>
      <w:r>
        <w:t>14.2 Run the web app</w:t>
      </w:r>
    </w:p>
    <w:p>
      <w:pPr>
        <w:pStyle w:val="CodeBlock"/>
      </w:pPr>
      <w:r>
        <w:t>python web/app.py                 # http://127.0.0.1:5000</w:t>
      </w:r>
    </w:p>
    <w:p>
      <w:pPr>
        <w:pStyle w:val="CodeBlock"/>
      </w:pPr>
      <w:r>
        <w:t># SCAMSHIELD_HOST / SCAMSHIELD_PORT / SCAMSHIELD_DEBUG env vars optional</w:t>
      </w:r>
    </w:p>
    <w:p>
      <w:pPr>
        <w:pStyle w:val="CodeBlock"/>
      </w:pPr>
      <w:r>
        <w:t># or serve behind any WSGI server: web.app:app</w:t>
      </w:r>
    </w:p>
    <w:p>
      <w:r>
        <w:rPr>
          <w:b w:val="0"/>
          <w:i w:val="0"/>
        </w:rPr>
        <w:t>Use it to: paste a suspicious SMS, check a link, upload a QR image, inspect a UPI string, build a multi-stage attack chain, browse the research dashboard, and check system status.</w:t>
      </w:r>
    </w:p>
    <w:p>
      <w:pPr>
        <w:pStyle w:val="Heading2"/>
      </w:pPr>
      <w:r>
        <w:t>14.3 API usage (curl-style)</w:t>
      </w:r>
    </w:p>
    <w:p>
      <w:pPr>
        <w:pStyle w:val="CodeBlock"/>
      </w:pPr>
      <w:r>
        <w:t>curl -X POST http://127.0.0.1:5000/api/analyze/message -H "Content-Type: application/json" \</w:t>
      </w:r>
    </w:p>
    <w:p>
      <w:pPr>
        <w:pStyle w:val="CodeBlock"/>
      </w:pPr>
      <w:r>
        <w:t xml:space="preserve">     -d '{"message": "Your KYC has expired. Click the link now."}'</w:t>
      </w:r>
    </w:p>
    <w:p>
      <w:pPr>
        <w:pStyle w:val="CodeBlock"/>
      </w:pPr>
      <w:r>
        <w:t>curl -X POST http://127.0.0.1:5000/api/analyze/url -H "Content-Type: application/json" \</w:t>
      </w:r>
    </w:p>
    <w:p>
      <w:pPr>
        <w:pStyle w:val="CodeBlock"/>
      </w:pPr>
      <w:r>
        <w:t xml:space="preserve">     -d '{"url": "https://secure-sbi-verify.example.com/login"}'</w:t>
      </w:r>
    </w:p>
    <w:p>
      <w:pPr>
        <w:pStyle w:val="CodeBlock"/>
      </w:pPr>
      <w:r>
        <w:t>curl -X POST http://127.0.0.1:5000/api/analyze/upi -H "Content-Type: application/json" \</w:t>
      </w:r>
    </w:p>
    <w:p>
      <w:pPr>
        <w:pStyle w:val="CodeBlock"/>
      </w:pPr>
      <w:r>
        <w:t xml:space="preserve">     -d '{"upi": "upi://pay?pa=refund-center@hdfcbank&amp;am=500000&amp;tn=reward"}'</w:t>
      </w:r>
    </w:p>
    <w:p>
      <w:pPr>
        <w:pStyle w:val="CodeBlock"/>
      </w:pPr>
      <w:r>
        <w:t>curl -X POST http://127.0.0.1:5000/api/analyze/qr  -F "qr_image=@tests/fixtures/qr/url_suspicious.png"</w:t>
      </w:r>
    </w:p>
    <w:p>
      <w:pPr>
        <w:pStyle w:val="CodeBlock"/>
      </w:pPr>
      <w:r>
        <w:t>curl -X POST http://127.0.0.1:5000/api/analyze/chain -H "Content-Type: application/json" \</w:t>
      </w:r>
    </w:p>
    <w:p>
      <w:pPr>
        <w:pStyle w:val="CodeBlock"/>
      </w:pPr>
      <w:r>
        <w:t xml:space="preserve">     -d '{"stages": [&lt;full analyzed result&gt;, ...]}'</w:t>
      </w:r>
    </w:p>
    <w:p>
      <w:pPr>
        <w:pStyle w:val="Heading2"/>
      </w:pPr>
      <w:r>
        <w:t>14.4 CLI</w:t>
      </w:r>
    </w:p>
    <w:p>
      <w:pPr>
        <w:pStyle w:val="CodeBlock"/>
      </w:pPr>
      <w:r>
        <w:t>python -m app.scan "Your KYC has expired. Verify immediately at this link."</w:t>
      </w:r>
    </w:p>
    <w:p>
      <w:pPr>
        <w:pStyle w:val="CodeBlock"/>
      </w:pPr>
      <w:r>
        <w:t>python -m app.url_scan "https://secure-sbi-verify.example.com/login"</w:t>
      </w:r>
    </w:p>
    <w:p>
      <w:pPr>
        <w:pStyle w:val="CodeBlock"/>
      </w:pPr>
      <w:r>
        <w:t>python -m app.qr_scan "tests/fixtures/qr/upi_refund_scan.png"</w:t>
      </w:r>
    </w:p>
    <w:p>
      <w:pPr>
        <w:pStyle w:val="CodeBlock"/>
      </w:pPr>
      <w:r>
        <w:t>python -m app.analyze --type message --input "Your KYC has expired..." --json</w:t>
      </w:r>
    </w:p>
    <w:p>
      <w:pPr>
        <w:pStyle w:val="CodeBlock"/>
      </w:pPr>
      <w:r>
        <w:t>python -m app.ml_scan "Your account will be blocked. Verify KYC immediately..."</w:t>
      </w:r>
    </w:p>
    <w:p>
      <w:pPr>
        <w:pStyle w:val="Heading2"/>
      </w:pPr>
      <w:r>
        <w:t>14.5 Python library</w:t>
      </w:r>
    </w:p>
    <w:p>
      <w:pPr>
        <w:pStyle w:val="CodeBlock"/>
      </w:pPr>
      <w:r>
        <w:t>from scamshield import analyze, analyze_batch, detect_input_type, analyze_chain</w:t>
      </w:r>
    </w:p>
    <w:p>
      <w:pPr>
        <w:pStyle w:val="CodeBlock"/>
      </w:pPr>
      <w:r>
        <w:t>analyze("message", "Your KYC has expired. Click the link now.")</w:t>
      </w:r>
    </w:p>
    <w:p>
      <w:pPr>
        <w:pStyle w:val="CodeBlock"/>
      </w:pPr>
      <w:r>
        <w:t>analyze("url", "https://secure-sbi-verify.example.com/login")</w:t>
      </w:r>
    </w:p>
    <w:p>
      <w:pPr>
        <w:pStyle w:val="CodeBlock"/>
      </w:pPr>
      <w:r>
        <w:t>analyze("qr", "tests/fixtures/qr/url_suspicious.png")</w:t>
      </w:r>
    </w:p>
    <w:p>
      <w:pPr>
        <w:pStyle w:val="CodeBlock"/>
      </w:pPr>
      <w:r>
        <w:t>from scamshield.ml import predict_message</w:t>
      </w:r>
    </w:p>
    <w:p>
      <w:pPr>
        <w:pStyle w:val="CodeBlock"/>
      </w:pPr>
      <w:r>
        <w:t>predict_message("Your KYC has expired. Click the link now.")</w:t>
      </w:r>
    </w:p>
    <w:p>
      <w:pPr>
        <w:pStyle w:val="Heading2"/>
      </w:pPr>
      <w:r>
        <w:t>14.6 Training &amp; research</w:t>
      </w:r>
    </w:p>
    <w:p>
      <w:pPr>
        <w:pStyle w:val="CodeBlock"/>
      </w:pPr>
      <w:r>
        <w:t>python -m src.scamshield.ml.train      # retrain local ML (offline, reproducible)</w:t>
      </w:r>
    </w:p>
    <w:p>
      <w:pPr>
        <w:pStyle w:val="CodeBlock"/>
      </w:pPr>
      <w:r>
        <w:t>python -m app.research_eval            # full evaluation lab -&gt; models/research/</w:t>
      </w:r>
    </w:p>
    <w:p>
      <w:pPr>
        <w:pStyle w:val="CodeBlock"/>
      </w:pPr>
      <w:r>
        <w:t>python -m app.research_eval --json     # machine-readable output</w:t>
      </w:r>
    </w:p>
    <w:p>
      <w:pPr>
        <w:pStyle w:val="CodeBlock"/>
      </w:pPr>
      <w:r>
        <w:t>python scripts/build_dataset.py        # regenerate labelled dataset splits</w:t>
      </w:r>
    </w:p>
    <w:p>
      <w:pPr>
        <w:pStyle w:val="Heading2"/>
      </w:pPr>
      <w:r>
        <w:t>14.7 Testing</w:t>
      </w:r>
    </w:p>
    <w:p>
      <w:pPr>
        <w:pStyle w:val="CodeBlock"/>
      </w:pPr>
      <w:r>
        <w:t>python -m pytest tests/ -q             # 472 passed (see test coverage below)</w:t>
      </w:r>
    </w:p>
    <w:p>
      <w:r>
        <w:rPr>
          <w:b w:val="0"/>
          <w:i/>
        </w:rPr>
        <w:t>Test coverage: URL engine 95, Unified analyzer 84, QR engine 56, Message engine 50, Chain analysis 49, Local ML 40, Research lab 30, Flask API 28, Web scenarios 24, Frontend 16.</w:t>
      </w:r>
    </w:p>
    <w:p>
      <w:pPr>
        <w:pStyle w:val="Heading1"/>
      </w:pPr>
      <w:r>
        <w:t>15. Start-to-End Development Progress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A"/>
          <w:sz w:val="18"/>
        </w:rPr>
        <w:t>Figure 3 — Milestone timeline (Steps 1–10 + final audit).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Tests</w:t>
            </w:r>
          </w:p>
        </w:tc>
      </w:tr>
      <w:tr>
        <w:tc>
          <w:tcPr>
            <w:tcW w:type="dxa" w:w="2880"/>
          </w:tcPr>
          <w:p>
            <w:r>
              <w:t>Step 1 — Problem, setup, dataset schema</w:t>
            </w:r>
          </w:p>
        </w:tc>
        <w:tc>
          <w:tcPr>
            <w:tcW w:type="dxa" w:w="2880"/>
          </w:tcPr>
          <w:p>
            <w:r>
              <w:t>Repo skeleton + schema + privacy rules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Step 2 — Dataset foundation</w:t>
            </w:r>
          </w:p>
        </w:tc>
        <w:tc>
          <w:tcPr>
            <w:tcW w:type="dxa" w:w="2880"/>
          </w:tcPr>
          <w:p>
            <w:r>
              <w:t>Synthetic + public labelled splits via scripts/build_dataset.py (placeholders for OTP/phone/etc.)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Step 3 — Message intelligence engine</w:t>
            </w:r>
          </w:p>
        </w:tc>
        <w:tc>
          <w:tcPr>
            <w:tcW w:type="dxa" w:w="2880"/>
          </w:tcPr>
          <w:p>
            <w:r>
              <w:t>Rule-based multilingual scanner (en/hi/mr/hinglish), weights, caps, explainability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Step 4 — URL intelligence engine</w:t>
            </w:r>
          </w:p>
        </w:tc>
        <w:tc>
          <w:tcPr>
            <w:tcW w:type="dxa" w:w="2880"/>
          </w:tcPr>
          <w:p>
            <w:r>
              <w:t>Static advanced analysis: brand impersonation, typosquat, homoglyph, caps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Step 5 — QR / UPI analyzer</w:t>
            </w:r>
          </w:p>
        </w:tc>
        <w:tc>
          <w:tcPr>
            <w:tcW w:type="dxa" w:w="2880"/>
          </w:tcPr>
          <w:p>
            <w:r>
              <w:t>OpenCV decode + content routing + static UPI scorer + multi-QR rule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  <w:tr>
        <w:tc>
          <w:tcPr>
            <w:tcW w:type="dxa" w:w="2880"/>
          </w:tcPr>
          <w:p>
            <w:r>
              <w:t>Step 6 — Unified analyzer</w:t>
            </w:r>
          </w:p>
        </w:tc>
        <w:tc>
          <w:tcPr>
            <w:tcW w:type="dxa" w:w="2880"/>
          </w:tcPr>
          <w:p>
            <w:r>
              <w:t>One schema; structured errors; detect_input_type; analyze_batch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Step 7 — Local ML</w:t>
            </w:r>
          </w:p>
        </w:tc>
        <w:tc>
          <w:tcPr>
            <w:tcW w:type="dxa" w:w="2880"/>
          </w:tcPr>
          <w:p>
            <w:r>
              <w:t>TF-IDF + Logistic Regression, offline train/predict, leakage audit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Step 8 — Chain correlation</w:t>
            </w:r>
          </w:p>
        </w:tc>
        <w:tc>
          <w:tcPr>
            <w:tcW w:type="dxa" w:w="2880"/>
          </w:tcPr>
          <w:p>
            <w:r>
              <w:t>Multi-stage scam-chain layer (never invents suspicion)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Step 9 — Streamlit prototype UI</w:t>
            </w:r>
          </w:p>
        </w:tc>
        <w:tc>
          <w:tcPr>
            <w:tcW w:type="dxa" w:w="2880"/>
          </w:tcPr>
          <w:p>
            <w:r>
              <w:t>Legacy command center (superseded by Flask)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Step 10 — Flask web command center</w:t>
            </w:r>
          </w:p>
        </w:tc>
        <w:tc>
          <w:tcPr>
            <w:tcW w:type="dxa" w:w="2880"/>
          </w:tcPr>
          <w:p>
            <w:r>
              <w:t>Final frontend: 8 pages + REST API + research dashboard</w:t>
            </w:r>
          </w:p>
        </w:tc>
        <w:tc>
          <w:tcPr>
            <w:tcW w:type="dxa" w:w="2880"/>
          </w:tcPr>
          <w:p>
            <w:r>
              <w:t>52 (API+E2E)</w:t>
            </w:r>
          </w:p>
        </w:tc>
      </w:tr>
      <w:tr>
        <w:tc>
          <w:tcPr>
            <w:tcW w:type="dxa" w:w="2880"/>
          </w:tcPr>
          <w:p>
            <w:r>
              <w:t>Research &amp; Evaluation Lab</w:t>
            </w:r>
          </w:p>
        </w:tc>
        <w:tc>
          <w:tcPr>
            <w:tcW w:type="dxa" w:w="2880"/>
          </w:tcPr>
          <w:p>
            <w:r>
              <w:t>Full eval pipeline + models/research artifacts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Final audit (Prompt 3)</w:t>
            </w:r>
          </w:p>
        </w:tc>
        <w:tc>
          <w:tcPr>
            <w:tcW w:type="dxa" w:w="2880"/>
          </w:tcPr>
          <w:p>
            <w:r>
              <w:t>Pattern fixes (job/loan/UPI), dependency cleanup, research re-run, docs corrected, security+API+E2E verification</w:t>
            </w:r>
          </w:p>
        </w:tc>
        <w:tc>
          <w:tcPr>
            <w:tcW w:type="dxa" w:w="2880"/>
          </w:tcPr>
          <w:p>
            <w:r>
              <w:t>472 total</w:t>
            </w:r>
          </w:p>
        </w:tc>
      </w:tr>
    </w:tbl>
    <w:p>
      <w:r>
        <w:rPr>
          <w:b w:val="0"/>
          <w:i w:val="0"/>
        </w:rPr>
        <w:t>Audit highlights: added high-precision patterns (register fee, no experience needed, processing charges, loan, pre-approved) turning paraphrased job scams from 11 to 51 HIGH; removed unused pandas/matplotlib; re-ran the research lab (Rule Acc 0.7736); corrected stale README counts; verified 22 live API checks and a full E2E demo over real HTTP with no stack-trace leakage.</w:t>
      </w:r>
    </w:p>
    <w:p>
      <w:pPr>
        <w:pStyle w:val="Heading1"/>
      </w:pPr>
      <w:r>
        <w:t>16. Evaluation &amp; Research Results</w:t>
      </w:r>
    </w:p>
    <w:p>
      <w:r>
        <w:rPr>
          <w:b w:val="0"/>
          <w:i w:val="0"/>
        </w:rPr>
        <w:t>Frozen deduplicated test set, n=106 (cross-split leakage reported honestly; a separate leakage-clean subset is re-evaluated at runtime).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A"/>
          <w:sz w:val="18"/>
        </w:rPr>
        <w:t>Figure 4 — Accuracy / Precision / Recall / F1 across systems.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System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Accuracy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F1</w:t>
            </w:r>
          </w:p>
        </w:tc>
      </w:tr>
      <w:tr>
        <w:tc>
          <w:tcPr>
            <w:tcW w:type="dxa" w:w="1728"/>
          </w:tcPr>
          <w:p>
            <w:r>
              <w:t>Rule Engine</w:t>
            </w:r>
          </w:p>
        </w:tc>
        <w:tc>
          <w:tcPr>
            <w:tcW w:type="dxa" w:w="1728"/>
          </w:tcPr>
          <w:p>
            <w:r>
              <w:t>0.7736</w:t>
            </w:r>
          </w:p>
        </w:tc>
        <w:tc>
          <w:tcPr>
            <w:tcW w:type="dxa" w:w="1728"/>
          </w:tcPr>
          <w:p>
            <w:r>
              <w:t>0.9667</w:t>
            </w:r>
          </w:p>
        </w:tc>
        <w:tc>
          <w:tcPr>
            <w:tcW w:type="dxa" w:w="1728"/>
          </w:tcPr>
          <w:p>
            <w:r>
              <w:t>0.7250</w:t>
            </w:r>
          </w:p>
        </w:tc>
        <w:tc>
          <w:tcPr>
            <w:tcW w:type="dxa" w:w="1728"/>
          </w:tcPr>
          <w:p>
            <w:r>
              <w:t>0.8286</w:t>
            </w:r>
          </w:p>
        </w:tc>
      </w:tr>
      <w:tr>
        <w:tc>
          <w:tcPr>
            <w:tcW w:type="dxa" w:w="1728"/>
          </w:tcPr>
          <w:p>
            <w:r>
              <w:t>Local ML</w:t>
            </w:r>
          </w:p>
        </w:tc>
        <w:tc>
          <w:tcPr>
            <w:tcW w:type="dxa" w:w="1728"/>
          </w:tcPr>
          <w:p>
            <w:r>
              <w:t>0.9906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0.9875</w:t>
            </w:r>
          </w:p>
        </w:tc>
        <w:tc>
          <w:tcPr>
            <w:tcW w:type="dxa" w:w="1728"/>
          </w:tcPr>
          <w:p>
            <w:r>
              <w:t>0.9937</w:t>
            </w:r>
          </w:p>
        </w:tc>
      </w:tr>
      <w:tr>
        <w:tc>
          <w:tcPr>
            <w:tcW w:type="dxa" w:w="1728"/>
          </w:tcPr>
          <w:p>
            <w:r>
              <w:t>Combined ScamShield</w:t>
            </w:r>
          </w:p>
        </w:tc>
        <w:tc>
          <w:tcPr>
            <w:tcW w:type="dxa" w:w="1728"/>
          </w:tcPr>
          <w:p>
            <w:r>
              <w:t>0.7736</w:t>
            </w:r>
          </w:p>
        </w:tc>
        <w:tc>
          <w:tcPr>
            <w:tcW w:type="dxa" w:w="1728"/>
          </w:tcPr>
          <w:p>
            <w:r>
              <w:t>0.9667</w:t>
            </w:r>
          </w:p>
        </w:tc>
        <w:tc>
          <w:tcPr>
            <w:tcW w:type="dxa" w:w="1728"/>
          </w:tcPr>
          <w:p>
            <w:r>
              <w:t>0.7250</w:t>
            </w:r>
          </w:p>
        </w:tc>
        <w:tc>
          <w:tcPr>
            <w:tcW w:type="dxa" w:w="1728"/>
          </w:tcPr>
          <w:p>
            <w:r>
              <w:t>0.8286</w:t>
            </w:r>
          </w:p>
        </w:tc>
      </w:tr>
    </w:tbl>
    <w:p>
      <w:r>
        <w:rPr>
          <w:b w:val="0"/>
          <w:i w:val="0"/>
        </w:rPr>
        <w:t>Combined equals Rule on message inputs by design: the deterministic rule engine is authoritative; the ML signal is shown separately as ml_analysis and never averaged in (a weak/missing ML prediction can never hide a real signal).</w:t>
      </w:r>
    </w:p>
    <w:p>
      <w:r>
        <w:rPr>
          <w:b w:val="0"/>
          <w:i w:val="0"/>
        </w:rPr>
        <w:t>Rule-engine misclassification: 22 false negatives (missed scams — the higher-risk error) and 2 false positives; representative examples are persisted sanitised in fp_fn_examples.json.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7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A"/>
          <w:sz w:val="18"/>
        </w:rPr>
        <w:t>Figure 5 — Test coverage by suite (472 tests).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Latency (20 iterations)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Mean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Median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Max</w:t>
            </w:r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≈ 28 ms</w:t>
            </w:r>
          </w:p>
        </w:tc>
        <w:tc>
          <w:tcPr>
            <w:tcW w:type="dxa" w:w="2160"/>
          </w:tcPr>
          <w:p>
            <w:r>
              <w:t>≈ 28 ms</w:t>
            </w:r>
          </w:p>
        </w:tc>
        <w:tc>
          <w:tcPr>
            <w:tcW w:type="dxa" w:w="2160"/>
          </w:tcPr>
          <w:p>
            <w:r>
              <w:t>≈ 31 ms</w:t>
            </w:r>
          </w:p>
        </w:tc>
      </w:tr>
      <w:tr>
        <w:tc>
          <w:tcPr>
            <w:tcW w:type="dxa" w:w="2160"/>
          </w:tcPr>
          <w:p>
            <w:r>
              <w:t>url</w:t>
            </w:r>
          </w:p>
        </w:tc>
        <w:tc>
          <w:tcPr>
            <w:tcW w:type="dxa" w:w="2160"/>
          </w:tcPr>
          <w:p>
            <w:r>
              <w:t>≈ 1.8 ms</w:t>
            </w:r>
          </w:p>
        </w:tc>
        <w:tc>
          <w:tcPr>
            <w:tcW w:type="dxa" w:w="2160"/>
          </w:tcPr>
          <w:p>
            <w:r>
              <w:t>≈ 1.6 ms</w:t>
            </w:r>
          </w:p>
        </w:tc>
        <w:tc>
          <w:tcPr>
            <w:tcW w:type="dxa" w:w="2160"/>
          </w:tcPr>
          <w:p>
            <w:r>
              <w:t>≈ 4.3 ms</w:t>
            </w:r>
          </w:p>
        </w:tc>
      </w:tr>
      <w:tr>
        <w:tc>
          <w:tcPr>
            <w:tcW w:type="dxa" w:w="2160"/>
          </w:tcPr>
          <w:p>
            <w:r>
              <w:t>upi</w:t>
            </w:r>
          </w:p>
        </w:tc>
        <w:tc>
          <w:tcPr>
            <w:tcW w:type="dxa" w:w="2160"/>
          </w:tcPr>
          <w:p>
            <w:r>
              <w:t>≈ 0.25 ms</w:t>
            </w:r>
          </w:p>
        </w:tc>
        <w:tc>
          <w:tcPr>
            <w:tcW w:type="dxa" w:w="2160"/>
          </w:tcPr>
          <w:p>
            <w:r>
              <w:t>≈ 0.15 ms</w:t>
            </w:r>
          </w:p>
        </w:tc>
        <w:tc>
          <w:tcPr>
            <w:tcW w:type="dxa" w:w="2160"/>
          </w:tcPr>
          <w:p>
            <w:r>
              <w:t>≈ 2.4 ms</w:t>
            </w:r>
          </w:p>
        </w:tc>
      </w:tr>
      <w:tr>
        <w:tc>
          <w:tcPr>
            <w:tcW w:type="dxa" w:w="2160"/>
          </w:tcPr>
          <w:p>
            <w:r>
              <w:t>qr</w:t>
            </w:r>
          </w:p>
        </w:tc>
        <w:tc>
          <w:tcPr>
            <w:tcW w:type="dxa" w:w="2160"/>
          </w:tcPr>
          <w:p>
            <w:r>
              <w:t>≈ 23 ms</w:t>
            </w:r>
          </w:p>
        </w:tc>
        <w:tc>
          <w:tcPr>
            <w:tcW w:type="dxa" w:w="2160"/>
          </w:tcPr>
          <w:p>
            <w:r>
              <w:t>≈ 23 ms</w:t>
            </w:r>
          </w:p>
        </w:tc>
        <w:tc>
          <w:tcPr>
            <w:tcW w:type="dxa" w:w="2160"/>
          </w:tcPr>
          <w:p>
            <w:r>
              <w:t>≈ 27 ms</w:t>
            </w:r>
          </w:p>
        </w:tc>
      </w:tr>
    </w:tbl>
    <w:p>
      <w:r>
        <w:rPr>
          <w:b w:val="0"/>
          <w:i w:val="0"/>
        </w:rPr>
        <w:t>Research artifacts: evaluation_summary.json, model_comparison.csv, confusion_matrices.json, language_results.json, category_results.json, latency_results.json, leakage_report.json, fp_fn_examples.json, evaluation_report.md.</w:t>
      </w:r>
    </w:p>
    <w:p>
      <w:pPr>
        <w:pStyle w:val="Heading1"/>
      </w:pPr>
      <w:r>
        <w:t>17. Security &amp; Privacy Model</w:t>
      </w:r>
    </w:p>
    <w:p>
      <w:pPr>
        <w:pStyle w:val="ListBullet"/>
      </w:pPr>
      <w:r>
        <w:t>Fully offline: verified no sockets / DNS / HTTP / urlopen anywhere in the engines (only urllib.parse + Path.resolve).</w:t>
      </w:r>
    </w:p>
    <w:p>
      <w:pPr>
        <w:pStyle w:val="ListBullet"/>
      </w:pPr>
      <w:r>
        <w:t>URLs and UPI strings are analysed statically — never opened, resolved, followed, fetched, or executed.</w:t>
      </w:r>
    </w:p>
    <w:p>
      <w:pPr>
        <w:pStyle w:val="ListBullet"/>
      </w:pPr>
      <w:r>
        <w:t>QR uploads: size (5 MiB) + extension validated, written to a temp file, deleted in a finally block (tested).</w:t>
      </w:r>
    </w:p>
    <w:p>
      <w:pPr>
        <w:pStyle w:val="ListBullet"/>
      </w:pPr>
      <w:r>
        <w:t>No stack traces leaked to clients: 400/404/405/413/500 handlers return structured JSON; debug mode off by default.</w:t>
      </w:r>
    </w:p>
    <w:p>
      <w:pPr>
        <w:pStyle w:val="ListBullet"/>
      </w:pPr>
      <w:r>
        <w:t>Web UI HTML-escapes every injected value (esc()) before innerHTML — no XSS (verified by audit).</w:t>
      </w:r>
    </w:p>
    <w:p>
      <w:pPr>
        <w:pStyle w:val="ListBullet"/>
      </w:pPr>
      <w:r>
        <w:t>No secrets, API keys, credentials, or private data stored or logged anywhere.</w:t>
      </w:r>
    </w:p>
    <w:p>
      <w:pPr>
        <w:pStyle w:val="ListBullet"/>
      </w:pPr>
      <w:r>
        <w:t>Dataset privacy: placeholders ([OTP], [PHONE], [ACCOUNT], XX12, *.example.in, RFC 5737 IPs); no real PII.</w:t>
      </w:r>
    </w:p>
    <w:p>
      <w:pPr>
        <w:pStyle w:val="ListBullet"/>
      </w:pPr>
      <w:r>
        <w:t>No database, no authentication, no cookies — stateless, local-first, WSGI-hostable.</w:t>
      </w:r>
    </w:p>
    <w:p>
      <w:pPr>
        <w:pStyle w:val="Heading1"/>
      </w:pPr>
      <w:r>
        <w:t>18. Honest Limitations</w:t>
      </w:r>
    </w:p>
    <w:p>
      <w:pPr>
        <w:pStyle w:val="ListBullet"/>
      </w:pPr>
      <w:r>
        <w:t>The rule engine is exact-phrase based: heavily paraphrased scam variants (investment, bank-warning, some govt/Hinglish rewordings) can score LOW/MEDIUM and are documented conservative misses.</w:t>
      </w:r>
    </w:p>
    <w:p>
      <w:pPr>
        <w:pStyle w:val="ListBullet"/>
      </w:pPr>
      <w:r>
        <w:t>A small known false-positive pair: protective 'do not share UPI PIN'-style receipts can be flagged (precision conservatism), documented as FPs in the research lab.</w:t>
      </w:r>
    </w:p>
    <w:p>
      <w:pPr>
        <w:pStyle w:val="ListBullet"/>
      </w:pPr>
      <w:r>
        <w:t>Chain layer requires already-analyzed artifacts (the UI does this for you); it is correlation, not proof of intent.</w:t>
      </w:r>
    </w:p>
    <w:p>
      <w:pPr>
        <w:pStyle w:val="ListBullet"/>
      </w:pPr>
      <w:r>
        <w:t>Local ML is a binary classifier on a small synthetic dataset with class imbalance and cross-split leakage — accuracy numbers are NOT production claims.</w:t>
      </w:r>
    </w:p>
    <w:p>
      <w:pPr>
        <w:pStyle w:val="ListBullet"/>
      </w:pPr>
      <w:r>
        <w:t>URL/UPI analysis is static: no live reputation, no DNS, no threat-intel — by design (offline, no paid APIs).</w:t>
      </w:r>
    </w:p>
    <w:p>
      <w:pPr>
        <w:pStyle w:val="ListBullet"/>
      </w:pPr>
      <w:r>
        <w:t>Latency/accuracy figures are from the local research lab, not calibrated against production traffic.</w:t>
      </w:r>
    </w:p>
    <w:p>
      <w:pPr>
        <w:pStyle w:val="Heading1"/>
      </w:pPr>
      <w:r>
        <w:t>19. Final Status &amp; Verification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Full test suite</w:t>
            </w:r>
          </w:p>
        </w:tc>
        <w:tc>
          <w:tcPr>
            <w:tcW w:type="dxa" w:w="4320"/>
          </w:tcPr>
          <w:p>
            <w:r>
              <w:t>472 passed (10 suites) — compileall clean</w:t>
            </w:r>
          </w:p>
        </w:tc>
      </w:tr>
      <w:tr>
        <w:tc>
          <w:tcPr>
            <w:tcW w:type="dxa" w:w="4320"/>
          </w:tcPr>
          <w:p>
            <w:r>
              <w:t>Flask API (live)</w:t>
            </w:r>
          </w:p>
        </w:tc>
        <w:tc>
          <w:tcPr>
            <w:tcW w:type="dxa" w:w="4320"/>
          </w:tcPr>
          <w:p>
            <w:r>
              <w:t>22/22 checks pass incl. malformed/oversized/no trace leakage</w:t>
            </w:r>
          </w:p>
        </w:tc>
      </w:tr>
      <w:tr>
        <w:tc>
          <w:tcPr>
            <w:tcW w:type="dxa" w:w="4320"/>
          </w:tcPr>
          <w:p>
            <w:r>
              <w:t>E2E demo (real HTTP)</w:t>
            </w:r>
          </w:p>
        </w:tc>
        <w:tc>
          <w:tcPr>
            <w:tcW w:type="dxa" w:w="4320"/>
          </w:tcPr>
          <w:p>
            <w:r>
              <w:t>safe msg LOW · fake-KYC HIGH+ML scam 82% · phishing URL HIGH 72 · refund-UPI HIGH 68 · suspicious QR HIGH 60 · KYC chain CRITICAL 100 · research payload inline</w:t>
            </w:r>
          </w:p>
        </w:tc>
      </w:tr>
      <w:tr>
        <w:tc>
          <w:tcPr>
            <w:tcW w:type="dxa" w:w="4320"/>
          </w:tcPr>
          <w:p>
            <w:r>
              <w:t>Engines</w:t>
            </w:r>
          </w:p>
        </w:tc>
        <w:tc>
          <w:tcPr>
            <w:tcW w:type="dxa" w:w="4320"/>
          </w:tcPr>
          <w:p>
            <w:r>
              <w:t>message/URL/QR/UPI/unified/chain/ML all verified (engine_verify + scenario sweeps)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no network/DNS, static-only, temp cleanup, XSS-escaped UI, no secrets</w:t>
            </w:r>
          </w:p>
        </w:tc>
      </w:tr>
      <w:tr>
        <w:tc>
          <w:tcPr>
            <w:tcW w:type="dxa" w:w="4320"/>
          </w:tcPr>
          <w:p>
            <w:r>
              <w:t>Research artifacts</w:t>
            </w:r>
          </w:p>
        </w:tc>
        <w:tc>
          <w:tcPr>
            <w:tcW w:type="dxa" w:w="4320"/>
          </w:tcPr>
          <w:p>
            <w:r>
              <w:t>regenerated &amp; internally consistent with the shipped engine</w:t>
            </w:r>
          </w:p>
        </w:tc>
      </w:tr>
      <w:tr>
        <w:tc>
          <w:tcPr>
            <w:tcW w:type="dxa" w:w="4320"/>
          </w:tcPr>
          <w:p>
            <w:r>
              <w:t>Docs</w:t>
            </w:r>
          </w:p>
        </w:tc>
        <w:tc>
          <w:tcPr>
            <w:tcW w:type="dxa" w:w="4320"/>
          </w:tcPr>
          <w:p>
            <w:r>
              <w:t>READMEs corrected (472, Web UI final, framework note); stale counts removed</w:t>
            </w:r>
          </w:p>
        </w:tc>
      </w:tr>
      <w:tr>
        <w:tc>
          <w:tcPr>
            <w:tcW w:type="dxa" w:w="4320"/>
          </w:tcPr>
          <w:p>
            <w:r>
              <w:t>Dependencies</w:t>
            </w:r>
          </w:p>
        </w:tc>
        <w:tc>
          <w:tcPr>
            <w:tcW w:type="dxa" w:w="4320"/>
          </w:tcPr>
          <w:p>
            <w:r>
              <w:t>unused pandas/matplotlib removed; numpy annotated</w:t>
            </w:r>
          </w:p>
        </w:tc>
      </w:tr>
    </w:tbl>
    <w:p>
      <w:r>
        <w:rPr>
          <w:b w:val="0"/>
          <w:i w:val="0"/>
        </w:rPr>
        <w:t>The project is ready for demonstration as a local, offline, explainable Indian scam &amp; threat-link detection prototype.</w:t>
      </w:r>
    </w:p>
    <w:p>
      <w:pPr>
        <w:pStyle w:val="Heading1"/>
      </w:pPr>
      <w:r>
        <w:t>20. Appendices</w:t>
      </w:r>
    </w:p>
    <w:p>
      <w:pPr>
        <w:pStyle w:val="Heading2"/>
      </w:pPr>
      <w:r>
        <w:t>Appendix A — unified result (message example, trimmed)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"success": true, "input_type": "message", "status": "ANALYSED",</w:t>
      </w:r>
    </w:p>
    <w:p>
      <w:pPr>
        <w:pStyle w:val="CodeBlock"/>
      </w:pPr>
      <w:r>
        <w:t xml:space="preserve">  "risk_score": 56, "risk_level": "HIGH", "is_suspicious": true,</w:t>
      </w:r>
    </w:p>
    <w:p>
      <w:pPr>
        <w:pStyle w:val="CodeBlock"/>
      </w:pPr>
      <w:r>
        <w:t xml:space="preserve">  "scam_type": "fake_kyc", "confidence": 66.0, "confidence_type": "heuristic",</w:t>
      </w:r>
    </w:p>
    <w:p>
      <w:pPr>
        <w:pStyle w:val="CodeBlock"/>
      </w:pPr>
      <w:r>
        <w:t xml:space="preserve">  "summary": "High-risk message classified as a fake kyc scam. Evidence: urgency pressure.",</w:t>
      </w:r>
    </w:p>
    <w:p>
      <w:pPr>
        <w:pStyle w:val="CodeBlock"/>
      </w:pPr>
      <w:r>
        <w:t xml:space="preserve">  "indicators": ["urgency", "kyc_request", "suspicious_link"],</w:t>
      </w:r>
    </w:p>
    <w:p>
      <w:pPr>
        <w:pStyle w:val="CodeBlock"/>
      </w:pPr>
      <w:r>
        <w:t xml:space="preserve">  "explanation": [{"indicator": "urgency", "severity": "low", "score": 0.0, ...}],</w:t>
      </w:r>
    </w:p>
    <w:p>
      <w:pPr>
        <w:pStyle w:val="CodeBlock"/>
      </w:pPr>
      <w:r>
        <w:t xml:space="preserve">  "recommendations": [...], "evidence": {...},</w:t>
      </w:r>
    </w:p>
    <w:p>
      <w:pPr>
        <w:pStyle w:val="CodeBlock"/>
      </w:pPr>
      <w:r>
        <w:t xml:space="preserve">  "engine_results": {"message": {...}, "url_analysis": {...}, "ml_analysis": {...}}</w:t>
      </w:r>
    </w:p>
    <w:p>
      <w:pPr>
        <w:pStyle w:val="CodeBlock"/>
      </w:pPr>
      <w:r>
        <w:t>}</w:t>
      </w:r>
    </w:p>
    <w:p>
      <w:pPr>
        <w:pStyle w:val="Heading2"/>
      </w:pPr>
      <w:r>
        <w:t>Appendix B — API error contract</w:t>
      </w:r>
    </w:p>
    <w:p>
      <w:r>
        <w:rPr>
          <w:b w:val="0"/>
          <w:i w:val="0"/>
        </w:rPr>
        <w:t>Validation failures return HTTP 400 with body {success:false, error_type:'validation', error: &lt;message&gt;, risk_score:0, risk_level:'LOW'}. Unknown routes 404, wrong methods 405, oversized uploads 413, unexpected exceptions 500 (generic, no traceback).</w:t>
      </w:r>
    </w:p>
    <w:p>
      <w:pPr>
        <w:pStyle w:val="Heading2"/>
      </w:pPr>
      <w:r>
        <w:t>Appendix C — project inventory (key files)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src/scamshield/nlp/patterns.py</w:t>
            </w:r>
          </w:p>
        </w:tc>
        <w:tc>
          <w:tcPr>
            <w:tcW w:type="dxa" w:w="4320"/>
          </w:tcPr>
          <w:p>
            <w:r>
              <w:t>Multilingual indicator dictionaries (edited in final audit)</w:t>
            </w:r>
          </w:p>
        </w:tc>
      </w:tr>
      <w:tr>
        <w:tc>
          <w:tcPr>
            <w:tcW w:type="dxa" w:w="4320"/>
          </w:tcPr>
          <w:p>
            <w:r>
              <w:t>src/scamshield/nlp/scoring.py</w:t>
            </w:r>
          </w:p>
        </w:tc>
        <w:tc>
          <w:tcPr>
            <w:tcW w:type="dxa" w:w="4320"/>
          </w:tcPr>
          <w:p>
            <w:r>
              <w:t>Weighted 0–100 scoring + caps</w:t>
            </w:r>
          </w:p>
        </w:tc>
      </w:tr>
      <w:tr>
        <w:tc>
          <w:tcPr>
            <w:tcW w:type="dxa" w:w="4320"/>
          </w:tcPr>
          <w:p>
            <w:r>
              <w:t>src/scamshield/url/indicators.py</w:t>
            </w:r>
          </w:p>
        </w:tc>
        <w:tc>
          <w:tcPr>
            <w:tcW w:type="dxa" w:w="4320"/>
          </w:tcPr>
          <w:p>
            <w:r>
              <w:t>Phishing signal detectors</w:t>
            </w:r>
          </w:p>
        </w:tc>
      </w:tr>
      <w:tr>
        <w:tc>
          <w:tcPr>
            <w:tcW w:type="dxa" w:w="4320"/>
          </w:tcPr>
          <w:p>
            <w:r>
              <w:t>src/scamshield/qr/decode.py</w:t>
            </w:r>
          </w:p>
        </w:tc>
        <w:tc>
          <w:tcPr>
            <w:tcW w:type="dxa" w:w="4320"/>
          </w:tcPr>
          <w:p>
            <w:r>
              <w:t>OpenCV QR decoding</w:t>
            </w:r>
          </w:p>
        </w:tc>
      </w:tr>
      <w:tr>
        <w:tc>
          <w:tcPr>
            <w:tcW w:type="dxa" w:w="4320"/>
          </w:tcPr>
          <w:p>
            <w:r>
              <w:t>src/scamshield/qr/upi.py</w:t>
            </w:r>
          </w:p>
        </w:tc>
        <w:tc>
          <w:tcPr>
            <w:tcW w:type="dxa" w:w="4320"/>
          </w:tcPr>
          <w:p>
            <w:r>
              <w:t>Static UPI URI parser + scorer</w:t>
            </w:r>
          </w:p>
        </w:tc>
      </w:tr>
      <w:tr>
        <w:tc>
          <w:tcPr>
            <w:tcW w:type="dxa" w:w="4320"/>
          </w:tcPr>
          <w:p>
            <w:r>
              <w:t>src/scamshield/analyzer.py</w:t>
            </w:r>
          </w:p>
        </w:tc>
        <w:tc>
          <w:tcPr>
            <w:tcW w:type="dxa" w:w="4320"/>
          </w:tcPr>
          <w:p>
            <w:r>
              <w:t>Unified analyzer (analyze / analyze_batch / detect_input_type / analyze_chain)</w:t>
            </w:r>
          </w:p>
        </w:tc>
      </w:tr>
      <w:tr>
        <w:tc>
          <w:tcPr>
            <w:tcW w:type="dxa" w:w="4320"/>
          </w:tcPr>
          <w:p>
            <w:r>
              <w:t>src/scamshield/ml/train.py + predict.py</w:t>
            </w:r>
          </w:p>
        </w:tc>
        <w:tc>
          <w:tcPr>
            <w:tcW w:type="dxa" w:w="4320"/>
          </w:tcPr>
          <w:p>
            <w:r>
              <w:t>Offline ML training + prediction</w:t>
            </w:r>
          </w:p>
        </w:tc>
      </w:tr>
      <w:tr>
        <w:tc>
          <w:tcPr>
            <w:tcW w:type="dxa" w:w="4320"/>
          </w:tcPr>
          <w:p>
            <w:r>
              <w:t>src/scamshield/chain/*</w:t>
            </w:r>
          </w:p>
        </w:tc>
        <w:tc>
          <w:tcPr>
            <w:tcW w:type="dxa" w:w="4320"/>
          </w:tcPr>
          <w:p>
            <w:r>
              <w:t>Chain correlation + scoring + explanation</w:t>
            </w:r>
          </w:p>
        </w:tc>
      </w:tr>
      <w:tr>
        <w:tc>
          <w:tcPr>
            <w:tcW w:type="dxa" w:w="4320"/>
          </w:tcPr>
          <w:p>
            <w:r>
              <w:t>src/scamshield/research/*</w:t>
            </w:r>
          </w:p>
        </w:tc>
        <w:tc>
          <w:tcPr>
            <w:tcW w:type="dxa" w:w="4320"/>
          </w:tcPr>
          <w:p>
            <w:r>
              <w:t>Evaluation lab + artefact writers</w:t>
            </w:r>
          </w:p>
        </w:tc>
      </w:tr>
      <w:tr>
        <w:tc>
          <w:tcPr>
            <w:tcW w:type="dxa" w:w="4320"/>
          </w:tcPr>
          <w:p>
            <w:r>
              <w:t>web/app.py</w:t>
            </w:r>
          </w:p>
        </w:tc>
        <w:tc>
          <w:tcPr>
            <w:tcW w:type="dxa" w:w="4320"/>
          </w:tcPr>
          <w:p>
            <w:r>
              <w:t>Flask application (final frontend)</w:t>
            </w:r>
          </w:p>
        </w:tc>
      </w:tr>
      <w:tr>
        <w:tc>
          <w:tcPr>
            <w:tcW w:type="dxa" w:w="4320"/>
          </w:tcPr>
          <w:p>
            <w:r>
              <w:t>web/templates/index.html + static/*</w:t>
            </w:r>
          </w:p>
        </w:tc>
        <w:tc>
          <w:tcPr>
            <w:tcW w:type="dxa" w:w="4320"/>
          </w:tcPr>
          <w:p>
            <w:r>
              <w:t>Single-page UI</w:t>
            </w:r>
          </w:p>
        </w:tc>
      </w:tr>
      <w:tr>
        <w:tc>
          <w:tcPr>
            <w:tcW w:type="dxa" w:w="4320"/>
          </w:tcPr>
          <w:p>
            <w:r>
              <w:t>tests/*</w:t>
            </w:r>
          </w:p>
        </w:tc>
        <w:tc>
          <w:tcPr>
            <w:tcW w:type="dxa" w:w="4320"/>
          </w:tcPr>
          <w:p>
            <w:r>
              <w:t>10 test suites (472 tests)</w:t>
            </w:r>
          </w:p>
        </w:tc>
      </w:tr>
      <w:tr>
        <w:tc>
          <w:tcPr>
            <w:tcW w:type="dxa" w:w="4320"/>
          </w:tcPr>
          <w:p>
            <w:r>
              <w:t>scripts/*</w:t>
            </w:r>
          </w:p>
        </w:tc>
        <w:tc>
          <w:tcPr>
            <w:tcW w:type="dxa" w:w="4320"/>
          </w:tcPr>
          <w:p>
            <w:r>
              <w:t>Dataset builder, QR fixtures, training helpers</w:t>
            </w:r>
          </w:p>
        </w:tc>
      </w:tr>
      <w:tr>
        <w:tc>
          <w:tcPr>
            <w:tcW w:type="dxa" w:w="4320"/>
          </w:tcPr>
          <w:p>
            <w:r>
              <w:t>data/*</w:t>
            </w:r>
          </w:p>
        </w:tc>
        <w:tc>
          <w:tcPr>
            <w:tcW w:type="dxa" w:w="4320"/>
          </w:tcPr>
          <w:p>
            <w:r>
              <w:t>Labelled multilingual dataset (privacy-safe)</w:t>
            </w:r>
          </w:p>
        </w:tc>
      </w:tr>
      <w:tr>
        <w:tc>
          <w:tcPr>
            <w:tcW w:type="dxa" w:w="4320"/>
          </w:tcPr>
          <w:p>
            <w:r>
              <w:t>models/research/*</w:t>
            </w:r>
          </w:p>
        </w:tc>
        <w:tc>
          <w:tcPr>
            <w:tcW w:type="dxa" w:w="4320"/>
          </w:tcPr>
          <w:p>
            <w:r>
              <w:t>Research evaluation artifacts</w:t>
            </w:r>
          </w:p>
        </w:tc>
      </w:tr>
    </w:tbl>
    <w:p>
      <w:r>
        <w:rPr>
          <w:b w:val="0"/>
          <w:i w:val="0"/>
        </w:rPr>
      </w:r>
    </w:p>
    <w:p>
      <w:r>
        <w:rPr>
          <w:i/>
          <w:color w:val="6B778A"/>
          <w:sz w:val="20"/>
        </w:rPr>
        <w:t>Documentation generated for the ScamShield project — every technology, working flow, program flow, usage guide and start-to-end progress, in one organised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Segoe UI" w:hAnsi="Segoe UI"/>
      <w:b/>
      <w:bCs/>
      <w:color w:val="276EF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1B223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Segoe UI" w:hAnsi="Segoe UI"/>
      <w:b/>
      <w:bCs/>
      <w:color w:val="1B223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20"/>
      <w:ind w:left="360"/>
    </w:pPr>
    <w:rPr>
      <w:rFonts w:ascii="Consolas" w:hAnsi="Consolas"/>
      <w:color w:val="C7254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