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hyperlink r:id="rId3" w:tgtFrame="_top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2052320</wp:posOffset>
                  </wp:positionH>
                  <wp:positionV relativeFrom="paragraph">
                    <wp:posOffset>76835</wp:posOffset>
                  </wp:positionV>
                  <wp:extent cx="2334895" cy="147320"/>
                  <wp:effectExtent l="0" t="0" r="0" b="0"/>
                  <wp:wrapNone/>
                  <wp:docPr id="1" name="Forma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34240" cy="14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nidodelmarco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Visitá mi página - Click aquí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Forma1" stroked="f" style="position:absolute;margin-left:161.6pt;margin-top:6.05pt;width:183.75pt;height:11.5pt">
                  <w10:wrap type="square"/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nidodelmarco"/>
                          <w:rPr/>
                        </w:pPr>
                        <w:r>
                          <w:rPr>
                            <w:sz w:val="20"/>
                          </w:rPr>
                          <w:t>Visitá mi página - Click aquí</w:t>
                        </w:r>
                      </w:p>
                    </w:txbxContent>
                  </v:textbox>
                </v:rect>
              </w:pict>
            </mc:Fallback>
          </mc:AlternateContent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-914400</wp:posOffset>
              </wp:positionH>
              <wp:positionV relativeFrom="paragraph">
                <wp:posOffset>635</wp:posOffset>
              </wp:positionV>
              <wp:extent cx="7771765" cy="1991995"/>
              <wp:effectExtent l="0" t="0" r="0" b="0"/>
              <wp:wrapSquare wrapText="bothSides"/>
              <wp:docPr id="3" name="Imagen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n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1765" cy="1991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val="clear" w:fill="FFFFFF"/>
        <w:ind w:left="-993" w:right="0" w:hanging="0"/>
        <w:rPr/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+541130230718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6690, Wilde (Avellaneda) Buenos Aires, Argentina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ind w:left="-1134" w:right="0" w:firstLine="709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2019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como DevOps con AWS, Kubernetes y Docker.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2012 -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val="clear" w:fill="FFFFFF"/>
        <w:spacing w:lineRule="atLeast" w:line="336"/>
        <w:rPr/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soporte tecnico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 xml:space="preserve">Mis funciones consistían en brindar soporte a routers Cisco Linksys en forma remota a clientes en Latinoamerica. Realizar configuraciones iniciales, Resolver problemas de conectividad y actualizaciones de firmware a dispositivos 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TELNOR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Tecnico instalador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 función era realizar la instalación de lineas digitales y matenimiento a clientes de Telefonica de Argentina.</w:t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val="clear" w:fill="FFFFFF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 xml:space="preserve">Operador Linux - Administrador Linux 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/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/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/>
      </w:r>
    </w:p>
    <w:p>
      <w:pPr>
        <w:pStyle w:val="Normal"/>
        <w:ind w:left="-85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  <w:shd w:fill="FFFFFF" w:val="clear"/>
        </w:rPr>
        <w:t>Cursos realizados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22"/>
          <w:szCs w:val="22"/>
        </w:rPr>
      </w:pPr>
      <w:r>
        <w:rPr>
          <w:rFonts w:eastAsia="Times New Roman" w:cs="Times New Roman" w:ascii="Helvetica Neue" w:hAnsi="Helvetica Neue"/>
          <w:color w:val="2C2C2C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36"/>
        <w:rPr>
          <w:rFonts w:ascii="inherit" w:hAnsi="inherit" w:eastAsia="Times New Roman" w:cs="Times New Roman"/>
          <w:color w:val="2C2C2C"/>
          <w:sz w:val="23"/>
          <w:szCs w:val="21"/>
        </w:rPr>
      </w:pPr>
      <w:r>
        <w:rPr>
          <w:rFonts w:eastAsia="Times New Roman" w:cs="Times New Roman" w:ascii="inherit" w:hAnsi="inherit"/>
          <w:color w:val="2C2C2C"/>
          <w:sz w:val="23"/>
          <w:szCs w:val="21"/>
        </w:rPr>
        <w:t>CCNA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86" w:before="0" w:after="0"/>
        <w:contextualSpacing/>
        <w:rPr>
          <w:rFonts w:ascii="Helvetica Neue" w:hAnsi="Helvetica Neue" w:eastAsia="Times New Roman" w:cs="Times New Roman"/>
          <w:b/>
          <w:b/>
          <w:bCs/>
          <w:caps/>
          <w:color w:val="9A9A9A"/>
          <w:sz w:val="13"/>
          <w:szCs w:val="13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13"/>
          <w:szCs w:val="13"/>
        </w:rPr>
        <w:t>FUNDACIÓN PROYDESA - ENERO 2012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36"/>
        <w:rPr>
          <w:rFonts w:ascii="inherit" w:hAnsi="inherit" w:eastAsia="Times New Roman" w:cs="Times New Roman"/>
          <w:color w:val="2C2C2C"/>
          <w:sz w:val="23"/>
          <w:szCs w:val="21"/>
        </w:rPr>
      </w:pPr>
      <w:r>
        <w:rPr>
          <w:rFonts w:eastAsia="Times New Roman" w:cs="Times New Roman" w:ascii="inherit" w:hAnsi="inherit"/>
          <w:color w:val="2C2C2C"/>
          <w:sz w:val="23"/>
          <w:szCs w:val="21"/>
        </w:rPr>
        <w:t>DevOps Essentials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86" w:before="0" w:after="0"/>
        <w:contextualSpacing/>
        <w:rPr>
          <w:rFonts w:ascii="Helvetica Neue" w:hAnsi="Helvetica Neue" w:eastAsia="Times New Roman" w:cs="Times New Roman"/>
          <w:b/>
          <w:b/>
          <w:bCs/>
          <w:caps/>
          <w:color w:val="9A9A9A"/>
          <w:sz w:val="13"/>
          <w:szCs w:val="13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13"/>
          <w:szCs w:val="13"/>
        </w:rPr>
        <w:t>LINUX ACADEMY - MAYO 2020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36"/>
        <w:rPr>
          <w:rFonts w:ascii="inherit" w:hAnsi="inherit" w:eastAsia="Times New Roman" w:cs="Times New Roman"/>
          <w:color w:val="2C2C2C"/>
          <w:sz w:val="23"/>
          <w:szCs w:val="21"/>
        </w:rPr>
      </w:pPr>
      <w:r>
        <w:rPr>
          <w:rFonts w:eastAsia="Times New Roman" w:cs="Times New Roman" w:ascii="inherit" w:hAnsi="inherit"/>
          <w:color w:val="2C2C2C"/>
          <w:sz w:val="23"/>
          <w:szCs w:val="21"/>
        </w:rPr>
        <w:t>Git Quick Start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86" w:before="0" w:after="0"/>
        <w:contextualSpacing/>
        <w:rPr>
          <w:rFonts w:ascii="Helvetica Neue" w:hAnsi="Helvetica Neue" w:eastAsia="Times New Roman" w:cs="Times New Roman"/>
          <w:b/>
          <w:b/>
          <w:bCs/>
          <w:caps/>
          <w:color w:val="9A9A9A"/>
          <w:sz w:val="13"/>
          <w:szCs w:val="13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13"/>
          <w:szCs w:val="13"/>
        </w:rPr>
        <w:t>LINUX ACADEMY - MAYO 2020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36"/>
        <w:rPr>
          <w:rFonts w:ascii="inherit" w:hAnsi="inherit" w:eastAsia="Times New Roman" w:cs="Times New Roman"/>
          <w:color w:val="2C2C2C"/>
          <w:sz w:val="23"/>
          <w:szCs w:val="21"/>
        </w:rPr>
      </w:pPr>
      <w:r>
        <w:rPr>
          <w:rFonts w:eastAsia="Times New Roman" w:cs="Times New Roman" w:ascii="inherit" w:hAnsi="inherit"/>
          <w:color w:val="2C2C2C"/>
          <w:sz w:val="23"/>
          <w:szCs w:val="21"/>
        </w:rPr>
        <w:t>AWS Essentials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/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0" w:footer="0" w:bottom="59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AR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lacedeInternetvisitado">
    <w:name w:val="Enlace de Internet visitado"/>
    <w:basedOn w:val="DefaultParagraphFont"/>
    <w:rPr>
      <w:color w:val="954F72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Category">
    <w:name w:val="category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marcosdiaz.onlin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3</Pages>
  <Words>363</Words>
  <Characters>2070</Characters>
  <CharactersWithSpaces>2378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2021-09-14T23:05:31Z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