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7E" w:rsidRPr="00CE257E" w:rsidRDefault="00CE257E" w:rsidP="00CE25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E257E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Latin Filler Text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  <w:t>***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Lorem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ipsum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dolor sit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amet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adipiscing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Vivamus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posuere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enim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hendrerit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imperdiet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ligula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Maecenas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sollicitudin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ipsum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sapien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porttitor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sapien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enim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dignissim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scelerisque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arcu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augue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vulputate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blandit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7C508E" w:rsidRPr="00436AE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 xml:space="preserve">Visit the </w:t>
      </w:r>
      <w:r w:rsidR="00B651B1" w:rsidRPr="00436AE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>Greek</w:t>
      </w:r>
      <w:r w:rsidR="007C508E" w:rsidRPr="00436AEC"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</w:rPr>
        <w:t xml:space="preserve"> Text Generator</w:t>
      </w:r>
      <w:r w:rsidR="007C508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 ***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lorem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at ante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convallis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="002D06A3"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2D06A3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D06A3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lorem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at ante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convallis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="002D06A3"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2D06A3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D06A3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lorem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at ante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convallis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="002D06A3"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r w:rsidR="002D06A3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Other Text in Latin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hac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habitasse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platea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dictumst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Phasellus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lectus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fringilla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turpis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Proin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lobortis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placerat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auctor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consectetur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pellentesque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tortor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Curabitur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vehicula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Aenean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tincidunt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condimentum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2D06A3" w:rsidRPr="00CE257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***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luctus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molestie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quam,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eu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laoreet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nulla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rutrum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vitae.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Vestibulum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leo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justo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volutpat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quis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bibendum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ac,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malesuada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urna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Etiam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sodales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 non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lorem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tristique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nec</w:t>
      </w:r>
      <w:proofErr w:type="spellEnd"/>
      <w:proofErr w:type="gram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aliquam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orci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ullamcorper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Fusce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cursus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ante at ante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convallis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tempor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Sed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vel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>elementum</w:t>
      </w:r>
      <w:proofErr w:type="spellEnd"/>
      <w:r w:rsidR="002D06A3" w:rsidRPr="00CE25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dui.</w:t>
      </w:r>
      <w:proofErr w:type="gramEnd"/>
      <w:r w:rsidR="002D06A3" w:rsidRPr="002D06A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50386F" w:rsidRDefault="0050386F"/>
    <w:sectPr w:rsidR="0050386F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257E"/>
    <w:rsid w:val="001D50BF"/>
    <w:rsid w:val="002D06A3"/>
    <w:rsid w:val="003641C1"/>
    <w:rsid w:val="00436AEC"/>
    <w:rsid w:val="0050386F"/>
    <w:rsid w:val="007819FE"/>
    <w:rsid w:val="007C508E"/>
    <w:rsid w:val="00A37025"/>
    <w:rsid w:val="00B651B1"/>
    <w:rsid w:val="00C017C9"/>
    <w:rsid w:val="00CE257E"/>
    <w:rsid w:val="00D05CFF"/>
    <w:rsid w:val="00EF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semiHidden/>
    <w:unhideWhenUsed/>
    <w:rsid w:val="00CE2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2386</Characters>
  <Application>Microsoft Office Word</Application>
  <DocSecurity>0</DocSecurity>
  <Lines>19</Lines>
  <Paragraphs>5</Paragraphs>
  <ScaleCrop>false</ScaleCrop>
  <Company>The Somerset Hills School District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5</cp:revision>
  <cp:lastPrinted>2013-11-05T20:51:00Z</cp:lastPrinted>
  <dcterms:created xsi:type="dcterms:W3CDTF">2013-11-05T20:54:00Z</dcterms:created>
  <dcterms:modified xsi:type="dcterms:W3CDTF">2014-01-31T18:51:00Z</dcterms:modified>
</cp:coreProperties>
</file>