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741" w14:textId="707084C8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dblpperson</w:t>
      </w:r>
      <w:proofErr w:type="spellEnd"/>
      <w:r w:rsidRPr="00AF4975">
        <w:rPr>
          <w:lang w:val="en-US"/>
        </w:rPr>
        <w:t xml:space="preserve"> name="Markus Borg"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 n="112"&gt;</w:t>
      </w:r>
    </w:p>
    <w:p w14:paraId="45261D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 xml:space="preserve">/HenrikssonBBTSE21"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="2021-01-07"&gt;</w:t>
      </w:r>
    </w:p>
    <w:p w14:paraId="3AD92BBD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86FD2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analysis of out-of-distribution detection on trained neural networks.</w:t>
      </w:r>
    </w:p>
    <w:p w14:paraId="5473A8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&lt;journal&gt;Inf.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Technol.&lt;/journal&gt;</w:t>
      </w:r>
    </w:p>
    <w:p w14:paraId="741FB6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&gt;https://doi.org/10.1016/j.infsof.2020.106409&lt;/ee&gt;</w:t>
      </w:r>
    </w:p>
    <w:p w14:paraId="7F9A30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94D3B32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>/infsof130.html#HenrikssonBBTSE21</w:t>
      </w:r>
    </w:p>
    <w:p w14:paraId="02E4DA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098E1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241641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4D9D1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57B3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/BorgJAEHL21"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="2021-06-02"&gt;</w:t>
      </w:r>
    </w:p>
    <w:p w14:paraId="467B57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4CE1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="67/10438"&gt;Ronald Jabangwe&lt;/author&gt;</w:t>
      </w:r>
    </w:p>
    <w:p w14:paraId="724C5B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="274/2084"&gt;Simon Åberg&lt;/author&gt;</w:t>
      </w:r>
    </w:p>
    <w:p w14:paraId="766F98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="286/8537"&gt;Arvid Ekblom&lt;/author&gt;</w:t>
      </w:r>
    </w:p>
    <w:p w14:paraId="322D9A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="274/1958"&gt;Ludwig Hedlund&lt;/author&gt;</w:t>
      </w:r>
    </w:p>
    <w:p w14:paraId="1A82F0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="274/1995"&gt;August Lidfeldt&lt;/author&gt;</w:t>
      </w:r>
    </w:p>
    <w:p w14:paraId="2C498128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1AECA4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Test Automation with Grad-CAM Heatmaps - A Future Pipe Segment in </w:t>
      </w:r>
      <w:proofErr w:type="spellStart"/>
      <w:r w:rsidRPr="00AF4975">
        <w:rPr>
          <w:highlight w:val="yellow"/>
          <w:lang w:val="en-US"/>
        </w:rPr>
        <w:t>MLOps</w:t>
      </w:r>
      <w:proofErr w:type="spellEnd"/>
      <w:r w:rsidRPr="00AF4975">
        <w:rPr>
          <w:highlight w:val="yellow"/>
          <w:lang w:val="en-US"/>
        </w:rPr>
        <w:t xml:space="preserve"> for Vision AI?</w:t>
      </w:r>
    </w:p>
    <w:p w14:paraId="036D2C6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E4D9C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&lt;pages&gt;175-181&lt;/pages&gt;</w:t>
      </w:r>
    </w:p>
    <w:p w14:paraId="526D3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41EF78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AFC91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&gt;https://doi.org/10.1109/ICSTW52544.2021.00039&lt;/ee&gt;</w:t>
      </w:r>
    </w:p>
    <w:p w14:paraId="66574B9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/2021w&lt;/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DFCB6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/icst2021w.html#BorgJAEHL21&lt;/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2F51E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30ADC8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5F648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444DD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/VercammenDBC21"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="2021-06-02"&gt;</w:t>
      </w:r>
    </w:p>
    <w:p w14:paraId="00EDA8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="224/0227"&gt;Sten Vercammen&lt;/author&gt;</w:t>
      </w:r>
    </w:p>
    <w:p w14:paraId="385413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="d/</w:t>
      </w:r>
      <w:proofErr w:type="spellStart"/>
      <w:r w:rsidRPr="00AF4975">
        <w:rPr>
          <w:lang w:val="en-US"/>
        </w:rPr>
        <w:t>SDemeyer</w:t>
      </w:r>
      <w:proofErr w:type="spellEnd"/>
      <w:r w:rsidRPr="00AF4975">
        <w:rPr>
          <w:lang w:val="en-US"/>
        </w:rPr>
        <w:t>"&gt;Serge Demeyer&lt;/author&gt;</w:t>
      </w:r>
    </w:p>
    <w:p w14:paraId="0C8D16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BA458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="293/9600"&gt;</w:t>
      </w:r>
      <w:proofErr w:type="spellStart"/>
      <w:r w:rsidRPr="00AF4975">
        <w:rPr>
          <w:lang w:val="en-US"/>
        </w:rPr>
        <w:t>Robbe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Claessens</w:t>
      </w:r>
      <w:proofErr w:type="spellEnd"/>
      <w:r w:rsidRPr="00AF4975">
        <w:rPr>
          <w:lang w:val="en-US"/>
        </w:rPr>
        <w:t>&lt;/author&gt;</w:t>
      </w:r>
    </w:p>
    <w:p w14:paraId="0AE43551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6FDE1F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Flaky Mutants; Another Concern for Mutation Testing.</w:t>
      </w:r>
    </w:p>
    <w:p w14:paraId="37787C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45BB4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&lt;pages&gt;284-285&lt;/pages&gt;</w:t>
      </w:r>
    </w:p>
    <w:p w14:paraId="6D2E60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273CF0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7DF6E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&gt;https://doi.org/10.1109/ICSTW52544.2021.00054&lt;/ee&gt;</w:t>
      </w:r>
    </w:p>
    <w:p w14:paraId="018C7E0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/2021w&lt;/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5CC70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/icst2021w.html#VercammenDBC21&lt;/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EF52B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E91B5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6F589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4A12E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/BorgANJS21"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="2021-06-07"&gt;</w:t>
      </w:r>
    </w:p>
    <w:p w14:paraId="66767B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A7CF0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="184/8061"&gt;Raja Ben </w:t>
      </w:r>
      <w:proofErr w:type="spellStart"/>
      <w:r w:rsidRPr="00AF4975">
        <w:rPr>
          <w:lang w:val="en-US"/>
        </w:rPr>
        <w:t>Abdessalem</w:t>
      </w:r>
      <w:proofErr w:type="spellEnd"/>
      <w:r w:rsidRPr="00AF4975">
        <w:rPr>
          <w:lang w:val="en-US"/>
        </w:rPr>
        <w:t>&lt;/author&gt;</w:t>
      </w:r>
    </w:p>
    <w:p w14:paraId="5621D6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="57/3937"&gt;Shiva Nejati&lt;/author&gt;</w:t>
      </w:r>
    </w:p>
    <w:p w14:paraId="6B1BB6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="281/7084"&gt;François-Xavier </w:t>
      </w:r>
      <w:proofErr w:type="spellStart"/>
      <w:r w:rsidRPr="00AF4975">
        <w:rPr>
          <w:lang w:val="en-US"/>
        </w:rPr>
        <w:t>Jegeden</w:t>
      </w:r>
      <w:proofErr w:type="spellEnd"/>
      <w:r w:rsidRPr="00AF4975">
        <w:rPr>
          <w:lang w:val="en-US"/>
        </w:rPr>
        <w:t>&lt;/author&gt;</w:t>
      </w:r>
    </w:p>
    <w:p w14:paraId="2142EF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="118/8296"&gt;Donghwan Shin 0001&lt;/author&gt;</w:t>
      </w:r>
    </w:p>
    <w:p w14:paraId="1FE0BE6B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0BF5DE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Digital Twins Are Not Monozygotic - Cross-Replicating ADAS Testing in Two Industry-Grade Automotive Simulators.</w:t>
      </w:r>
    </w:p>
    <w:p w14:paraId="726F10F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9EB9E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&lt;pages&gt;383-393&lt;/pages&gt;</w:t>
      </w:r>
    </w:p>
    <w:p w14:paraId="4F254C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64E8A1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B7D4A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&gt;https://doi.org/10.1109/ICST49551.2021.00050&lt;/ee&gt;</w:t>
      </w:r>
    </w:p>
    <w:p w14:paraId="20B0CD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/2021&lt;/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9C797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/icst2021.html#BorgANJS21&lt;/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90E4B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47DCA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8C741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F2F18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swqd</w:t>
      </w:r>
      <w:proofErr w:type="spellEnd"/>
      <w:r w:rsidRPr="00AF4975">
        <w:rPr>
          <w:lang w:val="en-US"/>
        </w:rPr>
        <w:t xml:space="preserve">/Borg21"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="2021-01-26"&gt;</w:t>
      </w:r>
    </w:p>
    <w:p w14:paraId="3CCA2A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2CB77D6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2C122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The AIQ Meta-Testbed: Pragmatically Bridging Academic AI Testing and Industrial Q Needs.</w:t>
      </w:r>
    </w:p>
    <w:p w14:paraId="0653DA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A0218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&lt;pages&gt;66-77&lt;/pages&gt;</w:t>
      </w:r>
    </w:p>
    <w:p w14:paraId="1D8129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&lt;year&gt;2021&lt;/year&gt;</w:t>
      </w:r>
    </w:p>
    <w:p w14:paraId="7F1C7C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&gt;SWQD&lt;/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2CFB9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&gt;https://doi.org/10.1007/978-3-030-65854-0_6&lt;/ee&gt;</w:t>
      </w:r>
    </w:p>
    <w:p w14:paraId="75FC94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swqd</w:t>
      </w:r>
      <w:proofErr w:type="spellEnd"/>
      <w:r w:rsidRPr="00AF4975">
        <w:rPr>
          <w:lang w:val="en-US"/>
        </w:rPr>
        <w:t>/2021&lt;/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5D50B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swqd</w:t>
      </w:r>
      <w:proofErr w:type="spellEnd"/>
      <w:r w:rsidRPr="00AF4975">
        <w:rPr>
          <w:lang w:val="en-US"/>
        </w:rPr>
        <w:t>/swqd2021.html#Borg21&lt;/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92FE2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0D065D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8468B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55618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 xml:space="preserve">/TengstrandTBJ21"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="2021-07-23"&gt;</w:t>
      </w:r>
    </w:p>
    <w:p w14:paraId="62FDDB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="291/4379"&gt;Sara Nilsson Tengstrand&lt;/author&gt;</w:t>
      </w:r>
    </w:p>
    <w:p w14:paraId="3FDB7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="0000-0001-7877-2121"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="75/5273"&gt;Piotr Tomaszewski&lt;/author&gt;</w:t>
      </w:r>
    </w:p>
    <w:p w14:paraId="617F73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18260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="0000-0002-2305-6352"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="67/10438"&gt;Ronald Jabangwe&lt;/author&gt;</w:t>
      </w:r>
    </w:p>
    <w:p w14:paraId="31B3E692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DA14F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Challenges of Adopting </w:t>
      </w:r>
      <w:proofErr w:type="spellStart"/>
      <w:r w:rsidRPr="00AF4975">
        <w:rPr>
          <w:highlight w:val="yellow"/>
          <w:lang w:val="en-US"/>
        </w:rPr>
        <w:t>SAFe</w:t>
      </w:r>
      <w:proofErr w:type="spellEnd"/>
      <w:r w:rsidRPr="00AF4975">
        <w:rPr>
          <w:highlight w:val="yellow"/>
          <w:lang w:val="en-US"/>
        </w:rPr>
        <w:t xml:space="preserve"> in the Banking Industry - A Study Two Years After Its Introduction.</w:t>
      </w:r>
    </w:p>
    <w:p w14:paraId="106726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03EA1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&lt;pages&gt;157-171&lt;/pages&gt;</w:t>
      </w:r>
    </w:p>
    <w:p w14:paraId="5DC0C1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&lt;year&gt;2021&lt;/year&gt;</w:t>
      </w:r>
    </w:p>
    <w:p w14:paraId="46BA00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&gt;XP&lt;/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8AD9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"&gt;https://doi.org/10.1007/978-3-030-78098-2_10&lt;/ee&gt;</w:t>
      </w:r>
    </w:p>
    <w:p w14:paraId="677E03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>/2021&lt;/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84D54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>/xp2021.html#TengstrandTBJ21&lt;/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9ABD8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0AE9A7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1D770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109C7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key="journals/ese/GarousiBO20"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="2021-05-14"&gt;</w:t>
      </w:r>
    </w:p>
    <w:p w14:paraId="5F349E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="0000-0001-6590-7576"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="88/1884"&gt;Vahid Garousi&lt;/author&gt;</w:t>
      </w:r>
    </w:p>
    <w:p w14:paraId="00A22E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8EA42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="49/2801"&gt;Markku Oivo&lt;/author&gt;</w:t>
      </w:r>
    </w:p>
    <w:p w14:paraId="7E10404D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07FD3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Practical relevance of software engineering research: synthesizing the community's voice.</w:t>
      </w:r>
    </w:p>
    <w:p w14:paraId="52D7C2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A488F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&lt;pages&gt;1687-1754&lt;/pages&gt;</w:t>
      </w:r>
    </w:p>
    <w:p w14:paraId="0CC83F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92644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&lt;volume&gt;25&lt;/volume&gt;</w:t>
      </w:r>
    </w:p>
    <w:p w14:paraId="4C0ECC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Empir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Eng.&lt;/journal&gt;</w:t>
      </w:r>
    </w:p>
    <w:p w14:paraId="6EC229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&lt;number&gt;3&lt;/number&gt;</w:t>
      </w:r>
    </w:p>
    <w:p w14:paraId="29BB41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"&gt;https://doi.org/10.1007/s10664-020-09803-0&lt;/ee&gt;</w:t>
      </w:r>
    </w:p>
    <w:p w14:paraId="0FD2EA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/journals/ese/ese25.html#GarousiBO20&lt;/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9737A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4E20AB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65425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5319F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sqj</w:t>
      </w:r>
      <w:proofErr w:type="spellEnd"/>
      <w:r w:rsidRPr="00AF4975">
        <w:rPr>
          <w:lang w:val="en-US"/>
        </w:rPr>
        <w:t xml:space="preserve">/ChatzipetrouPWB20"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="2021-05-14"&gt;</w:t>
      </w:r>
    </w:p>
    <w:p w14:paraId="0BC51A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="0000-0002-0311-1502"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="09/10404"&gt;Panagiota Chatzipetrou&lt;/author&gt;</w:t>
      </w:r>
    </w:p>
    <w:p w14:paraId="2396CA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="76/302"&gt;Efi Papatheocharous&lt;/author&gt;</w:t>
      </w:r>
    </w:p>
    <w:p w14:paraId="6ADE23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66F799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43C52F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="133/4686"&gt;Emil Alégroth&lt;/author&gt;</w:t>
      </w:r>
    </w:p>
    <w:p w14:paraId="7ECC8E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="82/3504"&gt;Tony Gorschek&lt;/author&gt;</w:t>
      </w:r>
    </w:p>
    <w:p w14:paraId="088AA585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9FC9F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Component attributes and their importance in decisions and component selection.</w:t>
      </w:r>
    </w:p>
    <w:p w14:paraId="7B9230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2617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&lt;pages&gt;567-593&lt;/pages&gt;</w:t>
      </w:r>
    </w:p>
    <w:p w14:paraId="6092D5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C0EC4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&lt;volume&gt;28&lt;/volume&gt;</w:t>
      </w:r>
    </w:p>
    <w:p w14:paraId="5D8B58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Qual. J.&lt;/journal&gt;</w:t>
      </w:r>
    </w:p>
    <w:p w14:paraId="45C9B9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&lt;number&gt;2&lt;/number&gt;</w:t>
      </w:r>
    </w:p>
    <w:p w14:paraId="66DF76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"&gt;https://doi.org/10.1007/s11219-019-09465-2&lt;/ee&gt;</w:t>
      </w:r>
    </w:p>
    <w:p w14:paraId="25DC07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</w:t>
      </w:r>
      <w:proofErr w:type="spellStart"/>
      <w:r w:rsidRPr="00AF4975">
        <w:rPr>
          <w:lang w:val="en-US"/>
        </w:rPr>
        <w:t>sqj</w:t>
      </w:r>
      <w:proofErr w:type="spellEnd"/>
      <w:r w:rsidRPr="00AF4975">
        <w:rPr>
          <w:lang w:val="en-US"/>
        </w:rPr>
        <w:t>/sqj28.html#ChatzipetrouPWB20&lt;/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5112D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7F17E6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2F17C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537E0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&lt;article key="journals/</w:t>
      </w:r>
      <w:proofErr w:type="spellStart"/>
      <w:r w:rsidRPr="00AF4975">
        <w:rPr>
          <w:lang w:val="en-US"/>
        </w:rPr>
        <w:t>tciaig</w:t>
      </w:r>
      <w:proofErr w:type="spellEnd"/>
      <w:r w:rsidRPr="00AF4975">
        <w:rPr>
          <w:lang w:val="en-US"/>
        </w:rPr>
        <w:t xml:space="preserve">/BorgGMOS20"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="2020-10-26"&gt;</w:t>
      </w:r>
    </w:p>
    <w:p w14:paraId="1BA63B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3486B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="88/1884"&gt;Vahid Garousi&lt;/author&gt;</w:t>
      </w:r>
    </w:p>
    <w:p w14:paraId="1C573C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="22/8904"&gt;Anas Mahmoud&lt;/author&gt;</w:t>
      </w:r>
    </w:p>
    <w:p w14:paraId="59C6B7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377BE7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="239/4301"&gt;Oskar Stålberg&lt;/author&gt;</w:t>
      </w:r>
    </w:p>
    <w:p w14:paraId="275AAC5F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C936E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Video Game Development in a Rush: A Survey of the Global Game Jam Participants.</w:t>
      </w:r>
    </w:p>
    <w:p w14:paraId="1EF5F6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D0B1E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&lt;pages&gt;246-259&lt;/pages&gt;</w:t>
      </w:r>
    </w:p>
    <w:p w14:paraId="0E9815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7B7AA8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&lt;volume&gt;12&lt;/volume&gt;</w:t>
      </w:r>
    </w:p>
    <w:p w14:paraId="2BB04E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Games&lt;/journal&gt;</w:t>
      </w:r>
    </w:p>
    <w:p w14:paraId="25C0E8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&lt;number&gt;3&lt;/number&gt;</w:t>
      </w:r>
    </w:p>
    <w:p w14:paraId="74A492C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&gt;https://doi.org/10.1109/TG.2019.2910248&lt;/ee&gt;</w:t>
      </w:r>
    </w:p>
    <w:p w14:paraId="68A09890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/journals/</w:t>
      </w:r>
      <w:proofErr w:type="spellStart"/>
      <w:r>
        <w:t>tciaig</w:t>
      </w:r>
      <w:proofErr w:type="spellEnd"/>
      <w:r>
        <w:t>/tciaig12.html#BorgGMOS20&lt;/</w:t>
      </w:r>
      <w:proofErr w:type="spellStart"/>
      <w:r>
        <w:t>url</w:t>
      </w:r>
      <w:proofErr w:type="spellEnd"/>
      <w:r>
        <w:t>&gt;</w:t>
      </w:r>
    </w:p>
    <w:p w14:paraId="7409C1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54889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BD88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43A5B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csee</w:t>
      </w:r>
      <w:proofErr w:type="spellEnd"/>
      <w:r w:rsidRPr="00AF4975">
        <w:rPr>
          <w:lang w:val="en-US"/>
        </w:rPr>
        <w:t xml:space="preserve">/Borg20"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="2020-11-25"&gt;</w:t>
      </w:r>
    </w:p>
    <w:p w14:paraId="1DDF31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66C073F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495EA9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Making Lab Sessions Mandatory - on Student Work Distribution in a Gamified Project Course on Market-Driven Software Engineering.</w:t>
      </w:r>
    </w:p>
    <w:p w14:paraId="4FAB5D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C391D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&lt;pages&gt;1-10&lt;/pages&gt;</w:t>
      </w:r>
    </w:p>
    <w:p w14:paraId="3637C1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141352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&gt;CSEE&amp;T&lt;/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43FC8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&gt;https://doi.org/10.1109/CSEET49119.2020.9206218&lt;/ee&gt;</w:t>
      </w:r>
    </w:p>
    <w:p w14:paraId="5E08AD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csee</w:t>
      </w:r>
      <w:proofErr w:type="spellEnd"/>
      <w:r w:rsidRPr="00AF4975">
        <w:rPr>
          <w:lang w:val="en-US"/>
        </w:rPr>
        <w:t>/2020&lt;/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DE9A0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csee</w:t>
      </w:r>
      <w:proofErr w:type="spellEnd"/>
      <w:r w:rsidRPr="00AF4975">
        <w:rPr>
          <w:lang w:val="en-US"/>
        </w:rPr>
        <w:t>/csee2020.html#Borg20&lt;/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6C1E4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766AA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8B576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4916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/Borg20"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="2020-12-07"&gt;</w:t>
      </w:r>
    </w:p>
    <w:p w14:paraId="28B436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24A04755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3DD4BF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Do preparatory programming lab sessions contribute to even work distribution in student teams?</w:t>
      </w:r>
    </w:p>
    <w:p w14:paraId="4BB907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44F2A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&lt;pages&gt;254-255&lt;/pages&gt;</w:t>
      </w:r>
    </w:p>
    <w:p w14:paraId="3C0D09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5B2E24E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 xml:space="preserve">&gt;ICSE (Companion </w:t>
      </w:r>
      <w:proofErr w:type="gramStart"/>
      <w:r w:rsidRPr="00AF4975">
        <w:rPr>
          <w:lang w:val="en-US"/>
        </w:rPr>
        <w:t>Volume)&lt;</w:t>
      </w:r>
      <w:proofErr w:type="gramEnd"/>
      <w:r w:rsidRPr="00AF4975">
        <w:rPr>
          <w:lang w:val="en-US"/>
        </w:rPr>
        <w:t>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44AC1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&gt;https://doi.org/10.1145/3377812.3390893&lt;/ee&gt;</w:t>
      </w:r>
    </w:p>
    <w:p w14:paraId="12ED6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&gt;https://ieeexplore.ieee.org/document/9270330&lt;/ee&gt;</w:t>
      </w:r>
    </w:p>
    <w:p w14:paraId="387F15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/2020c&lt;/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E7427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/icse2020c.html#Borg20&lt;/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926A9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B47338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5907C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15D4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/BorgW0FA20"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="2020-10-16"&gt;</w:t>
      </w:r>
    </w:p>
    <w:p w14:paraId="677FB6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297E47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="266/1545"&gt;Joakim Wernberg&lt;/author&gt;</w:t>
      </w:r>
    </w:p>
    <w:p w14:paraId="6C78AD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6C99FB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="71/3754"&gt;Ulrik Franke&lt;/author&gt;</w:t>
      </w:r>
    </w:p>
    <w:p w14:paraId="6A5667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="38/439"&gt;Martin Andersson&lt;/author&gt;</w:t>
      </w:r>
    </w:p>
    <w:p w14:paraId="0FCA1BF6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79F66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Illuminating a Blind Spot in Digitalization - Software Development in Sweden's Private and Public Sector.</w:t>
      </w:r>
    </w:p>
    <w:p w14:paraId="19324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8E8E9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&lt;pages&gt;299-302&lt;/pages&gt;</w:t>
      </w:r>
    </w:p>
    <w:p w14:paraId="5A535D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4B2E04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&gt;ICSE (Workshops)&lt;/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F7418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&gt;https://doi.org/10.1145/3387940.3392213&lt;/ee&gt;</w:t>
      </w:r>
    </w:p>
    <w:p w14:paraId="63DB32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/2020w&lt;/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B292A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/icse2020w.html#BorgW0FA20&lt;/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541FA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F4210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48205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B22B1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/MoghadamSBBL20"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="2020-08-12"&gt;</w:t>
      </w:r>
    </w:p>
    <w:p w14:paraId="1CFB6C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="195/2000"&gt;Mahshid Helali Moghadam&lt;/author&gt;</w:t>
      </w:r>
    </w:p>
    <w:p w14:paraId="7480D5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="14/9944"&gt;Mehrdad Saadatmand&lt;/author&gt;</w:t>
      </w:r>
    </w:p>
    <w:p w14:paraId="0D89E1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D8D05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="87/6323"&gt;Markus Bohlin&lt;/author&gt;</w:t>
      </w:r>
    </w:p>
    <w:p w14:paraId="26111B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="11/65"&gt;Björn Lisper&lt;/author&gt;</w:t>
      </w:r>
    </w:p>
    <w:p w14:paraId="795B2CF7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39D8EE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Poster: Performance Testing Driven by Reinforcement Learning.</w:t>
      </w:r>
    </w:p>
    <w:p w14:paraId="524D03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F82F9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&lt;pages&gt;402-405&lt;/pages&gt;</w:t>
      </w:r>
    </w:p>
    <w:p w14:paraId="0EA308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1F8E62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4711E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&gt;https://doi.org/10.1109/ICST46399.2020.00048&lt;/ee&gt;</w:t>
      </w:r>
    </w:p>
    <w:p w14:paraId="72A442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/2020&lt;/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22A80E2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/icst2020.html#MoghadamSBBL20&lt;/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43303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41619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EE6AF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2E19F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iot</w:t>
      </w:r>
      <w:proofErr w:type="spellEnd"/>
      <w:r w:rsidRPr="00AF4975">
        <w:rPr>
          <w:lang w:val="en-US"/>
        </w:rPr>
        <w:t xml:space="preserve">/LidfeldtIHABL20"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="2020-10-23"&gt;</w:t>
      </w:r>
    </w:p>
    <w:p w14:paraId="44B3DE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="274/1995"&gt;August Lidfeldt&lt;/author&gt;</w:t>
      </w:r>
    </w:p>
    <w:p w14:paraId="435BCC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="274/1889"&gt;Daniel Isaksson&lt;/author&gt;</w:t>
      </w:r>
    </w:p>
    <w:p w14:paraId="33BB9B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="274/1958"&gt;Ludwig Hedlund&lt;/author&gt;</w:t>
      </w:r>
    </w:p>
    <w:p w14:paraId="3F3BBD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="274/2084"&gt;Simon Åberg&lt;/author&gt;</w:t>
      </w:r>
    </w:p>
    <w:p w14:paraId="71DBD0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8CE4E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="60/5665"&gt;Erik Larsson&lt;/author&gt;</w:t>
      </w:r>
    </w:p>
    <w:p w14:paraId="3D99E9B1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green"/>
          <w:lang w:val="en-US"/>
        </w:rPr>
        <w:t>&lt;title&gt;</w:t>
      </w:r>
    </w:p>
    <w:p w14:paraId="54A700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Enabling Image Recognition on Constrained Devices Using Neural Network Pruning and a </w:t>
      </w:r>
      <w:proofErr w:type="spellStart"/>
      <w:r w:rsidRPr="00AF4975">
        <w:rPr>
          <w:highlight w:val="yellow"/>
          <w:lang w:val="en-US"/>
        </w:rPr>
        <w:t>CycleGAN</w:t>
      </w:r>
      <w:proofErr w:type="spellEnd"/>
      <w:r w:rsidRPr="00AF4975">
        <w:rPr>
          <w:highlight w:val="yellow"/>
          <w:lang w:val="en-US"/>
        </w:rPr>
        <w:t>.</w:t>
      </w:r>
    </w:p>
    <w:p w14:paraId="25D92F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7F196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&lt;pages&gt;10:1-10:14&lt;/pages&gt;</w:t>
      </w:r>
    </w:p>
    <w:p w14:paraId="2A2299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0C7109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&gt;IOT Companion&lt;/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77541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&gt;https://doi.org/10.1145/3423423.3423437&lt;/ee&gt;</w:t>
      </w:r>
    </w:p>
    <w:p w14:paraId="1864FF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iot</w:t>
      </w:r>
      <w:proofErr w:type="spellEnd"/>
      <w:r w:rsidRPr="00AF4975">
        <w:rPr>
          <w:lang w:val="en-US"/>
        </w:rPr>
        <w:t>/2020c&lt;/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5BC34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iot</w:t>
      </w:r>
      <w:proofErr w:type="spellEnd"/>
      <w:r w:rsidRPr="00AF4975">
        <w:rPr>
          <w:lang w:val="en-US"/>
        </w:rPr>
        <w:t>/iot2020c.html#LidfeldtIHABL20&lt;/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04035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A54B0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DFC80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ED764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 xml:space="preserve">/BorgG20"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="2020-03-31"&gt;</w:t>
      </w:r>
    </w:p>
    <w:p w14:paraId="12DE57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6C648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r w:rsidRPr="008628D5">
        <w:rPr>
          <w:highlight w:val="green"/>
          <w:lang w:val="en-US"/>
        </w:rPr>
        <w:t>author</w:t>
      </w:r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="160/0919"&gt;Eduard C. Groen&lt;/author&gt;</w:t>
      </w:r>
    </w:p>
    <w:p w14:paraId="2FE8B7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 xml:space="preserve">&lt;title&gt;Preface: REFSQ 2020 Posters and Tools </w:t>
      </w:r>
      <w:proofErr w:type="gramStart"/>
      <w:r w:rsidRPr="00AF4975">
        <w:rPr>
          <w:highlight w:val="green"/>
          <w:lang w:val="en-US"/>
        </w:rPr>
        <w:t>Track.&lt;</w:t>
      </w:r>
      <w:proofErr w:type="gramEnd"/>
      <w:r w:rsidRPr="00AF4975">
        <w:rPr>
          <w:highlight w:val="green"/>
          <w:lang w:val="en-US"/>
        </w:rPr>
        <w:t>/title&gt;</w:t>
      </w:r>
    </w:p>
    <w:p w14:paraId="0DC1E5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628694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&gt;REFSQ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FF961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"&gt;http://ceur-ws.org/Vol-2584/PT-preface.pdf&lt;/ee&gt;</w:t>
      </w:r>
    </w:p>
    <w:p w14:paraId="7D2CE2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/2020w&lt;/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E0312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/refsq2020w.html#BorgG20&lt;/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6EF47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4A00AE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CF39A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AE4822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&lt;proceedings key="conf/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 xml:space="preserve">/2020w"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="2020-03-31"&gt;</w:t>
      </w:r>
    </w:p>
    <w:p w14:paraId="6B6115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="25/6367"&gt;Mehrdad Sabetzadeh&lt;/editor&gt;</w:t>
      </w:r>
    </w:p>
    <w:p w14:paraId="06822C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="19/8725"&gt;Andreas Vogelsang&lt;/editor&gt;</w:t>
      </w:r>
    </w:p>
    <w:p w14:paraId="4AF817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="146/0408"&gt;</w:t>
      </w:r>
      <w:proofErr w:type="spellStart"/>
      <w:r w:rsidRPr="00AF4975">
        <w:rPr>
          <w:lang w:val="en-US"/>
        </w:rPr>
        <w:t>Sallam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Abualhaija</w:t>
      </w:r>
      <w:proofErr w:type="spellEnd"/>
      <w:r w:rsidRPr="00AF4975">
        <w:rPr>
          <w:lang w:val="en-US"/>
        </w:rPr>
        <w:t>&lt;/editor&gt;</w:t>
      </w:r>
    </w:p>
    <w:p w14:paraId="2AAC52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Borg&lt;/editor&gt;</w:t>
      </w:r>
    </w:p>
    <w:p w14:paraId="2FF89A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="00/203"&gt;Fabiano </w:t>
      </w:r>
      <w:proofErr w:type="spellStart"/>
      <w:r w:rsidRPr="00AF4975">
        <w:rPr>
          <w:lang w:val="en-US"/>
        </w:rPr>
        <w:t>Dalpiaz</w:t>
      </w:r>
      <w:proofErr w:type="spellEnd"/>
      <w:r w:rsidRPr="00AF4975">
        <w:rPr>
          <w:lang w:val="en-US"/>
        </w:rPr>
        <w:t>&lt;/editor&gt;</w:t>
      </w:r>
    </w:p>
    <w:p w14:paraId="6F56F9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="17/3761"&gt;Maya </w:t>
      </w:r>
      <w:proofErr w:type="spellStart"/>
      <w:r w:rsidRPr="00AF4975">
        <w:rPr>
          <w:lang w:val="en-US"/>
        </w:rPr>
        <w:t>Daneva</w:t>
      </w:r>
      <w:proofErr w:type="spellEnd"/>
      <w:r w:rsidRPr="00AF4975">
        <w:rPr>
          <w:lang w:val="en-US"/>
        </w:rPr>
        <w:t>&lt;/editor&gt;</w:t>
      </w:r>
    </w:p>
    <w:p w14:paraId="76BE91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="48/6304"&gt;Nelly </w:t>
      </w:r>
      <w:proofErr w:type="spellStart"/>
      <w:r w:rsidRPr="00AF4975">
        <w:rPr>
          <w:lang w:val="en-US"/>
        </w:rPr>
        <w:t>Condori</w:t>
      </w:r>
      <w:proofErr w:type="spellEnd"/>
      <w:r w:rsidRPr="00AF4975">
        <w:rPr>
          <w:lang w:val="en-US"/>
        </w:rPr>
        <w:t>-Fernández&lt;/editor&gt;</w:t>
      </w:r>
    </w:p>
    <w:p w14:paraId="07E483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="f/</w:t>
      </w:r>
      <w:proofErr w:type="spellStart"/>
      <w:r w:rsidRPr="00AF4975">
        <w:rPr>
          <w:lang w:val="en-US"/>
        </w:rPr>
        <w:t>XavierFranch</w:t>
      </w:r>
      <w:proofErr w:type="spellEnd"/>
      <w:r w:rsidRPr="00AF4975">
        <w:rPr>
          <w:lang w:val="en-US"/>
        </w:rPr>
        <w:t xml:space="preserve">"&gt;Xavier </w:t>
      </w:r>
      <w:proofErr w:type="spellStart"/>
      <w:r w:rsidRPr="00AF4975">
        <w:rPr>
          <w:lang w:val="en-US"/>
        </w:rPr>
        <w:t>Franch</w:t>
      </w:r>
      <w:proofErr w:type="spellEnd"/>
      <w:r w:rsidRPr="00AF4975">
        <w:rPr>
          <w:lang w:val="en-US"/>
        </w:rPr>
        <w:t>&lt;/editor&gt;</w:t>
      </w:r>
    </w:p>
    <w:p w14:paraId="649D8A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="70/9016"&gt;Davide Fucci&lt;/editor&gt;</w:t>
      </w:r>
    </w:p>
    <w:p w14:paraId="0ADAF3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="g/</w:t>
      </w:r>
      <w:proofErr w:type="spellStart"/>
      <w:r w:rsidRPr="00AF4975">
        <w:rPr>
          <w:lang w:val="en-US"/>
        </w:rPr>
        <w:t>VincenzoGervasi</w:t>
      </w:r>
      <w:proofErr w:type="spellEnd"/>
      <w:r w:rsidRPr="00AF4975">
        <w:rPr>
          <w:lang w:val="en-US"/>
        </w:rPr>
        <w:t xml:space="preserve">"&gt;Vincenzo </w:t>
      </w:r>
      <w:proofErr w:type="spellStart"/>
      <w:r w:rsidRPr="00AF4975">
        <w:rPr>
          <w:lang w:val="en-US"/>
        </w:rPr>
        <w:t>Gervasi</w:t>
      </w:r>
      <w:proofErr w:type="spellEnd"/>
      <w:r w:rsidRPr="00AF4975">
        <w:rPr>
          <w:lang w:val="en-US"/>
        </w:rPr>
        <w:t>&lt;/editor&gt;</w:t>
      </w:r>
    </w:p>
    <w:p w14:paraId="0CB234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="160/0919"&gt;Eduard C. Groen&lt;/editor&gt;</w:t>
      </w:r>
    </w:p>
    <w:p w14:paraId="2BA6BE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="75/5043"&gt;Renata S. S. </w:t>
      </w:r>
      <w:proofErr w:type="spellStart"/>
      <w:r w:rsidRPr="00AF4975">
        <w:rPr>
          <w:lang w:val="en-US"/>
        </w:rPr>
        <w:t>Guizzardi</w:t>
      </w:r>
      <w:proofErr w:type="spellEnd"/>
      <w:r w:rsidRPr="00AF4975">
        <w:rPr>
          <w:lang w:val="en-US"/>
        </w:rPr>
        <w:t>&lt;/editor&gt;</w:t>
      </w:r>
    </w:p>
    <w:p w14:paraId="36E135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="24/3228"&gt;Andrea Herrmann&lt;/editor&gt;</w:t>
      </w:r>
    </w:p>
    <w:p w14:paraId="78C589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="92/5983"&gt;Jennifer Horkoff&lt;/editor&gt;</w:t>
      </w:r>
    </w:p>
    <w:p w14:paraId="4D2D9A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="89/5557"&gt;Luisa </w:t>
      </w:r>
      <w:proofErr w:type="spellStart"/>
      <w:r w:rsidRPr="00AF4975">
        <w:rPr>
          <w:lang w:val="en-US"/>
        </w:rPr>
        <w:t>Mich</w:t>
      </w:r>
      <w:proofErr w:type="spellEnd"/>
      <w:r w:rsidRPr="00AF4975">
        <w:rPr>
          <w:lang w:val="en-US"/>
        </w:rPr>
        <w:t>&lt;/editor&gt;</w:t>
      </w:r>
    </w:p>
    <w:p w14:paraId="6995E8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="16/4754"&gt;Anna Perini&lt;/editor&gt;</w:t>
      </w:r>
    </w:p>
    <w:p w14:paraId="36F604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="53/5222"&gt;Angelo Susi&lt;/editor&gt;</w:t>
      </w:r>
    </w:p>
    <w:p w14:paraId="1706B2C1" w14:textId="77777777" w:rsidR="00AF4975" w:rsidRPr="00AF4975" w:rsidRDefault="00AF4975" w:rsidP="00AF4975">
      <w:pPr>
        <w:spacing w:after="0"/>
        <w:rPr>
          <w:lang w:val="en-US"/>
        </w:rPr>
      </w:pPr>
      <w:r w:rsidRPr="008628D5">
        <w:rPr>
          <w:highlight w:val="cyan"/>
          <w:lang w:val="en-US"/>
        </w:rPr>
        <w:lastRenderedPageBreak/>
        <w:t>&lt;title&gt;</w:t>
      </w:r>
    </w:p>
    <w:p w14:paraId="770460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Joint Proceedings of REFSQ-2020 Workshops, Doctoral Symposium, Live Studies Track, and Poster Track co-located with the 26th International Conference on Requirements Engineering: Foundation for Software Quality (REFSQ 2020), Pisa, Italy, March 24, 2020.</w:t>
      </w:r>
    </w:p>
    <w:p w14:paraId="7E05EF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4BA738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&gt;REFSQ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FEDF2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&lt;publisher&gt;CEUR-WS.org&lt;/publisher&gt;</w:t>
      </w:r>
    </w:p>
    <w:p w14:paraId="267F11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&lt;series </w:t>
      </w:r>
      <w:proofErr w:type="spellStart"/>
      <w:r w:rsidRPr="00AF4975">
        <w:rPr>
          <w:lang w:val="en-US"/>
        </w:rPr>
        <w:t>href</w:t>
      </w:r>
      <w:proofErr w:type="spellEnd"/>
      <w:r w:rsidRPr="00AF4975">
        <w:rPr>
          <w:lang w:val="en-US"/>
        </w:rPr>
        <w:t>="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/series/</w:t>
      </w:r>
      <w:proofErr w:type="spellStart"/>
      <w:r w:rsidRPr="00AF4975">
        <w:rPr>
          <w:lang w:val="en-US"/>
        </w:rPr>
        <w:t>ceurws</w:t>
      </w:r>
      <w:proofErr w:type="spellEnd"/>
      <w:r w:rsidRPr="00AF4975">
        <w:rPr>
          <w:lang w:val="en-US"/>
        </w:rPr>
        <w:t>/index.html"&gt;CEUR Workshop Proceedings&lt;/series&gt;</w:t>
      </w:r>
    </w:p>
    <w:p w14:paraId="73CEFB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&lt;volume&gt;2584&lt;/volume&gt;</w:t>
      </w:r>
    </w:p>
    <w:p w14:paraId="669E7F99" w14:textId="16FE2775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&lt;year&gt;2020&lt;/year&gt;</w:t>
      </w:r>
    </w:p>
    <w:p w14:paraId="6991FD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"&gt;http://ceur-ws.org/Vol-2584&lt;/ee&gt;</w:t>
      </w:r>
    </w:p>
    <w:p w14:paraId="20AF62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&gt;https://nbn-resolving.org/urn:nbn:de:0074-2584-1&lt;/ee&gt;</w:t>
      </w:r>
    </w:p>
    <w:p w14:paraId="035B94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/refsq2020w.html&lt;/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B4E22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&lt;/proceedings&gt;</w:t>
      </w:r>
    </w:p>
    <w:p w14:paraId="2F9A25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7AB27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1E8AA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5F463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 xml:space="preserve">/BorgCWAGPSA19"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="2020-02-20"&gt;</w:t>
      </w:r>
    </w:p>
    <w:p w14:paraId="0B9763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49D9BE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="0000-0002-0311-1502"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="09/10404"&gt;Panagiota Chatzipetrou&lt;/author&gt;</w:t>
      </w:r>
    </w:p>
    <w:p w14:paraId="4170C5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="0000-0003-3567-9300"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1E50C1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="133/4686"&gt;Emil Alégroth&lt;/author&gt;</w:t>
      </w:r>
    </w:p>
    <w:p w14:paraId="1B21EB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="82/3504"&gt;Tony Gorschek&lt;/author&gt;</w:t>
      </w:r>
    </w:p>
    <w:p w14:paraId="7F6694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="76/302"&gt;Efi Papatheocharous&lt;/author&gt;</w:t>
      </w:r>
    </w:p>
    <w:p w14:paraId="1D4EC7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="93/5025"&gt;Syed Muhammad Ali Shah&lt;/author&gt;</w:t>
      </w:r>
    </w:p>
    <w:p w14:paraId="72496F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="50/6797"&gt;Jakob Axelsson&lt;/author&gt;</w:t>
      </w:r>
    </w:p>
    <w:p w14:paraId="065197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32860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Selecting component sourcing options: A survey of software engineering's broader make-or-buy decisions.</w:t>
      </w:r>
    </w:p>
    <w:p w14:paraId="3F02D5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ACEB2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&lt;pages&gt;18-34&lt;/pages&gt;</w:t>
      </w:r>
    </w:p>
    <w:p w14:paraId="1697D0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59324D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&lt;volume&gt;112&lt;/volume&gt;</w:t>
      </w:r>
    </w:p>
    <w:p w14:paraId="79C75E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&lt;journal&gt;Inf.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Technol.&lt;/journal&gt;</w:t>
      </w:r>
    </w:p>
    <w:p w14:paraId="708B27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&gt;https://doi.org/10.1016/j.infsof.2019.03.015&lt;/ee&gt;</w:t>
      </w:r>
    </w:p>
    <w:p w14:paraId="25699B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>/infsof112.html#BorgCWAGPSA19&lt;/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F7499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171F41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E6E9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32EC9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key="journals/software/TrubianiJCSJB19"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="2020-06-15"&gt;</w:t>
      </w:r>
    </w:p>
    <w:p w14:paraId="04E25B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="0000-0002-7675-6942"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="05/410"&gt;Catia Trubiani&lt;/author&gt;</w:t>
      </w:r>
    </w:p>
    <w:p w14:paraId="7AEF17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="0000-0002-9342-0703"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="57/2301"&gt;Pooyan Jamshidi&lt;/author&gt;</w:t>
      </w:r>
    </w:p>
    <w:p w14:paraId="417104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="150/6416"&gt;Jürgen Cito&lt;/author&gt;</w:t>
      </w:r>
    </w:p>
    <w:p w14:paraId="27B6C0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="96/7305"&gt;Weiyi Shang&lt;/author&gt;</w:t>
      </w:r>
    </w:p>
    <w:p w14:paraId="29038F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="50/23"&gt;Zhen Ming Jiang&lt;/author&gt;</w:t>
      </w:r>
    </w:p>
    <w:p w14:paraId="089E05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14D4D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7D9EB2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Issues? Hey DevOps, Mind the Uncertainty.</w:t>
      </w:r>
    </w:p>
    <w:p w14:paraId="4C45A6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7216D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&lt;pages&gt;110-117&lt;/pages&gt;</w:t>
      </w:r>
    </w:p>
    <w:p w14:paraId="4881D2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7863E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&lt;volume&gt;36&lt;/volume&gt;</w:t>
      </w:r>
    </w:p>
    <w:p w14:paraId="3425AF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&lt;journal&gt;IEEE </w:t>
      </w:r>
      <w:proofErr w:type="spellStart"/>
      <w:proofErr w:type="gram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.&lt;</w:t>
      </w:r>
      <w:proofErr w:type="gramEnd"/>
      <w:r w:rsidRPr="00AF4975">
        <w:rPr>
          <w:lang w:val="en-US"/>
        </w:rPr>
        <w:t>/journal&gt;</w:t>
      </w:r>
    </w:p>
    <w:p w14:paraId="24C6A8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&lt;number&gt;2&lt;/number&gt;</w:t>
      </w:r>
    </w:p>
    <w:p w14:paraId="742BFB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&gt;https://doi.org/10.1109/MS.2018.2875989&lt;/ee&gt;</w:t>
      </w:r>
    </w:p>
    <w:p w14:paraId="566252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50F0BD7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/journals/software/software36.html#TrubianiJCSJB19</w:t>
      </w:r>
    </w:p>
    <w:p w14:paraId="7D4605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252D9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F600F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33E31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400FA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aitest</w:t>
      </w:r>
      <w:proofErr w:type="spellEnd"/>
      <w:r w:rsidRPr="00AF4975">
        <w:rPr>
          <w:lang w:val="en-US"/>
        </w:rPr>
        <w:t xml:space="preserve">/Henriksson0BTES19"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="2019-05-22"&gt;</w:t>
      </w:r>
    </w:p>
    <w:p w14:paraId="1494AEA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="226/0101"&gt;Jens Henriksson&lt;/author&gt;</w:t>
      </w:r>
    </w:p>
    <w:p w14:paraId="26FDCC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="98/4996-1"&gt;Christian Berger 0001&lt;/author&gt;</w:t>
      </w:r>
    </w:p>
    <w:p w14:paraId="7195B1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6B517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="192/4731"&gt;Lars Tornberg&lt;/author&gt;</w:t>
      </w:r>
    </w:p>
    <w:p w14:paraId="3C5698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="94/708"&gt;Cristofer Englund&lt;/author&gt;</w:t>
      </w:r>
    </w:p>
    <w:p w14:paraId="611BC9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="237/9490"&gt;Sankar Raman Sathyamoorthy&lt;/author&gt;</w:t>
      </w:r>
    </w:p>
    <w:p w14:paraId="020991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="33/2715"&gt;Stig Ursing&lt;/author&gt;</w:t>
      </w:r>
    </w:p>
    <w:p w14:paraId="441791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74188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Towards Structured Evaluation of Deep Neural Network Supervisors.</w:t>
      </w:r>
    </w:p>
    <w:p w14:paraId="081C4A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06380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&lt;pages&gt;27-34&lt;/pages&gt;</w:t>
      </w:r>
    </w:p>
    <w:p w14:paraId="443CBA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68CB75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AITest</w:t>
      </w:r>
      <w:proofErr w:type="spellEnd"/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063AD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&gt;https://doi.org/10.1109/AITest.2019.00-12&lt;/ee&gt;</w:t>
      </w:r>
    </w:p>
    <w:p w14:paraId="6AF20A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aitest</w:t>
      </w:r>
      <w:proofErr w:type="spellEnd"/>
      <w:r w:rsidRPr="00AF4975">
        <w:rPr>
          <w:lang w:val="en-US"/>
        </w:rPr>
        <w:t>/2019&lt;/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279C3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aitest</w:t>
      </w:r>
      <w:proofErr w:type="spellEnd"/>
      <w:r w:rsidRPr="00AF4975">
        <w:rPr>
          <w:lang w:val="en-US"/>
        </w:rPr>
        <w:t>/aitest2019.html#Henriksson0BTES19&lt;/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4478F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867C2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F9F28A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7E6BC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 xml:space="preserve">/WnukBG19"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="2019-06-06"&gt;</w:t>
      </w:r>
    </w:p>
    <w:p w14:paraId="49D93DD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2E25DF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E0E84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="82/3504"&gt;Tony Gorschek&lt;/author&gt;</w:t>
      </w:r>
    </w:p>
    <w:p w14:paraId="0E0157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48B1C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Towards New Ways of Evaluating Methods of Supporting Requirements Management and Traceability using Signal-to-Noise Ratio.</w:t>
      </w:r>
    </w:p>
    <w:p w14:paraId="47C75A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5DB60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&lt;pages&gt;330-339&lt;/pages&gt;</w:t>
      </w:r>
    </w:p>
    <w:p w14:paraId="0C127E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&lt;year&gt;2019&lt;/year&gt;</w:t>
      </w:r>
    </w:p>
    <w:p w14:paraId="3C8E7F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&gt;ENASE&lt;/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1D08A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&gt;https://doi.org/10.5220/0007717203300339&lt;/ee&gt;</w:t>
      </w:r>
    </w:p>
    <w:p w14:paraId="786FE3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>/2019&lt;/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784C5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>/enase2019.html#WnukBG19&lt;/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B9BF4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9115E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A634C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E707DA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 xml:space="preserve">/Henriksson0BTSE19"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="2019-11-25"&gt;</w:t>
      </w:r>
    </w:p>
    <w:p w14:paraId="2C9234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="226/0101"&gt;Jens Henriksson&lt;/author&gt;</w:t>
      </w:r>
    </w:p>
    <w:p w14:paraId="7FF71C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="98/4996-1"&gt;Christian Berger 0001&lt;/author&gt;</w:t>
      </w:r>
    </w:p>
    <w:p w14:paraId="4601D0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4EBA075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="192/4731"&gt;Lars Tornberg&lt;/author&gt;</w:t>
      </w:r>
    </w:p>
    <w:p w14:paraId="51B97C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="237/9490"&gt;Sankar Raman Sathyamoorthy&lt;/author&gt;</w:t>
      </w:r>
    </w:p>
    <w:p w14:paraId="53DB2B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="94/708"&gt;Cristofer Englund&lt;/author&gt;</w:t>
      </w:r>
    </w:p>
    <w:p w14:paraId="1A261A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2E1FD9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Performance Analysis of Out-of-Distribution Detection on Various Trained Neural Networks.</w:t>
      </w:r>
    </w:p>
    <w:p w14:paraId="72CA20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F5888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&lt;pages&gt;113-120&lt;/pages&gt;</w:t>
      </w:r>
    </w:p>
    <w:p w14:paraId="1285DD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348958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&gt;SEAA&lt;/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42376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&gt;https://doi.org/10.1109/SEAA.2019.00026&lt;/ee&gt;</w:t>
      </w:r>
    </w:p>
    <w:p w14:paraId="2F81E5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/2019&lt;/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254FF2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7065796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/euromicro2019.html#Henriksson0BTSE19</w:t>
      </w:r>
    </w:p>
    <w:p w14:paraId="195ACE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BA01A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83790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6A2363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8075E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 xml:space="preserve">/0001HHFB19"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="2019-11-25"&gt;</w:t>
      </w:r>
    </w:p>
    <w:p w14:paraId="4DB7E8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235533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="10/6874"&gt;Martin Hell&lt;/author&gt;</w:t>
      </w:r>
    </w:p>
    <w:p w14:paraId="1696E0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="07/6594"&gt;Martin Höst&lt;/author&gt;</w:t>
      </w:r>
    </w:p>
    <w:p w14:paraId="35264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="71/3754"&gt;Ulrik Franke&lt;/author&gt;</w:t>
      </w:r>
    </w:p>
    <w:p w14:paraId="1868A68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1C873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20BE6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Sharing of Vulnerability Information Among Companies - A Survey of Swedish Companies.</w:t>
      </w:r>
    </w:p>
    <w:p w14:paraId="1D99B75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D1AC9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&lt;pages&gt;284-291&lt;/pages&gt;</w:t>
      </w:r>
    </w:p>
    <w:p w14:paraId="77BBDF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7D8046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&gt;SEAA&lt;/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D2598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&gt;https://doi.org/10.1109/SEAA.2019.00051&lt;/ee&gt;</w:t>
      </w:r>
    </w:p>
    <w:p w14:paraId="6661AF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/2019&lt;/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4C8853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/euromicro2019.html#0001HHFB19&lt;/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4F2F0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7003C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7F0CC6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8304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/MoghadamSBBL19"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="2019-06-11"&gt;</w:t>
      </w:r>
    </w:p>
    <w:p w14:paraId="603972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="195/2000"&gt;Mahshid Helali Moghadam&lt;/author&gt;</w:t>
      </w:r>
    </w:p>
    <w:p w14:paraId="16F373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="14/9944"&gt;Mehrdad Saadatmand&lt;/author&gt;</w:t>
      </w:r>
    </w:p>
    <w:p w14:paraId="1491DB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A9891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="87/6323"&gt;Markus Bohlin&lt;/author&gt;</w:t>
      </w:r>
    </w:p>
    <w:p w14:paraId="0A02FC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="11/65"&gt;Björn Lisper&lt;/author&gt;</w:t>
      </w:r>
    </w:p>
    <w:p w14:paraId="2F91BF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572AA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Machine Learning to Guide Performance Testing: An Autonomous Test Framework.</w:t>
      </w:r>
    </w:p>
    <w:p w14:paraId="1B0DB1B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76685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&lt;pages&gt;164-167&lt;/pages&gt;</w:t>
      </w:r>
    </w:p>
    <w:p w14:paraId="3313D4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1ACE04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C8DD1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&gt;https://doi.org/10.1109/ICSTW.2019.00046&lt;/ee&gt;</w:t>
      </w:r>
    </w:p>
    <w:p w14:paraId="179E68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/2019w&lt;/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31E45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/icstw2019.html#MoghadamSBBL19&lt;/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B606D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D4A11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DA04C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99583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key="conf/re/VogelsangB19"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="2020-01-07"&gt;</w:t>
      </w:r>
    </w:p>
    <w:p w14:paraId="57E491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="19/8725"&gt;Andreas Vogelsang&lt;/author&gt;</w:t>
      </w:r>
    </w:p>
    <w:p w14:paraId="76BBA1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73DCD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90BA5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Requirements Engineering for Machine Learning: Perspectives from Data Scientists.</w:t>
      </w:r>
    </w:p>
    <w:p w14:paraId="0ED737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174F8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&lt;pages&gt;245-251&lt;/pages&gt;</w:t>
      </w:r>
    </w:p>
    <w:p w14:paraId="2F7CAB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&lt;year&gt;2019&lt;/year&gt;</w:t>
      </w:r>
    </w:p>
    <w:p w14:paraId="5CD5C0B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F4DF4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&gt;https://doi.org/10.1109/REW.2019.00050&lt;/ee&gt;</w:t>
      </w:r>
    </w:p>
    <w:p w14:paraId="3CB941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&gt;conf/re/2019w&lt;/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2A0DB2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/conf/re/re2019w.html#VogelsangB19&lt;/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A7B37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4059C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64559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D8052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 xml:space="preserve">/BorgSBH19"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="2019-08-27"&gt;</w:t>
      </w:r>
    </w:p>
    <w:p w14:paraId="5EEF2B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86D69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="237/9584"&gt;Oscar Svensson&lt;/author&gt;</w:t>
      </w:r>
    </w:p>
    <w:p w14:paraId="387D87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="237/9656"&gt;Kristian Berg&lt;/author&gt;</w:t>
      </w:r>
    </w:p>
    <w:p w14:paraId="42D509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="152/9960"&gt;Daniel Hansson&lt;/author&gt;</w:t>
      </w:r>
    </w:p>
    <w:p w14:paraId="01C95C7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4EE11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SZZ unleashed: an open implementation of the SZZ algorithm - featuring example usage in a study of just-in-time bug prediction for the Jenkins project.</w:t>
      </w:r>
    </w:p>
    <w:p w14:paraId="5C2849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09C75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&lt;pages&gt;7-12&lt;/pages&gt;</w:t>
      </w:r>
    </w:p>
    <w:p w14:paraId="5D4856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&lt;year&gt;2019&lt;/year&gt;</w:t>
      </w:r>
    </w:p>
    <w:p w14:paraId="3B2D4E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MaLTeSQuE@ESEC</w:t>
      </w:r>
      <w:proofErr w:type="spellEnd"/>
      <w:r w:rsidRPr="00AF4975">
        <w:rPr>
          <w:lang w:val="en-US"/>
        </w:rPr>
        <w:t>/SIGSOFT FSE&lt;/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41D88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&gt;https://doi.org/10.1145/3340482.3342742&lt;/ee&gt;</w:t>
      </w:r>
    </w:p>
    <w:p w14:paraId="0BF7CF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>/2019maltesque&lt;/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CE432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>/maltesque2019.html#BorgSBH19&lt;/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96292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5A73C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35081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2817A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 xml:space="preserve">/VercammenDBE18"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="2019-09-25"&gt;</w:t>
      </w:r>
    </w:p>
    <w:p w14:paraId="5C55B1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="224/0227"&gt;Sten Vercammen&lt;/author&gt;</w:t>
      </w:r>
    </w:p>
    <w:p w14:paraId="5E87B9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="0000-0002-4463-2945"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="d/</w:t>
      </w:r>
      <w:proofErr w:type="spellStart"/>
      <w:r w:rsidRPr="00AF4975">
        <w:rPr>
          <w:lang w:val="en-US"/>
        </w:rPr>
        <w:t>SDemeyer</w:t>
      </w:r>
      <w:proofErr w:type="spellEnd"/>
      <w:r w:rsidRPr="00AF4975">
        <w:rPr>
          <w:lang w:val="en-US"/>
        </w:rPr>
        <w:t>"&gt;Serge Demeyer&lt;/author&gt;</w:t>
      </w:r>
    </w:p>
    <w:p w14:paraId="17D690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D5FBF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="71/5135"&gt;Sigrid Eldh&lt;/author&gt;</w:t>
      </w:r>
    </w:p>
    <w:p w14:paraId="7D442C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B6793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Speeding up mutation testing via the cloud: lessons learned for further </w:t>
      </w:r>
      <w:proofErr w:type="spellStart"/>
      <w:r w:rsidRPr="00AF4975">
        <w:rPr>
          <w:highlight w:val="yellow"/>
          <w:lang w:val="en-US"/>
        </w:rPr>
        <w:t>optimisations</w:t>
      </w:r>
      <w:proofErr w:type="spellEnd"/>
      <w:r w:rsidRPr="00AF4975">
        <w:rPr>
          <w:highlight w:val="yellow"/>
          <w:lang w:val="en-US"/>
        </w:rPr>
        <w:t>.</w:t>
      </w:r>
    </w:p>
    <w:p w14:paraId="0F87FA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E8EBB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&lt;pages&gt;26:1-26:9&lt;/pages&gt;</w:t>
      </w:r>
    </w:p>
    <w:p w14:paraId="74B62E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0C0FD3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&gt;ESEM&lt;/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62348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&gt;https://doi.org/10.1145/3239235.3240506&lt;/ee&gt;</w:t>
      </w:r>
    </w:p>
    <w:p w14:paraId="22A989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/2018&lt;/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D07C2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/esem2018.html#VercammenDBE18&lt;/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DC807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DDF8C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41A11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72BA8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 xml:space="preserve">/ChatzipetrouAPB18"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="2019-09-16"&gt;</w:t>
      </w:r>
    </w:p>
    <w:p w14:paraId="70DE66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="0000-0002-0311-1502"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="09/10404"&gt;Panagiota Chatzipetrou&lt;/author&gt;</w:t>
      </w:r>
    </w:p>
    <w:p w14:paraId="1EFC61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="133/4686"&gt;Emil Alégroth&lt;/author&gt;</w:t>
      </w:r>
    </w:p>
    <w:p w14:paraId="533063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="76/302"&gt;Efi Papatheocharous&lt;/author&gt;</w:t>
      </w:r>
    </w:p>
    <w:p w14:paraId="02561A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C384D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="82/3504"&gt;Tony Gorschek&lt;/author&gt;</w:t>
      </w:r>
    </w:p>
    <w:p w14:paraId="5704F6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748253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6D091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Component Selection in Software Engineering - Which Attributes are the Most Important in the Decision Process?</w:t>
      </w:r>
    </w:p>
    <w:p w14:paraId="4A7CE8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502B1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&lt;pages&gt;198-205&lt;/pages&gt;</w:t>
      </w:r>
    </w:p>
    <w:p w14:paraId="436A51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60CEBF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&gt;SEAA&lt;/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76A632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&gt;https://doi.org/10.1109/SEAA.2018.00039&lt;/ee&gt;</w:t>
      </w:r>
    </w:p>
    <w:p w14:paraId="60F8C4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28EF3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http://doi.ieeecomputersociety.org/10.1109/SEAA.2018.00039</w:t>
      </w:r>
    </w:p>
    <w:p w14:paraId="011774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7BD2F74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/2018&lt;/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765B5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3EC84BC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AF4975">
        <w:rPr>
          <w:lang w:val="en-US"/>
        </w:rPr>
        <w:lastRenderedPageBreak/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/euromicro2018.html#ChatzipetrouAPB18</w:t>
      </w:r>
    </w:p>
    <w:p w14:paraId="63ACFE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E9D3B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101B5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99F11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662F0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/MoghadamSBBL18a"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="2019-09-16"&gt;</w:t>
      </w:r>
    </w:p>
    <w:p w14:paraId="6CB6C9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="195/2000"&gt;Mahshid Helali Moghadam&lt;/author&gt;</w:t>
      </w:r>
    </w:p>
    <w:p w14:paraId="3B4DB8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="0000-0002-1512-0844"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="14/9944"&gt;Mehrdad Saadatmand&lt;/author&gt;</w:t>
      </w:r>
    </w:p>
    <w:p w14:paraId="2F9E4B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6B86C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="87/6323"&gt;Markus Bohlin&lt;/author&gt;</w:t>
      </w:r>
    </w:p>
    <w:p w14:paraId="4C31C2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="11/65"&gt;Björn Lisper&lt;/author&gt;</w:t>
      </w:r>
    </w:p>
    <w:p w14:paraId="2BEEF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908C9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Learning-based response time analysis in real-time embedded systems: a simulation-based approach.</w:t>
      </w:r>
    </w:p>
    <w:p w14:paraId="31182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78D21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&lt;pages&gt;21-24&lt;/pages&gt;</w:t>
      </w:r>
    </w:p>
    <w:p w14:paraId="4C3810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1DCB05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&gt;SQUADE@ICSE&lt;/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08F91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&gt;https://doi.org/10.1145/3194095.3194097&lt;/ee&gt;</w:t>
      </w:r>
    </w:p>
    <w:p w14:paraId="6EC470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&gt;http://ieeexplore.ieee.org/document/8445037&lt;/ee&gt;</w:t>
      </w:r>
    </w:p>
    <w:p w14:paraId="011D1B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/2018squade&lt;/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4BF27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/squade2018.html#MoghadamSBBL18a&lt;/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46728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496699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95E9E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DE04A6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/BorgOFA18"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="2019-12-27"&gt;</w:t>
      </w:r>
    </w:p>
    <w:p w14:paraId="40933A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B39BA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="0000-0002-2933-1925"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20AB9F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="71/3754"&gt;Ulrik Franke&lt;/author&gt;</w:t>
      </w:r>
    </w:p>
    <w:p w14:paraId="730E8D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="a/</w:t>
      </w:r>
      <w:proofErr w:type="spellStart"/>
      <w:r w:rsidRPr="00AF4975">
        <w:rPr>
          <w:lang w:val="en-US"/>
        </w:rPr>
        <w:t>SaidAssar</w:t>
      </w:r>
      <w:proofErr w:type="spellEnd"/>
      <w:r w:rsidRPr="00AF4975">
        <w:rPr>
          <w:lang w:val="en-US"/>
        </w:rPr>
        <w:t>"&gt;Saïd Assar&lt;/author&gt;</w:t>
      </w:r>
    </w:p>
    <w:p w14:paraId="1050AC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1FF33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Digitalization of </w:t>
      </w:r>
      <w:proofErr w:type="spellStart"/>
      <w:r w:rsidRPr="00AF4975">
        <w:rPr>
          <w:highlight w:val="yellow"/>
          <w:lang w:val="en-US"/>
        </w:rPr>
        <w:t>swedish</w:t>
      </w:r>
      <w:proofErr w:type="spellEnd"/>
      <w:r w:rsidRPr="00AF4975">
        <w:rPr>
          <w:highlight w:val="yellow"/>
          <w:lang w:val="en-US"/>
        </w:rPr>
        <w:t xml:space="preserve"> government agencies: a perspective through the lens of a software development census.</w:t>
      </w:r>
    </w:p>
    <w:p w14:paraId="367751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A7ABB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&lt;pages&gt;37-46&lt;/pages&gt;</w:t>
      </w:r>
    </w:p>
    <w:p w14:paraId="717821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28ADCD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&gt;ICSE-SEIS&lt;/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2EAB45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&gt;https://doi.org/10.1145/3183428.3183434&lt;/ee&gt;</w:t>
      </w:r>
    </w:p>
    <w:p w14:paraId="7B9C7A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&gt;http://ieeexplore.ieee.org/document/8445157&lt;/ee&gt;</w:t>
      </w:r>
    </w:p>
    <w:p w14:paraId="3D108D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/2018seis&lt;/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F15DC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/icse2018seis.html#BorgOFA18&lt;/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4AFC5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63738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F8DD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E896F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/HenrikssonBE18"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="2018-09-06"&gt;</w:t>
      </w:r>
    </w:p>
    <w:p w14:paraId="298778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="226/0101"&gt;Jens Henriksson&lt;/author&gt;</w:t>
      </w:r>
    </w:p>
    <w:p w14:paraId="4D2617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497266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="94/708"&gt;Cristofer Englund&lt;/author&gt;</w:t>
      </w:r>
    </w:p>
    <w:p w14:paraId="44D8DB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E5D24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Automotive Safety and Machine Learning: Initial Results from a Study on How to Adapt the ISO 26262 Safety Standard.</w:t>
      </w:r>
    </w:p>
    <w:p w14:paraId="664513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2FC9F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&lt;pages&gt;47-49&lt;/pages&gt;</w:t>
      </w:r>
    </w:p>
    <w:p w14:paraId="308C47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10A4CD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&gt;SEFAIAS@ICSE&lt;/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D6C62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&gt;http://ieeexplore.ieee.org/document/8452730&lt;/ee&gt;</w:t>
      </w:r>
    </w:p>
    <w:p w14:paraId="61FC0E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/2018sefaias&lt;/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1DB9D8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/sefaias2018.html#HenrikssonBE18&lt;/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DBE15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005516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B5A9A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DEE19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/MoghadamSBBL18"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="2019-09-16"&gt;</w:t>
      </w:r>
    </w:p>
    <w:p w14:paraId="7244D7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="195/2000"&gt;Mahshid Helali Moghadam&lt;/author&gt;</w:t>
      </w:r>
    </w:p>
    <w:p w14:paraId="5616B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="0000-0002-1512-0844"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="14/9944"&gt;Mehrdad Saadatmand&lt;/author&gt;</w:t>
      </w:r>
    </w:p>
    <w:p w14:paraId="40EB2B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8F69D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="87/6323"&gt;Markus Bohlin&lt;/author&gt;</w:t>
      </w:r>
    </w:p>
    <w:p w14:paraId="480CDB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="11/65"&gt;Björn Lisper&lt;/author&gt;</w:t>
      </w:r>
    </w:p>
    <w:p w14:paraId="305855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7E38A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Adaptive runtime response time control in PLC-based real-time systems using reinforcement learning.</w:t>
      </w:r>
    </w:p>
    <w:p w14:paraId="7F52BF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48ACB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&lt;pages&gt;217-223&lt;/pages&gt;</w:t>
      </w:r>
    </w:p>
    <w:p w14:paraId="7BB39A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3431D8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&gt;SEAMS@ICSE&lt;/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775CCF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&gt;https://doi.org/10.1145/3194133.3194153&lt;/ee&gt;</w:t>
      </w:r>
    </w:p>
    <w:p w14:paraId="3E94FA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&gt;http://ieeexplore.ieee.org/document/8595402&lt;/ee&gt;</w:t>
      </w:r>
    </w:p>
    <w:p w14:paraId="746BF2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/2018seams&lt;/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C358C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/seams2018.html#MoghadamSBBL18&lt;/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D6185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013A78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B3451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1300D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/MoghadamSBBL18"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="2019-09-16"&gt;</w:t>
      </w:r>
    </w:p>
    <w:p w14:paraId="0B9551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="195/2000"&gt;Mahshid Helali Moghadam&lt;/author&gt;</w:t>
      </w:r>
    </w:p>
    <w:p w14:paraId="7A622E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="0000-0002-1512-0844"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="14/9944"&gt;Mehrdad Saadatmand&lt;/author&gt;</w:t>
      </w:r>
    </w:p>
    <w:p w14:paraId="23922A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98196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="87/6323"&gt;Markus Bohlin&lt;/author&gt;</w:t>
      </w:r>
    </w:p>
    <w:p w14:paraId="3B6D04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="11/65"&gt;Björn Lisper&lt;/author&gt;</w:t>
      </w:r>
    </w:p>
    <w:p w14:paraId="6040CC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0FAAD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Learning-Based Self-Adaptive Assurance of Timing Properties in a Real-Time Embedded System.</w:t>
      </w:r>
    </w:p>
    <w:p w14:paraId="1BEF12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DB7A4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&lt;pages&gt;77-80&lt;/pages&gt;</w:t>
      </w:r>
    </w:p>
    <w:p w14:paraId="493F53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&lt;year&gt;2018&lt;/year&gt;</w:t>
      </w:r>
    </w:p>
    <w:p w14:paraId="1D7E6C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626E7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6D8C9E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http://doi.ieeecomputersociety.org/10.1109/ICSTW.2018.00031</w:t>
      </w:r>
    </w:p>
    <w:p w14:paraId="469A1B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211F841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/2018w&lt;/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11AD2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/icstw2018.html#MoghadamSBBL18&lt;/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D01AD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46C10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0C2F3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1F5A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key="conf/laser/CitoWLB018"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="2019-01-21"&gt;</w:t>
      </w:r>
    </w:p>
    <w:p w14:paraId="68B5B3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="150/6416"&gt;Jürgen Cito&lt;/author&gt;</w:t>
      </w:r>
    </w:p>
    <w:p w14:paraId="1DB5CA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="134/1173"&gt;Johannes </w:t>
      </w:r>
      <w:proofErr w:type="spellStart"/>
      <w:r w:rsidRPr="00AF4975">
        <w:rPr>
          <w:lang w:val="en-US"/>
        </w:rPr>
        <w:t>Wettinger</w:t>
      </w:r>
      <w:proofErr w:type="spellEnd"/>
      <w:r w:rsidRPr="00AF4975">
        <w:rPr>
          <w:lang w:val="en-US"/>
        </w:rPr>
        <w:t>&lt;/author&gt;</w:t>
      </w:r>
    </w:p>
    <w:p w14:paraId="6227F15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="162/6032"&gt;Lucy Ellen Lwakatare&lt;/author&gt;</w:t>
      </w:r>
    </w:p>
    <w:p w14:paraId="31617A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3A39F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="87/3534-2"&gt;Fei Li 0002&lt;/author&gt;</w:t>
      </w:r>
    </w:p>
    <w:p w14:paraId="373109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F3FF4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Feedback from Operations to Software Development - A DevOps Perspective on Runtime Metrics and Logs.</w:t>
      </w:r>
    </w:p>
    <w:p w14:paraId="038609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821C0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&lt;pages&gt;184-195&lt;/pages&gt;</w:t>
      </w:r>
    </w:p>
    <w:p w14:paraId="51EA684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28AFFA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&gt;DEVOPS&lt;/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21EB1D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&gt;https://doi.org/10.1007/978-3-030-06019-0_14&lt;/ee&gt;</w:t>
      </w:r>
    </w:p>
    <w:p w14:paraId="6E99AF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&gt;conf/laser/2018d&lt;/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18F130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/conf/laser/devops2018.html#CitoWLB018&lt;/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7DBEC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B0598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0BECF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33048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 xml:space="preserve">/VercammenGDB18"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="2019-09-25"&gt;</w:t>
      </w:r>
    </w:p>
    <w:p w14:paraId="0E66B1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="224/0227"&gt;Sten Vercammen&lt;/author&gt;</w:t>
      </w:r>
    </w:p>
    <w:p w14:paraId="14BCF5B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="119/3648"&gt;Mohammad Ghafari&lt;/author&gt;</w:t>
      </w:r>
    </w:p>
    <w:p w14:paraId="302AB8A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="0000-0002-4463-2945"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="d/</w:t>
      </w:r>
      <w:proofErr w:type="spellStart"/>
      <w:r w:rsidRPr="00AF4975">
        <w:rPr>
          <w:lang w:val="en-US"/>
        </w:rPr>
        <w:t>SDemeyer</w:t>
      </w:r>
      <w:proofErr w:type="spellEnd"/>
      <w:r w:rsidRPr="00AF4975">
        <w:rPr>
          <w:lang w:val="en-US"/>
        </w:rPr>
        <w:t>"&gt;Serge Demeyer&lt;/author&gt;</w:t>
      </w:r>
    </w:p>
    <w:p w14:paraId="71FADC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FF186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 xml:space="preserve">&lt;title&gt;Goal-oriented mutation testing with focal </w:t>
      </w:r>
      <w:proofErr w:type="gramStart"/>
      <w:r w:rsidRPr="00AF4975">
        <w:rPr>
          <w:highlight w:val="yellow"/>
          <w:lang w:val="en-US"/>
        </w:rPr>
        <w:t>methods.&lt;</w:t>
      </w:r>
      <w:proofErr w:type="gramEnd"/>
      <w:r w:rsidRPr="00AF4975">
        <w:rPr>
          <w:highlight w:val="yellow"/>
          <w:lang w:val="en-US"/>
        </w:rPr>
        <w:t>/title&gt;</w:t>
      </w:r>
    </w:p>
    <w:p w14:paraId="2FBF2E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&lt;pages&gt;23-30&lt;/pages&gt;</w:t>
      </w:r>
    </w:p>
    <w:p w14:paraId="545C97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7F3DFF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&gt;A-TEST@ESEC/SIGSOFT FSE&lt;/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890C9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&gt;https://doi.org/10.1145/3278186.3278190&lt;/ee&gt;</w:t>
      </w:r>
    </w:p>
    <w:p w14:paraId="358A0F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>/2018atest&lt;/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C70B2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>/atest2018.html#VercammenGDB18&lt;/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A7FA2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D88B3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04BE0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9F682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&lt;proceedings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/2018serip"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="2019-10-16"&gt;</w:t>
      </w:r>
    </w:p>
    <w:p w14:paraId="31029A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="00/6395"&gt;Rakesh Shukla&lt;/editor&gt;</w:t>
      </w:r>
    </w:p>
    <w:p w14:paraId="4BF0D4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="51/11067"&gt;Dusica Marijan&lt;/editor&gt;</w:t>
      </w:r>
    </w:p>
    <w:p w14:paraId="710D01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Borg&lt;/editor&gt;</w:t>
      </w:r>
    </w:p>
    <w:p w14:paraId="1AFAF9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="55/4341"&gt;Ye Yang&lt;/editor&gt;</w:t>
      </w:r>
    </w:p>
    <w:p w14:paraId="29302EBA" w14:textId="77777777" w:rsidR="00AF4975" w:rsidRPr="00AF4975" w:rsidRDefault="00AF4975" w:rsidP="00AF4975">
      <w:pPr>
        <w:spacing w:after="0"/>
        <w:rPr>
          <w:lang w:val="en-US"/>
        </w:rPr>
      </w:pPr>
      <w:r w:rsidRPr="004307A7">
        <w:rPr>
          <w:highlight w:val="cyan"/>
          <w:lang w:val="en-US"/>
        </w:rPr>
        <w:t>&lt;title&gt;</w:t>
      </w:r>
    </w:p>
    <w:p w14:paraId="387D5D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5th IEEE/ACM International Workshop on Software Engineering Research and Industrial Practice, SER&amp;IP@ICSE 2018, Gothenburg, Sweden, May 29, 2018</w:t>
      </w:r>
    </w:p>
    <w:p w14:paraId="3C731F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79EDB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&gt;SER&amp;IP@ICSE&lt;/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45DEF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&lt;publisher&gt;ACM&lt;/publisher&gt;</w:t>
      </w:r>
    </w:p>
    <w:p w14:paraId="72C4C2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&lt;year&gt;2018&lt;/year&gt;</w:t>
      </w:r>
    </w:p>
    <w:p w14:paraId="016638C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&gt;978-1-4503-5744-9&lt;/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</w:t>
      </w:r>
    </w:p>
    <w:p w14:paraId="499C54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D5CCD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https://ieeexplore.ieee.org/xpl/conhome/8452123/proceeding</w:t>
      </w:r>
    </w:p>
    <w:p w14:paraId="3C418D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9DFB0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/serip2018.html&lt;/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58DFE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&lt;/proceedings&gt;</w:t>
      </w:r>
    </w:p>
    <w:p w14:paraId="43588C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18F516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232ED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 xml:space="preserve">/BorgBUYGF17"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="2020-09-17"&gt;</w:t>
      </w:r>
    </w:p>
    <w:p w14:paraId="16BEF5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6CC088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4C7019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0383CA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="51/8403"&gt;Tingting Yu&lt;/author&gt;</w:t>
      </w:r>
    </w:p>
    <w:p w14:paraId="720B4EF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="39/7539"&gt;Gregory Gay&lt;/author&gt;</w:t>
      </w:r>
    </w:p>
    <w:p w14:paraId="36E228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Felderer&lt;/author&gt;</w:t>
      </w:r>
    </w:p>
    <w:p w14:paraId="1D3EB2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95F94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green"/>
          <w:lang w:val="en-US"/>
        </w:rPr>
        <w:t>Summary of the 4th International Workshop on Requirements Engineering and Testing (RET 2017).</w:t>
      </w:r>
    </w:p>
    <w:p w14:paraId="32D4E8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CE79F4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&lt;pages&gt;28-31&lt;/pages&gt;</w:t>
      </w:r>
    </w:p>
    <w:p w14:paraId="4CD67C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5B8170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&lt;volume&gt;42&lt;/volume&gt;</w:t>
      </w:r>
    </w:p>
    <w:p w14:paraId="0FC776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&lt;journal&gt;ACM SIGSOFT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 Notes&lt;/journal&gt;</w:t>
      </w:r>
    </w:p>
    <w:p w14:paraId="720CF1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&lt;number&gt;4&lt;/number&gt;</w:t>
      </w:r>
    </w:p>
    <w:p w14:paraId="75A4A5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&gt;https://doi.org/10.1145/3149485.3149522&lt;/ee&gt;</w:t>
      </w:r>
    </w:p>
    <w:p w14:paraId="4872E3D6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/journals/</w:t>
      </w:r>
      <w:proofErr w:type="spellStart"/>
      <w:r>
        <w:t>sigsoft</w:t>
      </w:r>
      <w:proofErr w:type="spellEnd"/>
      <w:r>
        <w:t>/sigsoft42.html#BorgBUYGF17&lt;/</w:t>
      </w:r>
      <w:proofErr w:type="spellStart"/>
      <w:r>
        <w:t>url</w:t>
      </w:r>
      <w:proofErr w:type="spellEnd"/>
      <w:r>
        <w:t>&gt;</w:t>
      </w:r>
    </w:p>
    <w:p w14:paraId="7A9B54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3F9D8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2F88A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3D329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key="journals/software/BjarnasonB17"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="2020-06-08"&gt;</w:t>
      </w:r>
    </w:p>
    <w:p w14:paraId="36E50A4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0BC817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63349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8A613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Aligning Requirements and Testing: Working Together toward the Same Goal.</w:t>
      </w:r>
    </w:p>
    <w:p w14:paraId="263BA34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8F2ED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&lt;pages&gt;20-23&lt;/pages&gt;</w:t>
      </w:r>
    </w:p>
    <w:p w14:paraId="7AA133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153C6D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&lt;volume&gt;34&lt;/volume&gt;</w:t>
      </w:r>
    </w:p>
    <w:p w14:paraId="4A51C9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&lt;journal&gt;IEEE </w:t>
      </w:r>
      <w:proofErr w:type="spellStart"/>
      <w:proofErr w:type="gram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.&lt;</w:t>
      </w:r>
      <w:proofErr w:type="gramEnd"/>
      <w:r w:rsidRPr="00AF4975">
        <w:rPr>
          <w:lang w:val="en-US"/>
        </w:rPr>
        <w:t>/journal&gt;</w:t>
      </w:r>
    </w:p>
    <w:p w14:paraId="3EA775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&lt;number&gt;1&lt;/number&gt;</w:t>
      </w:r>
    </w:p>
    <w:p w14:paraId="395321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&gt;https://doi.org/10.1109/MS.2017.14&lt;/ee&gt;</w:t>
      </w:r>
    </w:p>
    <w:p w14:paraId="454413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5F99F84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http://doi.ieeecomputersociety.org/10.1109/MS.2017.14</w:t>
      </w:r>
    </w:p>
    <w:p w14:paraId="30D6EA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FDEC7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&gt;https://www.wikidata.org/entity/Q58811725&lt;/ee&gt;</w:t>
      </w:r>
    </w:p>
    <w:p w14:paraId="60A2CD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/journals/software/software34.html#BjarnasonB17&lt;/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0BFCC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90CC6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33FF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7DF33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tse</w:t>
      </w:r>
      <w:proofErr w:type="spellEnd"/>
      <w:r w:rsidRPr="00AF4975">
        <w:rPr>
          <w:lang w:val="en-US"/>
        </w:rPr>
        <w:t xml:space="preserve">/BorgWRR17"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48B9B6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78935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05D7A0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="09/1284"&gt;Björn Regnell&lt;/author&gt;</w:t>
      </w:r>
    </w:p>
    <w:p w14:paraId="3C32B01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7F9A66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15C32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Supporting Change Impact Analysis Using a Recommendation System: An Industrial Case Study in a Safety-Critical Context.</w:t>
      </w:r>
    </w:p>
    <w:p w14:paraId="29146E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FDD5B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&lt;pages&gt;675-700&lt;/pages&gt;</w:t>
      </w:r>
    </w:p>
    <w:p w14:paraId="39F94E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2C5461A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&lt;volume&gt;43&lt;/volume&gt;</w:t>
      </w:r>
    </w:p>
    <w:p w14:paraId="3C3277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Software Eng.&lt;/journal&gt;</w:t>
      </w:r>
    </w:p>
    <w:p w14:paraId="772973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&lt;number&gt;7&lt;/number&gt;</w:t>
      </w:r>
    </w:p>
    <w:p w14:paraId="0C52BB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&gt;https://doi.org/10.1109/TSE.2016.2620458&lt;/ee&gt;</w:t>
      </w:r>
    </w:p>
    <w:p w14:paraId="5CFB5E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26CA7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http://doi.ieeecomputersociety.org/10.1109/TSE.2016.2620458</w:t>
      </w:r>
    </w:p>
    <w:p w14:paraId="0D620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55484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&gt;https://www.wikidata.org/entity/Q58811741&lt;/ee&gt;</w:t>
      </w:r>
    </w:p>
    <w:p w14:paraId="166B648A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/journals/</w:t>
      </w:r>
      <w:proofErr w:type="spellStart"/>
      <w:r>
        <w:t>tse</w:t>
      </w:r>
      <w:proofErr w:type="spellEnd"/>
      <w:r>
        <w:t>/tse43.html#BorgWRR17&lt;/</w:t>
      </w:r>
      <w:proofErr w:type="spellStart"/>
      <w:r>
        <w:t>url</w:t>
      </w:r>
      <w:proofErr w:type="spellEnd"/>
      <w:r>
        <w:t>&gt;</w:t>
      </w:r>
    </w:p>
    <w:p w14:paraId="30FCAD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890E1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92F66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7BE1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key="conf/ease/BorgLRB17"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="2019-09-25"&gt;</w:t>
      </w:r>
    </w:p>
    <w:p w14:paraId="0D78F5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45FA3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="200/8171"&gt;</w:t>
      </w:r>
      <w:proofErr w:type="spellStart"/>
      <w:r w:rsidRPr="00AF4975">
        <w:rPr>
          <w:lang w:val="en-US"/>
        </w:rPr>
        <w:t>Iben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Lennerstad</w:t>
      </w:r>
      <w:proofErr w:type="spellEnd"/>
      <w:r w:rsidRPr="00AF4975">
        <w:rPr>
          <w:lang w:val="en-US"/>
        </w:rPr>
        <w:t>&lt;/author&gt;</w:t>
      </w:r>
    </w:p>
    <w:p w14:paraId="141C33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="200/8231"&gt;Rasmus Ros&lt;/author&gt;</w:t>
      </w:r>
    </w:p>
    <w:p w14:paraId="18EA3C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6D2EB7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44ACC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highlight w:val="yellow"/>
          <w:lang w:val="en-US"/>
        </w:rPr>
        <w:t>On Using Active Learning and Self-training when Mining Performance Discussions on Stack Overflow.</w:t>
      </w:r>
    </w:p>
    <w:p w14:paraId="34A1E4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1CC73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&lt;pages&gt;308-313&lt;/pages&gt;</w:t>
      </w:r>
    </w:p>
    <w:p w14:paraId="5B6FBB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6871FF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&gt;EASE&lt;/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786A3C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&gt;https://doi.org/10.1145/3084226.3084273&lt;/ee&gt;</w:t>
      </w:r>
    </w:p>
    <w:p w14:paraId="1EAE63F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&gt;https://www.wikidata.org/entity/Q58811727&lt;/ee&gt;</w:t>
      </w:r>
    </w:p>
    <w:p w14:paraId="233D1D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&gt;conf/ease/2017&lt;/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A9F72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/conf/ease/ease2017.html#BorgLRB17&lt;/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20350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43CC2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A105D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0F0A2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iwpc</w:t>
      </w:r>
      <w:proofErr w:type="spellEnd"/>
      <w:r w:rsidRPr="00AF4975">
        <w:rPr>
          <w:lang w:val="en-US"/>
        </w:rPr>
        <w:t xml:space="preserve">/BorgAR17"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1A9F41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A95A2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="133/4686"&gt;Emil Alégroth&lt;/author&gt;</w:t>
      </w:r>
    </w:p>
    <w:p w14:paraId="098F0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4FFC76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35002A2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Software engineers' information seeking behavior in change impact analysis: an interview study.</w:t>
      </w:r>
    </w:p>
    <w:p w14:paraId="4F81D4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2CF540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&lt;pages&gt;12-22&lt;/pages&gt;</w:t>
      </w:r>
    </w:p>
    <w:p w14:paraId="26D8AB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613359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&gt;ICPC&lt;/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9F371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&gt;https://doi.org/10.1109/ICPC.2017.20&lt;/ee&gt;</w:t>
      </w:r>
    </w:p>
    <w:p w14:paraId="5B5304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1AD3A7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http://doi.ieeecomputersociety.org/10.1109/ICPC.2017.20</w:t>
      </w:r>
    </w:p>
    <w:p w14:paraId="44CD0C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975A1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&gt;http://dl.acm.org/citation.cfm?id=3101417&lt;/ee&gt;</w:t>
      </w:r>
    </w:p>
    <w:p w14:paraId="00C1E8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&gt;https://www.wikidata.org/entity/Q58811730&lt;/ee&gt;</w:t>
      </w:r>
    </w:p>
    <w:p w14:paraId="29EEE1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iwpc</w:t>
      </w:r>
      <w:proofErr w:type="spellEnd"/>
      <w:r w:rsidRPr="00AF4975">
        <w:rPr>
          <w:lang w:val="en-US"/>
        </w:rPr>
        <w:t>/2017&lt;/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4C5F3B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iwpc</w:t>
      </w:r>
      <w:proofErr w:type="spellEnd"/>
      <w:r w:rsidRPr="00AF4975">
        <w:rPr>
          <w:lang w:val="en-US"/>
        </w:rPr>
        <w:t>/icpc2017.html#BorgAR17&lt;/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C6E74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348560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BE26C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86895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key="conf/re/BorgOS17"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="2019-12-27"&gt;</w:t>
      </w:r>
    </w:p>
    <w:p w14:paraId="1F31DD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71185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="0000-0002-2933-1925"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563933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="126/3880"&gt;John Svensson&lt;/author&gt;</w:t>
      </w:r>
    </w:p>
    <w:p w14:paraId="6B6EA5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EDB03F0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Piggybacking on an Autonomous Hauler: Business Models Enabling a System-of-Systems Approach to Mapping an Underground Mine.</w:t>
      </w:r>
    </w:p>
    <w:p w14:paraId="0332C1A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D3C6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&lt;pages&gt;372-381&lt;/pages&gt;</w:t>
      </w:r>
    </w:p>
    <w:p w14:paraId="217F1D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&lt;year&gt;2017&lt;/year&gt;</w:t>
      </w:r>
    </w:p>
    <w:p w14:paraId="2495EA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266248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&gt;https://doi.org/10.1109/RE.2017.55&lt;/ee&gt;</w:t>
      </w:r>
    </w:p>
    <w:p w14:paraId="238F13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2F840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http://doi.ieeecomputersociety.org/10.1109/RE.2017.55</w:t>
      </w:r>
    </w:p>
    <w:p w14:paraId="48BFCC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11A3C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&gt;https://www.wikidata.org/entity/Q58811728&lt;/ee&gt;</w:t>
      </w:r>
    </w:p>
    <w:p w14:paraId="669444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&gt;conf/re/2017&lt;/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10576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/conf/re/re2017.html#BorgOS17&lt;/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9B16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6E207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B9BD2A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3ECA5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key="journals/ese/AssarBP16"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="2020-08-25"&gt;</w:t>
      </w:r>
    </w:p>
    <w:p w14:paraId="688AD4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="0000-0001-8040-5865"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="a/</w:t>
      </w:r>
      <w:proofErr w:type="spellStart"/>
      <w:r w:rsidRPr="00AF4975">
        <w:rPr>
          <w:lang w:val="en-US"/>
        </w:rPr>
        <w:t>SaidAssar</w:t>
      </w:r>
      <w:proofErr w:type="spellEnd"/>
      <w:r w:rsidRPr="00AF4975">
        <w:rPr>
          <w:lang w:val="en-US"/>
        </w:rPr>
        <w:t>"&gt;Saïd Assar&lt;/author&gt;</w:t>
      </w:r>
    </w:p>
    <w:p w14:paraId="31190B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28D947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="0000-0003-2400-501X"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="p/</w:t>
      </w:r>
      <w:proofErr w:type="spellStart"/>
      <w:r w:rsidRPr="00AF4975">
        <w:rPr>
          <w:lang w:val="en-US"/>
        </w:rPr>
        <w:t>DietmarPfahl</w:t>
      </w:r>
      <w:proofErr w:type="spellEnd"/>
      <w:r w:rsidRPr="00AF4975">
        <w:rPr>
          <w:lang w:val="en-US"/>
        </w:rPr>
        <w:t xml:space="preserve">"&gt;Dietmar </w:t>
      </w:r>
      <w:proofErr w:type="spellStart"/>
      <w:r w:rsidRPr="00AF4975">
        <w:rPr>
          <w:lang w:val="en-US"/>
        </w:rPr>
        <w:t>Pfahl</w:t>
      </w:r>
      <w:proofErr w:type="spellEnd"/>
      <w:r w:rsidRPr="00AF4975">
        <w:rPr>
          <w:lang w:val="en-US"/>
        </w:rPr>
        <w:t>&lt;/author&gt;</w:t>
      </w:r>
    </w:p>
    <w:p w14:paraId="3295AB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2DCD4C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Using text clustering to predict defect resolution time: a conceptual replication and an evaluation of prediction accuracy.</w:t>
      </w:r>
    </w:p>
    <w:p w14:paraId="5CDC7C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19419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&lt;pages&gt;1437-1475&lt;/pages&gt;</w:t>
      </w:r>
    </w:p>
    <w:p w14:paraId="79B145D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20D154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&lt;volume&gt;21&lt;/volume&gt;</w:t>
      </w:r>
    </w:p>
    <w:p w14:paraId="199F9A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Empir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Eng.&lt;/journal&gt;</w:t>
      </w:r>
    </w:p>
    <w:p w14:paraId="1AEF86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&lt;number&gt;4&lt;/number&gt;</w:t>
      </w:r>
    </w:p>
    <w:p w14:paraId="720B2A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&gt;https://doi.org/10.1007/s10664-015-9391-7&lt;/ee&gt;</w:t>
      </w:r>
    </w:p>
    <w:p w14:paraId="3158C4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&gt;https://www.wikidata.org/entity/Q58811748&lt;/ee&gt;</w:t>
      </w:r>
    </w:p>
    <w:p w14:paraId="35645C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/journals/ese/ese21.html#AssarBP16&lt;/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643BA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4F5F4A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5C00E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3EA246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key="journals/ese/JonssonBBSER16"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="2020-08-25"&gt;</w:t>
      </w:r>
    </w:p>
    <w:p w14:paraId="48839A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="0000-0002-8989-0251"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="28/11466"&gt;Leif Jonsson&lt;/author&gt;</w:t>
      </w:r>
    </w:p>
    <w:p w14:paraId="7BCFB4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A5544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="13/3318"&gt;David Broman&lt;/author&gt;</w:t>
      </w:r>
    </w:p>
    <w:p w14:paraId="642433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="59/4490"&gt;Kristian </w:t>
      </w:r>
      <w:proofErr w:type="spellStart"/>
      <w:r w:rsidRPr="00AF4975">
        <w:rPr>
          <w:lang w:val="en-US"/>
        </w:rPr>
        <w:t>Sandahl</w:t>
      </w:r>
      <w:proofErr w:type="spellEnd"/>
      <w:r w:rsidRPr="00AF4975">
        <w:rPr>
          <w:lang w:val="en-US"/>
        </w:rPr>
        <w:t>&lt;/author&gt;</w:t>
      </w:r>
    </w:p>
    <w:p w14:paraId="5BEA02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="71/5135"&gt;Sigrid Eldh&lt;/author&gt;</w:t>
      </w:r>
    </w:p>
    <w:p w14:paraId="3B79CF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4B1982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CA469D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Automated bug assignment: Ensemble-based machine learning in large scale industrial contexts.</w:t>
      </w:r>
    </w:p>
    <w:p w14:paraId="3A7D475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32737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&lt;pages&gt;1533-1578&lt;/pages&gt;</w:t>
      </w:r>
    </w:p>
    <w:p w14:paraId="427FF0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414AFA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&lt;volume&gt;21&lt;/volume&gt;</w:t>
      </w:r>
    </w:p>
    <w:p w14:paraId="7481C6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Empir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Eng.&lt;/journal&gt;</w:t>
      </w:r>
    </w:p>
    <w:p w14:paraId="3198C7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&lt;number&gt;4&lt;/number&gt;</w:t>
      </w:r>
    </w:p>
    <w:p w14:paraId="4D2C67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&gt;https://doi.org/10.1007/s10664-015-9401-9&lt;/ee&gt;</w:t>
      </w:r>
    </w:p>
    <w:p w14:paraId="3B962B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&gt;https://www.wikidata.org/entity/Q58811737&lt;/ee&gt;</w:t>
      </w:r>
    </w:p>
    <w:p w14:paraId="0B0782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/journals/ese/ese21.html#JonssonBBSER16&lt;/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A1C15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2648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456E2D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EDCA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 xml:space="preserve">/BjarnasonUBE16"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="2020-02-20"&gt;</w:t>
      </w:r>
    </w:p>
    <w:p w14:paraId="61BED4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70DC45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4D6378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C0FAC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="0000-0001-6736-9425"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="31/2107"&gt;Emelie Engström&lt;/author&gt;</w:t>
      </w:r>
    </w:p>
    <w:p w14:paraId="004C947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4E743C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 multi-case study of agile requirements engineering and the use of test cases as requirements.</w:t>
      </w:r>
    </w:p>
    <w:p w14:paraId="071F56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84ED8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&lt;pages&gt;61-79&lt;/pages&gt;</w:t>
      </w:r>
    </w:p>
    <w:p w14:paraId="63E685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1D96C9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&lt;volume&gt;77&lt;/volume&gt;</w:t>
      </w:r>
    </w:p>
    <w:p w14:paraId="3CB38A3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&lt;journal&gt;Inf.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Technol.&lt;/journal&gt;</w:t>
      </w:r>
    </w:p>
    <w:p w14:paraId="4ECB5F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&gt;https://doi.org/10.1016/j.infsof.2016.03.008&lt;/ee&gt;</w:t>
      </w:r>
    </w:p>
    <w:p w14:paraId="6B1184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&gt;https://www.wikidata.org/entity/Q58811758&lt;/ee&gt;</w:t>
      </w:r>
    </w:p>
    <w:p w14:paraId="1A15C8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</w:t>
      </w:r>
      <w:proofErr w:type="spellStart"/>
      <w:r w:rsidRPr="00AF4975">
        <w:rPr>
          <w:lang w:val="en-US"/>
        </w:rPr>
        <w:t>infsof</w:t>
      </w:r>
      <w:proofErr w:type="spellEnd"/>
      <w:r w:rsidRPr="00AF4975">
        <w:rPr>
          <w:lang w:val="en-US"/>
        </w:rPr>
        <w:t>/infsof77.html#BjarnasonUBE16&lt;/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0BD46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08525A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A5393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35EFA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sigsoft</w:t>
      </w:r>
      <w:proofErr w:type="spellEnd"/>
      <w:r w:rsidRPr="00AF4975">
        <w:rPr>
          <w:lang w:val="en-US"/>
        </w:rPr>
        <w:t xml:space="preserve">/Unterkalmsteiner16"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="2020-09-17"&gt;</w:t>
      </w:r>
    </w:p>
    <w:p w14:paraId="7DC8BFD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1975C4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="0000-0001-6794-9585"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="39/7539"&gt;Gregory Gay&lt;/author&gt;</w:t>
      </w:r>
    </w:p>
    <w:p w14:paraId="5607D6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Felderer&lt;/author&gt;</w:t>
      </w:r>
    </w:p>
    <w:p w14:paraId="05AC88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470E70E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00EF2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Morandini&lt;/author&gt;</w:t>
      </w:r>
    </w:p>
    <w:p w14:paraId="288310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7288800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Summary of the 3rd International Workshop on Requirements Engineering and Testing (RET 2016): [Co-located with REFSQ 2016].</w:t>
      </w:r>
    </w:p>
    <w:p w14:paraId="78F647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B28DCB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&lt;pages&gt;31-33&lt;/pages&gt;</w:t>
      </w:r>
    </w:p>
    <w:p w14:paraId="09A73D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FE1EC9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&lt;volume&gt;41&lt;/volume&gt;</w:t>
      </w:r>
    </w:p>
    <w:p w14:paraId="493F2F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&lt;journal&gt;ACM SIGSOFT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 Notes&lt;/journal&gt;</w:t>
      </w:r>
    </w:p>
    <w:p w14:paraId="17FB2F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&lt;number&gt;3&lt;/number&gt;</w:t>
      </w:r>
    </w:p>
    <w:p w14:paraId="1A6692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&gt;https://doi.org/10.1145/2934240.2934249&lt;/ee&gt;</w:t>
      </w:r>
    </w:p>
    <w:p w14:paraId="6C0206EF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</w:p>
    <w:p w14:paraId="24D0E913" w14:textId="77777777" w:rsidR="00AF4975" w:rsidRDefault="00AF4975" w:rsidP="00AF4975">
      <w:pPr>
        <w:spacing w:after="0"/>
      </w:pPr>
      <w:proofErr w:type="spellStart"/>
      <w:r>
        <w:t>db</w:t>
      </w:r>
      <w:proofErr w:type="spellEnd"/>
      <w:r>
        <w:t>/journals/</w:t>
      </w:r>
      <w:proofErr w:type="spellStart"/>
      <w:r>
        <w:t>sigsoft</w:t>
      </w:r>
      <w:proofErr w:type="spellEnd"/>
      <w:r>
        <w:t>/sigsoft41.html#Unterkalmsteiner16</w:t>
      </w:r>
    </w:p>
    <w:p w14:paraId="7D8A47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CDC82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7279B7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27835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8A721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smr</w:t>
      </w:r>
      <w:proofErr w:type="spellEnd"/>
      <w:r w:rsidRPr="00AF4975">
        <w:rPr>
          <w:lang w:val="en-US"/>
        </w:rPr>
        <w:t xml:space="preserve">/Borg16"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="2020-03-06"&gt;</w:t>
      </w:r>
    </w:p>
    <w:p w14:paraId="5EBF98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74F5A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&lt;title&gt;</w:t>
      </w:r>
    </w:p>
    <w:p w14:paraId="3A498D21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244BF9">
        <w:rPr>
          <w:highlight w:val="yellow"/>
          <w:lang w:val="en-US"/>
        </w:rPr>
        <w:t>TuneR</w:t>
      </w:r>
      <w:proofErr w:type="spellEnd"/>
      <w:r w:rsidRPr="00244BF9">
        <w:rPr>
          <w:highlight w:val="yellow"/>
          <w:lang w:val="en-US"/>
        </w:rPr>
        <w:t>: a framework for tuning software engineering tools with hands-on instructions in R.</w:t>
      </w:r>
    </w:p>
    <w:p w14:paraId="32B7F6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67623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&lt;pages&gt;427-459&lt;/pages&gt;</w:t>
      </w:r>
    </w:p>
    <w:p w14:paraId="0D3D70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090ACC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&lt;volume&gt;28&lt;/volume&gt;</w:t>
      </w:r>
    </w:p>
    <w:p w14:paraId="7E6004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&lt;journal&gt;J.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Evol</w:t>
      </w:r>
      <w:proofErr w:type="spellEnd"/>
      <w:r w:rsidRPr="00AF4975">
        <w:rPr>
          <w:lang w:val="en-US"/>
        </w:rPr>
        <w:t xml:space="preserve">. </w:t>
      </w:r>
      <w:proofErr w:type="gramStart"/>
      <w:r w:rsidRPr="00AF4975">
        <w:rPr>
          <w:lang w:val="en-US"/>
        </w:rPr>
        <w:t>Process.&lt;</w:t>
      </w:r>
      <w:proofErr w:type="gramEnd"/>
      <w:r w:rsidRPr="00AF4975">
        <w:rPr>
          <w:lang w:val="en-US"/>
        </w:rPr>
        <w:t>/journal&gt;</w:t>
      </w:r>
    </w:p>
    <w:p w14:paraId="44A9EF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464BA3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&gt;https://doi.org/10.1002/smr.1784&lt;/ee&gt;</w:t>
      </w:r>
    </w:p>
    <w:p w14:paraId="5ECA0D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&gt;https://www.wikidata.org/entity/Q58811745&lt;/ee&gt;</w:t>
      </w:r>
    </w:p>
    <w:p w14:paraId="086D285B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/journals/</w:t>
      </w:r>
      <w:proofErr w:type="spellStart"/>
      <w:r>
        <w:t>smr</w:t>
      </w:r>
      <w:proofErr w:type="spellEnd"/>
      <w:r>
        <w:t>/smr28.html#Borg16&lt;/</w:t>
      </w:r>
      <w:proofErr w:type="spellStart"/>
      <w:r>
        <w:t>url</w:t>
      </w:r>
      <w:proofErr w:type="spellEnd"/>
      <w:r>
        <w:t>&gt;</w:t>
      </w:r>
    </w:p>
    <w:p w14:paraId="5EB1D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67516F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298AE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6C213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&lt;article key="journals/</w:t>
      </w:r>
      <w:proofErr w:type="spellStart"/>
      <w:r w:rsidRPr="00AF4975">
        <w:rPr>
          <w:lang w:val="en-US"/>
        </w:rPr>
        <w:t>tse</w:t>
      </w:r>
      <w:proofErr w:type="spellEnd"/>
      <w:r w:rsidRPr="00AF4975">
        <w:rPr>
          <w:lang w:val="en-US"/>
        </w:rPr>
        <w:t xml:space="preserve">/VaraBWM16"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="2019-09-25"&gt;</w:t>
      </w:r>
    </w:p>
    <w:p w14:paraId="3E6CA1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="0000-0003-1813-398X"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="08/1361"&gt;Jose Luis de la Vara&lt;/author&gt;</w:t>
      </w:r>
    </w:p>
    <w:p w14:paraId="686F70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635C0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272BA0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="0000-0002-1761-6771"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="m/</w:t>
      </w:r>
      <w:proofErr w:type="spellStart"/>
      <w:r w:rsidRPr="00AF4975">
        <w:rPr>
          <w:lang w:val="en-US"/>
        </w:rPr>
        <w:t>LeonMoonen</w:t>
      </w:r>
      <w:proofErr w:type="spellEnd"/>
      <w:r w:rsidRPr="00AF4975">
        <w:rPr>
          <w:lang w:val="en-US"/>
        </w:rPr>
        <w:t>"&gt;Leon Moonen&lt;/author&gt;</w:t>
      </w:r>
    </w:p>
    <w:p w14:paraId="4FA9E7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421171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Survey of Safety Evidence Change Impact Analysis Practice.</w:t>
      </w:r>
    </w:p>
    <w:p w14:paraId="447FD8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798C62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&lt;pages&gt;1095-1117&lt;/pages&gt;</w:t>
      </w:r>
    </w:p>
    <w:p w14:paraId="3AF5AB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7DC1C4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&lt;volume&gt;42&lt;/volume&gt;</w:t>
      </w:r>
    </w:p>
    <w:p w14:paraId="0D97F7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&lt;journal&gt;IEEE Trans. Software Eng.&lt;/journal&gt;</w:t>
      </w:r>
    </w:p>
    <w:p w14:paraId="19F3A6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&lt;number&gt;12&lt;/number&gt;</w:t>
      </w:r>
    </w:p>
    <w:p w14:paraId="333A61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&gt;https://doi.org/10.1109/TSE.2016.2553032&lt;/ee&gt;</w:t>
      </w:r>
    </w:p>
    <w:p w14:paraId="61A996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20FB0D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http://doi.ieeecomputersociety.org/10.1109/TSE.2016.2553032</w:t>
      </w:r>
    </w:p>
    <w:p w14:paraId="6F0082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19095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&gt;https://www.wikidata.org/entity/Q58811733&lt;/ee&gt;</w:t>
      </w:r>
    </w:p>
    <w:p w14:paraId="22B7E2D9" w14:textId="77777777" w:rsidR="00AF4975" w:rsidRDefault="00AF4975" w:rsidP="00AF4975">
      <w:pPr>
        <w:spacing w:after="0"/>
      </w:pPr>
      <w:r>
        <w:t>&lt;</w:t>
      </w:r>
      <w:proofErr w:type="spellStart"/>
      <w:r>
        <w:t>url</w:t>
      </w:r>
      <w:proofErr w:type="spellEnd"/>
      <w:r>
        <w:t>&gt;</w:t>
      </w:r>
      <w:proofErr w:type="spellStart"/>
      <w:r>
        <w:t>db</w:t>
      </w:r>
      <w:proofErr w:type="spellEnd"/>
      <w:r>
        <w:t>/journals/</w:t>
      </w:r>
      <w:proofErr w:type="spellStart"/>
      <w:r>
        <w:t>tse</w:t>
      </w:r>
      <w:proofErr w:type="spellEnd"/>
      <w:r>
        <w:t>/tse42.html#VaraBWM16&lt;/</w:t>
      </w:r>
      <w:proofErr w:type="spellStart"/>
      <w:r>
        <w:t>url</w:t>
      </w:r>
      <w:proofErr w:type="spellEnd"/>
      <w:r>
        <w:t>&gt;</w:t>
      </w:r>
    </w:p>
    <w:p w14:paraId="038670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578B6A4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A78C6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6610E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profes</w:t>
      </w:r>
      <w:proofErr w:type="spellEnd"/>
      <w:r w:rsidRPr="00AF4975">
        <w:rPr>
          <w:lang w:val="en-US"/>
        </w:rPr>
        <w:t xml:space="preserve">/WnukBS16"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746B9D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5F8A62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ADEB5C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="128/4622"&gt;Sardar Muhammad </w:t>
      </w:r>
      <w:proofErr w:type="spellStart"/>
      <w:r w:rsidRPr="00AF4975">
        <w:rPr>
          <w:lang w:val="en-US"/>
        </w:rPr>
        <w:t>Sulaman</w:t>
      </w:r>
      <w:proofErr w:type="spellEnd"/>
      <w:r w:rsidRPr="00AF4975">
        <w:rPr>
          <w:lang w:val="en-US"/>
        </w:rPr>
        <w:t>&lt;/author&gt;</w:t>
      </w:r>
    </w:p>
    <w:p w14:paraId="2CF05E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C783B7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Case Study on Measuring the Quality of the Requirements Scoping Process.</w:t>
      </w:r>
    </w:p>
    <w:p w14:paraId="4B8E29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7D0B6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&lt;pages&gt;487-494&lt;/pages&gt;</w:t>
      </w:r>
    </w:p>
    <w:p w14:paraId="0D0714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3B290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&gt;PROFES&lt;/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451735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&gt;https://doi.org/10.1007/978-3-319-49094-6_34&lt;/ee&gt;</w:t>
      </w:r>
    </w:p>
    <w:p w14:paraId="53C3F4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&gt;https://www.wikidata.org/entity/Q58811735&lt;/ee&gt;</w:t>
      </w:r>
    </w:p>
    <w:p w14:paraId="1F906F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profes</w:t>
      </w:r>
      <w:proofErr w:type="spellEnd"/>
      <w:r w:rsidRPr="00AF4975">
        <w:rPr>
          <w:lang w:val="en-US"/>
        </w:rPr>
        <w:t>/2016&lt;/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2FFD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profes</w:t>
      </w:r>
      <w:proofErr w:type="spellEnd"/>
      <w:r w:rsidRPr="00AF4975">
        <w:rPr>
          <w:lang w:val="en-US"/>
        </w:rPr>
        <w:t>/profes2016.html#WnukBS16&lt;/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C1E9D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D91B6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A0B9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A4B6E8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 xml:space="preserve">/LarssonBO16"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="2019-05-28"&gt;</w:t>
      </w:r>
    </w:p>
    <w:p w14:paraId="7ADBD8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="156/7374"&gt;Jacob Larsson&lt;/author&gt;</w:t>
      </w:r>
    </w:p>
    <w:p w14:paraId="5F0329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75054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="31/5587-1"&gt;Thomas Olsson 0001&lt;/author&gt;</w:t>
      </w:r>
    </w:p>
    <w:p w14:paraId="7FC1F8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F6E3D8C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Testing Quality Requirements of a System-of-Systems in the Public Sector - Challenges and Potential Remedies.</w:t>
      </w:r>
    </w:p>
    <w:p w14:paraId="533BF3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E0ADE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42071FA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&gt;REFSQ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26554D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"&gt;http://ceur-ws.org/Vol-1564/paper17.pdf&lt;/ee&gt;</w:t>
      </w:r>
    </w:p>
    <w:p w14:paraId="319414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/2016w&lt;/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18F14DE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/refsq2016w.html#LarssonBO16&lt;/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C45AA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7B06A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5E2A8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36467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safecomp</w:t>
      </w:r>
      <w:proofErr w:type="spellEnd"/>
      <w:r w:rsidRPr="00AF4975">
        <w:rPr>
          <w:lang w:val="en-US"/>
        </w:rPr>
        <w:t xml:space="preserve">/BorgVW16"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="2019-12-27"&gt;</w:t>
      </w:r>
    </w:p>
    <w:p w14:paraId="7DD0E3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1AA6C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="0000-0003-1813-398X"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="08/1361"&gt;Jose Luis de la Vara&lt;/author&gt;</w:t>
      </w:r>
    </w:p>
    <w:p w14:paraId="120CC18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0E69D8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DA17D49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Practitioners' Perspectives on Change Impact Analysis for Safety-Critical Software - A Preliminary Analysis.</w:t>
      </w:r>
    </w:p>
    <w:p w14:paraId="075014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62637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&lt;pages&gt;346-358&lt;/pages&gt;</w:t>
      </w:r>
    </w:p>
    <w:p w14:paraId="233623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EFC183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&gt;SAFECOMP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83B1EA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&gt;https://doi.org/10.1007/978-3-319-45480-1_28&lt;/ee&gt;</w:t>
      </w:r>
    </w:p>
    <w:p w14:paraId="6F149B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&gt;https://www.wikidata.org/entity/Q58811739&lt;/ee&gt;</w:t>
      </w:r>
    </w:p>
    <w:p w14:paraId="048B4C2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safecomp</w:t>
      </w:r>
      <w:proofErr w:type="spellEnd"/>
      <w:r w:rsidRPr="00AF4975">
        <w:rPr>
          <w:lang w:val="en-US"/>
        </w:rPr>
        <w:t>/2016w&lt;/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EF475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safecomp</w:t>
      </w:r>
      <w:proofErr w:type="spellEnd"/>
      <w:r w:rsidRPr="00AF4975">
        <w:rPr>
          <w:lang w:val="en-US"/>
        </w:rPr>
        <w:t>/safecomp2016w.html#BorgVW16&lt;/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339EA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FF663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A49C6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B44438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wicsa</w:t>
      </w:r>
      <w:proofErr w:type="spellEnd"/>
      <w:r w:rsidRPr="00AF4975">
        <w:rPr>
          <w:lang w:val="en-US"/>
        </w:rPr>
        <w:t xml:space="preserve">/CicchettiBSWCP16"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="2019-02-20"&gt;</w:t>
      </w:r>
    </w:p>
    <w:p w14:paraId="44DE64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="28/2455"&gt;Antonio Cicchetti&lt;/author&gt;</w:t>
      </w:r>
    </w:p>
    <w:p w14:paraId="22B735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99A86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="38/7036"&gt;</w:t>
      </w:r>
      <w:proofErr w:type="spellStart"/>
      <w:r w:rsidRPr="00AF4975">
        <w:rPr>
          <w:lang w:val="en-US"/>
        </w:rPr>
        <w:t>Séverine</w:t>
      </w:r>
      <w:proofErr w:type="spellEnd"/>
      <w:r w:rsidRPr="00AF4975">
        <w:rPr>
          <w:lang w:val="en-US"/>
        </w:rPr>
        <w:t xml:space="preserve"> Sentilles&lt;/author&gt;</w:t>
      </w:r>
    </w:p>
    <w:p w14:paraId="68166D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3F72D4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="21/588"&gt;Jan Carlson&lt;/author&gt;</w:t>
      </w:r>
    </w:p>
    <w:p w14:paraId="335719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="76/302"&gt;Efi Papatheocharous&lt;/author&gt;</w:t>
      </w:r>
    </w:p>
    <w:p w14:paraId="2F78D1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914C08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Towards Software Assets Origin Selection Supported by a Knowledge Repository.</w:t>
      </w:r>
    </w:p>
    <w:p w14:paraId="3C2B7B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6B1A75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&lt;pages&gt;22-29&lt;/pages&gt;</w:t>
      </w:r>
    </w:p>
    <w:p w14:paraId="710993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177C85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&gt;MARCH@WICSA&lt;/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F21EA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&gt;https://doi.org/10.1109/MARCH.2016.11&lt;/ee&gt;</w:t>
      </w:r>
    </w:p>
    <w:p w14:paraId="731E217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65F693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http://doi.ieeecomputersociety.org/10.1109/MARCH.2016.11</w:t>
      </w:r>
    </w:p>
    <w:p w14:paraId="3F73EB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5D1DA9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&gt;https://www.wikidata.org/entity/Q58811744&lt;/ee&gt;</w:t>
      </w:r>
    </w:p>
    <w:p w14:paraId="55F86E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wicsa</w:t>
      </w:r>
      <w:proofErr w:type="spellEnd"/>
      <w:r w:rsidRPr="00AF4975">
        <w:rPr>
          <w:lang w:val="en-US"/>
        </w:rPr>
        <w:t>/2016march&lt;/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6A55A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wicsa</w:t>
      </w:r>
      <w:proofErr w:type="spellEnd"/>
      <w:r w:rsidRPr="00AF4975">
        <w:rPr>
          <w:lang w:val="en-US"/>
        </w:rPr>
        <w:t>/march2016.html#CicchettiBSWCP16&lt;/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08806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D6605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DE6FC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17A13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&lt;proceedings key="conf/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 xml:space="preserve">/2016w"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="2020-07-17"&gt;</w:t>
      </w:r>
    </w:p>
    <w:p w14:paraId="3356B4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Bjarnason&lt;/editor&gt;</w:t>
      </w:r>
    </w:p>
    <w:p w14:paraId="2054BD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Borg&lt;/editor&gt;</w:t>
      </w:r>
    </w:p>
    <w:p w14:paraId="6DFE38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="03/8213"&gt;Marian </w:t>
      </w:r>
      <w:proofErr w:type="spellStart"/>
      <w:r w:rsidRPr="00AF4975">
        <w:rPr>
          <w:lang w:val="en-US"/>
        </w:rPr>
        <w:t>Daun</w:t>
      </w:r>
      <w:proofErr w:type="spellEnd"/>
      <w:r w:rsidRPr="00AF4975">
        <w:rPr>
          <w:lang w:val="en-US"/>
        </w:rPr>
        <w:t>&lt;/editor&gt;</w:t>
      </w:r>
    </w:p>
    <w:p w14:paraId="4CC74A2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="24/1437"&gt;Oscar </w:t>
      </w:r>
      <w:proofErr w:type="spellStart"/>
      <w:r w:rsidRPr="00AF4975">
        <w:rPr>
          <w:lang w:val="en-US"/>
        </w:rPr>
        <w:t>Dieste</w:t>
      </w:r>
      <w:proofErr w:type="spellEnd"/>
      <w:r w:rsidRPr="00AF4975">
        <w:rPr>
          <w:lang w:val="en-US"/>
        </w:rPr>
        <w:t>&lt;/editor&gt;</w:t>
      </w:r>
    </w:p>
    <w:p w14:paraId="14744F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="16/2055"&gt;Sergio </w:t>
      </w:r>
      <w:proofErr w:type="spellStart"/>
      <w:r w:rsidRPr="00AF4975">
        <w:rPr>
          <w:lang w:val="en-US"/>
        </w:rPr>
        <w:t>España</w:t>
      </w:r>
      <w:proofErr w:type="spellEnd"/>
      <w:r w:rsidRPr="00AF4975">
        <w:rPr>
          <w:lang w:val="en-US"/>
        </w:rPr>
        <w:t>&lt;/editor&gt;</w:t>
      </w:r>
    </w:p>
    <w:p w14:paraId="4D1019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Felderer&lt;/editor&gt;</w:t>
      </w:r>
    </w:p>
    <w:p w14:paraId="7DA084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="f/</w:t>
      </w:r>
      <w:proofErr w:type="spellStart"/>
      <w:r w:rsidRPr="00AF4975">
        <w:rPr>
          <w:lang w:val="en-US"/>
        </w:rPr>
        <w:t>PeterForbrig</w:t>
      </w:r>
      <w:proofErr w:type="spellEnd"/>
      <w:r w:rsidRPr="00AF4975">
        <w:rPr>
          <w:lang w:val="en-US"/>
        </w:rPr>
        <w:t xml:space="preserve">"&gt;Peter </w:t>
      </w:r>
      <w:proofErr w:type="spellStart"/>
      <w:r w:rsidRPr="00AF4975">
        <w:rPr>
          <w:lang w:val="en-US"/>
        </w:rPr>
        <w:t>Forbrig</w:t>
      </w:r>
      <w:proofErr w:type="spellEnd"/>
      <w:r w:rsidRPr="00AF4975">
        <w:rPr>
          <w:lang w:val="en-US"/>
        </w:rPr>
        <w:t>&lt;/editor&gt;</w:t>
      </w:r>
    </w:p>
    <w:p w14:paraId="1214158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="f/</w:t>
      </w:r>
      <w:proofErr w:type="spellStart"/>
      <w:r w:rsidRPr="00AF4975">
        <w:rPr>
          <w:lang w:val="en-US"/>
        </w:rPr>
        <w:t>XavierFranch</w:t>
      </w:r>
      <w:proofErr w:type="spellEnd"/>
      <w:r w:rsidRPr="00AF4975">
        <w:rPr>
          <w:lang w:val="en-US"/>
        </w:rPr>
        <w:t xml:space="preserve">"&gt;Xavier </w:t>
      </w:r>
      <w:proofErr w:type="spellStart"/>
      <w:r w:rsidRPr="00AF4975">
        <w:rPr>
          <w:lang w:val="en-US"/>
        </w:rPr>
        <w:t>Franch</w:t>
      </w:r>
      <w:proofErr w:type="spellEnd"/>
      <w:r w:rsidRPr="00AF4975">
        <w:rPr>
          <w:lang w:val="en-US"/>
        </w:rPr>
        <w:t>&lt;/editor&gt;</w:t>
      </w:r>
    </w:p>
    <w:p w14:paraId="2789A5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="39/7539"&gt;Gregory Gay&lt;/editor&gt;</w:t>
      </w:r>
    </w:p>
    <w:p w14:paraId="66A8467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="24/3228"&gt;Andrea Herrmann&lt;/editor&gt;</w:t>
      </w:r>
    </w:p>
    <w:p w14:paraId="60A4E2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="92/5983"&gt;Jennifer Horkoff&lt;/editor&gt;</w:t>
      </w:r>
    </w:p>
    <w:p w14:paraId="308F78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="53/2482"&gt;</w:t>
      </w:r>
      <w:proofErr w:type="spellStart"/>
      <w:r w:rsidRPr="00AF4975">
        <w:rPr>
          <w:lang w:val="en-US"/>
        </w:rPr>
        <w:t>Marite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Kirikova</w:t>
      </w:r>
      <w:proofErr w:type="spellEnd"/>
      <w:r w:rsidRPr="00AF4975">
        <w:rPr>
          <w:lang w:val="en-US"/>
        </w:rPr>
        <w:t>&lt;/editor&gt;</w:t>
      </w:r>
    </w:p>
    <w:p w14:paraId="0B112E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Morandini&lt;/editor&gt;</w:t>
      </w:r>
    </w:p>
    <w:p w14:paraId="2D1F13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="12/256"&gt;Andreas L. </w:t>
      </w:r>
      <w:proofErr w:type="spellStart"/>
      <w:r w:rsidRPr="00AF4975">
        <w:rPr>
          <w:lang w:val="en-US"/>
        </w:rPr>
        <w:t>Opdahl</w:t>
      </w:r>
      <w:proofErr w:type="spellEnd"/>
      <w:r w:rsidRPr="00AF4975">
        <w:rPr>
          <w:lang w:val="en-US"/>
        </w:rPr>
        <w:t>&lt;/editor&gt;</w:t>
      </w:r>
    </w:p>
    <w:p w14:paraId="1C2A3A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="p/</w:t>
      </w:r>
      <w:proofErr w:type="spellStart"/>
      <w:r w:rsidRPr="00AF4975">
        <w:rPr>
          <w:lang w:val="en-US"/>
        </w:rPr>
        <w:t>BarbaraPaech</w:t>
      </w:r>
      <w:proofErr w:type="spellEnd"/>
      <w:r w:rsidRPr="00AF4975">
        <w:rPr>
          <w:lang w:val="en-US"/>
        </w:rPr>
        <w:t xml:space="preserve">"&gt;Barbara </w:t>
      </w:r>
      <w:proofErr w:type="spellStart"/>
      <w:r w:rsidRPr="00AF4975">
        <w:rPr>
          <w:lang w:val="en-US"/>
        </w:rPr>
        <w:t>Paech</w:t>
      </w:r>
      <w:proofErr w:type="spellEnd"/>
      <w:r w:rsidRPr="00AF4975">
        <w:rPr>
          <w:lang w:val="en-US"/>
        </w:rPr>
        <w:t>&lt;/editor&gt;</w:t>
      </w:r>
    </w:p>
    <w:p w14:paraId="1B0C7E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="91/8213"&gt;Cristina </w:t>
      </w:r>
      <w:proofErr w:type="spellStart"/>
      <w:r w:rsidRPr="00AF4975">
        <w:rPr>
          <w:lang w:val="en-US"/>
        </w:rPr>
        <w:t>Palomares</w:t>
      </w:r>
      <w:proofErr w:type="spellEnd"/>
      <w:r w:rsidRPr="00AF4975">
        <w:rPr>
          <w:lang w:val="en-US"/>
        </w:rPr>
        <w:t>&lt;/editor&gt;</w:t>
      </w:r>
    </w:p>
    <w:p w14:paraId="495395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="63/2360"&gt;Kai Petersen&lt;/editor&gt;</w:t>
      </w:r>
    </w:p>
    <w:p w14:paraId="26A855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="45/4911"&gt;Ahmed </w:t>
      </w:r>
      <w:proofErr w:type="spellStart"/>
      <w:r w:rsidRPr="00AF4975">
        <w:rPr>
          <w:lang w:val="en-US"/>
        </w:rPr>
        <w:t>Seffah</w:t>
      </w:r>
      <w:proofErr w:type="spellEnd"/>
      <w:r w:rsidRPr="00AF4975">
        <w:rPr>
          <w:lang w:val="en-US"/>
        </w:rPr>
        <w:t>&lt;/editor&gt;</w:t>
      </w:r>
    </w:p>
    <w:p w14:paraId="22DEA4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="43/5436"&gt;Bastian </w:t>
      </w:r>
      <w:proofErr w:type="spellStart"/>
      <w:r w:rsidRPr="00AF4975">
        <w:rPr>
          <w:lang w:val="en-US"/>
        </w:rPr>
        <w:t>Tenbergen</w:t>
      </w:r>
      <w:proofErr w:type="spellEnd"/>
      <w:r w:rsidRPr="00AF4975">
        <w:rPr>
          <w:lang w:val="en-US"/>
        </w:rPr>
        <w:t>&lt;/editor&gt;</w:t>
      </w:r>
    </w:p>
    <w:p w14:paraId="524F12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Unterkalmsteiner&lt;/editor&gt;</w:t>
      </w:r>
    </w:p>
    <w:p w14:paraId="3E8D17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5C76AA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Joint Proceedings of REFSQ-2016 Workshops, Doctoral Symposium, Research Method Track, and Poster Track co-located with the 22nd International Conference on Requirements Engineering: Foundation for Software Quality (REFSQ 2016), Gothenburg, Sweden, March 14, 2016.</w:t>
      </w:r>
    </w:p>
    <w:p w14:paraId="0E52CD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&lt;/title&gt;</w:t>
      </w:r>
    </w:p>
    <w:p w14:paraId="199328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&gt;REFSQ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D9014F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&lt;publisher&gt;CEUR-WS.org&lt;/publisher&gt;</w:t>
      </w:r>
    </w:p>
    <w:p w14:paraId="5B8103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&lt;series </w:t>
      </w:r>
      <w:proofErr w:type="spellStart"/>
      <w:r w:rsidRPr="00AF4975">
        <w:rPr>
          <w:lang w:val="en-US"/>
        </w:rPr>
        <w:t>href</w:t>
      </w:r>
      <w:proofErr w:type="spellEnd"/>
      <w:r w:rsidRPr="00AF4975">
        <w:rPr>
          <w:lang w:val="en-US"/>
        </w:rPr>
        <w:t>="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/series/</w:t>
      </w:r>
      <w:proofErr w:type="spellStart"/>
      <w:r w:rsidRPr="00AF4975">
        <w:rPr>
          <w:lang w:val="en-US"/>
        </w:rPr>
        <w:t>ceurws</w:t>
      </w:r>
      <w:proofErr w:type="spellEnd"/>
      <w:r w:rsidRPr="00AF4975">
        <w:rPr>
          <w:lang w:val="en-US"/>
        </w:rPr>
        <w:t>/index.html"&gt;CEUR Workshop Proceedings&lt;/series&gt;</w:t>
      </w:r>
    </w:p>
    <w:p w14:paraId="7F7C830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&lt;volume&gt;1564&lt;/volume&gt;</w:t>
      </w:r>
    </w:p>
    <w:p w14:paraId="66BC7B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&lt;year&gt;2016&lt;/year&gt;</w:t>
      </w:r>
    </w:p>
    <w:p w14:paraId="67EA92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"&gt;http://ceur-ws.org/Vol-1564&lt;/ee&gt;</w:t>
      </w:r>
    </w:p>
    <w:p w14:paraId="2D1477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&gt;https://nbn-resolving.org/urn:nbn:de:0074-1564-1&lt;/ee&gt;</w:t>
      </w:r>
    </w:p>
    <w:p w14:paraId="05357F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refsq</w:t>
      </w:r>
      <w:proofErr w:type="spellEnd"/>
      <w:r w:rsidRPr="00AF4975">
        <w:rPr>
          <w:lang w:val="en-US"/>
        </w:rPr>
        <w:t>/refsq2016w.html&lt;/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061F22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&lt;/proceedings&gt;</w:t>
      </w:r>
    </w:p>
    <w:p w14:paraId="7894D1E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42001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AE6BC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/BjarnasonMBUFS15"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="2019-09-25"&gt;</w:t>
      </w:r>
    </w:p>
    <w:p w14:paraId="10D0F6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3B842A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Morandini&lt;/author&gt;</w:t>
      </w:r>
    </w:p>
    <w:p w14:paraId="585999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062EFC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6E94D60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Felderer&lt;/author&gt;</w:t>
      </w:r>
    </w:p>
    <w:p w14:paraId="5EE350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="88/6925"&gt;Matthew </w:t>
      </w:r>
      <w:proofErr w:type="spellStart"/>
      <w:r w:rsidRPr="00AF4975">
        <w:rPr>
          <w:lang w:val="en-US"/>
        </w:rPr>
        <w:t>Staats</w:t>
      </w:r>
      <w:proofErr w:type="spellEnd"/>
      <w:r w:rsidRPr="00AF4975">
        <w:rPr>
          <w:lang w:val="en-US"/>
        </w:rPr>
        <w:t>&lt;/author&gt;</w:t>
      </w:r>
    </w:p>
    <w:p w14:paraId="51A3F3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9CCF4A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2nd International Workshop on Requirements Engineering and Testing (RET 2015).</w:t>
      </w:r>
    </w:p>
    <w:p w14:paraId="66D2D4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13036C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&lt;pages&gt;997-998&lt;/pages&gt;</w:t>
      </w:r>
    </w:p>
    <w:p w14:paraId="71B2542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6153FAB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&gt;ICSE (</w:t>
      </w:r>
      <w:proofErr w:type="gramStart"/>
      <w:r w:rsidRPr="00AF4975">
        <w:rPr>
          <w:lang w:val="en-US"/>
        </w:rPr>
        <w:t>2)&lt;</w:t>
      </w:r>
      <w:proofErr w:type="gramEnd"/>
      <w:r w:rsidRPr="00AF4975">
        <w:rPr>
          <w:lang w:val="en-US"/>
        </w:rPr>
        <w:t>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DC548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&gt;https://doi.org/10.1109/ICSE.2015.351&lt;/ee&gt;</w:t>
      </w:r>
    </w:p>
    <w:p w14:paraId="448B39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2C273E0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http://doi.ieeecomputersociety.org/10.1109/ICSE.2015.351</w:t>
      </w:r>
    </w:p>
    <w:p w14:paraId="788453A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78B4E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&gt;http://dl.acm.org/citation.cfm?id=2819248&lt;/ee&gt;</w:t>
      </w:r>
    </w:p>
    <w:p w14:paraId="063DE4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&gt;https://www.wikidata.org/entity/Q58811750&lt;/ee&gt;</w:t>
      </w:r>
    </w:p>
    <w:p w14:paraId="0F6EEB5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/2015-2&lt;/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2D46AEB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/icse2015-2.html#BjarnasonMBUFS15&lt;/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BA860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57C31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896C7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B82681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/ErmanTBRA15"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04E0CD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="162/3696"&gt;Nicklas </w:t>
      </w:r>
      <w:proofErr w:type="spellStart"/>
      <w:r w:rsidRPr="00AF4975">
        <w:rPr>
          <w:lang w:val="en-US"/>
        </w:rPr>
        <w:t>Erman</w:t>
      </w:r>
      <w:proofErr w:type="spellEnd"/>
      <w:r w:rsidRPr="00AF4975">
        <w:rPr>
          <w:lang w:val="en-US"/>
        </w:rPr>
        <w:t>&lt;/author&gt;</w:t>
      </w:r>
    </w:p>
    <w:p w14:paraId="3F26F4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="162/3708"&gt;</w:t>
      </w:r>
      <w:proofErr w:type="spellStart"/>
      <w:r w:rsidRPr="00AF4975">
        <w:rPr>
          <w:lang w:val="en-US"/>
        </w:rPr>
        <w:t>Vanja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Tufvesson</w:t>
      </w:r>
      <w:proofErr w:type="spellEnd"/>
      <w:r w:rsidRPr="00AF4975">
        <w:rPr>
          <w:lang w:val="en-US"/>
        </w:rPr>
        <w:t>&lt;/author&gt;</w:t>
      </w:r>
    </w:p>
    <w:p w14:paraId="548F82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208068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7938FD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="a/</w:t>
      </w:r>
      <w:proofErr w:type="spellStart"/>
      <w:r w:rsidRPr="00AF4975">
        <w:rPr>
          <w:lang w:val="en-US"/>
        </w:rPr>
        <w:t>AndersArdo</w:t>
      </w:r>
      <w:proofErr w:type="spellEnd"/>
      <w:r w:rsidRPr="00AF4975">
        <w:rPr>
          <w:lang w:val="en-US"/>
        </w:rPr>
        <w:t>"&gt;Anders Ardö&lt;/author&gt;</w:t>
      </w:r>
    </w:p>
    <w:p w14:paraId="1A57D0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5DBE410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Navigating Information Overload Caused by Automated Testing - a Clustering Approach in Multi-Branch Development.</w:t>
      </w:r>
    </w:p>
    <w:p w14:paraId="4FC90CF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&lt;/title&gt;</w:t>
      </w:r>
    </w:p>
    <w:p w14:paraId="6F03EA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&lt;pages&gt;1-9&lt;/pages&gt;</w:t>
      </w:r>
    </w:p>
    <w:p w14:paraId="045575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5D9233D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CDAAB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&gt;https://doi.org/10.1109/ICST.2015.7102596&lt;/ee&gt;</w:t>
      </w:r>
    </w:p>
    <w:p w14:paraId="7BE687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55F9D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http://doi.ieeecomputersociety.org/10.1109/ICST.2015.7102596</w:t>
      </w:r>
    </w:p>
    <w:p w14:paraId="6C8C34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59D824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&gt;https://www.wikidata.org/entity/Q58811760&lt;/ee&gt;</w:t>
      </w:r>
    </w:p>
    <w:p w14:paraId="53FAFF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/2015&lt;/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F17AD8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/icst2015.html#ErmanTBRA15&lt;/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A68EE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168088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C0201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3F111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 xml:space="preserve">/BjarnasonUEB15"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="2019-10-19"&gt;</w:t>
      </w:r>
    </w:p>
    <w:p w14:paraId="623620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519AAD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35ED63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="0000-0001-6736-9425"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="31/2107"&gt;Emelie Engström&lt;/author&gt;</w:t>
      </w:r>
    </w:p>
    <w:p w14:paraId="6F13C8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50ADB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C86450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An Industrial Case Study on Test Cases as Requirements.</w:t>
      </w:r>
    </w:p>
    <w:p w14:paraId="7613F4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69467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&lt;pages&gt;27-39&lt;/pages&gt;</w:t>
      </w:r>
    </w:p>
    <w:p w14:paraId="3654FB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75477D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&gt;XP&lt;/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29B02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&gt;https://doi.org/10.1007/978-3-319-18612-2_3&lt;/ee&gt;</w:t>
      </w:r>
    </w:p>
    <w:p w14:paraId="1FBE44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&gt;https://www.wikidata.org/entity/Q58811753&lt;/ee&gt;</w:t>
      </w:r>
    </w:p>
    <w:p w14:paraId="614481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>/2015&lt;/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1C31BDD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xpu</w:t>
      </w:r>
      <w:proofErr w:type="spellEnd"/>
      <w:r w:rsidRPr="00AF4975">
        <w:rPr>
          <w:lang w:val="en-US"/>
        </w:rPr>
        <w:t>/xp2015.html#BjarnasonUEB15&lt;/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B4C07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ED3BC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BFEFE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06EDD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&lt;proceedings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/2015ret"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="2019-10-16"&gt;</w:t>
      </w:r>
    </w:p>
    <w:p w14:paraId="083A88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Bjarnason&lt;/editor&gt;</w:t>
      </w:r>
    </w:p>
    <w:p w14:paraId="489CAD8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Borg&lt;/editor&gt;</w:t>
      </w:r>
    </w:p>
    <w:p w14:paraId="3DB9D8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Morandini&lt;/editor&gt;</w:t>
      </w:r>
    </w:p>
    <w:p w14:paraId="1DC5CC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850C5D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2nd IEEE/ACM International Workshop on Requirements Engineering and Testing, RET 2015, Florence, Italy, May 18, 2015</w:t>
      </w:r>
    </w:p>
    <w:p w14:paraId="5DC208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77CABA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&gt;RET@ICSE&lt;/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7583C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&lt;publisher&gt;IEEE Computer Society&lt;/publisher&gt;</w:t>
      </w:r>
    </w:p>
    <w:p w14:paraId="4F0F784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&lt;year&gt;2015&lt;/year&gt;</w:t>
      </w:r>
    </w:p>
    <w:p w14:paraId="1F86D9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&gt;978-1-4673-7073-8&lt;/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</w:t>
      </w:r>
    </w:p>
    <w:p w14:paraId="134A07D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1A1C23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https://ieeexplore.ieee.org/xpl/conhome/7173533/proceeding</w:t>
      </w:r>
    </w:p>
    <w:p w14:paraId="448E39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1F34BE6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57958B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https://www.computer.org/csdl/proceedings/ret/2015/7073/00/index.html</w:t>
      </w:r>
    </w:p>
    <w:p w14:paraId="5B4C985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247D9F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&gt;http://dl.acm.org/citation.cfm?id=2820704&lt;/ee&gt;</w:t>
      </w:r>
    </w:p>
    <w:p w14:paraId="026CD17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/ret2015.html&lt;/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3AB921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&lt;/proceedings&gt;</w:t>
      </w:r>
    </w:p>
    <w:p w14:paraId="080FBB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465A1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9E13F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key="journals/ese/BorgRA14"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="2020-08-25"&gt;</w:t>
      </w:r>
    </w:p>
    <w:p w14:paraId="614742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5DA58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247AC4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="a/</w:t>
      </w:r>
      <w:proofErr w:type="spellStart"/>
      <w:r w:rsidRPr="00AF4975">
        <w:rPr>
          <w:lang w:val="en-US"/>
        </w:rPr>
        <w:t>AndersArdo</w:t>
      </w:r>
      <w:proofErr w:type="spellEnd"/>
      <w:r w:rsidRPr="00AF4975">
        <w:rPr>
          <w:lang w:val="en-US"/>
        </w:rPr>
        <w:t>"&gt;Anders Ardö&lt;/author&gt;</w:t>
      </w:r>
    </w:p>
    <w:p w14:paraId="14D0B7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61F0C72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Recovering from a decade: a systematic mapping of information retrieval approaches to software traceability.</w:t>
      </w:r>
    </w:p>
    <w:p w14:paraId="102D31E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0E13A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&lt;pages&gt;1565-1616&lt;/pages&gt;</w:t>
      </w:r>
    </w:p>
    <w:p w14:paraId="4B7AD0D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41AB97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&lt;volume&gt;19&lt;/volume&gt;</w:t>
      </w:r>
    </w:p>
    <w:p w14:paraId="6ED98B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Empir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Eng.&lt;/journal&gt;</w:t>
      </w:r>
    </w:p>
    <w:p w14:paraId="2AB805C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70C37D6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&gt;https://doi.org/10.1007/s10664-013-9255-y&lt;/ee&gt;</w:t>
      </w:r>
    </w:p>
    <w:p w14:paraId="16AE18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&gt;https://www.wikidata.org/entity/Q58811774&lt;/ee&gt;</w:t>
      </w:r>
    </w:p>
    <w:p w14:paraId="2FF788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/journals/ese/ese19.html#BorgRA14&lt;/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64772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3DFF2B3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012939E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59F9F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key="journals/ese/BjarnasonRBUERSLGF14"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="2020-10-26"&gt;</w:t>
      </w:r>
    </w:p>
    <w:p w14:paraId="77B89A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="0000-0001-9070-0008"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7FF9A7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278FDE4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54F8E7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6819D71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="0000-0001-6736-9425"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="31/2107"&gt;Emelie Engström&lt;/author&gt;</w:t>
      </w:r>
    </w:p>
    <w:p w14:paraId="425DF9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="0000-0002-9380-6120"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="09/1284"&gt;Björn Regnell&lt;/author&gt;</w:t>
      </w:r>
    </w:p>
    <w:p w14:paraId="2A2C3EE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="0000-0003-1183-7001"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="93/4352"&gt;</w:t>
      </w:r>
      <w:proofErr w:type="spellStart"/>
      <w:r w:rsidRPr="00AF4975">
        <w:rPr>
          <w:lang w:val="en-US"/>
        </w:rPr>
        <w:t>Giedre</w:t>
      </w:r>
      <w:proofErr w:type="spellEnd"/>
      <w:r w:rsidRPr="00AF4975">
        <w:rPr>
          <w:lang w:val="en-US"/>
        </w:rPr>
        <w:t xml:space="preserve"> </w:t>
      </w:r>
      <w:proofErr w:type="spellStart"/>
      <w:r w:rsidRPr="00AF4975">
        <w:rPr>
          <w:lang w:val="en-US"/>
        </w:rPr>
        <w:t>Sabaliauskaite</w:t>
      </w:r>
      <w:proofErr w:type="spellEnd"/>
      <w:r w:rsidRPr="00AF4975">
        <w:rPr>
          <w:lang w:val="en-US"/>
        </w:rPr>
        <w:t>&lt;/author&gt;</w:t>
      </w:r>
    </w:p>
    <w:p w14:paraId="7E7640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="69/4553"&gt;Annabella </w:t>
      </w:r>
      <w:proofErr w:type="spellStart"/>
      <w:r w:rsidRPr="00AF4975">
        <w:rPr>
          <w:lang w:val="en-US"/>
        </w:rPr>
        <w:t>Loconsole</w:t>
      </w:r>
      <w:proofErr w:type="spellEnd"/>
      <w:r w:rsidRPr="00AF4975">
        <w:rPr>
          <w:lang w:val="en-US"/>
        </w:rPr>
        <w:t>&lt;/author&gt;</w:t>
      </w:r>
    </w:p>
    <w:p w14:paraId="19879A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="82/3504"&gt;Tony Gorschek&lt;/author&gt;</w:t>
      </w:r>
    </w:p>
    <w:p w14:paraId="02417F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="97/831"&gt;Robert Feldt&lt;/author&gt;</w:t>
      </w:r>
    </w:p>
    <w:p w14:paraId="25BE54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1AAE904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Challenges and practices in aligning requirements with verification and validation: a case study of six companies.</w:t>
      </w:r>
    </w:p>
    <w:p w14:paraId="64B9FF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E93F1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&lt;pages&gt;1809-1855&lt;/pages&gt;</w:t>
      </w:r>
    </w:p>
    <w:p w14:paraId="1C9E52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&lt;year&gt;2014&lt;/year&gt;</w:t>
      </w:r>
    </w:p>
    <w:p w14:paraId="00D48A9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&lt;volume&gt;19&lt;/volume&gt;</w:t>
      </w:r>
    </w:p>
    <w:p w14:paraId="74D45F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Empir</w:t>
      </w:r>
      <w:proofErr w:type="spellEnd"/>
      <w:r w:rsidRPr="00AF4975">
        <w:rPr>
          <w:lang w:val="en-US"/>
        </w:rPr>
        <w:t xml:space="preserve">. </w:t>
      </w:r>
      <w:proofErr w:type="spellStart"/>
      <w:r w:rsidRPr="00AF4975">
        <w:rPr>
          <w:lang w:val="en-US"/>
        </w:rPr>
        <w:t>Softw</w:t>
      </w:r>
      <w:proofErr w:type="spellEnd"/>
      <w:r w:rsidRPr="00AF4975">
        <w:rPr>
          <w:lang w:val="en-US"/>
        </w:rPr>
        <w:t>. Eng.&lt;/journal&gt;</w:t>
      </w:r>
    </w:p>
    <w:p w14:paraId="126FCD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&lt;number&gt;6&lt;/number&gt;</w:t>
      </w:r>
    </w:p>
    <w:p w14:paraId="661D307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&gt;https://doi.org/10.1007/s10664-013-9263-y&lt;/ee&gt;</w:t>
      </w:r>
    </w:p>
    <w:p w14:paraId="08D86D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&gt;https://www.wikidata.org/entity/Q58811764&lt;/ee&gt;</w:t>
      </w:r>
    </w:p>
    <w:p w14:paraId="71FB99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/journals/ese/ese19.html#BjarnasonRBUERSLGF14&lt;/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C2BFC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1E85F7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47146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58B2D6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 xml:space="preserve">/BorgRJM14"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5FEC83B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F85C4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19D98EE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="150/9029"&gt;Jens Johansson&lt;/author&gt;</w:t>
      </w:r>
    </w:p>
    <w:p w14:paraId="4A4B30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="0000-0002-2841-5879"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="m/</w:t>
      </w:r>
      <w:proofErr w:type="spellStart"/>
      <w:r w:rsidRPr="00AF4975">
        <w:rPr>
          <w:lang w:val="en-US"/>
        </w:rPr>
        <w:t>MikaMantyla</w:t>
      </w:r>
      <w:proofErr w:type="spellEnd"/>
      <w:r w:rsidRPr="00AF4975">
        <w:rPr>
          <w:lang w:val="en-US"/>
        </w:rPr>
        <w:t xml:space="preserve">"&gt;Mika </w:t>
      </w:r>
      <w:proofErr w:type="spellStart"/>
      <w:r w:rsidRPr="00AF4975">
        <w:rPr>
          <w:lang w:val="en-US"/>
        </w:rPr>
        <w:t>Mäntylä</w:t>
      </w:r>
      <w:proofErr w:type="spellEnd"/>
      <w:r w:rsidRPr="00AF4975">
        <w:rPr>
          <w:lang w:val="en-US"/>
        </w:rPr>
        <w:t>&lt;/author&gt;</w:t>
      </w:r>
    </w:p>
    <w:p w14:paraId="4181DB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DD60B9D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 xml:space="preserve">A replicated study on duplicate detection: using </w:t>
      </w:r>
      <w:proofErr w:type="spellStart"/>
      <w:r w:rsidRPr="00244BF9">
        <w:rPr>
          <w:highlight w:val="yellow"/>
          <w:lang w:val="en-US"/>
        </w:rPr>
        <w:t>apache</w:t>
      </w:r>
      <w:proofErr w:type="spellEnd"/>
      <w:r w:rsidRPr="00244BF9">
        <w:rPr>
          <w:highlight w:val="yellow"/>
          <w:lang w:val="en-US"/>
        </w:rPr>
        <w:t xml:space="preserve"> </w:t>
      </w:r>
      <w:proofErr w:type="spellStart"/>
      <w:r w:rsidRPr="00244BF9">
        <w:rPr>
          <w:highlight w:val="yellow"/>
          <w:lang w:val="en-US"/>
        </w:rPr>
        <w:t>lucene</w:t>
      </w:r>
      <w:proofErr w:type="spellEnd"/>
      <w:r w:rsidRPr="00244BF9">
        <w:rPr>
          <w:highlight w:val="yellow"/>
          <w:lang w:val="en-US"/>
        </w:rPr>
        <w:t xml:space="preserve"> to search among Android defects.</w:t>
      </w:r>
    </w:p>
    <w:p w14:paraId="0788589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4BC12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&lt;pages&gt;8:1-8:4&lt;/pages&gt;</w:t>
      </w:r>
    </w:p>
    <w:p w14:paraId="0E2214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4C73B7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&gt;ESEM&lt;/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0E4C19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&gt;https://doi.org/10.1145/2652524.2652556&lt;/ee&gt;</w:t>
      </w:r>
    </w:p>
    <w:p w14:paraId="1885DD7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&gt;https://www.wikidata.org/entity/Q58811762&lt;/ee&gt;</w:t>
      </w:r>
    </w:p>
    <w:p w14:paraId="628D96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/2014&lt;/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CC5A5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/esem2014.html#BorgRJM14&lt;/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560FDE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4F9AB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92543E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45ABF29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 xml:space="preserve">/SulamanOBWHV14"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7086E2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="128/4622"&gt;Sardar Muhammad </w:t>
      </w:r>
      <w:proofErr w:type="spellStart"/>
      <w:r w:rsidRPr="00AF4975">
        <w:rPr>
          <w:lang w:val="en-US"/>
        </w:rPr>
        <w:t>Sulaman</w:t>
      </w:r>
      <w:proofErr w:type="spellEnd"/>
      <w:r w:rsidRPr="00AF4975">
        <w:rPr>
          <w:lang w:val="en-US"/>
        </w:rPr>
        <w:t>&lt;/author&gt;</w:t>
      </w:r>
    </w:p>
    <w:p w14:paraId="01A939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="07/9506"&gt;Alma </w:t>
      </w:r>
      <w:proofErr w:type="spellStart"/>
      <w:r w:rsidRPr="00AF4975">
        <w:rPr>
          <w:lang w:val="en-US"/>
        </w:rPr>
        <w:t>Orucevic-Alagic</w:t>
      </w:r>
      <w:proofErr w:type="spellEnd"/>
      <w:r w:rsidRPr="00AF4975">
        <w:rPr>
          <w:lang w:val="en-US"/>
        </w:rPr>
        <w:t>&lt;/author&gt;</w:t>
      </w:r>
    </w:p>
    <w:p w14:paraId="54091B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C63F7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2213DA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="0000-0002-9360-8693"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="07/6594"&gt;Martin Höst&lt;/author&gt;</w:t>
      </w:r>
    </w:p>
    <w:p w14:paraId="6EB83F2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="0000-0003-1813-398X"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="08/1361"&gt;Jose Luis de la Vara&lt;/author&gt;</w:t>
      </w:r>
    </w:p>
    <w:p w14:paraId="2D5C09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EF195EE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 xml:space="preserve">Development of Safety-Critical Software Systems Using </w:t>
      </w:r>
      <w:proofErr w:type="gramStart"/>
      <w:r w:rsidRPr="00244BF9">
        <w:rPr>
          <w:highlight w:val="yellow"/>
          <w:lang w:val="en-US"/>
        </w:rPr>
        <w:t>Open Source</w:t>
      </w:r>
      <w:proofErr w:type="gramEnd"/>
      <w:r w:rsidRPr="00244BF9">
        <w:rPr>
          <w:highlight w:val="yellow"/>
          <w:lang w:val="en-US"/>
        </w:rPr>
        <w:t xml:space="preserve"> Software - A Systematic Map.</w:t>
      </w:r>
    </w:p>
    <w:p w14:paraId="5511A0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04FF4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&lt;pages&gt;17-24&lt;/pages&gt;</w:t>
      </w:r>
    </w:p>
    <w:p w14:paraId="3664F4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59F181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&gt;EUROMICRO-SEAA&lt;/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210AEC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&gt;https://doi.org/10.1109/SEAA.2014.25&lt;/ee&gt;</w:t>
      </w:r>
    </w:p>
    <w:p w14:paraId="3B0E97F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9E9F35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http://doi.ieeecomputersociety.org/10.1109/SEAA.2014.25</w:t>
      </w:r>
    </w:p>
    <w:p w14:paraId="5F294B6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E3EF0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&gt;https://www.wikidata.org/entity/Q58811768&lt;/ee&gt;</w:t>
      </w:r>
    </w:p>
    <w:p w14:paraId="5F910A4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/2014&lt;/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A43F90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CB5FE1F" w14:textId="77777777" w:rsidR="00AF4975" w:rsidRPr="00AF4975" w:rsidRDefault="00AF4975" w:rsidP="00AF4975">
      <w:pPr>
        <w:spacing w:after="0"/>
        <w:rPr>
          <w:lang w:val="en-US"/>
        </w:rPr>
      </w:pP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euromicro</w:t>
      </w:r>
      <w:proofErr w:type="spellEnd"/>
      <w:r w:rsidRPr="00AF4975">
        <w:rPr>
          <w:lang w:val="en-US"/>
        </w:rPr>
        <w:t>/euromicro2014.html#SulamanOBWHV14</w:t>
      </w:r>
    </w:p>
    <w:p w14:paraId="6CE2F7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A3911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A60CC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E9B50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77839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 xml:space="preserve">/EngstromMRB14"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="2019-10-19"&gt;</w:t>
      </w:r>
    </w:p>
    <w:p w14:paraId="1A4EE3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="0000-0001-6736-9425"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="31/2107"&gt;Emelie Engström&lt;/author&gt;</w:t>
      </w:r>
    </w:p>
    <w:p w14:paraId="5F706C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="0000-0002-2841-5879"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="m/</w:t>
      </w:r>
      <w:proofErr w:type="spellStart"/>
      <w:r w:rsidRPr="00AF4975">
        <w:rPr>
          <w:lang w:val="en-US"/>
        </w:rPr>
        <w:t>MikaMantyla</w:t>
      </w:r>
      <w:proofErr w:type="spellEnd"/>
      <w:r w:rsidRPr="00AF4975">
        <w:rPr>
          <w:lang w:val="en-US"/>
        </w:rPr>
        <w:t xml:space="preserve">"&gt;Mika </w:t>
      </w:r>
      <w:proofErr w:type="spellStart"/>
      <w:r w:rsidRPr="00AF4975">
        <w:rPr>
          <w:lang w:val="en-US"/>
        </w:rPr>
        <w:t>Mäntylä</w:t>
      </w:r>
      <w:proofErr w:type="spellEnd"/>
      <w:r w:rsidRPr="00AF4975">
        <w:rPr>
          <w:lang w:val="en-US"/>
        </w:rPr>
        <w:t>&lt;/author&gt;</w:t>
      </w:r>
    </w:p>
    <w:p w14:paraId="770361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57B3161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C646DF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03DB7A3F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Supporting Regression Test Scoping with Visual Analytics.</w:t>
      </w:r>
    </w:p>
    <w:p w14:paraId="15ED6A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016B42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&lt;pages&gt;283-292&lt;/pages&gt;</w:t>
      </w:r>
    </w:p>
    <w:p w14:paraId="1209F6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233E12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&gt;ICST&lt;/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F6AC0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&gt;https://doi.org/10.1109/ICST.2014.41&lt;/ee&gt;</w:t>
      </w:r>
    </w:p>
    <w:p w14:paraId="5D6B04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6D880E9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http://doi.ieeecomputersociety.org/10.1109/ICST.2014.41</w:t>
      </w:r>
    </w:p>
    <w:p w14:paraId="17A582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3860D4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&gt;https://www.wikidata.org/entity/Q58811778&lt;/ee&gt;</w:t>
      </w:r>
    </w:p>
    <w:p w14:paraId="08B78C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/2014&lt;/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4837D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icst</w:t>
      </w:r>
      <w:proofErr w:type="spellEnd"/>
      <w:r w:rsidRPr="00AF4975">
        <w:rPr>
          <w:lang w:val="en-US"/>
        </w:rPr>
        <w:t>/icst2014.html#EngstromMRB14&lt;/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35F330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36357F1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D587BC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69067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kbse</w:t>
      </w:r>
      <w:proofErr w:type="spellEnd"/>
      <w:r w:rsidRPr="00AF4975">
        <w:rPr>
          <w:lang w:val="en-US"/>
        </w:rPr>
        <w:t xml:space="preserve">/Borg14"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6CCCDE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A7B94C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207DEB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Embrace your issues: compassing the software engineering landscape using bug reports.</w:t>
      </w:r>
    </w:p>
    <w:p w14:paraId="42F85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CCD38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&lt;pages&gt;891-894&lt;/pages&gt;</w:t>
      </w:r>
    </w:p>
    <w:p w14:paraId="77F1678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031E451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&gt;ASE&lt;/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B4D7E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&gt;https://doi.org/10.1145/2642937.2653469&lt;/ee&gt;</w:t>
      </w:r>
    </w:p>
    <w:p w14:paraId="26F95F6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&gt;https://www.wikidata.org/entity/Q58811770&lt;/ee&gt;</w:t>
      </w:r>
    </w:p>
    <w:p w14:paraId="47CE619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kbse</w:t>
      </w:r>
      <w:proofErr w:type="spellEnd"/>
      <w:r w:rsidRPr="00AF4975">
        <w:rPr>
          <w:lang w:val="en-US"/>
        </w:rPr>
        <w:t>/2014&lt;/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382AFE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kbse</w:t>
      </w:r>
      <w:proofErr w:type="spellEnd"/>
      <w:r w:rsidRPr="00AF4975">
        <w:rPr>
          <w:lang w:val="en-US"/>
        </w:rPr>
        <w:t>/ase2014.html#Borg14&lt;/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7A306C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4482D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FF34C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3DD66A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key="conf/re/LarssonB14"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4FB78E9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="156/7374"&gt;Jacob Larsson&lt;/author&gt;</w:t>
      </w:r>
    </w:p>
    <w:p w14:paraId="4FE6686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5415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6AF7099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Revisiting the challenges in aligning RE and V&amp;V: Experiences from the public sector.</w:t>
      </w:r>
    </w:p>
    <w:p w14:paraId="537F7C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CD8B31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&lt;pages&gt;4-11&lt;/pages&gt;</w:t>
      </w:r>
    </w:p>
    <w:p w14:paraId="005C2D3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6B403E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AAA76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&gt;https://doi.org/10.1109/RET.2014.6908671&lt;/ee&gt;</w:t>
      </w:r>
    </w:p>
    <w:p w14:paraId="18A2A8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31743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http://doi.ieeecomputersociety.org/10.1109/RET.2014.6908671</w:t>
      </w:r>
    </w:p>
    <w:p w14:paraId="1E7F10F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0BB980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&gt;https://www.wikidata.org/entity/Q58811776&lt;/ee&gt;</w:t>
      </w:r>
    </w:p>
    <w:p w14:paraId="668C72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&gt;conf/re/2014ret&lt;/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3522DF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/conf/re/ret2014.html#LarssonB14&lt;/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5E4D15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063FFE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600E87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87CEF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incollection</w:t>
      </w:r>
      <w:proofErr w:type="spellEnd"/>
      <w:r w:rsidRPr="00AF4975">
        <w:rPr>
          <w:lang w:val="en-US"/>
        </w:rPr>
        <w:t xml:space="preserve"> key="books/</w:t>
      </w:r>
      <w:proofErr w:type="spellStart"/>
      <w:r w:rsidRPr="00AF4975">
        <w:rPr>
          <w:lang w:val="en-US"/>
        </w:rPr>
        <w:t>sp</w:t>
      </w:r>
      <w:proofErr w:type="spellEnd"/>
      <w:r w:rsidRPr="00AF4975">
        <w:rPr>
          <w:lang w:val="en-US"/>
        </w:rPr>
        <w:t xml:space="preserve">/rsse14/BorgR14"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5BF76A1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3DAF0EF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7FDDDC3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7D55220F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red"/>
          <w:lang w:val="en-US"/>
        </w:rPr>
        <w:t>Changes, Evolution, and Bugs - Recommendation Systems for Issue Management.</w:t>
      </w:r>
    </w:p>
    <w:p w14:paraId="460886C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50270E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&lt;pages&gt;477-509&lt;/pages&gt;</w:t>
      </w:r>
    </w:p>
    <w:p w14:paraId="05511F6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142F2AA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&gt;Recommendation Systems in Software Engineering&lt;/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7084404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&gt;https://doi.org/10.1007/978-3-642-45135-5_18&lt;/ee&gt;</w:t>
      </w:r>
    </w:p>
    <w:p w14:paraId="1CA1D38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&gt;https://www.wikidata.org/entity/Q58811766&lt;/ee&gt;</w:t>
      </w:r>
    </w:p>
    <w:p w14:paraId="073DD59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&gt;books/</w:t>
      </w:r>
      <w:proofErr w:type="spellStart"/>
      <w:r w:rsidRPr="00AF4975">
        <w:rPr>
          <w:lang w:val="en-US"/>
        </w:rPr>
        <w:t>sp</w:t>
      </w:r>
      <w:proofErr w:type="spellEnd"/>
      <w:r w:rsidRPr="00AF4975">
        <w:rPr>
          <w:lang w:val="en-US"/>
        </w:rPr>
        <w:t>/rsse2014&lt;/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A38B88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/books/collections/rsse2014.html#BorgR14&lt;/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D0B30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incollection</w:t>
      </w:r>
      <w:proofErr w:type="spellEnd"/>
      <w:r w:rsidRPr="00AF4975">
        <w:rPr>
          <w:lang w:val="en-US"/>
        </w:rPr>
        <w:t>&gt;</w:t>
      </w:r>
    </w:p>
    <w:p w14:paraId="5145716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01CDB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E228D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&lt;proceedings key="conf/re/2014ret"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="2019-10-16"&gt;</w:t>
      </w:r>
    </w:p>
    <w:p w14:paraId="2E9946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Felderer&lt;/editor&gt;</w:t>
      </w:r>
    </w:p>
    <w:p w14:paraId="4927E3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Bjarnason&lt;/editor&gt;</w:t>
      </w:r>
    </w:p>
    <w:p w14:paraId="1A51992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="88/6925"&gt;Matt </w:t>
      </w:r>
      <w:proofErr w:type="spellStart"/>
      <w:r w:rsidRPr="00AF4975">
        <w:rPr>
          <w:lang w:val="en-US"/>
        </w:rPr>
        <w:t>Staats</w:t>
      </w:r>
      <w:proofErr w:type="spellEnd"/>
      <w:r w:rsidRPr="00AF4975">
        <w:rPr>
          <w:lang w:val="en-US"/>
        </w:rPr>
        <w:t>&lt;/editor&gt;</w:t>
      </w:r>
    </w:p>
    <w:p w14:paraId="476E1D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Morandini&lt;/editor&gt;</w:t>
      </w:r>
    </w:p>
    <w:p w14:paraId="6680D6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Borg&lt;/editor&gt;</w:t>
      </w:r>
    </w:p>
    <w:p w14:paraId="77AC7FC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&lt;editor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Unterkalmsteiner&lt;/editor&gt;</w:t>
      </w:r>
    </w:p>
    <w:p w14:paraId="2FAE04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1EABB0E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1st IEEE International Workshop on Requirements Engineering and Testing, RET 2014, Karlskrona, Sweden, August 26, 2014</w:t>
      </w:r>
    </w:p>
    <w:p w14:paraId="6516DC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390E7C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&gt;RET&lt;/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7BC9E3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&lt;publisher&gt;IEEE&lt;/publisher&gt;</w:t>
      </w:r>
    </w:p>
    <w:p w14:paraId="0B1C4E0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57EA03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&gt;978-1-4799-6334-8&lt;/</w:t>
      </w:r>
      <w:proofErr w:type="spellStart"/>
      <w:r w:rsidRPr="00AF4975">
        <w:rPr>
          <w:lang w:val="en-US"/>
        </w:rPr>
        <w:t>isbn</w:t>
      </w:r>
      <w:proofErr w:type="spellEnd"/>
      <w:r w:rsidRPr="00AF4975">
        <w:rPr>
          <w:lang w:val="en-US"/>
        </w:rPr>
        <w:t>&gt;</w:t>
      </w:r>
    </w:p>
    <w:p w14:paraId="47986F4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DF2C6B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https://ieeexplore.ieee.org/xpl/conhome/6887462/proceeding</w:t>
      </w:r>
    </w:p>
    <w:p w14:paraId="25BD7F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71DD570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/conf/re/ret2014.html&lt;/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35FB8A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&lt;/proceedings&gt;</w:t>
      </w:r>
    </w:p>
    <w:p w14:paraId="1A3B98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B5F5BB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44F034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&lt;article </w:t>
      </w:r>
      <w:proofErr w:type="spellStart"/>
      <w:r w:rsidRPr="00AF4975">
        <w:rPr>
          <w:lang w:val="en-US"/>
        </w:rPr>
        <w:t>publtype</w:t>
      </w:r>
      <w:proofErr w:type="spellEnd"/>
      <w:r w:rsidRPr="00AF4975">
        <w:rPr>
          <w:lang w:val="en-US"/>
        </w:rPr>
        <w:t>="informal" key="journals/</w:t>
      </w:r>
      <w:proofErr w:type="spellStart"/>
      <w:r w:rsidRPr="00AF4975">
        <w:rPr>
          <w:lang w:val="en-US"/>
        </w:rPr>
        <w:t>corr</w:t>
      </w:r>
      <w:proofErr w:type="spellEnd"/>
      <w:r w:rsidRPr="00AF4975">
        <w:rPr>
          <w:lang w:val="en-US"/>
        </w:rPr>
        <w:t xml:space="preserve">/FeldererBBUMS14"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="2018-08-13"&gt;</w:t>
      </w:r>
    </w:p>
    <w:p w14:paraId="363E903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="49/2990"&gt;Michael Felderer&lt;/author&gt;</w:t>
      </w:r>
    </w:p>
    <w:p w14:paraId="19306A4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="19/1459"&gt;Elizabeth Bjarnason&lt;/author&gt;</w:t>
      </w:r>
    </w:p>
    <w:p w14:paraId="7168D6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E09BBA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="08/8212"&gt;Michael Unterkalmsteiner&lt;/author&gt;</w:t>
      </w:r>
    </w:p>
    <w:p w14:paraId="3670DE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="20/5419"&gt;Mirko Morandini&lt;/author&gt;</w:t>
      </w:r>
    </w:p>
    <w:p w14:paraId="2308E68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="88/6925"&gt;Matt </w:t>
      </w:r>
      <w:proofErr w:type="spellStart"/>
      <w:r w:rsidRPr="00AF4975">
        <w:rPr>
          <w:lang w:val="en-US"/>
        </w:rPr>
        <w:t>Staats</w:t>
      </w:r>
      <w:proofErr w:type="spellEnd"/>
      <w:r w:rsidRPr="00AF4975">
        <w:rPr>
          <w:lang w:val="en-US"/>
        </w:rPr>
        <w:t>&lt;/author&gt;</w:t>
      </w:r>
    </w:p>
    <w:p w14:paraId="2781868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2F1240E2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green"/>
          <w:lang w:val="en-US"/>
        </w:rPr>
        <w:t>Workshop Summary of the 1st International Workshop on Requirements and Testing (RET'14).</w:t>
      </w:r>
    </w:p>
    <w:p w14:paraId="6A4FEA2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6D6C20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&lt;year&gt;2014&lt;/year&gt;</w:t>
      </w:r>
    </w:p>
    <w:p w14:paraId="47DE0A3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&lt;volume&gt;abs/1410.3401&lt;/volume&gt;</w:t>
      </w:r>
    </w:p>
    <w:p w14:paraId="2C3AB60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&lt;journal&gt;</w:t>
      </w:r>
      <w:proofErr w:type="spellStart"/>
      <w:r w:rsidRPr="00AF4975">
        <w:rPr>
          <w:lang w:val="en-US"/>
        </w:rPr>
        <w:t>CoRR</w:t>
      </w:r>
      <w:proofErr w:type="spellEnd"/>
      <w:r w:rsidRPr="00AF4975">
        <w:rPr>
          <w:lang w:val="en-US"/>
        </w:rPr>
        <w:t>&lt;/journal&gt;</w:t>
      </w:r>
    </w:p>
    <w:p w14:paraId="6364E5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"&gt;http://arxiv.org/abs/1410.3401&lt;/ee&gt;</w:t>
      </w:r>
    </w:p>
    <w:p w14:paraId="30C7645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/journals/</w:t>
      </w:r>
      <w:proofErr w:type="spellStart"/>
      <w:r w:rsidRPr="00AF4975">
        <w:rPr>
          <w:lang w:val="en-US"/>
        </w:rPr>
        <w:t>corr</w:t>
      </w:r>
      <w:proofErr w:type="spellEnd"/>
      <w:r w:rsidRPr="00AF4975">
        <w:rPr>
          <w:lang w:val="en-US"/>
        </w:rPr>
        <w:t>/corr1410.html#FeldererBBUMS14&lt;/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C60F25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&lt;/article&gt;</w:t>
      </w:r>
    </w:p>
    <w:p w14:paraId="5E3E995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28CE0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18185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 xml:space="preserve">/BorgPR13"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30F9C68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94309C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="0000-0003-2400-501X"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="p/</w:t>
      </w:r>
      <w:proofErr w:type="spellStart"/>
      <w:r w:rsidRPr="00AF4975">
        <w:rPr>
          <w:lang w:val="en-US"/>
        </w:rPr>
        <w:t>DietmarPfahl</w:t>
      </w:r>
      <w:proofErr w:type="spellEnd"/>
      <w:r w:rsidRPr="00AF4975">
        <w:rPr>
          <w:lang w:val="en-US"/>
        </w:rPr>
        <w:t xml:space="preserve">"&gt;Dietmar </w:t>
      </w:r>
      <w:proofErr w:type="spellStart"/>
      <w:r w:rsidRPr="00AF4975">
        <w:rPr>
          <w:lang w:val="en-US"/>
        </w:rPr>
        <w:t>Pfahl</w:t>
      </w:r>
      <w:proofErr w:type="spellEnd"/>
      <w:r w:rsidRPr="00AF4975">
        <w:rPr>
          <w:lang w:val="en-US"/>
        </w:rPr>
        <w:t>&lt;/author&gt;</w:t>
      </w:r>
    </w:p>
    <w:p w14:paraId="1BDC03F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62911CB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 xml:space="preserve">&lt;title&gt;Analyzing Networks of Issue </w:t>
      </w:r>
      <w:proofErr w:type="gramStart"/>
      <w:r w:rsidRPr="00244BF9">
        <w:rPr>
          <w:highlight w:val="yellow"/>
          <w:lang w:val="en-US"/>
        </w:rPr>
        <w:t>Reports.&lt;</w:t>
      </w:r>
      <w:proofErr w:type="gramEnd"/>
      <w:r w:rsidRPr="00244BF9">
        <w:rPr>
          <w:highlight w:val="yellow"/>
          <w:lang w:val="en-US"/>
        </w:rPr>
        <w:t>/title&gt;</w:t>
      </w:r>
    </w:p>
    <w:p w14:paraId="7408116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&lt;pages&gt;79-88&lt;/pages&gt;</w:t>
      </w:r>
    </w:p>
    <w:p w14:paraId="749012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5631FF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&gt;CSMR&lt;/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71885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&gt;https://doi.org/10.1109/CSMR.2013.18&lt;/ee&gt;</w:t>
      </w:r>
    </w:p>
    <w:p w14:paraId="62CAF7C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1F9097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http://doi.ieeecomputersociety.org/10.1109/CSMR.2013.18</w:t>
      </w:r>
    </w:p>
    <w:p w14:paraId="090C81B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FDA02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&gt;https://www.wikidata.org/entity/Q58811781&lt;/ee&gt;</w:t>
      </w:r>
    </w:p>
    <w:p w14:paraId="299191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/2013&lt;/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5094F91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/csmr2013.html#BorgPR13&lt;/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7E24B73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1961E0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&lt;/r&gt;</w:t>
      </w:r>
    </w:p>
    <w:p w14:paraId="570B23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167467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 xml:space="preserve">/BorgR13"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5207AC5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B6B15F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263588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ED3E0A3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IR in Software Traceability: From a Bird's Eye View.</w:t>
      </w:r>
    </w:p>
    <w:p w14:paraId="515DD1E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74ACBD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&lt;pages&gt;243-246&lt;/pages&gt;</w:t>
      </w:r>
    </w:p>
    <w:p w14:paraId="2B7B863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3CD80C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&gt;ESEM&lt;/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76DDA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&gt;https://doi.org/10.1109/ESEM.2013.39&lt;/ee&gt;</w:t>
      </w:r>
    </w:p>
    <w:p w14:paraId="5C603A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72BD53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http://doi.ieeecomputersociety.org/10.1109/ESEM.2013.39</w:t>
      </w:r>
    </w:p>
    <w:p w14:paraId="64475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1F63C5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&gt;https://www.wikidata.org/entity/Q58811787&lt;/ee&gt;</w:t>
      </w:r>
    </w:p>
    <w:p w14:paraId="519FDC1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/2013&lt;/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7CCC2F7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esem</w:t>
      </w:r>
      <w:proofErr w:type="spellEnd"/>
      <w:r w:rsidRPr="00AF4975">
        <w:rPr>
          <w:lang w:val="en-US"/>
        </w:rPr>
        <w:t>/esem2013.html#BorgR13&lt;/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40457D1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4DB957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702017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2FE5EF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/CalleleWB13"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538ECA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="33/1367"&gt;David </w:t>
      </w:r>
      <w:proofErr w:type="spellStart"/>
      <w:r w:rsidRPr="00AF4975">
        <w:rPr>
          <w:lang w:val="en-US"/>
        </w:rPr>
        <w:t>Callele</w:t>
      </w:r>
      <w:proofErr w:type="spellEnd"/>
      <w:r w:rsidRPr="00AF4975">
        <w:rPr>
          <w:lang w:val="en-US"/>
        </w:rPr>
        <w:t>&lt;/author&gt;</w:t>
      </w:r>
    </w:p>
    <w:p w14:paraId="280CD19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0ED0D39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C51090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4BD39FCA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Confounding factors when conducting industrial replications in requirements engineering.</w:t>
      </w:r>
    </w:p>
    <w:p w14:paraId="10A5F13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9235C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&lt;pages&gt;55-58&lt;/pages&gt;</w:t>
      </w:r>
    </w:p>
    <w:p w14:paraId="6CA0FA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76C0D7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&gt;CESI@ICSE&lt;/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5F0F30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&gt;https://doi.org/10.1109/CESI.2013.6618472&lt;/ee&gt;</w:t>
      </w:r>
    </w:p>
    <w:p w14:paraId="64B285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2FAA6E9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http://doi.ieeecomputersociety.org/10.1109/CESI.2013.6618472</w:t>
      </w:r>
    </w:p>
    <w:p w14:paraId="3860D5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75EEFA0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&gt;http://dl.acm.org/citation.cfm?id=2662545&lt;/ee&gt;</w:t>
      </w:r>
    </w:p>
    <w:p w14:paraId="6BFB38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&gt;https://www.wikidata.org/entity/Q58811783&lt;/ee&gt;</w:t>
      </w:r>
    </w:p>
    <w:p w14:paraId="1FC4FB6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/2013cesi&lt;/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2EE58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/cesi2013.html#CalleleWB13&lt;/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6CB84B3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752AA3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7FE242D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262AAD1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 xml:space="preserve">/BorgGW13"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4E3EF86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60CBCE2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="g/</w:t>
      </w:r>
      <w:proofErr w:type="spellStart"/>
      <w:r w:rsidRPr="00AF4975">
        <w:rPr>
          <w:lang w:val="en-US"/>
        </w:rPr>
        <w:t>OrlenaGotel</w:t>
      </w:r>
      <w:proofErr w:type="spellEnd"/>
      <w:r w:rsidRPr="00AF4975">
        <w:rPr>
          <w:lang w:val="en-US"/>
        </w:rPr>
        <w:t xml:space="preserve">"&gt;Orlena </w:t>
      </w:r>
      <w:proofErr w:type="spellStart"/>
      <w:r w:rsidRPr="00AF4975">
        <w:rPr>
          <w:lang w:val="en-US"/>
        </w:rPr>
        <w:t>Gotel</w:t>
      </w:r>
      <w:proofErr w:type="spellEnd"/>
      <w:r w:rsidRPr="00AF4975">
        <w:rPr>
          <w:lang w:val="en-US"/>
        </w:rPr>
        <w:t>&lt;/author&gt;</w:t>
      </w:r>
    </w:p>
    <w:p w14:paraId="05B150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7E6AAC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D61B3DB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Enabling traceability reuse for impact analyses: A feasibility study in a safety context.</w:t>
      </w:r>
    </w:p>
    <w:p w14:paraId="083DD2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6BA4D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&lt;pages&gt;72-78&lt;/pages&gt;</w:t>
      </w:r>
    </w:p>
    <w:p w14:paraId="744122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&lt;year&gt;2013&lt;/year&gt;</w:t>
      </w:r>
    </w:p>
    <w:p w14:paraId="01D0DDF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&gt;TEFSE@ICSE&lt;/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4E0615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&gt;https://doi.org/10.1109/TEFSE.2013.6620158&lt;/ee&gt;</w:t>
      </w:r>
    </w:p>
    <w:p w14:paraId="6F021B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3EDF00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http://doi.ieeecomputersociety.org/10.1109/TEFSE.2013.6620158</w:t>
      </w:r>
    </w:p>
    <w:p w14:paraId="0C2E23B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611D179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&gt;https://www.wikidata.org/entity/Q58811785&lt;/ee&gt;</w:t>
      </w:r>
    </w:p>
    <w:p w14:paraId="341FF71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/2013tefse&lt;/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49562B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icse</w:t>
      </w:r>
      <w:proofErr w:type="spellEnd"/>
      <w:r w:rsidRPr="00AF4975">
        <w:rPr>
          <w:lang w:val="en-US"/>
        </w:rPr>
        <w:t>/tefse2013.html#BorgGW13&lt;/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9DE35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CB2672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532C6E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6A87DB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 xml:space="preserve">/BorgWP12"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78FB5B2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DE458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1C1210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="0000-0003-2400-501X"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="p/</w:t>
      </w:r>
      <w:proofErr w:type="spellStart"/>
      <w:r w:rsidRPr="00AF4975">
        <w:rPr>
          <w:lang w:val="en-US"/>
        </w:rPr>
        <w:t>DietmarPfahl</w:t>
      </w:r>
      <w:proofErr w:type="spellEnd"/>
      <w:r w:rsidRPr="00AF4975">
        <w:rPr>
          <w:lang w:val="en-US"/>
        </w:rPr>
        <w:t xml:space="preserve">"&gt;Dietmar </w:t>
      </w:r>
      <w:proofErr w:type="spellStart"/>
      <w:r w:rsidRPr="00AF4975">
        <w:rPr>
          <w:lang w:val="en-US"/>
        </w:rPr>
        <w:t>Pfahl</w:t>
      </w:r>
      <w:proofErr w:type="spellEnd"/>
      <w:r w:rsidRPr="00AF4975">
        <w:rPr>
          <w:lang w:val="en-US"/>
        </w:rPr>
        <w:t>&lt;/author&gt;</w:t>
      </w:r>
    </w:p>
    <w:p w14:paraId="7C18D05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EFE7858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Industrial Comparability of Student Artifacts in Traceability Recovery Research - An Exploratory Survey.</w:t>
      </w:r>
    </w:p>
    <w:p w14:paraId="635BAB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EDC82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&lt;pages&gt;181-190&lt;/pages&gt;</w:t>
      </w:r>
    </w:p>
    <w:p w14:paraId="7C88D8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28F017D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&gt;CSMR&lt;/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1DCE6D4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&gt;https://doi.org/10.1109/CSMR.2012.27&lt;/ee&gt;</w:t>
      </w:r>
    </w:p>
    <w:p w14:paraId="13438AD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21326DF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http://doi.ieeecomputersociety.org/10.1109/CSMR.2012.27</w:t>
      </w:r>
    </w:p>
    <w:p w14:paraId="26B0787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5B0B274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&gt;https://www.wikidata.org/entity/Q58811792&lt;/ee&gt;</w:t>
      </w:r>
    </w:p>
    <w:p w14:paraId="55EDCC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/2012&lt;/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1EC23C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/csmr2012.html#BorgWP12&lt;/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1CA60DA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965B2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3D7AF0B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072672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key="conf/ease/BorgRB12"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2FEB99C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7C7869D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="0000-0003-2795-4851"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="24/24"&gt;Per </w:t>
      </w:r>
      <w:proofErr w:type="spellStart"/>
      <w:r w:rsidRPr="00AF4975">
        <w:rPr>
          <w:lang w:val="en-US"/>
        </w:rPr>
        <w:t>Runeson</w:t>
      </w:r>
      <w:proofErr w:type="spellEnd"/>
      <w:r w:rsidRPr="00AF4975">
        <w:rPr>
          <w:lang w:val="en-US"/>
        </w:rPr>
        <w:t>&lt;/author&gt;</w:t>
      </w:r>
    </w:p>
    <w:p w14:paraId="32818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 xml:space="preserve">="122/4848"&gt;Lina </w:t>
      </w:r>
      <w:proofErr w:type="spellStart"/>
      <w:r w:rsidRPr="00AF4975">
        <w:rPr>
          <w:lang w:val="en-US"/>
        </w:rPr>
        <w:t>Broden</w:t>
      </w:r>
      <w:proofErr w:type="spellEnd"/>
      <w:r w:rsidRPr="00AF4975">
        <w:rPr>
          <w:lang w:val="en-US"/>
        </w:rPr>
        <w:t>&lt;/author&gt;</w:t>
      </w:r>
    </w:p>
    <w:p w14:paraId="2E20C9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AE873F6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Evaluation of traceability recovery in context: A taxonomy for information retrieval tools.</w:t>
      </w:r>
    </w:p>
    <w:p w14:paraId="02B57A7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0727CF6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&lt;pages&gt;111-120&lt;/pages&gt;</w:t>
      </w:r>
    </w:p>
    <w:p w14:paraId="1D4C16F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0B1987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&gt;EASE&lt;/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6D6FB6D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&gt;https://doi.org/10.1049/ic.2012.0014&lt;/ee&gt;</w:t>
      </w:r>
    </w:p>
    <w:p w14:paraId="71C631ED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&gt;https://www.wikidata.org/entity/Q58811789&lt;/ee&gt;</w:t>
      </w:r>
    </w:p>
    <w:p w14:paraId="5B76553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&gt;conf/ease/2012&lt;/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5AF41F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/conf/ease/ease2012.html#BorgRB12&lt;/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0F839D8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73EAE8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ABAB8F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785633C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 xml:space="preserve">/Borg12"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="2012-10-26"&gt;</w:t>
      </w:r>
    </w:p>
    <w:p w14:paraId="1E0DD3B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37F7C0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1CC5F801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 xml:space="preserve">Findability through Traceability - A Realistic Application of Candidate Trace </w:t>
      </w:r>
      <w:proofErr w:type="gramStart"/>
      <w:r w:rsidRPr="00244BF9">
        <w:rPr>
          <w:highlight w:val="yellow"/>
          <w:lang w:val="en-US"/>
        </w:rPr>
        <w:t>Links?.</w:t>
      </w:r>
      <w:proofErr w:type="gramEnd"/>
    </w:p>
    <w:p w14:paraId="71C8019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0F13B9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&lt;pages&gt;173-181&lt;/pages&gt;</w:t>
      </w:r>
    </w:p>
    <w:p w14:paraId="618906B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60D3B7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&gt;ENASE&lt;/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52EEB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>/2012&lt;/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4159F6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enase</w:t>
      </w:r>
      <w:proofErr w:type="spellEnd"/>
      <w:r w:rsidRPr="00AF4975">
        <w:rPr>
          <w:lang w:val="en-US"/>
        </w:rPr>
        <w:t>/enase2012.html#Borg12&lt;/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2C90F6A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505436E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9CAC6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0321CE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key="conf/er/WnukBA12"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42FB944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="86/2856"&gt;Krzysztof Wnuk&lt;/author&gt;</w:t>
      </w:r>
    </w:p>
    <w:p w14:paraId="4875810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5EE4C535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="0000-0001-8040-5865"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="a/</w:t>
      </w:r>
      <w:proofErr w:type="spellStart"/>
      <w:r w:rsidRPr="00AF4975">
        <w:rPr>
          <w:lang w:val="en-US"/>
        </w:rPr>
        <w:t>SaidAssar</w:t>
      </w:r>
      <w:proofErr w:type="spellEnd"/>
      <w:r w:rsidRPr="00AF4975">
        <w:rPr>
          <w:lang w:val="en-US"/>
        </w:rPr>
        <w:t>"&gt;Saïd Assar&lt;/author&gt;</w:t>
      </w:r>
    </w:p>
    <w:p w14:paraId="096E7B4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6E7BA097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Towards Scalable Information Modeling of Requirements Architectures.</w:t>
      </w:r>
    </w:p>
    <w:p w14:paraId="17CCA63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21121C7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&lt;pages&gt;141-150&lt;/pages&gt;</w:t>
      </w:r>
    </w:p>
    <w:p w14:paraId="4EDBFFA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&lt;year&gt;2012&lt;/year&gt;</w:t>
      </w:r>
    </w:p>
    <w:p w14:paraId="68EBFA3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&gt;ER Workshops&lt;/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3FEA170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&gt;https://doi.org/10.1007/978-3-642-33999-8_17&lt;/ee&gt;</w:t>
      </w:r>
    </w:p>
    <w:p w14:paraId="1282FAC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&gt;https://www.wikidata.org/entity/Q58811794&lt;/ee&gt;</w:t>
      </w:r>
    </w:p>
    <w:p w14:paraId="45DA9E5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&gt;conf/er/2012w&lt;/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6EF8925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/conf/er/erw2012.html#WnukBA12&lt;/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11228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409B74C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26DACB0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32AADCBA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 xml:space="preserve">/Borg11"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="2018-11-24"&gt;</w:t>
      </w:r>
    </w:p>
    <w:p w14:paraId="5FE28C9B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orcid</w:t>
      </w:r>
      <w:proofErr w:type="spellEnd"/>
      <w:r w:rsidRPr="00AF4975">
        <w:rPr>
          <w:lang w:val="en-US"/>
        </w:rPr>
        <w:t xml:space="preserve">="0000-0001-7879-4371"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113909A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54330781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In Vivo Evaluation of Large-Scale IR-Based Traceability Recovery.</w:t>
      </w:r>
    </w:p>
    <w:p w14:paraId="44B3CB8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4094214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lastRenderedPageBreak/>
        <w:t>&lt;pages&gt;365-368&lt;/pages&gt;</w:t>
      </w:r>
    </w:p>
    <w:p w14:paraId="0DCDB12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&lt;year&gt;2011&lt;/year&gt;</w:t>
      </w:r>
    </w:p>
    <w:p w14:paraId="27130C6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&gt;CSMR&lt;/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20CE907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&gt;https://doi.org/10.1109/CSMR.2011.54&lt;/ee&gt;</w:t>
      </w:r>
    </w:p>
    <w:p w14:paraId="2F89446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0110F9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http://doi.ieeecomputersociety.org/10.1109/CSMR.2011.54</w:t>
      </w:r>
    </w:p>
    <w:p w14:paraId="698FB8D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</w:t>
      </w:r>
    </w:p>
    <w:p w14:paraId="49B41283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>&gt;https://www.wikidata.org/entity/Q58811798&lt;/ee&gt;</w:t>
      </w:r>
    </w:p>
    <w:p w14:paraId="1C36FAB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/2011&lt;/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043D112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csmr</w:t>
      </w:r>
      <w:proofErr w:type="spellEnd"/>
      <w:r w:rsidRPr="00AF4975">
        <w:rPr>
          <w:lang w:val="en-US"/>
        </w:rPr>
        <w:t>/csmr2011.html#Borg11&lt;/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35C6DFE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298779C1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4D56B1BC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&lt;r&gt;</w:t>
      </w:r>
    </w:p>
    <w:p w14:paraId="11ED6439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 xml:space="preserve"> key="conf/</w:t>
      </w:r>
      <w:proofErr w:type="spellStart"/>
      <w:r w:rsidRPr="00AF4975">
        <w:rPr>
          <w:lang w:val="en-US"/>
        </w:rPr>
        <w:t>nodalida</w:t>
      </w:r>
      <w:proofErr w:type="spellEnd"/>
      <w:r w:rsidRPr="00AF4975">
        <w:rPr>
          <w:lang w:val="en-US"/>
        </w:rPr>
        <w:t xml:space="preserve">/Borg07" </w:t>
      </w:r>
      <w:proofErr w:type="spellStart"/>
      <w:r w:rsidRPr="00AF4975">
        <w:rPr>
          <w:lang w:val="en-US"/>
        </w:rPr>
        <w:t>mdate</w:t>
      </w:r>
      <w:proofErr w:type="spellEnd"/>
      <w:r w:rsidRPr="00AF4975">
        <w:rPr>
          <w:lang w:val="en-US"/>
        </w:rPr>
        <w:t>="2019-09-17"&gt;</w:t>
      </w:r>
    </w:p>
    <w:p w14:paraId="5B2A99E6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 xml:space="preserve">&lt;author </w:t>
      </w:r>
      <w:proofErr w:type="spellStart"/>
      <w:r w:rsidRPr="00AF4975">
        <w:rPr>
          <w:lang w:val="en-US"/>
        </w:rPr>
        <w:t>pid</w:t>
      </w:r>
      <w:proofErr w:type="spellEnd"/>
      <w:r w:rsidRPr="00AF4975">
        <w:rPr>
          <w:lang w:val="en-US"/>
        </w:rPr>
        <w:t>="47/9384"&gt;Markus Borg&lt;/author&gt;</w:t>
      </w:r>
    </w:p>
    <w:p w14:paraId="0C5EF96E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&lt;title&gt;</w:t>
      </w:r>
    </w:p>
    <w:p w14:paraId="3293A184" w14:textId="77777777" w:rsidR="00AF4975" w:rsidRPr="00AF4975" w:rsidRDefault="00AF4975" w:rsidP="00AF4975">
      <w:pPr>
        <w:spacing w:after="0"/>
        <w:rPr>
          <w:lang w:val="en-US"/>
        </w:rPr>
      </w:pPr>
      <w:r w:rsidRPr="00244BF9">
        <w:rPr>
          <w:highlight w:val="yellow"/>
          <w:lang w:val="en-US"/>
        </w:rPr>
        <w:t>Time Extraction from Real-time Generated Football Reports.</w:t>
      </w:r>
    </w:p>
    <w:p w14:paraId="64A8136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&lt;/title&gt;</w:t>
      </w:r>
    </w:p>
    <w:p w14:paraId="1EFD3714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&lt;pages&gt;37-43&lt;/pages&gt;</w:t>
      </w:r>
    </w:p>
    <w:p w14:paraId="7336B9E0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&lt;year&gt;2007&lt;/year&gt;</w:t>
      </w:r>
    </w:p>
    <w:p w14:paraId="1585CEBF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&gt;NODALIDA&lt;/</w:t>
      </w:r>
      <w:proofErr w:type="spellStart"/>
      <w:r w:rsidRPr="00AF4975">
        <w:rPr>
          <w:lang w:val="en-US"/>
        </w:rPr>
        <w:t>booktitle</w:t>
      </w:r>
      <w:proofErr w:type="spellEnd"/>
      <w:r w:rsidRPr="00AF4975">
        <w:rPr>
          <w:lang w:val="en-US"/>
        </w:rPr>
        <w:t>&gt;</w:t>
      </w:r>
    </w:p>
    <w:p w14:paraId="49593F57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ee</w:t>
      </w:r>
      <w:proofErr w:type="spellEnd"/>
      <w:r w:rsidRPr="00AF4975">
        <w:rPr>
          <w:lang w:val="en-US"/>
        </w:rPr>
        <w:t xml:space="preserve"> type="</w:t>
      </w:r>
      <w:proofErr w:type="spellStart"/>
      <w:r w:rsidRPr="00AF4975">
        <w:rPr>
          <w:lang w:val="en-US"/>
        </w:rPr>
        <w:t>oa</w:t>
      </w:r>
      <w:proofErr w:type="spellEnd"/>
      <w:r w:rsidRPr="00AF4975">
        <w:rPr>
          <w:lang w:val="en-US"/>
        </w:rPr>
        <w:t>"&gt;https://www.aclweb.org/anthology/W07-2407/&lt;/ee&gt;</w:t>
      </w:r>
    </w:p>
    <w:p w14:paraId="7FDFD12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&gt;conf/</w:t>
      </w:r>
      <w:proofErr w:type="spellStart"/>
      <w:r w:rsidRPr="00AF4975">
        <w:rPr>
          <w:lang w:val="en-US"/>
        </w:rPr>
        <w:t>nodalida</w:t>
      </w:r>
      <w:proofErr w:type="spellEnd"/>
      <w:r w:rsidRPr="00AF4975">
        <w:rPr>
          <w:lang w:val="en-US"/>
        </w:rPr>
        <w:t>/2007&lt;/</w:t>
      </w:r>
      <w:proofErr w:type="spellStart"/>
      <w:r w:rsidRPr="00AF4975">
        <w:rPr>
          <w:lang w:val="en-US"/>
        </w:rPr>
        <w:t>crossref</w:t>
      </w:r>
      <w:proofErr w:type="spellEnd"/>
      <w:r w:rsidRPr="00AF4975">
        <w:rPr>
          <w:lang w:val="en-US"/>
        </w:rPr>
        <w:t>&gt;</w:t>
      </w:r>
    </w:p>
    <w:p w14:paraId="4867E298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  <w:proofErr w:type="spellStart"/>
      <w:r w:rsidRPr="00AF4975">
        <w:rPr>
          <w:lang w:val="en-US"/>
        </w:rPr>
        <w:t>db</w:t>
      </w:r>
      <w:proofErr w:type="spellEnd"/>
      <w:r w:rsidRPr="00AF4975">
        <w:rPr>
          <w:lang w:val="en-US"/>
        </w:rPr>
        <w:t>/conf/</w:t>
      </w:r>
      <w:proofErr w:type="spellStart"/>
      <w:r w:rsidRPr="00AF4975">
        <w:rPr>
          <w:lang w:val="en-US"/>
        </w:rPr>
        <w:t>nodalida</w:t>
      </w:r>
      <w:proofErr w:type="spellEnd"/>
      <w:r w:rsidRPr="00AF4975">
        <w:rPr>
          <w:lang w:val="en-US"/>
        </w:rPr>
        <w:t>/nodalida2007.html#Borg07&lt;/</w:t>
      </w:r>
      <w:proofErr w:type="spellStart"/>
      <w:r w:rsidRPr="00AF4975">
        <w:rPr>
          <w:lang w:val="en-US"/>
        </w:rPr>
        <w:t>url</w:t>
      </w:r>
      <w:proofErr w:type="spellEnd"/>
      <w:r w:rsidRPr="00AF4975">
        <w:rPr>
          <w:lang w:val="en-US"/>
        </w:rPr>
        <w:t>&gt;</w:t>
      </w:r>
    </w:p>
    <w:p w14:paraId="546CACD2" w14:textId="77777777" w:rsidR="00AF4975" w:rsidRP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</w:t>
      </w:r>
      <w:proofErr w:type="spellStart"/>
      <w:r w:rsidRPr="00AF4975">
        <w:rPr>
          <w:lang w:val="en-US"/>
        </w:rPr>
        <w:t>inproceedings</w:t>
      </w:r>
      <w:proofErr w:type="spellEnd"/>
      <w:r w:rsidRPr="00AF4975">
        <w:rPr>
          <w:lang w:val="en-US"/>
        </w:rPr>
        <w:t>&gt;</w:t>
      </w:r>
    </w:p>
    <w:p w14:paraId="682ED8B1" w14:textId="2ACCE8F4" w:rsidR="00AF4975" w:rsidRDefault="00AF4975" w:rsidP="00AF4975">
      <w:pPr>
        <w:spacing w:after="0"/>
        <w:rPr>
          <w:lang w:val="en-US"/>
        </w:rPr>
      </w:pPr>
      <w:r w:rsidRPr="00AF4975">
        <w:rPr>
          <w:lang w:val="en-US"/>
        </w:rPr>
        <w:t>&lt;/r&gt;</w:t>
      </w:r>
    </w:p>
    <w:p w14:paraId="12119D47" w14:textId="48CB6EF4" w:rsidR="008628D5" w:rsidRDefault="008628D5" w:rsidP="00AF4975">
      <w:pPr>
        <w:spacing w:after="0"/>
        <w:rPr>
          <w:lang w:val="en-US"/>
        </w:rPr>
      </w:pPr>
    </w:p>
    <w:p w14:paraId="3F6C6F64" w14:textId="40A86CB1" w:rsidR="008628D5" w:rsidRPr="00AF4975" w:rsidRDefault="008628D5" w:rsidP="00AF4975">
      <w:pPr>
        <w:spacing w:after="0"/>
        <w:rPr>
          <w:lang w:val="en-US"/>
        </w:rPr>
      </w:pPr>
      <w:r>
        <w:rPr>
          <w:lang w:val="en-US"/>
        </w:rPr>
        <w:t>75</w:t>
      </w:r>
    </w:p>
    <w:sectPr w:rsidR="008628D5" w:rsidRPr="00AF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MTWwMLGwsDA2MzFT0lEKTi0uzszPAykwrAUA/Ea+PywAAAA="/>
  </w:docVars>
  <w:rsids>
    <w:rsidRoot w:val="00AF4975"/>
    <w:rsid w:val="001C1E40"/>
    <w:rsid w:val="00244BF9"/>
    <w:rsid w:val="004307A7"/>
    <w:rsid w:val="00476DC1"/>
    <w:rsid w:val="008628D5"/>
    <w:rsid w:val="00AF4975"/>
    <w:rsid w:val="00F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043F"/>
  <w15:chartTrackingRefBased/>
  <w15:docId w15:val="{0D230F9E-E91C-4390-8851-72248D87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8410</Words>
  <Characters>44576</Characters>
  <Application>Microsoft Office Word</Application>
  <DocSecurity>0</DocSecurity>
  <Lines>371</Lines>
  <Paragraphs>105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Borg</dc:creator>
  <cp:keywords/>
  <dc:description/>
  <cp:lastModifiedBy>Markus Borg</cp:lastModifiedBy>
  <cp:revision>4</cp:revision>
  <dcterms:created xsi:type="dcterms:W3CDTF">2021-07-27T07:38:00Z</dcterms:created>
  <dcterms:modified xsi:type="dcterms:W3CDTF">2021-07-27T08:10:00Z</dcterms:modified>
</cp:coreProperties>
</file>