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1A4C" w14:textId="77777777" w:rsidR="00811990" w:rsidRPr="00F36BC8" w:rsidRDefault="001A482D" w:rsidP="00811990">
      <w:pPr>
        <w:jc w:val="center"/>
        <w:rPr>
          <w:b/>
          <w:sz w:val="28"/>
          <w:szCs w:val="28"/>
        </w:rPr>
      </w:pPr>
      <w:r w:rsidRPr="00F36BC8">
        <w:rPr>
          <w:b/>
          <w:sz w:val="28"/>
          <w:szCs w:val="28"/>
        </w:rPr>
        <w:t>TCC INFORMATION SEARCH for SDV</w:t>
      </w:r>
    </w:p>
    <w:p w14:paraId="15C7911B" w14:textId="77777777" w:rsidR="00811990" w:rsidRPr="00F36BC8" w:rsidRDefault="00811990" w:rsidP="00811990">
      <w:pPr>
        <w:jc w:val="center"/>
        <w:rPr>
          <w:b/>
          <w:sz w:val="28"/>
          <w:szCs w:val="28"/>
        </w:rPr>
      </w:pPr>
    </w:p>
    <w:p w14:paraId="241674D4" w14:textId="77777777" w:rsidR="00CF4180" w:rsidRPr="00F36BC8" w:rsidRDefault="00CF4180" w:rsidP="00811990">
      <w:pPr>
        <w:jc w:val="center"/>
        <w:rPr>
          <w:b/>
          <w:sz w:val="28"/>
          <w:szCs w:val="28"/>
        </w:rPr>
      </w:pPr>
    </w:p>
    <w:p w14:paraId="0C8CAF74" w14:textId="4C7C8F6E" w:rsidR="00811990" w:rsidRPr="00F36BC8" w:rsidRDefault="00811990" w:rsidP="00811990">
      <w:pPr>
        <w:rPr>
          <w:b/>
          <w:sz w:val="28"/>
          <w:szCs w:val="28"/>
        </w:rPr>
      </w:pPr>
      <w:r w:rsidRPr="00F36BC8">
        <w:rPr>
          <w:b/>
          <w:sz w:val="28"/>
          <w:szCs w:val="28"/>
        </w:rPr>
        <w:t xml:space="preserve">Answer the following question using the TCC </w:t>
      </w:r>
      <w:r w:rsidR="00D53659">
        <w:rPr>
          <w:b/>
          <w:sz w:val="28"/>
          <w:szCs w:val="28"/>
        </w:rPr>
        <w:t xml:space="preserve">College </w:t>
      </w:r>
      <w:r w:rsidRPr="00F36BC8">
        <w:rPr>
          <w:b/>
          <w:sz w:val="28"/>
          <w:szCs w:val="28"/>
        </w:rPr>
        <w:t>Catalog</w:t>
      </w:r>
      <w:r w:rsidR="00D53659">
        <w:rPr>
          <w:b/>
          <w:sz w:val="28"/>
          <w:szCs w:val="28"/>
        </w:rPr>
        <w:t xml:space="preserve">, Student Handbook, and </w:t>
      </w:r>
      <w:r w:rsidRPr="00F36BC8">
        <w:rPr>
          <w:b/>
          <w:sz w:val="28"/>
          <w:szCs w:val="28"/>
        </w:rPr>
        <w:t>Website (</w:t>
      </w:r>
      <w:hyperlink r:id="rId5" w:history="1">
        <w:r w:rsidRPr="00F36BC8">
          <w:rPr>
            <w:rStyle w:val="Hyperlink"/>
            <w:b/>
            <w:sz w:val="28"/>
            <w:szCs w:val="28"/>
          </w:rPr>
          <w:t>www.tcc.edu</w:t>
        </w:r>
      </w:hyperlink>
      <w:r w:rsidRPr="00F36BC8">
        <w:rPr>
          <w:b/>
          <w:sz w:val="28"/>
          <w:szCs w:val="28"/>
        </w:rPr>
        <w:t xml:space="preserve">) </w:t>
      </w:r>
    </w:p>
    <w:p w14:paraId="0C339EBB" w14:textId="77777777" w:rsidR="00811990" w:rsidRPr="00F36BC8" w:rsidRDefault="00811990" w:rsidP="00811990">
      <w:pPr>
        <w:rPr>
          <w:b/>
          <w:sz w:val="28"/>
          <w:szCs w:val="28"/>
        </w:rPr>
      </w:pPr>
    </w:p>
    <w:p w14:paraId="1573FD5D" w14:textId="77777777" w:rsidR="00811990" w:rsidRDefault="001A482D" w:rsidP="00811990">
      <w:pPr>
        <w:numPr>
          <w:ilvl w:val="0"/>
          <w:numId w:val="1"/>
        </w:numPr>
        <w:rPr>
          <w:sz w:val="28"/>
          <w:szCs w:val="28"/>
        </w:rPr>
      </w:pPr>
      <w:r w:rsidRPr="00F36BC8">
        <w:rPr>
          <w:sz w:val="28"/>
          <w:szCs w:val="28"/>
        </w:rPr>
        <w:t>Explain</w:t>
      </w:r>
      <w:r w:rsidR="00811990" w:rsidRPr="00F36BC8">
        <w:rPr>
          <w:sz w:val="28"/>
          <w:szCs w:val="28"/>
        </w:rPr>
        <w:t xml:space="preserve"> the difference between the AAS and the </w:t>
      </w:r>
      <w:r w:rsidR="00CF4180" w:rsidRPr="00F36BC8">
        <w:rPr>
          <w:sz w:val="28"/>
          <w:szCs w:val="28"/>
        </w:rPr>
        <w:t>AA/</w:t>
      </w:r>
      <w:r w:rsidR="00811990" w:rsidRPr="00F36BC8">
        <w:rPr>
          <w:sz w:val="28"/>
          <w:szCs w:val="28"/>
        </w:rPr>
        <w:t>AS degrees?</w:t>
      </w:r>
    </w:p>
    <w:sdt>
      <w:sdtPr>
        <w:rPr>
          <w:sz w:val="18"/>
          <w:szCs w:val="18"/>
        </w:rPr>
        <w:id w:val="-537893502"/>
        <w:placeholder>
          <w:docPart w:val="DefaultPlaceholder_1081868574"/>
        </w:placeholder>
        <w:showingPlcHdr/>
      </w:sdtPr>
      <w:sdtEndPr>
        <w:rPr>
          <w:color w:val="FF0000"/>
        </w:rPr>
      </w:sdtEndPr>
      <w:sdtContent>
        <w:p w14:paraId="1DCB9BEC" w14:textId="3096917C" w:rsidR="00EC57A3" w:rsidRPr="001066AF" w:rsidRDefault="00C04DDD" w:rsidP="001066AF">
          <w:pPr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27297CFC" w14:textId="77777777" w:rsidR="00811990" w:rsidRPr="00F36BC8" w:rsidRDefault="00811990" w:rsidP="00811990">
      <w:pPr>
        <w:rPr>
          <w:sz w:val="28"/>
          <w:szCs w:val="28"/>
        </w:rPr>
      </w:pPr>
    </w:p>
    <w:p w14:paraId="7DAC97A0" w14:textId="162C6B08" w:rsidR="00BB5338" w:rsidRDefault="00466044" w:rsidP="00BB5338">
      <w:pPr>
        <w:numPr>
          <w:ilvl w:val="0"/>
          <w:numId w:val="1"/>
        </w:numPr>
        <w:rPr>
          <w:sz w:val="28"/>
          <w:szCs w:val="28"/>
        </w:rPr>
      </w:pPr>
      <w:r w:rsidRPr="00F36BC8">
        <w:rPr>
          <w:sz w:val="28"/>
          <w:szCs w:val="28"/>
        </w:rPr>
        <w:t xml:space="preserve">What are </w:t>
      </w:r>
      <w:r w:rsidR="006A5ADD">
        <w:rPr>
          <w:sz w:val="28"/>
          <w:szCs w:val="28"/>
        </w:rPr>
        <w:t>the 5</w:t>
      </w:r>
      <w:r w:rsidRPr="00F36BC8">
        <w:rPr>
          <w:sz w:val="28"/>
          <w:szCs w:val="28"/>
        </w:rPr>
        <w:t xml:space="preserve"> </w:t>
      </w:r>
      <w:r w:rsidR="00BB5338" w:rsidRPr="00F36BC8">
        <w:rPr>
          <w:sz w:val="28"/>
          <w:szCs w:val="28"/>
        </w:rPr>
        <w:t>Associate Degree Graduation Requirements?</w:t>
      </w:r>
    </w:p>
    <w:sdt>
      <w:sdtPr>
        <w:rPr>
          <w:sz w:val="28"/>
          <w:szCs w:val="28"/>
        </w:rPr>
        <w:id w:val="499939714"/>
        <w:placeholder>
          <w:docPart w:val="DefaultPlaceholder_1081868574"/>
        </w:placeholder>
      </w:sdtPr>
      <w:sdtEndPr>
        <w:rPr>
          <w:sz w:val="24"/>
          <w:szCs w:val="24"/>
        </w:rPr>
      </w:sdtEndPr>
      <w:sdtContent>
        <w:sdt>
          <w:sdtPr>
            <w:id w:val="402806187"/>
            <w:placeholder>
              <w:docPart w:val="5CA16457E5484223A491CC6B2234DEA6"/>
            </w:placeholder>
            <w:showingPlcHdr/>
          </w:sdtPr>
          <w:sdtEndPr/>
          <w:sdtContent>
            <w:p w14:paraId="6141CB49" w14:textId="16B2CFC1" w:rsidR="00EC57A3" w:rsidRPr="00C04DDD" w:rsidRDefault="00C04DDD" w:rsidP="00C04DDD">
              <w:pPr>
                <w:ind w:left="180" w:firstLine="720"/>
                <w:rPr>
                  <w:color w:val="FF0000"/>
                  <w:sz w:val="18"/>
                  <w:szCs w:val="18"/>
                </w:rPr>
              </w:pPr>
              <w:r w:rsidRPr="008A1FB2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34209A98" w14:textId="77777777" w:rsidR="00BB5338" w:rsidRPr="00F36BC8" w:rsidRDefault="00BB5338" w:rsidP="00BB5338">
      <w:pPr>
        <w:rPr>
          <w:sz w:val="28"/>
          <w:szCs w:val="28"/>
        </w:rPr>
      </w:pPr>
    </w:p>
    <w:p w14:paraId="76A5153C" w14:textId="77777777" w:rsidR="006A5ADD" w:rsidRDefault="006A5ADD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TCC’s policy on repeating courses</w:t>
      </w:r>
      <w:r w:rsidR="00BB5338" w:rsidRPr="00F36BC8">
        <w:rPr>
          <w:sz w:val="28"/>
          <w:szCs w:val="28"/>
        </w:rPr>
        <w:t>?</w:t>
      </w:r>
    </w:p>
    <w:p w14:paraId="61D78259" w14:textId="462E3E1C" w:rsidR="00BB5338" w:rsidRPr="00F36BC8" w:rsidRDefault="00C26AF0" w:rsidP="006A5ADD">
      <w:pPr>
        <w:ind w:left="900"/>
        <w:rPr>
          <w:sz w:val="28"/>
          <w:szCs w:val="28"/>
        </w:rPr>
      </w:pPr>
      <w:sdt>
        <w:sdtPr>
          <w:rPr>
            <w:color w:val="FF0000"/>
            <w:sz w:val="18"/>
            <w:szCs w:val="18"/>
          </w:rPr>
          <w:id w:val="-91475366"/>
          <w:placeholder>
            <w:docPart w:val="8E0C450E0DF34EBE9B53CEBB5C33E6FC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04DDD" w:rsidRPr="008A1FB2">
            <w:rPr>
              <w:rStyle w:val="PlaceholderText"/>
            </w:rPr>
            <w:t>Click here to enter a date.</w:t>
          </w:r>
        </w:sdtContent>
      </w:sdt>
    </w:p>
    <w:p w14:paraId="23B074F6" w14:textId="77777777" w:rsidR="00BB5338" w:rsidRPr="00F36BC8" w:rsidRDefault="00BB5338" w:rsidP="00BB5338">
      <w:pPr>
        <w:rPr>
          <w:sz w:val="28"/>
          <w:szCs w:val="28"/>
        </w:rPr>
      </w:pPr>
    </w:p>
    <w:p w14:paraId="4383D909" w14:textId="70D2BD51" w:rsidR="00BB5338" w:rsidRDefault="006A5ADD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course is repeated due to a low grade, what happens to the original grade</w:t>
      </w:r>
      <w:r w:rsidR="00BB5338" w:rsidRPr="00F36BC8">
        <w:rPr>
          <w:sz w:val="28"/>
          <w:szCs w:val="28"/>
        </w:rPr>
        <w:t>?</w:t>
      </w:r>
    </w:p>
    <w:sdt>
      <w:sdtPr>
        <w:rPr>
          <w:sz w:val="28"/>
          <w:szCs w:val="28"/>
        </w:rPr>
        <w:id w:val="244079935"/>
        <w:placeholder>
          <w:docPart w:val="DefaultPlaceholder_1081868574"/>
        </w:placeholder>
      </w:sdtPr>
      <w:sdtEndPr/>
      <w:sdtContent>
        <w:sdt>
          <w:sdtPr>
            <w:id w:val="-1934422595"/>
            <w:placeholder>
              <w:docPart w:val="9901C2CE39214E8A816163F2C51DF12F"/>
            </w:placeholder>
            <w:showingPlcHdr/>
          </w:sdtPr>
          <w:sdtEndPr>
            <w:rPr>
              <w:color w:val="FF0000"/>
              <w:sz w:val="18"/>
              <w:szCs w:val="18"/>
            </w:rPr>
          </w:sdtEndPr>
          <w:sdtContent>
            <w:p w14:paraId="48C2CBA8" w14:textId="40714C52" w:rsidR="00EC57A3" w:rsidRPr="001066AF" w:rsidRDefault="00C04DDD" w:rsidP="001066AF">
              <w:pPr>
                <w:ind w:left="900"/>
                <w:rPr>
                  <w:color w:val="FF0000"/>
                  <w:sz w:val="18"/>
                  <w:szCs w:val="18"/>
                </w:rPr>
              </w:pPr>
              <w:r w:rsidRPr="008A1FB2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740BD5C1" w14:textId="77777777" w:rsidR="007E0CEC" w:rsidRPr="00F36BC8" w:rsidRDefault="007E0CEC" w:rsidP="00811990">
      <w:pPr>
        <w:rPr>
          <w:sz w:val="28"/>
          <w:szCs w:val="28"/>
        </w:rPr>
      </w:pPr>
    </w:p>
    <w:p w14:paraId="05143245" w14:textId="515066BD" w:rsidR="00811990" w:rsidRDefault="006A5ADD" w:rsidP="008119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Two-Year College Transfer Grant Program</w:t>
      </w:r>
      <w:r w:rsidR="00811990" w:rsidRPr="00F36BC8">
        <w:rPr>
          <w:sz w:val="28"/>
          <w:szCs w:val="28"/>
        </w:rPr>
        <w:t>?</w:t>
      </w:r>
      <w:r w:rsidR="00EC57A3">
        <w:rPr>
          <w:sz w:val="28"/>
          <w:szCs w:val="28"/>
        </w:rPr>
        <w:t xml:space="preserve"> </w:t>
      </w:r>
    </w:p>
    <w:sdt>
      <w:sdtPr>
        <w:id w:val="-1719196876"/>
        <w:placeholder>
          <w:docPart w:val="A8213FE765DB460A9803E168CC5F22A4"/>
        </w:placeholder>
        <w:showingPlcHdr/>
      </w:sdtPr>
      <w:sdtEndPr>
        <w:rPr>
          <w:color w:val="FF0000"/>
          <w:sz w:val="18"/>
          <w:szCs w:val="18"/>
        </w:rPr>
      </w:sdtEndPr>
      <w:sdtContent>
        <w:p w14:paraId="14824C8F" w14:textId="197CA139" w:rsidR="006A5ADD" w:rsidRPr="006A5ADD" w:rsidRDefault="00C04DDD" w:rsidP="006A5ADD">
          <w:pPr>
            <w:pStyle w:val="ListParagraph"/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72D93CEE" w14:textId="77777777" w:rsidR="00811990" w:rsidRPr="00F36BC8" w:rsidRDefault="00811990" w:rsidP="00811990">
      <w:pPr>
        <w:rPr>
          <w:sz w:val="28"/>
          <w:szCs w:val="28"/>
        </w:rPr>
      </w:pPr>
    </w:p>
    <w:p w14:paraId="13037BB0" w14:textId="17098C0A" w:rsidR="00811990" w:rsidRDefault="006A5ADD" w:rsidP="008119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maximum number of credits a student can take without needing special permission</w:t>
      </w:r>
      <w:r w:rsidR="000C1AD8" w:rsidRPr="00F36BC8">
        <w:rPr>
          <w:sz w:val="28"/>
          <w:szCs w:val="28"/>
        </w:rPr>
        <w:t>?</w:t>
      </w:r>
      <w:r w:rsidR="00EC57A3">
        <w:rPr>
          <w:sz w:val="28"/>
          <w:szCs w:val="28"/>
        </w:rPr>
        <w:t xml:space="preserve"> </w:t>
      </w:r>
    </w:p>
    <w:sdt>
      <w:sdtPr>
        <w:id w:val="-191381567"/>
        <w:placeholder>
          <w:docPart w:val="80C32CB1A39241479D6AE2A4EA0C6550"/>
        </w:placeholder>
        <w:showingPlcHdr/>
      </w:sdtPr>
      <w:sdtEndPr/>
      <w:sdtContent>
        <w:p w14:paraId="59ABB5F7" w14:textId="50E8AB6A" w:rsidR="006A5ADD" w:rsidRPr="006A5ADD" w:rsidRDefault="00C04DDD" w:rsidP="006A5ADD">
          <w:pPr>
            <w:pStyle w:val="ListParagraph"/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644E1A59" w14:textId="77777777" w:rsidR="006A5ADD" w:rsidRPr="00F36BC8" w:rsidRDefault="006A5ADD" w:rsidP="006A5ADD">
      <w:pPr>
        <w:ind w:left="900"/>
        <w:rPr>
          <w:sz w:val="28"/>
          <w:szCs w:val="28"/>
        </w:rPr>
      </w:pPr>
    </w:p>
    <w:p w14:paraId="0971B0C5" w14:textId="6CB1748C" w:rsidR="00BB5338" w:rsidRDefault="006A5ADD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credit hours must a student take each semester to be considered full-time</w:t>
      </w:r>
      <w:r w:rsidR="00BB5338" w:rsidRPr="00F36BC8">
        <w:rPr>
          <w:sz w:val="28"/>
          <w:szCs w:val="28"/>
        </w:rPr>
        <w:t>?</w:t>
      </w:r>
    </w:p>
    <w:sdt>
      <w:sdtPr>
        <w:rPr>
          <w:sz w:val="28"/>
          <w:szCs w:val="28"/>
        </w:rPr>
        <w:id w:val="478729697"/>
        <w:placeholder>
          <w:docPart w:val="DefaultPlaceholder_1081868574"/>
        </w:placeholder>
      </w:sdtPr>
      <w:sdtEndPr/>
      <w:sdtContent>
        <w:sdt>
          <w:sdtPr>
            <w:id w:val="857389370"/>
            <w:placeholder>
              <w:docPart w:val="C882A6B17AB940D8B8A65C0B3B122DA8"/>
            </w:placeholder>
            <w:showingPlcHdr/>
          </w:sdtPr>
          <w:sdtEndPr/>
          <w:sdtContent>
            <w:p w14:paraId="67D7939D" w14:textId="781655D5" w:rsidR="00EC57A3" w:rsidRPr="001066AF" w:rsidRDefault="00C04DDD" w:rsidP="001066AF">
              <w:pPr>
                <w:ind w:left="900"/>
              </w:pPr>
              <w:r w:rsidRPr="008A1FB2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5446D9DB" w14:textId="77777777" w:rsidR="00BB5338" w:rsidRPr="00F36BC8" w:rsidRDefault="00BB5338" w:rsidP="00BB5338">
      <w:pPr>
        <w:ind w:left="540"/>
        <w:rPr>
          <w:sz w:val="28"/>
          <w:szCs w:val="28"/>
        </w:rPr>
      </w:pPr>
    </w:p>
    <w:p w14:paraId="3D208F02" w14:textId="563BA653" w:rsidR="00CB6652" w:rsidRPr="00CE2D41" w:rsidRDefault="00CE2D41" w:rsidP="00CE2D4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 rule, one credit hour of coursework requires ____ hours of study outside of class each week</w:t>
      </w:r>
      <w:r w:rsidRPr="00F36BC8">
        <w:rPr>
          <w:sz w:val="28"/>
          <w:szCs w:val="28"/>
        </w:rPr>
        <w:t>?</w:t>
      </w:r>
    </w:p>
    <w:sdt>
      <w:sdtPr>
        <w:rPr>
          <w:sz w:val="28"/>
          <w:szCs w:val="28"/>
        </w:rPr>
        <w:id w:val="-1853329552"/>
        <w:placeholder>
          <w:docPart w:val="DefaultPlaceholder_1081868574"/>
        </w:placeholder>
        <w:showingPlcHdr/>
      </w:sdtPr>
      <w:sdtEndPr>
        <w:rPr>
          <w:color w:val="FF0000"/>
          <w:sz w:val="18"/>
          <w:szCs w:val="18"/>
        </w:rPr>
      </w:sdtEndPr>
      <w:sdtContent>
        <w:p w14:paraId="251B2183" w14:textId="680113B2" w:rsidR="00EC57A3" w:rsidRPr="001066AF" w:rsidRDefault="00C04DDD" w:rsidP="00EC57A3">
          <w:pPr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1CE153A4" w14:textId="77777777" w:rsidR="00CB6652" w:rsidRPr="00F36BC8" w:rsidRDefault="00CB6652" w:rsidP="00CB6652">
      <w:pPr>
        <w:ind w:left="540"/>
        <w:rPr>
          <w:sz w:val="28"/>
          <w:szCs w:val="28"/>
        </w:rPr>
      </w:pPr>
    </w:p>
    <w:p w14:paraId="15EE55BF" w14:textId="7B20C6F6" w:rsidR="00921AB4" w:rsidRDefault="00CE2D41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it mean to audit a course at TCC</w:t>
      </w:r>
      <w:r w:rsidR="00BB5338" w:rsidRPr="00F36BC8">
        <w:rPr>
          <w:sz w:val="28"/>
          <w:szCs w:val="28"/>
        </w:rPr>
        <w:t>?</w:t>
      </w:r>
      <w:r w:rsidR="00EC57A3">
        <w:rPr>
          <w:sz w:val="28"/>
          <w:szCs w:val="28"/>
        </w:rPr>
        <w:t xml:space="preserve"> </w:t>
      </w:r>
    </w:p>
    <w:p w14:paraId="0B528523" w14:textId="7C1A697B" w:rsidR="00BB5338" w:rsidRPr="00921AB4" w:rsidRDefault="00C26AF0" w:rsidP="00921AB4">
      <w:pPr>
        <w:ind w:left="900"/>
        <w:rPr>
          <w:color w:val="FF0000"/>
          <w:sz w:val="18"/>
          <w:szCs w:val="18"/>
        </w:rPr>
      </w:pPr>
      <w:sdt>
        <w:sdtPr>
          <w:rPr>
            <w:color w:val="FF0000"/>
            <w:sz w:val="18"/>
            <w:szCs w:val="18"/>
          </w:rPr>
          <w:id w:val="1936474224"/>
          <w:placeholder>
            <w:docPart w:val="DefaultPlaceholder_1081868574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77CA38EC" w14:textId="77777777" w:rsidR="00CB6652" w:rsidRPr="00F36BC8" w:rsidRDefault="00CB6652" w:rsidP="00CB6652">
      <w:pPr>
        <w:ind w:left="540"/>
        <w:rPr>
          <w:sz w:val="28"/>
          <w:szCs w:val="28"/>
        </w:rPr>
      </w:pPr>
    </w:p>
    <w:p w14:paraId="0C3F3DB9" w14:textId="787A7357" w:rsidR="00CE2D41" w:rsidRDefault="00CE2D41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calculating your Grade Point Average, what type of grades do not receive grade points and are not factored into your GPA?</w:t>
      </w:r>
    </w:p>
    <w:p w14:paraId="7E92CFBB" w14:textId="086FA150" w:rsidR="00CE2D41" w:rsidRPr="00CE2D41" w:rsidRDefault="00C26AF0" w:rsidP="00CE2D41">
      <w:pPr>
        <w:pStyle w:val="ListParagraph"/>
        <w:ind w:left="900"/>
        <w:rPr>
          <w:color w:val="FF0000"/>
          <w:sz w:val="18"/>
          <w:szCs w:val="18"/>
        </w:rPr>
      </w:pPr>
      <w:sdt>
        <w:sdtPr>
          <w:rPr>
            <w:color w:val="FF0000"/>
            <w:sz w:val="18"/>
            <w:szCs w:val="18"/>
          </w:rPr>
          <w:id w:val="958686957"/>
          <w:placeholder>
            <w:docPart w:val="C37006F611B240D8AA4FB34E276FD0AA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66A6A720" w14:textId="77777777" w:rsidR="00CE2D41" w:rsidRDefault="00CE2D41" w:rsidP="00CE2D41">
      <w:pPr>
        <w:rPr>
          <w:sz w:val="28"/>
          <w:szCs w:val="28"/>
        </w:rPr>
      </w:pPr>
    </w:p>
    <w:p w14:paraId="4DF54B31" w14:textId="34B5EB15" w:rsidR="00CE2D41" w:rsidRDefault="00CE2D41" w:rsidP="00BB5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withdraw from a course after the completion of 60 percent of the session, what grade goes on your permanent record?</w:t>
      </w:r>
    </w:p>
    <w:p w14:paraId="42084764" w14:textId="1CC8F227" w:rsidR="00CE2D41" w:rsidRPr="00CE2D41" w:rsidRDefault="00C26AF0" w:rsidP="00CE2D41">
      <w:pPr>
        <w:pStyle w:val="ListParagraph"/>
        <w:ind w:left="900"/>
        <w:rPr>
          <w:color w:val="FF0000"/>
          <w:sz w:val="18"/>
          <w:szCs w:val="18"/>
        </w:rPr>
      </w:pPr>
      <w:sdt>
        <w:sdtPr>
          <w:rPr>
            <w:color w:val="FF0000"/>
            <w:sz w:val="18"/>
            <w:szCs w:val="18"/>
          </w:rPr>
          <w:id w:val="-1521613333"/>
          <w:placeholder>
            <w:docPart w:val="2FF50E0B62E4439985B39FA0E830EE60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5652645A" w14:textId="77777777" w:rsidR="00CE2D41" w:rsidRDefault="00CE2D41" w:rsidP="00CE2D41">
      <w:pPr>
        <w:pStyle w:val="ListParagraph"/>
        <w:rPr>
          <w:sz w:val="28"/>
          <w:szCs w:val="28"/>
        </w:rPr>
      </w:pPr>
    </w:p>
    <w:p w14:paraId="23F6B231" w14:textId="68E3DFFF" w:rsidR="00CB6652" w:rsidRDefault="00CB6652" w:rsidP="00BB5338">
      <w:pPr>
        <w:numPr>
          <w:ilvl w:val="0"/>
          <w:numId w:val="1"/>
        </w:numPr>
        <w:rPr>
          <w:sz w:val="28"/>
          <w:szCs w:val="28"/>
        </w:rPr>
      </w:pPr>
      <w:r w:rsidRPr="00F36BC8">
        <w:rPr>
          <w:sz w:val="28"/>
          <w:szCs w:val="28"/>
        </w:rPr>
        <w:t xml:space="preserve">If you are absent more than </w:t>
      </w:r>
      <w:r w:rsidR="00C04DDD" w:rsidRPr="00C04DDD">
        <w:rPr>
          <w:sz w:val="28"/>
          <w:szCs w:val="28"/>
          <w:u w:val="single"/>
        </w:rPr>
        <w:t>____</w:t>
      </w:r>
      <w:r w:rsidRPr="00F36BC8">
        <w:rPr>
          <w:sz w:val="28"/>
          <w:szCs w:val="28"/>
        </w:rPr>
        <w:t xml:space="preserve"> percent of scheduled instructional time for a course, </w:t>
      </w:r>
      <w:r w:rsidR="00CE2D41">
        <w:rPr>
          <w:sz w:val="28"/>
          <w:szCs w:val="28"/>
        </w:rPr>
        <w:t>attendance may be defined as unsatisfactory</w:t>
      </w:r>
      <w:r w:rsidRPr="00F36BC8">
        <w:rPr>
          <w:sz w:val="28"/>
          <w:szCs w:val="28"/>
        </w:rPr>
        <w:t>.</w:t>
      </w:r>
    </w:p>
    <w:p w14:paraId="1076D7C2" w14:textId="6AF71C31" w:rsidR="00CE2D41" w:rsidRPr="00CE2D41" w:rsidRDefault="00C26AF0" w:rsidP="00CE2D41">
      <w:pPr>
        <w:pStyle w:val="ListParagraph"/>
        <w:ind w:left="900"/>
        <w:rPr>
          <w:color w:val="FF0000"/>
          <w:sz w:val="18"/>
          <w:szCs w:val="18"/>
        </w:rPr>
      </w:pPr>
      <w:sdt>
        <w:sdtPr>
          <w:rPr>
            <w:color w:val="FF0000"/>
            <w:sz w:val="18"/>
            <w:szCs w:val="18"/>
          </w:rPr>
          <w:id w:val="1647158393"/>
          <w:placeholder>
            <w:docPart w:val="50164348CE084DDC949A463151DD29AA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4651090A" w14:textId="619758D5" w:rsidR="00BB5338" w:rsidRPr="00F36BC8" w:rsidRDefault="00BB5338" w:rsidP="00D53659">
      <w:pPr>
        <w:rPr>
          <w:sz w:val="28"/>
          <w:szCs w:val="28"/>
        </w:rPr>
      </w:pPr>
    </w:p>
    <w:p w14:paraId="52266A3D" w14:textId="5D43EC54" w:rsidR="00EC57A3" w:rsidRPr="00921AB4" w:rsidRDefault="00CE2D41" w:rsidP="00EC69B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following types of academic standing: Good Academic Standing, Academic Warning, Academic Probation, Academic Suspension, Academic Dismissal.</w:t>
      </w:r>
    </w:p>
    <w:sdt>
      <w:sdtPr>
        <w:rPr>
          <w:sz w:val="28"/>
          <w:szCs w:val="28"/>
        </w:rPr>
        <w:id w:val="448600698"/>
        <w:placeholder>
          <w:docPart w:val="DefaultPlaceholder_1081868574"/>
        </w:placeholder>
      </w:sdtPr>
      <w:sdtEndPr>
        <w:rPr>
          <w:color w:val="FF0000"/>
          <w:sz w:val="18"/>
          <w:szCs w:val="18"/>
        </w:rPr>
      </w:sdtEndPr>
      <w:sdtContent>
        <w:sdt>
          <w:sdtPr>
            <w:rPr>
              <w:color w:val="FF0000"/>
              <w:sz w:val="18"/>
              <w:szCs w:val="18"/>
            </w:rPr>
            <w:id w:val="-1137179745"/>
            <w:placeholder>
              <w:docPart w:val="0610D422D00547228A94D4C5CC86183C"/>
            </w:placeholder>
            <w:showingPlcHdr/>
          </w:sdtPr>
          <w:sdtEndPr/>
          <w:sdtContent>
            <w:p w14:paraId="26C687DE" w14:textId="20044D41" w:rsidR="00EC57A3" w:rsidRPr="00921AB4" w:rsidRDefault="00C04DDD" w:rsidP="00921AB4">
              <w:pPr>
                <w:ind w:left="900"/>
                <w:rPr>
                  <w:color w:val="FF0000"/>
                  <w:sz w:val="18"/>
                  <w:szCs w:val="18"/>
                </w:rPr>
              </w:pPr>
              <w:r w:rsidRPr="008A1FB2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5DDB2471" w14:textId="3AF65C81" w:rsidR="00CB6652" w:rsidRPr="00F36BC8" w:rsidRDefault="00CB6652" w:rsidP="00CE2D41">
      <w:pPr>
        <w:rPr>
          <w:sz w:val="28"/>
          <w:szCs w:val="28"/>
        </w:rPr>
      </w:pPr>
    </w:p>
    <w:p w14:paraId="3B11E62E" w14:textId="613A4B59" w:rsidR="00CB6652" w:rsidRDefault="0098661C" w:rsidP="00CB665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Academic Probation affect your permanent records</w:t>
      </w:r>
      <w:r w:rsidR="00CB6652" w:rsidRPr="00F36BC8">
        <w:rPr>
          <w:sz w:val="28"/>
          <w:szCs w:val="28"/>
        </w:rPr>
        <w:t>?</w:t>
      </w:r>
    </w:p>
    <w:sdt>
      <w:sdtPr>
        <w:rPr>
          <w:sz w:val="28"/>
          <w:szCs w:val="28"/>
        </w:rPr>
        <w:id w:val="2030215093"/>
        <w:placeholder>
          <w:docPart w:val="DefaultPlaceholder_1081868574"/>
        </w:placeholder>
      </w:sdtPr>
      <w:sdtEndPr/>
      <w:sdtContent>
        <w:sdt>
          <w:sdtPr>
            <w:id w:val="-433903168"/>
            <w:placeholder>
              <w:docPart w:val="71D096F027544923AF98B273A5CA0A5B"/>
            </w:placeholder>
            <w:showingPlcHdr/>
          </w:sdtPr>
          <w:sdtEndPr/>
          <w:sdtContent>
            <w:p w14:paraId="38B85877" w14:textId="240E66E9" w:rsidR="00EC57A3" w:rsidRPr="00921AB4" w:rsidRDefault="00C04DDD" w:rsidP="00921AB4">
              <w:pPr>
                <w:ind w:left="900"/>
              </w:pPr>
              <w:r w:rsidRPr="008A1FB2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p w14:paraId="13269A56" w14:textId="77777777" w:rsidR="00CB6652" w:rsidRPr="00F36BC8" w:rsidRDefault="00CB6652" w:rsidP="00CB6652">
      <w:pPr>
        <w:ind w:left="540"/>
        <w:rPr>
          <w:sz w:val="28"/>
          <w:szCs w:val="28"/>
        </w:rPr>
      </w:pPr>
    </w:p>
    <w:p w14:paraId="5C3978D9" w14:textId="65C3D3B1" w:rsidR="0098661C" w:rsidRDefault="00D53659" w:rsidP="00D5365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True or False? </w:t>
      </w:r>
      <w:r w:rsidRPr="00D53659">
        <w:rPr>
          <w:sz w:val="28"/>
          <w:szCs w:val="28"/>
        </w:rPr>
        <w:t>Although cumulative GPAs between 1.5 and 1.99 may not result in formal academic probation, students must earn a minimum of 2.0 in their curricula to receive associate degrees or certificates.</w:t>
      </w:r>
    </w:p>
    <w:sdt>
      <w:sdtPr>
        <w:rPr>
          <w:color w:val="FF0000"/>
          <w:sz w:val="18"/>
          <w:szCs w:val="18"/>
        </w:rPr>
        <w:id w:val="-1772850678"/>
        <w:placeholder>
          <w:docPart w:val="CAA786E123CD4B9CB059C936E5D2D0CB"/>
        </w:placeholder>
        <w:showingPlcHdr/>
      </w:sdtPr>
      <w:sdtEndPr/>
      <w:sdtContent>
        <w:p w14:paraId="246E10BF" w14:textId="77777777" w:rsidR="00C04DDD" w:rsidRPr="00C04DDD" w:rsidRDefault="00C04DDD" w:rsidP="00C04DDD">
          <w:pPr>
            <w:pStyle w:val="ListParagraph"/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1988A567" w14:textId="77777777" w:rsidR="0098661C" w:rsidRDefault="0098661C" w:rsidP="0098661C">
      <w:pPr>
        <w:ind w:left="900"/>
        <w:rPr>
          <w:sz w:val="28"/>
          <w:szCs w:val="28"/>
        </w:rPr>
      </w:pPr>
    </w:p>
    <w:p w14:paraId="4AFB8532" w14:textId="23DE12EC" w:rsidR="000C1AD8" w:rsidRDefault="0008273E" w:rsidP="0081199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catalog year is used to determine graduation requirements for a given student?</w:t>
      </w:r>
    </w:p>
    <w:sdt>
      <w:sdtPr>
        <w:rPr>
          <w:color w:val="FF0000"/>
          <w:sz w:val="18"/>
          <w:szCs w:val="18"/>
        </w:rPr>
        <w:id w:val="988983960"/>
        <w:placeholder>
          <w:docPart w:val="DefaultPlaceholder_1081868574"/>
        </w:placeholder>
        <w:showingPlcHdr/>
      </w:sdtPr>
      <w:sdtEndPr/>
      <w:sdtContent>
        <w:p w14:paraId="439D4C7B" w14:textId="3B64CAAE" w:rsidR="00BB5338" w:rsidRPr="0008273E" w:rsidRDefault="00C04DDD" w:rsidP="0008273E">
          <w:pPr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27CA2A6D" w14:textId="7D8B7541" w:rsidR="001802FD" w:rsidRPr="00F36BC8" w:rsidRDefault="001802FD" w:rsidP="00A9208E">
      <w:pPr>
        <w:rPr>
          <w:sz w:val="28"/>
          <w:szCs w:val="28"/>
        </w:rPr>
      </w:pPr>
    </w:p>
    <w:p w14:paraId="11CA6A79" w14:textId="77777777" w:rsidR="00CB6652" w:rsidRDefault="001A482D" w:rsidP="00BB5338">
      <w:pPr>
        <w:numPr>
          <w:ilvl w:val="0"/>
          <w:numId w:val="1"/>
        </w:numPr>
        <w:rPr>
          <w:sz w:val="28"/>
          <w:szCs w:val="28"/>
        </w:rPr>
      </w:pPr>
      <w:r w:rsidRPr="00F36BC8">
        <w:rPr>
          <w:sz w:val="28"/>
          <w:szCs w:val="28"/>
        </w:rPr>
        <w:t>Explain</w:t>
      </w:r>
      <w:r w:rsidR="00CB6652" w:rsidRPr="00F36BC8">
        <w:rPr>
          <w:sz w:val="28"/>
          <w:szCs w:val="28"/>
        </w:rPr>
        <w:t xml:space="preserve"> the Family Educational</w:t>
      </w:r>
      <w:r w:rsidR="00F36BC8" w:rsidRPr="00F36BC8">
        <w:rPr>
          <w:sz w:val="28"/>
          <w:szCs w:val="28"/>
        </w:rPr>
        <w:t xml:space="preserve"> Rights and Privacy Act (FERPA).</w:t>
      </w:r>
    </w:p>
    <w:sdt>
      <w:sdtPr>
        <w:rPr>
          <w:sz w:val="28"/>
          <w:szCs w:val="28"/>
        </w:rPr>
        <w:id w:val="1326092384"/>
        <w:placeholder>
          <w:docPart w:val="DefaultPlaceholder_1081868574"/>
        </w:placeholder>
        <w:showingPlcHdr/>
      </w:sdtPr>
      <w:sdtEndPr>
        <w:rPr>
          <w:sz w:val="24"/>
          <w:szCs w:val="24"/>
        </w:rPr>
      </w:sdtEndPr>
      <w:sdtContent>
        <w:p w14:paraId="3E0EEB65" w14:textId="0105186D" w:rsidR="003B5C09" w:rsidRPr="00C04DDD" w:rsidRDefault="00C04DDD" w:rsidP="00C04DDD">
          <w:pPr>
            <w:ind w:left="900"/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09D27C8B" w14:textId="26FF3746" w:rsidR="00CB6652" w:rsidRPr="00F36BC8" w:rsidRDefault="00CB6652" w:rsidP="00CB6652">
      <w:pPr>
        <w:rPr>
          <w:sz w:val="28"/>
          <w:szCs w:val="28"/>
        </w:rPr>
      </w:pPr>
    </w:p>
    <w:p w14:paraId="0BA19764" w14:textId="68F0D672" w:rsidR="00D53659" w:rsidRDefault="00D53659" w:rsidP="00F46B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Storm Card and how do you acquire one?</w:t>
      </w:r>
    </w:p>
    <w:sdt>
      <w:sdtPr>
        <w:id w:val="740378449"/>
        <w:placeholder>
          <w:docPart w:val="9D1191E4E1964EB3BD66159C0ABEE86F"/>
        </w:placeholder>
        <w:showingPlcHdr/>
      </w:sdtPr>
      <w:sdtEndPr/>
      <w:sdtContent>
        <w:p w14:paraId="1A07C028" w14:textId="0F8F1C7B" w:rsidR="008E50A8" w:rsidRPr="008E50A8" w:rsidRDefault="00C04DDD" w:rsidP="008E50A8">
          <w:pPr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40EDD9F5" w14:textId="2FF3B58A" w:rsidR="00D53659" w:rsidRDefault="00D53659" w:rsidP="00D53659">
      <w:pPr>
        <w:rPr>
          <w:sz w:val="28"/>
          <w:szCs w:val="28"/>
        </w:rPr>
      </w:pPr>
    </w:p>
    <w:p w14:paraId="50581A1A" w14:textId="391FD386" w:rsidR="00D53659" w:rsidRDefault="00D53659" w:rsidP="00F46B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Career Success Network?</w:t>
      </w:r>
    </w:p>
    <w:sdt>
      <w:sdtPr>
        <w:id w:val="2078008390"/>
        <w:placeholder>
          <w:docPart w:val="919AFC0B5B764FA28A54FB46DBD8F107"/>
        </w:placeholder>
        <w:showingPlcHdr/>
      </w:sdtPr>
      <w:sdtEndPr/>
      <w:sdtContent>
        <w:p w14:paraId="581B395F" w14:textId="13B2E847" w:rsidR="008E50A8" w:rsidRPr="008E50A8" w:rsidRDefault="00C04DDD" w:rsidP="008E50A8">
          <w:pPr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0257C070" w14:textId="77777777" w:rsidR="00D53659" w:rsidRDefault="00D53659" w:rsidP="00D53659">
      <w:pPr>
        <w:rPr>
          <w:sz w:val="28"/>
          <w:szCs w:val="28"/>
        </w:rPr>
      </w:pPr>
    </w:p>
    <w:p w14:paraId="34C5A9B5" w14:textId="64129CF7" w:rsidR="00D53659" w:rsidRDefault="00D53659" w:rsidP="00F46B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Student Handbook, the Code of Student Rights and Responsibilities lists several behaviors and actions that represent forms of</w:t>
      </w:r>
      <w:r w:rsidR="008E50A8">
        <w:rPr>
          <w:sz w:val="28"/>
          <w:szCs w:val="28"/>
        </w:rPr>
        <w:t xml:space="preserve"> academic misconduct. List and d</w:t>
      </w:r>
      <w:r>
        <w:rPr>
          <w:sz w:val="28"/>
          <w:szCs w:val="28"/>
        </w:rPr>
        <w:t>escribe three of these behaviors.</w:t>
      </w:r>
    </w:p>
    <w:sdt>
      <w:sdtPr>
        <w:id w:val="112712492"/>
        <w:placeholder>
          <w:docPart w:val="94B59F62569745F0A61BDA53BCC35C3B"/>
        </w:placeholder>
        <w:showingPlcHdr/>
      </w:sdtPr>
      <w:sdtEndPr>
        <w:rPr>
          <w:color w:val="FF0000"/>
          <w:sz w:val="18"/>
          <w:szCs w:val="18"/>
        </w:rPr>
      </w:sdtEndPr>
      <w:sdtContent>
        <w:p w14:paraId="4AA2A32A" w14:textId="4EE1164C" w:rsidR="00D17560" w:rsidRPr="008E50A8" w:rsidRDefault="00C04DDD" w:rsidP="00D17560">
          <w:pPr>
            <w:pStyle w:val="ListParagraph"/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754C4EAC" w14:textId="751F6558" w:rsidR="00D53659" w:rsidRDefault="00D53659" w:rsidP="00D53659">
      <w:pPr>
        <w:rPr>
          <w:sz w:val="28"/>
          <w:szCs w:val="28"/>
        </w:rPr>
      </w:pPr>
    </w:p>
    <w:p w14:paraId="58713115" w14:textId="4BEF864E" w:rsidR="00D53659" w:rsidRDefault="00D53659" w:rsidP="00F46B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TCC’s commitment to Title IX of the Higher Education Amendments of 1972. </w:t>
      </w:r>
    </w:p>
    <w:sdt>
      <w:sdtPr>
        <w:id w:val="-1576668878"/>
        <w:placeholder>
          <w:docPart w:val="63A188E68D934202AB8D5E9DA5B87722"/>
        </w:placeholder>
        <w:showingPlcHdr/>
      </w:sdtPr>
      <w:sdtEndPr>
        <w:rPr>
          <w:color w:val="FF0000"/>
          <w:sz w:val="18"/>
          <w:szCs w:val="18"/>
        </w:rPr>
      </w:sdtEndPr>
      <w:sdtContent>
        <w:p w14:paraId="3F004AAF" w14:textId="6985F250" w:rsidR="00D53659" w:rsidRDefault="00C04DDD" w:rsidP="008E50A8">
          <w:pPr>
            <w:pStyle w:val="ListParagraph"/>
            <w:ind w:left="900"/>
            <w:rPr>
              <w:sz w:val="28"/>
              <w:szCs w:val="2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26FD0C34" w14:textId="77777777" w:rsidR="00D53659" w:rsidRDefault="00D53659" w:rsidP="00D53659">
      <w:pPr>
        <w:rPr>
          <w:sz w:val="28"/>
          <w:szCs w:val="28"/>
        </w:rPr>
      </w:pPr>
    </w:p>
    <w:p w14:paraId="5F6C1294" w14:textId="353A3554" w:rsidR="00D53659" w:rsidRDefault="00D53659" w:rsidP="00F46B2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proofErr w:type="spellStart"/>
      <w:r>
        <w:rPr>
          <w:sz w:val="28"/>
          <w:szCs w:val="28"/>
        </w:rPr>
        <w:t>GoPass</w:t>
      </w:r>
      <w:proofErr w:type="spellEnd"/>
      <w:r>
        <w:rPr>
          <w:sz w:val="28"/>
          <w:szCs w:val="28"/>
        </w:rPr>
        <w:t xml:space="preserve"> program?</w:t>
      </w:r>
    </w:p>
    <w:sdt>
      <w:sdtPr>
        <w:id w:val="1454982742"/>
        <w:placeholder>
          <w:docPart w:val="F42296CB58EE438AB2B37E69AB49A0D5"/>
        </w:placeholder>
        <w:showingPlcHdr/>
      </w:sdtPr>
      <w:sdtEndPr/>
      <w:sdtContent>
        <w:p w14:paraId="4E04ABE2" w14:textId="3158003D" w:rsidR="008E50A8" w:rsidRPr="008E50A8" w:rsidRDefault="00C04DDD" w:rsidP="008E50A8">
          <w:pPr>
            <w:pStyle w:val="ListParagraph"/>
            <w:ind w:left="900"/>
            <w:rPr>
              <w:color w:val="FF0000"/>
              <w:sz w:val="18"/>
              <w:szCs w:val="18"/>
            </w:rPr>
          </w:pPr>
          <w:r w:rsidRPr="008A1FB2">
            <w:rPr>
              <w:rStyle w:val="PlaceholderText"/>
            </w:rPr>
            <w:t>Click here to enter text.</w:t>
          </w:r>
        </w:p>
      </w:sdtContent>
    </w:sdt>
    <w:p w14:paraId="1ADE0689" w14:textId="64208C9C" w:rsidR="00466044" w:rsidRDefault="00466044" w:rsidP="00466044">
      <w:pPr>
        <w:rPr>
          <w:sz w:val="28"/>
          <w:szCs w:val="28"/>
        </w:rPr>
      </w:pPr>
    </w:p>
    <w:p w14:paraId="71CF91B5" w14:textId="2A5A1DB3" w:rsidR="00D17560" w:rsidRDefault="00D17560" w:rsidP="00D175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or False</w:t>
      </w:r>
      <w:r w:rsidRPr="00F36BC8">
        <w:rPr>
          <w:sz w:val="28"/>
          <w:szCs w:val="28"/>
        </w:rPr>
        <w:t>?</w:t>
      </w:r>
      <w:r>
        <w:rPr>
          <w:sz w:val="28"/>
          <w:szCs w:val="28"/>
        </w:rPr>
        <w:t xml:space="preserve"> If a student is requesting accommodations, they must fully disclose the nature of the disability or health condition to the instructor.  </w:t>
      </w:r>
    </w:p>
    <w:p w14:paraId="4315B80D" w14:textId="0CA634DB" w:rsidR="00D17560" w:rsidRPr="00F36BC8" w:rsidRDefault="00C26AF0" w:rsidP="00D17560">
      <w:pPr>
        <w:ind w:left="900"/>
        <w:rPr>
          <w:sz w:val="28"/>
          <w:szCs w:val="28"/>
        </w:rPr>
      </w:pPr>
      <w:sdt>
        <w:sdtPr>
          <w:rPr>
            <w:color w:val="FF0000"/>
            <w:sz w:val="18"/>
            <w:szCs w:val="18"/>
          </w:rPr>
          <w:id w:val="1396399732"/>
          <w:placeholder>
            <w:docPart w:val="3470A34C3A784E5E804DCA3D941C01FA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1462B3F2" w14:textId="0537EA86" w:rsidR="00D17560" w:rsidRDefault="00D17560" w:rsidP="00466044">
      <w:pPr>
        <w:rPr>
          <w:sz w:val="28"/>
          <w:szCs w:val="28"/>
        </w:rPr>
      </w:pPr>
    </w:p>
    <w:p w14:paraId="4A9A7E87" w14:textId="22681B21" w:rsidR="00D17560" w:rsidRDefault="00D17560" w:rsidP="00D175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Crime Awareness and Campus Security Act of 1990</w:t>
      </w:r>
      <w:r w:rsidRPr="00F36BC8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23F4E646" w14:textId="17810DEE" w:rsidR="00D17560" w:rsidRPr="00F36BC8" w:rsidRDefault="00C26AF0" w:rsidP="00D17560">
      <w:pPr>
        <w:ind w:left="900"/>
        <w:rPr>
          <w:sz w:val="28"/>
          <w:szCs w:val="28"/>
        </w:rPr>
      </w:pPr>
      <w:sdt>
        <w:sdtPr>
          <w:rPr>
            <w:color w:val="FF0000"/>
            <w:sz w:val="18"/>
            <w:szCs w:val="18"/>
          </w:rPr>
          <w:id w:val="-1889803175"/>
          <w:placeholder>
            <w:docPart w:val="81EB680B7B1140A2B645B839B9E9BCD1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4D2CB879" w14:textId="4FBF275E" w:rsidR="00D17560" w:rsidRDefault="00D17560" w:rsidP="00466044">
      <w:pPr>
        <w:rPr>
          <w:sz w:val="28"/>
          <w:szCs w:val="28"/>
        </w:rPr>
      </w:pPr>
    </w:p>
    <w:p w14:paraId="24F50296" w14:textId="77777777" w:rsidR="00C04DDD" w:rsidRDefault="00D17560" w:rsidP="00C04DDD">
      <w:pPr>
        <w:numPr>
          <w:ilvl w:val="0"/>
          <w:numId w:val="1"/>
        </w:numPr>
        <w:rPr>
          <w:sz w:val="28"/>
          <w:szCs w:val="28"/>
        </w:rPr>
      </w:pPr>
      <w:r w:rsidRPr="00F36BC8">
        <w:rPr>
          <w:sz w:val="28"/>
          <w:szCs w:val="28"/>
        </w:rPr>
        <w:t>Who is the President of TCC?</w:t>
      </w:r>
      <w:r>
        <w:rPr>
          <w:sz w:val="28"/>
          <w:szCs w:val="28"/>
        </w:rPr>
        <w:t xml:space="preserve"> </w:t>
      </w:r>
    </w:p>
    <w:p w14:paraId="468A81EE" w14:textId="7F135D73" w:rsidR="00D17560" w:rsidRPr="00C04DDD" w:rsidRDefault="00C26AF0" w:rsidP="00C04DDD">
      <w:pPr>
        <w:ind w:left="900"/>
        <w:rPr>
          <w:sz w:val="28"/>
          <w:szCs w:val="28"/>
        </w:rPr>
      </w:pPr>
      <w:sdt>
        <w:sdtPr>
          <w:rPr>
            <w:color w:val="FF0000"/>
            <w:sz w:val="18"/>
            <w:szCs w:val="18"/>
          </w:rPr>
          <w:id w:val="-8461912"/>
          <w:placeholder>
            <w:docPart w:val="81EFABC58F6F448682AD0F9B2E362F54"/>
          </w:placeholder>
          <w:showingPlcHdr/>
          <w:text/>
        </w:sdtPr>
        <w:sdtEndPr/>
        <w:sdtContent>
          <w:r w:rsidR="00C04DDD" w:rsidRPr="008A1FB2">
            <w:rPr>
              <w:rStyle w:val="PlaceholderText"/>
            </w:rPr>
            <w:t>Click here to enter text.</w:t>
          </w:r>
        </w:sdtContent>
      </w:sdt>
    </w:p>
    <w:p w14:paraId="73563429" w14:textId="77777777" w:rsidR="00D17560" w:rsidRPr="00F36BC8" w:rsidRDefault="00D17560" w:rsidP="00466044">
      <w:pPr>
        <w:rPr>
          <w:sz w:val="28"/>
          <w:szCs w:val="28"/>
        </w:rPr>
      </w:pPr>
    </w:p>
    <w:sectPr w:rsidR="00D17560" w:rsidRPr="00F36BC8" w:rsidSect="0018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902"/>
    <w:multiLevelType w:val="hybridMultilevel"/>
    <w:tmpl w:val="14428EA8"/>
    <w:lvl w:ilvl="0" w:tplc="602CE4D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DF62D5"/>
    <w:multiLevelType w:val="hybridMultilevel"/>
    <w:tmpl w:val="5FA2289C"/>
    <w:lvl w:ilvl="0" w:tplc="961E64A4">
      <w:start w:val="2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85321F6"/>
    <w:multiLevelType w:val="hybridMultilevel"/>
    <w:tmpl w:val="18DC041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E83773C"/>
    <w:multiLevelType w:val="hybridMultilevel"/>
    <w:tmpl w:val="E06AEC02"/>
    <w:lvl w:ilvl="0" w:tplc="118EF32E">
      <w:start w:val="22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F9029A5"/>
    <w:multiLevelType w:val="hybridMultilevel"/>
    <w:tmpl w:val="57ACCC34"/>
    <w:lvl w:ilvl="0" w:tplc="5FCEC09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B2F18E9"/>
    <w:multiLevelType w:val="hybridMultilevel"/>
    <w:tmpl w:val="7F98835C"/>
    <w:lvl w:ilvl="0" w:tplc="8C563E82">
      <w:start w:val="2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69035E22"/>
    <w:multiLevelType w:val="hybridMultilevel"/>
    <w:tmpl w:val="E566FD84"/>
    <w:lvl w:ilvl="0" w:tplc="3D0A2F66">
      <w:start w:val="22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90"/>
    <w:rsid w:val="00024400"/>
    <w:rsid w:val="0008273E"/>
    <w:rsid w:val="000C1AD8"/>
    <w:rsid w:val="001066AF"/>
    <w:rsid w:val="001802FD"/>
    <w:rsid w:val="001A482D"/>
    <w:rsid w:val="001B7A33"/>
    <w:rsid w:val="0027394A"/>
    <w:rsid w:val="00366026"/>
    <w:rsid w:val="00386FF1"/>
    <w:rsid w:val="003B5C09"/>
    <w:rsid w:val="004444CB"/>
    <w:rsid w:val="00466044"/>
    <w:rsid w:val="00537249"/>
    <w:rsid w:val="00546102"/>
    <w:rsid w:val="005B0B83"/>
    <w:rsid w:val="005B511A"/>
    <w:rsid w:val="00692FB7"/>
    <w:rsid w:val="006A5ADD"/>
    <w:rsid w:val="007E0CEC"/>
    <w:rsid w:val="007E5265"/>
    <w:rsid w:val="00811990"/>
    <w:rsid w:val="008E50A8"/>
    <w:rsid w:val="00921AB4"/>
    <w:rsid w:val="0098661C"/>
    <w:rsid w:val="00A65012"/>
    <w:rsid w:val="00A9208E"/>
    <w:rsid w:val="00B04F56"/>
    <w:rsid w:val="00B0763C"/>
    <w:rsid w:val="00B66BDB"/>
    <w:rsid w:val="00BB5338"/>
    <w:rsid w:val="00C04DDD"/>
    <w:rsid w:val="00C14D45"/>
    <w:rsid w:val="00C26AF0"/>
    <w:rsid w:val="00CB6652"/>
    <w:rsid w:val="00CE2D41"/>
    <w:rsid w:val="00CF4180"/>
    <w:rsid w:val="00D17560"/>
    <w:rsid w:val="00D53659"/>
    <w:rsid w:val="00E614D8"/>
    <w:rsid w:val="00E85A50"/>
    <w:rsid w:val="00EA7380"/>
    <w:rsid w:val="00EC57A3"/>
    <w:rsid w:val="00F3621E"/>
    <w:rsid w:val="00F36BC8"/>
    <w:rsid w:val="00F46B26"/>
    <w:rsid w:val="00F84352"/>
    <w:rsid w:val="00FB313E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7E8EB"/>
  <w15:chartTrackingRefBased/>
  <w15:docId w15:val="{1966C765-7378-40F7-A25C-5481C0D1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19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482D"/>
    <w:pPr>
      <w:ind w:left="720"/>
    </w:pPr>
  </w:style>
  <w:style w:type="paragraph" w:styleId="BalloonText">
    <w:name w:val="Balloon Text"/>
    <w:basedOn w:val="Normal"/>
    <w:link w:val="BalloonTextChar"/>
    <w:rsid w:val="00F36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6B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5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3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9135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182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1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3939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c.edu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A46B-161B-4D77-AD1F-0A027CF4D106}"/>
      </w:docPartPr>
      <w:docPartBody>
        <w:p w:rsidR="00AF36FE" w:rsidRDefault="008710DB"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5CA16457E5484223A491CC6B2234D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A772-1ADA-4819-9E24-C26187CA35A2}"/>
      </w:docPartPr>
      <w:docPartBody>
        <w:p w:rsidR="00721464" w:rsidRDefault="001C026C" w:rsidP="001C026C">
          <w:pPr>
            <w:pStyle w:val="5CA16457E5484223A491CC6B2234DEA6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9901C2CE39214E8A816163F2C51DF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67443-FFA8-406F-BB92-272570AC274A}"/>
      </w:docPartPr>
      <w:docPartBody>
        <w:p w:rsidR="00721464" w:rsidRDefault="001C026C" w:rsidP="001C026C">
          <w:pPr>
            <w:pStyle w:val="9901C2CE39214E8A816163F2C51DF12F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C882A6B17AB940D8B8A65C0B3B12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27DB-0E64-4F8E-AA55-3580F8DC67F7}"/>
      </w:docPartPr>
      <w:docPartBody>
        <w:p w:rsidR="00721464" w:rsidRDefault="001C026C" w:rsidP="001C026C">
          <w:pPr>
            <w:pStyle w:val="C882A6B17AB940D8B8A65C0B3B122DA8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0610D422D00547228A94D4C5CC861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169D-1821-4A35-8CA9-0DF5635FAF80}"/>
      </w:docPartPr>
      <w:docPartBody>
        <w:p w:rsidR="00721464" w:rsidRDefault="001C026C" w:rsidP="001C026C">
          <w:pPr>
            <w:pStyle w:val="0610D422D00547228A94D4C5CC86183C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71D096F027544923AF98B273A5CA0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0E67-CDCF-42B4-AD2A-7EA6BC9B83C7}"/>
      </w:docPartPr>
      <w:docPartBody>
        <w:p w:rsidR="00721464" w:rsidRDefault="001C026C" w:rsidP="001C026C">
          <w:pPr>
            <w:pStyle w:val="71D096F027544923AF98B273A5CA0A5B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8E0C450E0DF34EBE9B53CEBB5C33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942A4-B415-41A8-AE06-9AA883D96DA2}"/>
      </w:docPartPr>
      <w:docPartBody>
        <w:p w:rsidR="00721464" w:rsidRDefault="001C026C" w:rsidP="001C026C">
          <w:pPr>
            <w:pStyle w:val="8E0C450E0DF34EBE9B53CEBB5C33E6FC"/>
          </w:pPr>
          <w:r w:rsidRPr="008A1FB2">
            <w:rPr>
              <w:rStyle w:val="PlaceholderText"/>
            </w:rPr>
            <w:t>Click here to enter a date.</w:t>
          </w:r>
        </w:p>
      </w:docPartBody>
    </w:docPart>
    <w:docPart>
      <w:docPartPr>
        <w:name w:val="A8213FE765DB460A9803E168CC5F2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80E9F-6545-404A-B8C6-088EC3BF2863}"/>
      </w:docPartPr>
      <w:docPartBody>
        <w:p w:rsidR="005B0415" w:rsidRDefault="00957EBC" w:rsidP="00957EBC">
          <w:pPr>
            <w:pStyle w:val="A8213FE765DB460A9803E168CC5F22A4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80C32CB1A39241479D6AE2A4EA0C6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925C8-966C-4080-B218-EC812042B80B}"/>
      </w:docPartPr>
      <w:docPartBody>
        <w:p w:rsidR="005B0415" w:rsidRDefault="00957EBC" w:rsidP="00957EBC">
          <w:pPr>
            <w:pStyle w:val="80C32CB1A39241479D6AE2A4EA0C6550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50164348CE084DDC949A463151DD2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0D28-08E0-44F5-A44B-9624446055A3}"/>
      </w:docPartPr>
      <w:docPartBody>
        <w:p w:rsidR="005B0415" w:rsidRDefault="00957EBC" w:rsidP="00957EBC">
          <w:pPr>
            <w:pStyle w:val="50164348CE084DDC949A463151DD29AA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C37006F611B240D8AA4FB34E276FD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C3F8-8B4B-4AFE-B8C3-4664C7CF7CAD}"/>
      </w:docPartPr>
      <w:docPartBody>
        <w:p w:rsidR="005B0415" w:rsidRDefault="00957EBC" w:rsidP="00957EBC">
          <w:pPr>
            <w:pStyle w:val="C37006F611B240D8AA4FB34E276FD0AA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2FF50E0B62E4439985B39FA0E830E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5295-D31D-45EB-AD78-06C14DA730CE}"/>
      </w:docPartPr>
      <w:docPartBody>
        <w:p w:rsidR="005B0415" w:rsidRDefault="00957EBC" w:rsidP="00957EBC">
          <w:pPr>
            <w:pStyle w:val="2FF50E0B62E4439985B39FA0E830EE60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9D1191E4E1964EB3BD66159C0ABE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F933-C0B6-42D5-8FC1-EBEB3F381102}"/>
      </w:docPartPr>
      <w:docPartBody>
        <w:p w:rsidR="005B0415" w:rsidRDefault="00957EBC" w:rsidP="00957EBC">
          <w:pPr>
            <w:pStyle w:val="9D1191E4E1964EB3BD66159C0ABEE86F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919AFC0B5B764FA28A54FB46DBD8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ABB18-C3C5-40E8-AD6C-7DFDBA8680AF}"/>
      </w:docPartPr>
      <w:docPartBody>
        <w:p w:rsidR="005B0415" w:rsidRDefault="00957EBC" w:rsidP="00957EBC">
          <w:pPr>
            <w:pStyle w:val="919AFC0B5B764FA28A54FB46DBD8F107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63A188E68D934202AB8D5E9DA5B8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DC3D8-284A-4988-B216-075B00CF547E}"/>
      </w:docPartPr>
      <w:docPartBody>
        <w:p w:rsidR="005B0415" w:rsidRDefault="00957EBC" w:rsidP="00957EBC">
          <w:pPr>
            <w:pStyle w:val="63A188E68D934202AB8D5E9DA5B87722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F42296CB58EE438AB2B37E69AB49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D6AF3-93B5-4557-BC64-904CD58CAC32}"/>
      </w:docPartPr>
      <w:docPartBody>
        <w:p w:rsidR="005B0415" w:rsidRDefault="00957EBC" w:rsidP="00957EBC">
          <w:pPr>
            <w:pStyle w:val="F42296CB58EE438AB2B37E69AB49A0D5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94B59F62569745F0A61BDA53BCC3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C8956-E40E-40AC-9BF7-0175F6970B74}"/>
      </w:docPartPr>
      <w:docPartBody>
        <w:p w:rsidR="005B0415" w:rsidRDefault="00957EBC" w:rsidP="00957EBC">
          <w:pPr>
            <w:pStyle w:val="94B59F62569745F0A61BDA53BCC35C3B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3470A34C3A784E5E804DCA3D941C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C61ED-E8E6-40FB-BFE5-19862F771B69}"/>
      </w:docPartPr>
      <w:docPartBody>
        <w:p w:rsidR="005B0415" w:rsidRDefault="00957EBC" w:rsidP="00957EBC">
          <w:pPr>
            <w:pStyle w:val="3470A34C3A784E5E804DCA3D941C01FA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81EB680B7B1140A2B645B839B9E9B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83C2A-6DBD-4BE0-BCB4-6FD206BA7391}"/>
      </w:docPartPr>
      <w:docPartBody>
        <w:p w:rsidR="005B0415" w:rsidRDefault="00957EBC" w:rsidP="00957EBC">
          <w:pPr>
            <w:pStyle w:val="81EB680B7B1140A2B645B839B9E9BCD1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81EFABC58F6F448682AD0F9B2E362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E19DE-31FD-4C28-8B40-F1807BDE829F}"/>
      </w:docPartPr>
      <w:docPartBody>
        <w:p w:rsidR="005B0415" w:rsidRDefault="00957EBC" w:rsidP="00957EBC">
          <w:pPr>
            <w:pStyle w:val="81EFABC58F6F448682AD0F9B2E362F54"/>
          </w:pPr>
          <w:r w:rsidRPr="008A1FB2">
            <w:rPr>
              <w:rStyle w:val="PlaceholderText"/>
            </w:rPr>
            <w:t>Click here to enter text.</w:t>
          </w:r>
        </w:p>
      </w:docPartBody>
    </w:docPart>
    <w:docPart>
      <w:docPartPr>
        <w:name w:val="CAA786E123CD4B9CB059C936E5D2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ADBD-91DD-4811-A83B-CD8BB140BA88}"/>
      </w:docPartPr>
      <w:docPartBody>
        <w:p w:rsidR="005B0415" w:rsidRDefault="00957EBC" w:rsidP="00957EBC">
          <w:pPr>
            <w:pStyle w:val="CAA786E123CD4B9CB059C936E5D2D0CB"/>
          </w:pPr>
          <w:r w:rsidRPr="008A1FB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154DEE"/>
    <w:rsid w:val="001C026C"/>
    <w:rsid w:val="005B0415"/>
    <w:rsid w:val="00660998"/>
    <w:rsid w:val="00721464"/>
    <w:rsid w:val="00856B6A"/>
    <w:rsid w:val="008710DB"/>
    <w:rsid w:val="00957EBC"/>
    <w:rsid w:val="00AF36FE"/>
    <w:rsid w:val="00D96051"/>
    <w:rsid w:val="00E25ECD"/>
    <w:rsid w:val="00E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EBC"/>
    <w:rPr>
      <w:color w:val="808080"/>
    </w:rPr>
  </w:style>
  <w:style w:type="paragraph" w:customStyle="1" w:styleId="5CA16457E5484223A491CC6B2234DEA6">
    <w:name w:val="5CA16457E5484223A491CC6B2234DEA6"/>
    <w:rsid w:val="001C026C"/>
  </w:style>
  <w:style w:type="paragraph" w:customStyle="1" w:styleId="9901C2CE39214E8A816163F2C51DF12F">
    <w:name w:val="9901C2CE39214E8A816163F2C51DF12F"/>
    <w:rsid w:val="001C026C"/>
  </w:style>
  <w:style w:type="paragraph" w:customStyle="1" w:styleId="C882A6B17AB940D8B8A65C0B3B122DA8">
    <w:name w:val="C882A6B17AB940D8B8A65C0B3B122DA8"/>
    <w:rsid w:val="001C026C"/>
  </w:style>
  <w:style w:type="paragraph" w:customStyle="1" w:styleId="0610D422D00547228A94D4C5CC86183C">
    <w:name w:val="0610D422D00547228A94D4C5CC86183C"/>
    <w:rsid w:val="001C026C"/>
  </w:style>
  <w:style w:type="paragraph" w:customStyle="1" w:styleId="71D096F027544923AF98B273A5CA0A5B">
    <w:name w:val="71D096F027544923AF98B273A5CA0A5B"/>
    <w:rsid w:val="001C026C"/>
  </w:style>
  <w:style w:type="paragraph" w:customStyle="1" w:styleId="8E0C450E0DF34EBE9B53CEBB5C33E6FC">
    <w:name w:val="8E0C450E0DF34EBE9B53CEBB5C33E6FC"/>
    <w:rsid w:val="001C026C"/>
  </w:style>
  <w:style w:type="paragraph" w:customStyle="1" w:styleId="A8213FE765DB460A9803E168CC5F22A4">
    <w:name w:val="A8213FE765DB460A9803E168CC5F22A4"/>
    <w:rsid w:val="00957EBC"/>
  </w:style>
  <w:style w:type="paragraph" w:customStyle="1" w:styleId="80C32CB1A39241479D6AE2A4EA0C6550">
    <w:name w:val="80C32CB1A39241479D6AE2A4EA0C6550"/>
    <w:rsid w:val="00957EBC"/>
  </w:style>
  <w:style w:type="paragraph" w:customStyle="1" w:styleId="50164348CE084DDC949A463151DD29AA">
    <w:name w:val="50164348CE084DDC949A463151DD29AA"/>
    <w:rsid w:val="00957EBC"/>
  </w:style>
  <w:style w:type="paragraph" w:customStyle="1" w:styleId="C37006F611B240D8AA4FB34E276FD0AA">
    <w:name w:val="C37006F611B240D8AA4FB34E276FD0AA"/>
    <w:rsid w:val="00957EBC"/>
  </w:style>
  <w:style w:type="paragraph" w:customStyle="1" w:styleId="2FF50E0B62E4439985B39FA0E830EE60">
    <w:name w:val="2FF50E0B62E4439985B39FA0E830EE60"/>
    <w:rsid w:val="00957EBC"/>
  </w:style>
  <w:style w:type="paragraph" w:customStyle="1" w:styleId="9D1191E4E1964EB3BD66159C0ABEE86F">
    <w:name w:val="9D1191E4E1964EB3BD66159C0ABEE86F"/>
    <w:rsid w:val="00957EBC"/>
  </w:style>
  <w:style w:type="paragraph" w:customStyle="1" w:styleId="919AFC0B5B764FA28A54FB46DBD8F107">
    <w:name w:val="919AFC0B5B764FA28A54FB46DBD8F107"/>
    <w:rsid w:val="00957EBC"/>
  </w:style>
  <w:style w:type="paragraph" w:customStyle="1" w:styleId="63A188E68D934202AB8D5E9DA5B87722">
    <w:name w:val="63A188E68D934202AB8D5E9DA5B87722"/>
    <w:rsid w:val="00957EBC"/>
  </w:style>
  <w:style w:type="paragraph" w:customStyle="1" w:styleId="F42296CB58EE438AB2B37E69AB49A0D5">
    <w:name w:val="F42296CB58EE438AB2B37E69AB49A0D5"/>
    <w:rsid w:val="00957EBC"/>
  </w:style>
  <w:style w:type="paragraph" w:customStyle="1" w:styleId="94B59F62569745F0A61BDA53BCC35C3B">
    <w:name w:val="94B59F62569745F0A61BDA53BCC35C3B"/>
    <w:rsid w:val="00957EBC"/>
  </w:style>
  <w:style w:type="paragraph" w:customStyle="1" w:styleId="3470A34C3A784E5E804DCA3D941C01FA">
    <w:name w:val="3470A34C3A784E5E804DCA3D941C01FA"/>
    <w:rsid w:val="00957EBC"/>
  </w:style>
  <w:style w:type="paragraph" w:customStyle="1" w:styleId="81EB680B7B1140A2B645B839B9E9BCD1">
    <w:name w:val="81EB680B7B1140A2B645B839B9E9BCD1"/>
    <w:rsid w:val="00957EBC"/>
  </w:style>
  <w:style w:type="paragraph" w:customStyle="1" w:styleId="81EFABC58F6F448682AD0F9B2E362F54">
    <w:name w:val="81EFABC58F6F448682AD0F9B2E362F54"/>
    <w:rsid w:val="00957EBC"/>
  </w:style>
  <w:style w:type="paragraph" w:customStyle="1" w:styleId="CAA786E123CD4B9CB059C936E5D2D0CB">
    <w:name w:val="CAA786E123CD4B9CB059C936E5D2D0CB"/>
    <w:rsid w:val="00957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2557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INFORMATION SEARCH-SDV 100</vt:lpstr>
    </vt:vector>
  </TitlesOfParts>
  <Company>Tidewater Community College</Company>
  <LinksUpToDate>false</LinksUpToDate>
  <CharactersWithSpaces>3094</CharactersWithSpaces>
  <SharedDoc>false</SharedDoc>
  <HLinks>
    <vt:vector size="6" baseType="variant">
      <vt:variant>
        <vt:i4>2883705</vt:i4>
      </vt:variant>
      <vt:variant>
        <vt:i4>0</vt:i4>
      </vt:variant>
      <vt:variant>
        <vt:i4>0</vt:i4>
      </vt:variant>
      <vt:variant>
        <vt:i4>5</vt:i4>
      </vt:variant>
      <vt:variant>
        <vt:lpwstr>http://www.tcc.edu/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INFORMATION SEARCH-SDV 100</dc:title>
  <dc:subject/>
  <dc:creator>TCC</dc:creator>
  <cp:keywords/>
  <cp:lastModifiedBy>Knight, Patricia R</cp:lastModifiedBy>
  <cp:revision>2</cp:revision>
  <cp:lastPrinted>2012-06-11T14:42:00Z</cp:lastPrinted>
  <dcterms:created xsi:type="dcterms:W3CDTF">2021-11-30T01:38:00Z</dcterms:created>
  <dcterms:modified xsi:type="dcterms:W3CDTF">2021-11-30T01:38:00Z</dcterms:modified>
</cp:coreProperties>
</file>