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252"/>
        <w:gridCol w:w="4252"/>
        <w:tblGridChange w:id="0">
          <w:tblGrid>
            <w:gridCol w:w="4252"/>
            <w:gridCol w:w="4252"/>
          </w:tblGrid>
        </w:tblGridChange>
      </w:tblGrid>
      <w:tr>
        <w:trPr>
          <w:cantSplit w:val="0"/>
          <w:tblHeader w:val="0"/>
        </w:trPr>
        <w:tc>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Nicolás Troncoso Fuenzalida, Marcelo Baeza, Alvaro Eyzaguirre</w:t>
            </w:r>
          </w:p>
        </w:tc>
      </w:tr>
      <w:tr>
        <w:trPr>
          <w:cantSplit w:val="0"/>
          <w:tblHeader w:val="0"/>
        </w:trPr>
        <w:tc>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20.597.828-3    | 20.713.432-5   |  21.625.632-8</w:t>
            </w:r>
          </w:p>
        </w:tc>
      </w:tr>
      <w:tr>
        <w:trPr>
          <w:cantSplit w:val="0"/>
          <w:tblHeader w:val="0"/>
        </w:trPr>
        <w:tc>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blHeader w:val="0"/>
        </w:trPr>
        <w:tc>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252"/>
        <w:gridCol w:w="4252"/>
        <w:tblGridChange w:id="0">
          <w:tblGrid>
            <w:gridCol w:w="4252"/>
            <w:gridCol w:w="4252"/>
          </w:tblGrid>
        </w:tblGridChange>
      </w:tblGrid>
      <w:tr>
        <w:trPr>
          <w:cantSplit w:val="0"/>
          <w:tblHeader w:val="0"/>
        </w:trPr>
        <w:tc>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p w:rsidR="00000000" w:rsidDel="00000000" w:rsidP="00000000" w:rsidRDefault="00000000" w:rsidRPr="00000000" w14:paraId="00000019">
            <w:pPr>
              <w:spacing w:after="160" w:before="0" w:line="259"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SGT — Sistema de Gestión Territorial de Solicitudes de Juntas de Vecinos </w:t>
            </w:r>
          </w:p>
        </w:tc>
      </w:tr>
      <w:tr>
        <w:trPr>
          <w:cantSplit w:val="0"/>
          <w:tblHeader w:val="0"/>
        </w:trPr>
        <w:tc>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p w:rsidR="00000000" w:rsidDel="00000000" w:rsidP="00000000" w:rsidRDefault="00000000" w:rsidRPr="00000000" w14:paraId="0000001B">
            <w:pPr>
              <w:rPr/>
            </w:pPr>
            <w:r w:rsidDel="00000000" w:rsidR="00000000" w:rsidRPr="00000000">
              <w:rPr>
                <w:rtl w:val="0"/>
              </w:rPr>
              <w:t xml:space="preserve">Gestión de Proyectos Informáticos | coordinación con la Municipalidad, planificación por etapas, control de alcance.</w:t>
            </w:r>
          </w:p>
          <w:p w:rsidR="00000000" w:rsidDel="00000000" w:rsidP="00000000" w:rsidRDefault="00000000" w:rsidRPr="00000000" w14:paraId="0000001C">
            <w:pPr>
              <w:rPr/>
            </w:pPr>
            <w:r w:rsidDel="00000000" w:rsidR="00000000" w:rsidRPr="00000000">
              <w:rPr>
                <w:rtl w:val="0"/>
              </w:rPr>
              <w:t xml:space="preserve">Inteligencia de Negocios |  "generar reportes y visualizaciones en tiempo real": clasificación por criticidad, mapa interactivo, reportes PDF filtrables para apoyar decisiones de la entidad superior.</w:t>
            </w:r>
          </w:p>
          <w:p w:rsidR="00000000" w:rsidDel="00000000" w:rsidP="00000000" w:rsidRDefault="00000000" w:rsidRPr="00000000" w14:paraId="0000001D">
            <w:pPr>
              <w:rPr/>
            </w:pPr>
            <w:r w:rsidDel="00000000" w:rsidR="00000000" w:rsidRPr="00000000">
              <w:rPr>
                <w:rtl w:val="0"/>
              </w:rPr>
              <w:t xml:space="preserve">Análisis y Desarrollo de Modelos de Datos | cubre el diseño del modelo de datos y el proceso Excel - SQL, sin necesidad de forzarlo como "administración de bases de datos" pura.</w:t>
            </w:r>
          </w:p>
          <w:p w:rsidR="00000000" w:rsidDel="00000000" w:rsidP="00000000" w:rsidRDefault="00000000" w:rsidRPr="00000000" w14:paraId="0000001E">
            <w:pPr>
              <w:rPr>
                <w:i w:val="1"/>
                <w:iCs w:val="1"/>
                <w:color w:val="548dd4"/>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p w:rsidR="00000000" w:rsidDel="00000000" w:rsidP="00000000" w:rsidRDefault="00000000" w:rsidRPr="00000000" w14:paraId="00000021">
            <w:pPr>
              <w:numPr>
                <w:ilvl w:val="0"/>
                <w:numId w:val="3"/>
              </w:numPr>
              <w:spacing w:after="0" w:afterAutospacing="0"/>
              <w:ind w:left="720" w:hanging="360"/>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br w:type="textWrapping"/>
            </w:r>
          </w:p>
          <w:p w:rsidR="00000000" w:rsidDel="00000000" w:rsidP="00000000" w:rsidRDefault="00000000" w:rsidRPr="00000000" w14:paraId="00000022">
            <w:pPr>
              <w:numPr>
                <w:ilvl w:val="0"/>
                <w:numId w:val="3"/>
              </w:numPr>
              <w:spacing w:after="0" w:afterAutospacing="0"/>
              <w:ind w:left="720" w:hanging="360"/>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br w:type="textWrapping"/>
            </w:r>
          </w:p>
          <w:p w:rsidR="00000000" w:rsidDel="00000000" w:rsidP="00000000" w:rsidRDefault="00000000" w:rsidRPr="00000000" w14:paraId="00000023">
            <w:pPr>
              <w:numPr>
                <w:ilvl w:val="0"/>
                <w:numId w:val="3"/>
              </w:numPr>
              <w:spacing w:after="0" w:afterAutospacing="0"/>
              <w:ind w:left="720" w:hanging="360"/>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br w:type="textWrapping"/>
            </w:r>
          </w:p>
          <w:p w:rsidR="00000000" w:rsidDel="00000000" w:rsidP="00000000" w:rsidRDefault="00000000" w:rsidRPr="00000000" w14:paraId="00000024">
            <w:pPr>
              <w:numPr>
                <w:ilvl w:val="0"/>
                <w:numId w:val="3"/>
              </w:numPr>
              <w:ind w:left="720" w:hanging="360"/>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5">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2C">
            <w:pPr>
              <w:numPr>
                <w:ilvl w:val="0"/>
                <w:numId w:val="7"/>
              </w:numPr>
              <w:spacing w:after="0" w:line="240" w:lineRule="auto"/>
              <w:ind w:left="425.19685039370046" w:hanging="360"/>
              <w:rPr>
                <w:sz w:val="20"/>
                <w:szCs w:val="20"/>
                <w:u w:val="none"/>
              </w:rPr>
            </w:pPr>
            <w:r w:rsidDel="00000000" w:rsidR="00000000" w:rsidRPr="00000000">
              <w:rPr>
                <w:sz w:val="20"/>
                <w:szCs w:val="20"/>
                <w:rtl w:val="0"/>
              </w:rPr>
              <w:t xml:space="preserve">En la Municipalidad de San Bernardo, los encargados territoriales reciben en papel las solicitudes de las Juntas de Vecinos y las entregan a la Municipalidad de forma desordenada, sin categorización ni priorización previa. Esto dificulta que la entidad superior identifique con rapidez qué solicitudes requieren atención urgente, a qué Junta de Vecinos corresponden y cuál es su ubicación geográfica dentro de la comuna.</w:t>
            </w:r>
          </w:p>
          <w:p w:rsidR="00000000" w:rsidDel="00000000" w:rsidP="00000000" w:rsidRDefault="00000000" w:rsidRPr="00000000" w14:paraId="0000002D">
            <w:pPr>
              <w:numPr>
                <w:ilvl w:val="0"/>
                <w:numId w:val="7"/>
              </w:numPr>
              <w:spacing w:after="0" w:line="240" w:lineRule="auto"/>
              <w:ind w:left="425.19685039370046" w:hanging="360"/>
              <w:rPr>
                <w:sz w:val="20"/>
                <w:szCs w:val="20"/>
                <w:u w:val="none"/>
              </w:rPr>
            </w:pPr>
            <w:r w:rsidDel="00000000" w:rsidR="00000000" w:rsidRPr="00000000">
              <w:rPr>
                <w:sz w:val="20"/>
                <w:szCs w:val="20"/>
                <w:rtl w:val="0"/>
              </w:rPr>
              <w:t xml:space="preserve">La problemática se sitúa en la comuna de San Bernardo e impacta directamente a los vecinos que presentan solicitudes a través de sus Juntas de Vecinos, a los encargados territoriales y a los funcionarios municipales encargados de gestionarlas.</w:t>
            </w:r>
          </w:p>
          <w:p w:rsidR="00000000" w:rsidDel="00000000" w:rsidP="00000000" w:rsidRDefault="00000000" w:rsidRPr="00000000" w14:paraId="0000002E">
            <w:pPr>
              <w:numPr>
                <w:ilvl w:val="0"/>
                <w:numId w:val="7"/>
              </w:numPr>
              <w:spacing w:after="0" w:line="240" w:lineRule="auto"/>
              <w:ind w:left="425.19685039370046" w:hanging="360"/>
              <w:rPr>
                <w:sz w:val="20"/>
                <w:szCs w:val="20"/>
                <w:u w:val="none"/>
              </w:rPr>
            </w:pPr>
            <w:r w:rsidDel="00000000" w:rsidR="00000000" w:rsidRPr="00000000">
              <w:rPr>
                <w:sz w:val="20"/>
                <w:szCs w:val="20"/>
                <w:rtl w:val="0"/>
              </w:rPr>
              <w:t xml:space="preserve">Este tema es relevante para el campo laboral de la Ingeniería en Informática porque aborda un problema real de gestión de información dentro de una institución pública, integrando competencias de modelamiento de datos, desarrollo de software y gestión de proyectos informáticos; la digitalización de procesos manuales en organismos públicos es una necesidad recurrente en el mercado laboral chileno. El aporte de valor del proyecto es real: permitirá a la Municipalidad priorizar y visualizar geográficamente las solicitudes territoriales, mejorando los tiempos de respuesta hacia las Juntas de Vecinos.</w:t>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0">
            <w:pPr>
              <w:numPr>
                <w:ilvl w:val="0"/>
                <w:numId w:val="6"/>
              </w:numPr>
              <w:spacing w:after="0" w:line="240" w:lineRule="auto"/>
              <w:ind w:left="425.19685039370046" w:hanging="360"/>
              <w:rPr>
                <w:sz w:val="20"/>
                <w:szCs w:val="20"/>
                <w:u w:val="none"/>
              </w:rPr>
            </w:pPr>
            <w:r w:rsidDel="00000000" w:rsidR="00000000" w:rsidRPr="00000000">
              <w:rPr>
                <w:sz w:val="20"/>
                <w:szCs w:val="20"/>
                <w:rtl w:val="0"/>
              </w:rPr>
              <w:t xml:space="preserve">El proyecto tiene como objetivo diseñar e implementar un sistema local de gestión, digitalización y georreferenciación de solicitudes territoriales, de acceso exclusivo para la entidad municipal superior. El equipo de práctica digitaliza la información recibida en papel utilizando una planilla Excel como mecanismo intermedio de carga de datos; a partir de esa digitalización, el sistema clasifica cada solicitud, le asigna un rango de criticidad según su nivel de riesgo y la visualiza de forma ordenada y georreferenciada en un mapa interactivo, permitiendo priorizar la atención de las problemáticas territoriales. El sistema se diseña con una arquitectura local, ejecutable en los equipos que la Municipalidad pueda garantizar, sin depender de un servidor propio, contemplando además su escalabilidad futura.</w:t>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2">
            <w:pPr>
              <w:numPr>
                <w:ilvl w:val="0"/>
                <w:numId w:val="4"/>
              </w:numPr>
              <w:spacing w:after="0" w:line="240" w:lineRule="auto"/>
              <w:ind w:left="425.19685039370046" w:hanging="360"/>
              <w:rPr>
                <w:sz w:val="20"/>
                <w:szCs w:val="20"/>
              </w:rPr>
            </w:pPr>
            <w:r w:rsidDel="00000000" w:rsidR="00000000" w:rsidRPr="00000000">
              <w:rPr>
                <w:sz w:val="20"/>
                <w:szCs w:val="20"/>
                <w:rtl w:val="0"/>
              </w:rPr>
              <w:t xml:space="preserve">El Proyecto APT se relaciona directamente con el perfil de egreso de Ingeniería en Informática, dado que integra al menos cuatro competencias de especialidad: gestión de proyectos informáticos (planificación y control del proceso de digitalización y de las fases del proyecto), construcción de modelos de datos (diseño e implementación del modelo de datos para solicitudes territoriales, incluyendo la planilla Excel como esquema intermedio), desarrollo de software (construcción e integración de los módulos de digitalización, clasificación y mapa interactivo) y pruebas de certificación (diseño y ejecución de pruebas funcionales sobre el proceso de digitalización, clasificación, georreferenciación y generación de reportes).</w:t>
            </w:r>
          </w:p>
          <w:p w:rsidR="00000000" w:rsidDel="00000000" w:rsidP="00000000" w:rsidRDefault="00000000" w:rsidRPr="00000000" w14:paraId="00000033">
            <w:pPr>
              <w:numPr>
                <w:ilvl w:val="0"/>
                <w:numId w:val="4"/>
              </w:numPr>
              <w:spacing w:after="0" w:line="240" w:lineRule="auto"/>
              <w:ind w:left="425.19685039370046" w:hanging="360"/>
              <w:rPr>
                <w:sz w:val="20"/>
                <w:szCs w:val="20"/>
              </w:rPr>
            </w:pPr>
            <w:r w:rsidDel="00000000" w:rsidR="00000000" w:rsidRPr="00000000">
              <w:rPr>
                <w:sz w:val="20"/>
                <w:szCs w:val="20"/>
                <w:rtl w:val="0"/>
              </w:rPr>
              <w:t xml:space="preserve">Estas competencias son necesarias para resolver la problemática planteada, ya que se requiere levantar y modelar la información territorial, construir una solución de software funcional y validar su correcto funcionamiento antes de la entrega.</w:t>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5">
            <w:pPr>
              <w:numPr>
                <w:ilvl w:val="0"/>
                <w:numId w:val="1"/>
              </w:numPr>
              <w:spacing w:after="0" w:line="240" w:lineRule="auto"/>
              <w:ind w:left="425.19685039370046" w:hanging="360"/>
              <w:rPr>
                <w:sz w:val="20"/>
                <w:szCs w:val="20"/>
                <w:u w:val="none"/>
              </w:rPr>
            </w:pPr>
            <w:r w:rsidDel="00000000" w:rsidR="00000000" w:rsidRPr="00000000">
              <w:rPr>
                <w:sz w:val="20"/>
                <w:szCs w:val="20"/>
                <w:rtl w:val="0"/>
              </w:rPr>
              <w:t xml:space="preserve">Marcelo Baeza (Gestor del Proyecto): el proyecto permite desarrollar habilidades de planificación, levantamiento de requerimientos, documentación, coordinación y control de avance de una solución informática aplicada a una institución pública.</w:t>
            </w:r>
          </w:p>
          <w:p w:rsidR="00000000" w:rsidDel="00000000" w:rsidP="00000000" w:rsidRDefault="00000000" w:rsidRPr="00000000" w14:paraId="00000036">
            <w:pPr>
              <w:numPr>
                <w:ilvl w:val="0"/>
                <w:numId w:val="1"/>
              </w:numPr>
              <w:spacing w:after="0" w:line="240" w:lineRule="auto"/>
              <w:ind w:left="425.19685039370046" w:hanging="360"/>
              <w:rPr>
                <w:sz w:val="20"/>
                <w:szCs w:val="20"/>
                <w:u w:val="none"/>
              </w:rPr>
            </w:pPr>
            <w:r w:rsidDel="00000000" w:rsidR="00000000" w:rsidRPr="00000000">
              <w:rPr>
                <w:sz w:val="20"/>
                <w:szCs w:val="20"/>
                <w:rtl w:val="0"/>
              </w:rPr>
              <w:t xml:space="preserve">Álvaro Eyzaguirre (Encargado de Base de Datos): el proyecto permite aplicar conocimientos de modelamiento de datos y diseño de una estructura que permita almacenar y consultar de forma ordenada la información de las solicitudes.</w:t>
            </w:r>
          </w:p>
          <w:p w:rsidR="00000000" w:rsidDel="00000000" w:rsidP="00000000" w:rsidRDefault="00000000" w:rsidRPr="00000000" w14:paraId="00000037">
            <w:pPr>
              <w:numPr>
                <w:ilvl w:val="0"/>
                <w:numId w:val="1"/>
              </w:numPr>
              <w:spacing w:after="0" w:line="240" w:lineRule="auto"/>
              <w:ind w:left="425.19685039370046" w:hanging="360"/>
              <w:rPr>
                <w:sz w:val="20"/>
                <w:szCs w:val="20"/>
                <w:u w:val="none"/>
              </w:rPr>
            </w:pPr>
            <w:r w:rsidDel="00000000" w:rsidR="00000000" w:rsidRPr="00000000">
              <w:rPr>
                <w:sz w:val="20"/>
                <w:szCs w:val="20"/>
                <w:rtl w:val="0"/>
              </w:rPr>
              <w:t xml:space="preserve">Nicolás Troncoso (Encargado de Interfaces y Usuario): el proyecto permite trabajar en el diseño de una interfaz clara y fácil de utilizar, enfocada en que los funcionarios puedan consultar rápidamente las solicitudes, sus prioridades y su estado. Realizar este Proyecto APT contribuirá al desarrollo profesional del equipo al enfrentar un caso real de transformación digital, con restricciones reales de infraestructura, tiempo y recursos. </w:t>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numPr>
                <w:ilvl w:val="0"/>
                <w:numId w:val="8"/>
              </w:numPr>
              <w:spacing w:after="0" w:line="240" w:lineRule="auto"/>
              <w:ind w:left="425.19685039370046" w:hanging="360"/>
              <w:rPr>
                <w:sz w:val="20"/>
                <w:szCs w:val="20"/>
              </w:rPr>
            </w:pPr>
            <w:r w:rsidDel="00000000" w:rsidR="00000000" w:rsidRPr="00000000">
              <w:rPr>
                <w:sz w:val="20"/>
                <w:szCs w:val="20"/>
                <w:rtl w:val="0"/>
              </w:rPr>
              <w:t xml:space="preserve">Duración del semestre: el equipo cuenta con el período comprendido entre agosto y diciembre de 2026 para el desarrollo de la práctica, tiempo suficiente para completar las fases de definición, diseño, desarrollo, pruebas y entrega de una primera versión funcional del sistema.</w:t>
            </w:r>
          </w:p>
          <w:p w:rsidR="00000000" w:rsidDel="00000000" w:rsidP="00000000" w:rsidRDefault="00000000" w:rsidRPr="00000000" w14:paraId="0000003A">
            <w:pPr>
              <w:numPr>
                <w:ilvl w:val="0"/>
                <w:numId w:val="8"/>
              </w:numPr>
              <w:spacing w:after="0" w:line="240" w:lineRule="auto"/>
              <w:ind w:left="425.19685039370046" w:hanging="360"/>
              <w:rPr>
                <w:sz w:val="20"/>
                <w:szCs w:val="20"/>
              </w:rPr>
            </w:pPr>
            <w:r w:rsidDel="00000000" w:rsidR="00000000" w:rsidRPr="00000000">
              <w:rPr>
                <w:sz w:val="20"/>
                <w:szCs w:val="20"/>
                <w:rtl w:val="0"/>
              </w:rPr>
              <w:t xml:space="preserve">Horas asignadas a la asignatura: se distribuyen entre el levantamiento de requerimientos, diseño, desarrollo, pruebas y entrega, de acuerdo al plan de trabajo definido.</w:t>
            </w:r>
          </w:p>
          <w:p w:rsidR="00000000" w:rsidDel="00000000" w:rsidP="00000000" w:rsidRDefault="00000000" w:rsidRPr="00000000" w14:paraId="0000003B">
            <w:pPr>
              <w:numPr>
                <w:ilvl w:val="0"/>
                <w:numId w:val="8"/>
              </w:numPr>
              <w:spacing w:after="0" w:line="240" w:lineRule="auto"/>
              <w:ind w:left="425.19685039370046" w:hanging="360"/>
              <w:rPr>
                <w:sz w:val="20"/>
                <w:szCs w:val="20"/>
              </w:rPr>
            </w:pPr>
            <w:r w:rsidDel="00000000" w:rsidR="00000000" w:rsidRPr="00000000">
              <w:rPr>
                <w:sz w:val="20"/>
                <w:szCs w:val="20"/>
                <w:rtl w:val="0"/>
              </w:rPr>
              <w:t xml:space="preserve">Materiales requeridos: la Municipalidad de San Bernardo entregará equipos computacionales (PC) y acceso a internet vía red LAN; se utilizarán herramientas y tecnologías de código abierto sin costos de licenciamiento (VSCode, Angular, Django, SQLite, Leaflet, OpenStreetMap, Git/GitHub, draw.io, Figma).</w:t>
            </w:r>
          </w:p>
          <w:p w:rsidR="00000000" w:rsidDel="00000000" w:rsidP="00000000" w:rsidRDefault="00000000" w:rsidRPr="00000000" w14:paraId="0000003C">
            <w:pPr>
              <w:numPr>
                <w:ilvl w:val="0"/>
                <w:numId w:val="8"/>
              </w:numPr>
              <w:spacing w:after="0" w:line="240" w:lineRule="auto"/>
              <w:ind w:left="425.19685039370046" w:hanging="360"/>
              <w:rPr>
                <w:sz w:val="20"/>
                <w:szCs w:val="20"/>
              </w:rPr>
            </w:pPr>
            <w:r w:rsidDel="00000000" w:rsidR="00000000" w:rsidRPr="00000000">
              <w:rPr>
                <w:sz w:val="20"/>
                <w:szCs w:val="20"/>
                <w:rtl w:val="0"/>
              </w:rPr>
              <w:t xml:space="preserve">Factores externos que facilitan su desarrollo: la disponibilidad de equipos e internet garantizada por la Municipalidad y el acceso a información histórica en papel de las Juntas de Vecinos.</w:t>
            </w:r>
          </w:p>
          <w:p w:rsidR="00000000" w:rsidDel="00000000" w:rsidP="00000000" w:rsidRDefault="00000000" w:rsidRPr="00000000" w14:paraId="0000003D">
            <w:pPr>
              <w:numPr>
                <w:ilvl w:val="0"/>
                <w:numId w:val="8"/>
              </w:numPr>
              <w:spacing w:after="0" w:line="240" w:lineRule="auto"/>
              <w:ind w:left="425.19685039370046" w:hanging="360"/>
              <w:rPr>
                <w:sz w:val="20"/>
                <w:szCs w:val="20"/>
              </w:rPr>
            </w:pPr>
            <w:r w:rsidDel="00000000" w:rsidR="00000000" w:rsidRPr="00000000">
              <w:rPr>
                <w:sz w:val="20"/>
                <w:szCs w:val="20"/>
                <w:rtl w:val="0"/>
              </w:rPr>
              <w:t xml:space="preserve">Factores externos que dificultan su desarrollo y cómo solucionarlos: no existe certeza sobre la disponibilidad de un servidor propio del área de TI, por lo que el sistema se diseña con una arquitectura local (ejecutable .exe con SQLite) que no depende de dicha infraestructura; asimismo, la documentación física puede llegar incompleta o desordenada, lo que se mitiga definiendo campos de "dato no disponible" y un proceso de digitalización validado por el equipo. </w:t>
            </w:r>
          </w:p>
        </w:tc>
      </w:tr>
    </w:tbl>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sz w:val="20"/>
                <w:szCs w:val="20"/>
              </w:rPr>
            </w:pPr>
            <w:r w:rsidDel="00000000" w:rsidR="00000000" w:rsidRPr="00000000">
              <w:rPr>
                <w:sz w:val="20"/>
                <w:szCs w:val="20"/>
                <w:rtl w:val="0"/>
              </w:rPr>
              <w:t xml:space="preserve">Diseñar e implementar un sistema local de gestión, digitalización y georreferenciación de solicitudes territoriales de las Juntas de Vecinos de San Bernardo, que permita priorizar su atención por parte de la entidad municipal superior.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numPr>
                <w:ilvl w:val="0"/>
                <w:numId w:val="2"/>
              </w:numPr>
              <w:spacing w:after="0" w:afterAutospacing="0"/>
              <w:ind w:left="720" w:hanging="360"/>
              <w:jc w:val="both"/>
              <w:rPr>
                <w:sz w:val="20"/>
                <w:szCs w:val="20"/>
              </w:rPr>
            </w:pPr>
            <w:r w:rsidDel="00000000" w:rsidR="00000000" w:rsidRPr="00000000">
              <w:rPr>
                <w:sz w:val="20"/>
                <w:szCs w:val="20"/>
                <w:rtl w:val="0"/>
              </w:rPr>
              <w:t xml:space="preserve">Digitalizar las solicitudes recibidas en papel mediante una planilla Excel intermedia.</w:t>
              <w:br w:type="textWrapping"/>
            </w:r>
          </w:p>
          <w:p w:rsidR="00000000" w:rsidDel="00000000" w:rsidP="00000000" w:rsidRDefault="00000000" w:rsidRPr="00000000" w14:paraId="00000047">
            <w:pPr>
              <w:numPr>
                <w:ilvl w:val="0"/>
                <w:numId w:val="2"/>
              </w:numPr>
              <w:spacing w:after="0" w:afterAutospacing="0"/>
              <w:ind w:left="720" w:hanging="360"/>
              <w:jc w:val="both"/>
              <w:rPr>
                <w:sz w:val="20"/>
                <w:szCs w:val="20"/>
              </w:rPr>
            </w:pPr>
            <w:r w:rsidDel="00000000" w:rsidR="00000000" w:rsidRPr="00000000">
              <w:rPr>
                <w:sz w:val="20"/>
                <w:szCs w:val="20"/>
                <w:rtl w:val="0"/>
              </w:rPr>
              <w:t xml:space="preserve">Diseñar un modelo de datos que soporte la clasificación por categoría, prioridad, estado y nivel de confianza.</w:t>
              <w:br w:type="textWrapping"/>
            </w:r>
          </w:p>
          <w:p w:rsidR="00000000" w:rsidDel="00000000" w:rsidP="00000000" w:rsidRDefault="00000000" w:rsidRPr="00000000" w14:paraId="00000048">
            <w:pPr>
              <w:numPr>
                <w:ilvl w:val="0"/>
                <w:numId w:val="2"/>
              </w:numPr>
              <w:spacing w:after="0" w:afterAutospacing="0"/>
              <w:ind w:left="720" w:hanging="360"/>
              <w:jc w:val="both"/>
              <w:rPr>
                <w:sz w:val="20"/>
                <w:szCs w:val="20"/>
              </w:rPr>
            </w:pPr>
            <w:r w:rsidDel="00000000" w:rsidR="00000000" w:rsidRPr="00000000">
              <w:rPr>
                <w:sz w:val="20"/>
                <w:szCs w:val="20"/>
                <w:rtl w:val="0"/>
              </w:rPr>
              <w:t xml:space="preserve">Implementar un mapa interactivo que georreferenciar cada Junta de Vecinos y sus solicitudes asociadas.</w:t>
              <w:br w:type="textWrapping"/>
            </w:r>
          </w:p>
          <w:p w:rsidR="00000000" w:rsidDel="00000000" w:rsidP="00000000" w:rsidRDefault="00000000" w:rsidRPr="00000000" w14:paraId="00000049">
            <w:pPr>
              <w:numPr>
                <w:ilvl w:val="0"/>
                <w:numId w:val="2"/>
              </w:numPr>
              <w:ind w:left="720" w:hanging="360"/>
              <w:jc w:val="both"/>
              <w:rPr>
                <w:sz w:val="20"/>
                <w:szCs w:val="20"/>
              </w:rPr>
            </w:pPr>
            <w:r w:rsidDel="00000000" w:rsidR="00000000" w:rsidRPr="00000000">
              <w:rPr>
                <w:sz w:val="20"/>
                <w:szCs w:val="20"/>
                <w:rtl w:val="0"/>
              </w:rPr>
              <w:t xml:space="preserve">Generar reportes en PDF filtrables por Junta de Vecinos y nivel de prioridad, con evidencia fotográfica adjunta.</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color w:val="1f3864"/>
              </w:rPr>
            </w:pPr>
            <w:r w:rsidDel="00000000" w:rsidR="00000000" w:rsidRPr="00000000">
              <w:rPr>
                <w:rFonts w:ascii="Calibri" w:cs="Calibri" w:eastAsia="Calibri" w:hAnsi="Calibri"/>
                <w:color w:val="1f3864"/>
                <w:rtl w:val="0"/>
              </w:rPr>
              <w:t xml:space="preserve">Descripción de la Metodología</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52">
            <w:pPr>
              <w:jc w:val="both"/>
              <w:rPr>
                <w:b w:val="1"/>
                <w:bCs w:val="1"/>
                <w:sz w:val="18"/>
                <w:szCs w:val="18"/>
              </w:rPr>
            </w:pPr>
            <w:r w:rsidDel="00000000" w:rsidR="00000000" w:rsidRPr="00000000">
              <w:rPr>
                <w:b w:val="1"/>
                <w:bCs w:val="1"/>
                <w:sz w:val="20"/>
                <w:szCs w:val="20"/>
                <w:rtl w:val="0"/>
              </w:rPr>
              <w:t xml:space="preserve">El equipo trabajará por etapas: levantamiento de requerimientos con la Municipalidad, diseño del modelo de datos y arquitectura local, desarrollo e integración de los módulos (digitalización, clasificación, mapa, reportes), y pruebas funcionales antes de la entrega. Roles: Marcelo Baeza - requerimientos, planificación, documentación y pruebas; Alvaro Eyzaguirre - modelo de datos, SQLite, importación y validación; Nicolás Troncoso - desarrollo Angular, mapa interactivo y experiencia de usuario. </w:t>
            </w: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Modelo entidad-relación </w:t>
            </w:r>
            <w:r w:rsidDel="00000000" w:rsidR="00000000" w:rsidRPr="00000000">
              <w:rPr>
                <w:rtl w:val="0"/>
              </w:rPr>
            </w:r>
          </w:p>
        </w:tc>
        <w:tc>
          <w:tcPr/>
          <w:p w:rsidR="00000000" w:rsidDel="00000000" w:rsidP="00000000" w:rsidRDefault="00000000" w:rsidRPr="00000000" w14:paraId="0000005F">
            <w:pPr>
              <w:jc w:val="both"/>
              <w:rPr>
                <w:b w:val="1"/>
                <w:bCs w:val="1"/>
                <w:sz w:val="18"/>
                <w:szCs w:val="18"/>
              </w:rPr>
            </w:pPr>
            <w:r w:rsidDel="00000000" w:rsidR="00000000" w:rsidRPr="00000000">
              <w:rPr>
                <w:b w:val="1"/>
                <w:bCs w:val="1"/>
                <w:sz w:val="18"/>
                <w:szCs w:val="18"/>
                <w:rtl w:val="0"/>
              </w:rPr>
              <w:t xml:space="preserve">Diagrama del modelo de datos </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Evidencia el diseño de datos escalable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Repositorio GitHub </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Historial de commits del desarrollo </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Evidencia el avance según el plan de trabajo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Reporte de pruebas funcionales </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Casos de prueba ejecutados y resultados </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Evidencia el cumplimiento de requerimientos antes de la entrega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Ejecutable (.exe) instalado </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Sistema funcionando en el PC municipal </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Evidencia la implantación de la solución </w:t>
            </w: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b w:val="1"/>
                <w:bCs w:val="1"/>
                <w:sz w:val="18"/>
                <w:szCs w:val="18"/>
              </w:rPr>
            </w:pPr>
            <w:r w:rsidDel="00000000" w:rsidR="00000000" w:rsidRPr="00000000">
              <w:rPr>
                <w:b w:val="1"/>
                <w:bCs w:val="1"/>
                <w:sz w:val="18"/>
                <w:szCs w:val="18"/>
                <w:rtl w:val="0"/>
              </w:rPr>
              <w:t xml:space="preserve">Gestionar proyectos informáticos </w:t>
            </w:r>
          </w:p>
        </w:tc>
        <w:tc>
          <w:tcPr/>
          <w:p w:rsidR="00000000" w:rsidDel="00000000" w:rsidP="00000000" w:rsidRDefault="00000000" w:rsidRPr="00000000" w14:paraId="00000089">
            <w:pPr>
              <w:jc w:val="both"/>
              <w:rPr>
                <w:b w:val="1"/>
                <w:bCs w:val="1"/>
                <w:sz w:val="18"/>
                <w:szCs w:val="18"/>
              </w:rPr>
            </w:pPr>
            <w:r w:rsidDel="00000000" w:rsidR="00000000" w:rsidRPr="00000000">
              <w:rPr>
                <w:b w:val="1"/>
                <w:bCs w:val="1"/>
                <w:sz w:val="18"/>
                <w:szCs w:val="18"/>
                <w:rtl w:val="0"/>
              </w:rPr>
              <w:t xml:space="preserve">Definición del proyecto APT (Fase 1) </w:t>
            </w:r>
          </w:p>
        </w:tc>
        <w:tc>
          <w:tcPr/>
          <w:p w:rsidR="00000000" w:rsidDel="00000000" w:rsidP="00000000" w:rsidRDefault="00000000" w:rsidRPr="00000000" w14:paraId="0000008A">
            <w:pPr>
              <w:jc w:val="both"/>
              <w:rPr>
                <w:b w:val="1"/>
                <w:bCs w:val="1"/>
                <w:sz w:val="18"/>
                <w:szCs w:val="18"/>
              </w:rPr>
            </w:pPr>
            <w:r w:rsidDel="00000000" w:rsidR="00000000" w:rsidRPr="00000000">
              <w:rPr>
                <w:b w:val="1"/>
                <w:bCs w:val="1"/>
                <w:sz w:val="18"/>
                <w:szCs w:val="18"/>
                <w:rtl w:val="0"/>
              </w:rPr>
              <w:t xml:space="preserve">Levantamiento de requerimientos con la Municipalidad, redacción del documento de Definición de Proyecto APT y validación de la propuesta </w:t>
            </w:r>
          </w:p>
        </w:tc>
        <w:tc>
          <w:tcPr/>
          <w:p w:rsidR="00000000" w:rsidDel="00000000" w:rsidP="00000000" w:rsidRDefault="00000000" w:rsidRPr="00000000" w14:paraId="0000008B">
            <w:pPr>
              <w:jc w:val="both"/>
              <w:rPr>
                <w:b w:val="1"/>
                <w:bCs w:val="1"/>
                <w:sz w:val="18"/>
                <w:szCs w:val="18"/>
              </w:rPr>
            </w:pPr>
            <w:r w:rsidDel="00000000" w:rsidR="00000000" w:rsidRPr="00000000">
              <w:rPr>
                <w:b w:val="1"/>
                <w:bCs w:val="1"/>
                <w:sz w:val="18"/>
                <w:szCs w:val="18"/>
                <w:rtl w:val="0"/>
              </w:rPr>
              <w:t xml:space="preserve">Reuniones con la Municipalidad, guía del estudiante Fase 1 </w:t>
            </w:r>
          </w:p>
        </w:tc>
        <w:tc>
          <w:tcPr>
            <w:tcBorders>
              <w:right w:color="ffffff" w:space="0" w:sz="4" w:val="single"/>
            </w:tcBorders>
          </w:tcPr>
          <w:p w:rsidR="00000000" w:rsidDel="00000000" w:rsidP="00000000" w:rsidRDefault="00000000" w:rsidRPr="00000000" w14:paraId="0000008C">
            <w:pPr>
              <w:jc w:val="both"/>
              <w:rPr>
                <w:b w:val="1"/>
                <w:bCs w:val="1"/>
                <w:sz w:val="18"/>
                <w:szCs w:val="18"/>
              </w:rPr>
            </w:pPr>
            <w:r w:rsidDel="00000000" w:rsidR="00000000" w:rsidRPr="00000000">
              <w:rPr>
                <w:b w:val="1"/>
                <w:bCs w:val="1"/>
                <w:sz w:val="18"/>
                <w:szCs w:val="18"/>
                <w:rtl w:val="0"/>
              </w:rPr>
              <w:t xml:space="preserve">Agosto (S1-S4) </w:t>
            </w:r>
          </w:p>
        </w:tc>
        <w:tc>
          <w:tcPr>
            <w:tcBorders>
              <w:left w:color="ffffff" w:space="0" w:sz="4" w:val="single"/>
            </w:tcBorders>
            <w:shd w:fill="d9d9d9" w:val="clear"/>
          </w:tcPr>
          <w:p w:rsidR="00000000" w:rsidDel="00000000" w:rsidP="00000000" w:rsidRDefault="00000000" w:rsidRPr="00000000" w14:paraId="0000008D">
            <w:pPr>
              <w:jc w:val="both"/>
              <w:rPr>
                <w:b w:val="1"/>
                <w:bCs w:val="1"/>
                <w:sz w:val="18"/>
                <w:szCs w:val="18"/>
              </w:rPr>
            </w:pPr>
            <w:r w:rsidDel="00000000" w:rsidR="00000000" w:rsidRPr="00000000">
              <w:rPr>
                <w:b w:val="1"/>
                <w:bCs w:val="1"/>
                <w:sz w:val="18"/>
                <w:szCs w:val="18"/>
                <w:rtl w:val="0"/>
              </w:rPr>
              <w:t xml:space="preserve">Marcelo Baeza (coordinación) + equipo </w:t>
            </w:r>
          </w:p>
        </w:tc>
        <w:tc>
          <w:tcPr/>
          <w:p w:rsidR="00000000" w:rsidDel="00000000" w:rsidP="00000000" w:rsidRDefault="00000000" w:rsidRPr="00000000" w14:paraId="0000008E">
            <w:pPr>
              <w:jc w:val="both"/>
              <w:rPr>
                <w:b w:val="1"/>
                <w:bCs w:val="1"/>
                <w:sz w:val="18"/>
                <w:szCs w:val="18"/>
              </w:rPr>
            </w:pPr>
            <w:r w:rsidDel="00000000" w:rsidR="00000000" w:rsidRPr="00000000">
              <w:rPr>
                <w:b w:val="1"/>
                <w:bCs w:val="1"/>
                <w:sz w:val="18"/>
                <w:szCs w:val="18"/>
                <w:rtl w:val="0"/>
              </w:rPr>
              <w:t xml:space="preserve">Facilitador: buena disposición de la Municipalidad. Dificultad: disponibilidad de tiempo de los encargados territoriales </w:t>
            </w:r>
          </w:p>
        </w:tc>
      </w:tr>
      <w:tr>
        <w:trPr>
          <w:cantSplit w:val="0"/>
          <w:tblHeader w:val="0"/>
        </w:trPr>
        <w:tc>
          <w:tcPr/>
          <w:p w:rsidR="00000000" w:rsidDel="00000000" w:rsidP="00000000" w:rsidRDefault="00000000" w:rsidRPr="00000000" w14:paraId="0000008F">
            <w:pPr>
              <w:jc w:val="both"/>
              <w:rPr>
                <w:b w:val="1"/>
                <w:bCs w:val="1"/>
                <w:sz w:val="18"/>
                <w:szCs w:val="18"/>
              </w:rPr>
            </w:pPr>
            <w:r w:rsidDel="00000000" w:rsidR="00000000" w:rsidRPr="00000000">
              <w:rPr>
                <w:b w:val="1"/>
                <w:bCs w:val="1"/>
                <w:sz w:val="18"/>
                <w:szCs w:val="18"/>
                <w:rtl w:val="0"/>
              </w:rPr>
              <w:t xml:space="preserve">Gestionar proyectos informáticos </w:t>
            </w:r>
          </w:p>
        </w:tc>
        <w:tc>
          <w:tcPr/>
          <w:p w:rsidR="00000000" w:rsidDel="00000000" w:rsidP="00000000" w:rsidRDefault="00000000" w:rsidRPr="00000000" w14:paraId="00000090">
            <w:pPr>
              <w:jc w:val="both"/>
              <w:rPr>
                <w:b w:val="1"/>
                <w:bCs w:val="1"/>
                <w:sz w:val="18"/>
                <w:szCs w:val="18"/>
              </w:rPr>
            </w:pPr>
            <w:r w:rsidDel="00000000" w:rsidR="00000000" w:rsidRPr="00000000">
              <w:rPr>
                <w:b w:val="1"/>
                <w:bCs w:val="1"/>
                <w:sz w:val="18"/>
                <w:szCs w:val="18"/>
                <w:rtl w:val="0"/>
              </w:rPr>
              <w:t xml:space="preserve">Evidencias administrativas Fase 1 </w:t>
            </w:r>
          </w:p>
        </w:tc>
        <w:tc>
          <w:tcPr/>
          <w:p w:rsidR="00000000" w:rsidDel="00000000" w:rsidP="00000000" w:rsidRDefault="00000000" w:rsidRPr="00000000" w14:paraId="00000091">
            <w:pPr>
              <w:jc w:val="both"/>
              <w:rPr>
                <w:b w:val="1"/>
                <w:bCs w:val="1"/>
                <w:sz w:val="18"/>
                <w:szCs w:val="18"/>
              </w:rPr>
            </w:pPr>
            <w:r w:rsidDel="00000000" w:rsidR="00000000" w:rsidRPr="00000000">
              <w:rPr>
                <w:b w:val="1"/>
                <w:bCs w:val="1"/>
                <w:sz w:val="18"/>
                <w:szCs w:val="18"/>
                <w:rtl w:val="0"/>
              </w:rPr>
              <w:t xml:space="preserve">Elaborar autoevaluación de competencias, diario de reflexión, autoevaluación individual y presentación de proyecto </w:t>
            </w:r>
          </w:p>
        </w:tc>
        <w:tc>
          <w:tcPr/>
          <w:p w:rsidR="00000000" w:rsidDel="00000000" w:rsidP="00000000" w:rsidRDefault="00000000" w:rsidRPr="00000000" w14:paraId="00000092">
            <w:pPr>
              <w:jc w:val="both"/>
              <w:rPr>
                <w:b w:val="1"/>
                <w:bCs w:val="1"/>
                <w:sz w:val="18"/>
                <w:szCs w:val="18"/>
              </w:rPr>
            </w:pPr>
            <w:r w:rsidDel="00000000" w:rsidR="00000000" w:rsidRPr="00000000">
              <w:rPr>
                <w:b w:val="1"/>
                <w:bCs w:val="1"/>
                <w:sz w:val="18"/>
                <w:szCs w:val="18"/>
                <w:rtl w:val="0"/>
              </w:rPr>
              <w:t xml:space="preserve">Plantillas del docente (1.1 a 1.5) </w:t>
            </w:r>
          </w:p>
        </w:tc>
        <w:tc>
          <w:tcPr>
            <w:tcBorders>
              <w:right w:color="ffffff" w:space="0" w:sz="4" w:val="single"/>
            </w:tcBorders>
          </w:tcPr>
          <w:p w:rsidR="00000000" w:rsidDel="00000000" w:rsidP="00000000" w:rsidRDefault="00000000" w:rsidRPr="00000000" w14:paraId="00000093">
            <w:pPr>
              <w:jc w:val="both"/>
              <w:rPr>
                <w:b w:val="1"/>
                <w:bCs w:val="1"/>
                <w:sz w:val="18"/>
                <w:szCs w:val="18"/>
              </w:rPr>
            </w:pPr>
            <w:r w:rsidDel="00000000" w:rsidR="00000000" w:rsidRPr="00000000">
              <w:rPr>
                <w:b w:val="1"/>
                <w:bCs w:val="1"/>
                <w:sz w:val="18"/>
                <w:szCs w:val="18"/>
                <w:rtl w:val="0"/>
              </w:rPr>
              <w:t xml:space="preserve">Agosto (S3-S4) </w:t>
            </w:r>
          </w:p>
        </w:tc>
        <w:tc>
          <w:tcPr>
            <w:tcBorders>
              <w:left w:color="ffffff" w:space="0" w:sz="4" w:val="single"/>
            </w:tcBorders>
            <w:shd w:fill="d9d9d9" w:val="clear"/>
          </w:tcPr>
          <w:p w:rsidR="00000000" w:rsidDel="00000000" w:rsidP="00000000" w:rsidRDefault="00000000" w:rsidRPr="00000000" w14:paraId="00000094">
            <w:pPr>
              <w:jc w:val="both"/>
              <w:rPr>
                <w:b w:val="1"/>
                <w:bCs w:val="1"/>
                <w:sz w:val="18"/>
                <w:szCs w:val="18"/>
              </w:rPr>
            </w:pPr>
            <w:r w:rsidDel="00000000" w:rsidR="00000000" w:rsidRPr="00000000">
              <w:rPr>
                <w:b w:val="1"/>
                <w:bCs w:val="1"/>
                <w:sz w:val="18"/>
                <w:szCs w:val="18"/>
                <w:rtl w:val="0"/>
              </w:rPr>
              <w:t xml:space="preserve">Cada integrante (individuales) + equipo (grupal) </w:t>
            </w:r>
          </w:p>
        </w:tc>
        <w:tc>
          <w:tcPr/>
          <w:p w:rsidR="00000000" w:rsidDel="00000000" w:rsidP="00000000" w:rsidRDefault="00000000" w:rsidRPr="00000000" w14:paraId="00000095">
            <w:pPr>
              <w:jc w:val="both"/>
              <w:rPr>
                <w:b w:val="1"/>
                <w:bCs w:val="1"/>
                <w:sz w:val="18"/>
                <w:szCs w:val="18"/>
              </w:rPr>
            </w:pPr>
            <w:r w:rsidDel="00000000" w:rsidR="00000000" w:rsidRPr="00000000">
              <w:rPr>
                <w:b w:val="1"/>
                <w:bCs w:val="1"/>
                <w:sz w:val="18"/>
                <w:szCs w:val="18"/>
                <w:rtl w:val="0"/>
              </w:rPr>
              <w:t xml:space="preserve">Debe entregarse según planilla de evaluación Fase 1 enviada por el docente </w:t>
            </w:r>
          </w:p>
        </w:tc>
      </w:tr>
      <w:tr>
        <w:trPr>
          <w:cantSplit w:val="0"/>
          <w:tblHeader w:val="0"/>
        </w:trPr>
        <w:tc>
          <w:tcPr/>
          <w:p w:rsidR="00000000" w:rsidDel="00000000" w:rsidP="00000000" w:rsidRDefault="00000000" w:rsidRPr="00000000" w14:paraId="00000096">
            <w:pPr>
              <w:jc w:val="both"/>
              <w:rPr>
                <w:b w:val="1"/>
                <w:bCs w:val="1"/>
                <w:sz w:val="18"/>
                <w:szCs w:val="18"/>
              </w:rPr>
            </w:pPr>
            <w:r w:rsidDel="00000000" w:rsidR="00000000" w:rsidRPr="00000000">
              <w:rPr>
                <w:b w:val="1"/>
                <w:bCs w:val="1"/>
                <w:sz w:val="18"/>
                <w:szCs w:val="18"/>
                <w:rtl w:val="0"/>
              </w:rPr>
              <w:t xml:space="preserve">Construir modelos de datos </w:t>
            </w:r>
          </w:p>
        </w:tc>
        <w:tc>
          <w:tcPr/>
          <w:p w:rsidR="00000000" w:rsidDel="00000000" w:rsidP="00000000" w:rsidRDefault="00000000" w:rsidRPr="00000000" w14:paraId="00000097">
            <w:pPr>
              <w:jc w:val="both"/>
              <w:rPr>
                <w:b w:val="1"/>
                <w:bCs w:val="1"/>
                <w:sz w:val="18"/>
                <w:szCs w:val="18"/>
              </w:rPr>
            </w:pPr>
            <w:r w:rsidDel="00000000" w:rsidR="00000000" w:rsidRPr="00000000">
              <w:rPr>
                <w:b w:val="1"/>
                <w:bCs w:val="1"/>
                <w:sz w:val="18"/>
                <w:szCs w:val="18"/>
                <w:rtl w:val="0"/>
              </w:rPr>
              <w:t xml:space="preserve">Diseño del modelo de datos y arquitectura local </w:t>
            </w:r>
          </w:p>
        </w:tc>
        <w:tc>
          <w:tcPr/>
          <w:p w:rsidR="00000000" w:rsidDel="00000000" w:rsidP="00000000" w:rsidRDefault="00000000" w:rsidRPr="00000000" w14:paraId="00000098">
            <w:pPr>
              <w:jc w:val="both"/>
              <w:rPr>
                <w:b w:val="1"/>
                <w:bCs w:val="1"/>
                <w:sz w:val="18"/>
                <w:szCs w:val="18"/>
              </w:rPr>
            </w:pPr>
            <w:r w:rsidDel="00000000" w:rsidR="00000000" w:rsidRPr="00000000">
              <w:rPr>
                <w:b w:val="1"/>
                <w:bCs w:val="1"/>
                <w:sz w:val="18"/>
                <w:szCs w:val="18"/>
                <w:rtl w:val="0"/>
              </w:rPr>
              <w:t xml:space="preserve">Diseñar el modelo entidad-relación (solicitudes, Juntas de Vecinos, territoriales, categorías, nivel de confianza) y definir la arquitectura local </w:t>
            </w:r>
          </w:p>
        </w:tc>
        <w:tc>
          <w:tcPr/>
          <w:p w:rsidR="00000000" w:rsidDel="00000000" w:rsidP="00000000" w:rsidRDefault="00000000" w:rsidRPr="00000000" w14:paraId="00000099">
            <w:pPr>
              <w:jc w:val="both"/>
              <w:rPr>
                <w:b w:val="1"/>
                <w:bCs w:val="1"/>
                <w:sz w:val="18"/>
                <w:szCs w:val="18"/>
              </w:rPr>
            </w:pPr>
            <w:r w:rsidDel="00000000" w:rsidR="00000000" w:rsidRPr="00000000">
              <w:rPr>
                <w:b w:val="1"/>
                <w:bCs w:val="1"/>
                <w:sz w:val="18"/>
                <w:szCs w:val="18"/>
                <w:rtl w:val="0"/>
              </w:rPr>
              <w:t xml:space="preserve">draw.io, documentación técnica SQLite/Django </w:t>
            </w:r>
          </w:p>
        </w:tc>
        <w:tc>
          <w:tcPr>
            <w:tcBorders>
              <w:right w:color="ffffff" w:space="0" w:sz="4" w:val="single"/>
            </w:tcBorders>
          </w:tcPr>
          <w:p w:rsidR="00000000" w:rsidDel="00000000" w:rsidP="00000000" w:rsidRDefault="00000000" w:rsidRPr="00000000" w14:paraId="0000009A">
            <w:pPr>
              <w:jc w:val="both"/>
              <w:rPr>
                <w:b w:val="1"/>
                <w:bCs w:val="1"/>
                <w:sz w:val="18"/>
                <w:szCs w:val="18"/>
              </w:rPr>
            </w:pPr>
            <w:r w:rsidDel="00000000" w:rsidR="00000000" w:rsidRPr="00000000">
              <w:rPr>
                <w:b w:val="1"/>
                <w:bCs w:val="1"/>
                <w:sz w:val="18"/>
                <w:szCs w:val="18"/>
                <w:rtl w:val="0"/>
              </w:rPr>
              <w:t xml:space="preserve">Septiembre (S5-S8) </w:t>
            </w:r>
          </w:p>
        </w:tc>
        <w:tc>
          <w:tcPr>
            <w:tcBorders>
              <w:left w:color="ffffff" w:space="0" w:sz="4" w:val="single"/>
            </w:tcBorders>
            <w:shd w:fill="d9d9d9" w:val="clear"/>
          </w:tcPr>
          <w:p w:rsidR="00000000" w:rsidDel="00000000" w:rsidP="00000000" w:rsidRDefault="00000000" w:rsidRPr="00000000" w14:paraId="0000009B">
            <w:pPr>
              <w:jc w:val="both"/>
              <w:rPr>
                <w:b w:val="1"/>
                <w:bCs w:val="1"/>
                <w:sz w:val="18"/>
                <w:szCs w:val="18"/>
              </w:rPr>
            </w:pPr>
            <w:r w:rsidDel="00000000" w:rsidR="00000000" w:rsidRPr="00000000">
              <w:rPr>
                <w:b w:val="1"/>
                <w:bCs w:val="1"/>
                <w:sz w:val="18"/>
                <w:szCs w:val="18"/>
                <w:rtl w:val="0"/>
              </w:rPr>
              <w:t xml:space="preserve">Alvaro Eyzaguirre </w:t>
            </w:r>
          </w:p>
        </w:tc>
        <w:tc>
          <w:tcPr/>
          <w:p w:rsidR="00000000" w:rsidDel="00000000" w:rsidP="00000000" w:rsidRDefault="00000000" w:rsidRPr="00000000" w14:paraId="0000009C">
            <w:pPr>
              <w:jc w:val="both"/>
              <w:rPr>
                <w:b w:val="1"/>
                <w:bCs w:val="1"/>
                <w:sz w:val="18"/>
                <w:szCs w:val="18"/>
              </w:rPr>
            </w:pPr>
            <w:r w:rsidDel="00000000" w:rsidR="00000000" w:rsidRPr="00000000">
              <w:rPr>
                <w:b w:val="1"/>
                <w:bCs w:val="1"/>
                <w:sz w:val="18"/>
                <w:szCs w:val="18"/>
                <w:rtl w:val="0"/>
              </w:rPr>
              <w:t xml:space="preserve">Facilitador: tecnologías open source sin costo. Dificultad: ausencia de criterios previos de clasificación </w:t>
            </w:r>
          </w:p>
        </w:tc>
      </w:tr>
      <w:tr>
        <w:trPr>
          <w:cantSplit w:val="0"/>
          <w:tblHeader w:val="0"/>
        </w:trPr>
        <w:tc>
          <w:tcPr/>
          <w:p w:rsidR="00000000" w:rsidDel="00000000" w:rsidP="00000000" w:rsidRDefault="00000000" w:rsidRPr="00000000" w14:paraId="0000009D">
            <w:pPr>
              <w:spacing w:line="240" w:lineRule="auto"/>
              <w:jc w:val="both"/>
              <w:rPr>
                <w:b w:val="1"/>
                <w:bCs w:val="1"/>
                <w:sz w:val="18"/>
                <w:szCs w:val="18"/>
              </w:rPr>
            </w:pPr>
            <w:r w:rsidDel="00000000" w:rsidR="00000000" w:rsidRPr="00000000">
              <w:rPr>
                <w:b w:val="1"/>
                <w:bCs w:val="1"/>
                <w:sz w:val="18"/>
                <w:szCs w:val="18"/>
                <w:rtl w:val="0"/>
              </w:rPr>
              <w:t xml:space="preserve">Desarrollar una solución de software </w:t>
            </w:r>
          </w:p>
        </w:tc>
        <w:tc>
          <w:tcPr/>
          <w:p w:rsidR="00000000" w:rsidDel="00000000" w:rsidP="00000000" w:rsidRDefault="00000000" w:rsidRPr="00000000" w14:paraId="0000009E">
            <w:pPr>
              <w:jc w:val="both"/>
              <w:rPr>
                <w:b w:val="1"/>
                <w:bCs w:val="1"/>
                <w:sz w:val="18"/>
                <w:szCs w:val="18"/>
              </w:rPr>
            </w:pPr>
            <w:r w:rsidDel="00000000" w:rsidR="00000000" w:rsidRPr="00000000">
              <w:rPr>
                <w:b w:val="1"/>
                <w:bCs w:val="1"/>
                <w:sz w:val="18"/>
                <w:szCs w:val="18"/>
                <w:rtl w:val="0"/>
              </w:rPr>
              <w:t xml:space="preserve">Prototipo de interfaces </w:t>
            </w:r>
          </w:p>
        </w:tc>
        <w:tc>
          <w:tcPr/>
          <w:p w:rsidR="00000000" w:rsidDel="00000000" w:rsidP="00000000" w:rsidRDefault="00000000" w:rsidRPr="00000000" w14:paraId="0000009F">
            <w:pPr>
              <w:jc w:val="both"/>
              <w:rPr>
                <w:b w:val="1"/>
                <w:bCs w:val="1"/>
                <w:sz w:val="18"/>
                <w:szCs w:val="18"/>
              </w:rPr>
            </w:pPr>
            <w:r w:rsidDel="00000000" w:rsidR="00000000" w:rsidRPr="00000000">
              <w:rPr>
                <w:b w:val="1"/>
                <w:bCs w:val="1"/>
                <w:sz w:val="18"/>
                <w:szCs w:val="18"/>
                <w:rtl w:val="0"/>
              </w:rPr>
              <w:t xml:space="preserve">Diseñar los prototipos de interfaz para la entidad superior (listado de solicitudes, filtros, vista de mapa) </w:t>
            </w:r>
          </w:p>
        </w:tc>
        <w:tc>
          <w:tcPr/>
          <w:p w:rsidR="00000000" w:rsidDel="00000000" w:rsidP="00000000" w:rsidRDefault="00000000" w:rsidRPr="00000000" w14:paraId="000000A0">
            <w:pPr>
              <w:jc w:val="both"/>
              <w:rPr>
                <w:b w:val="1"/>
                <w:bCs w:val="1"/>
                <w:sz w:val="18"/>
                <w:szCs w:val="18"/>
              </w:rPr>
            </w:pPr>
            <w:r w:rsidDel="00000000" w:rsidR="00000000" w:rsidRPr="00000000">
              <w:rPr>
                <w:b w:val="1"/>
                <w:bCs w:val="1"/>
                <w:sz w:val="18"/>
                <w:szCs w:val="18"/>
                <w:rtl w:val="0"/>
              </w:rPr>
              <w:t xml:space="preserve">Figma </w:t>
            </w:r>
          </w:p>
        </w:tc>
        <w:tc>
          <w:tcPr>
            <w:tcBorders>
              <w:right w:color="ffffff" w:space="0" w:sz="4" w:val="single"/>
            </w:tcBorders>
          </w:tcPr>
          <w:p w:rsidR="00000000" w:rsidDel="00000000" w:rsidP="00000000" w:rsidRDefault="00000000" w:rsidRPr="00000000" w14:paraId="000000A1">
            <w:pPr>
              <w:jc w:val="both"/>
              <w:rPr>
                <w:b w:val="1"/>
                <w:bCs w:val="1"/>
                <w:sz w:val="18"/>
                <w:szCs w:val="18"/>
              </w:rPr>
            </w:pPr>
            <w:r w:rsidDel="00000000" w:rsidR="00000000" w:rsidRPr="00000000">
              <w:rPr>
                <w:b w:val="1"/>
                <w:bCs w:val="1"/>
                <w:sz w:val="18"/>
                <w:szCs w:val="18"/>
                <w:rtl w:val="0"/>
              </w:rPr>
              <w:t xml:space="preserve">Septiembre (S5-S8, en paralelo) </w:t>
            </w:r>
          </w:p>
        </w:tc>
        <w:tc>
          <w:tcPr>
            <w:tcBorders>
              <w:left w:color="ffffff" w:space="0" w:sz="4" w:val="single"/>
            </w:tcBorders>
            <w:shd w:fill="d9d9d9" w:val="clear"/>
          </w:tcPr>
          <w:p w:rsidR="00000000" w:rsidDel="00000000" w:rsidP="00000000" w:rsidRDefault="00000000" w:rsidRPr="00000000" w14:paraId="000000A2">
            <w:pPr>
              <w:jc w:val="both"/>
              <w:rPr>
                <w:b w:val="1"/>
                <w:bCs w:val="1"/>
                <w:sz w:val="18"/>
                <w:szCs w:val="18"/>
              </w:rPr>
            </w:pPr>
            <w:r w:rsidDel="00000000" w:rsidR="00000000" w:rsidRPr="00000000">
              <w:rPr>
                <w:b w:val="1"/>
                <w:bCs w:val="1"/>
                <w:sz w:val="18"/>
                <w:szCs w:val="18"/>
                <w:rtl w:val="0"/>
              </w:rPr>
              <w:t xml:space="preserve">Nicolas Troncoso </w:t>
            </w:r>
          </w:p>
        </w:tc>
        <w:tc>
          <w:tcPr/>
          <w:p w:rsidR="00000000" w:rsidDel="00000000" w:rsidP="00000000" w:rsidRDefault="00000000" w:rsidRPr="00000000" w14:paraId="000000A3">
            <w:pPr>
              <w:jc w:val="both"/>
              <w:rPr>
                <w:b w:val="1"/>
                <w:bCs w:val="1"/>
                <w:sz w:val="18"/>
                <w:szCs w:val="18"/>
              </w:rPr>
            </w:pPr>
            <w:r w:rsidDel="00000000" w:rsidR="00000000" w:rsidRPr="00000000">
              <w:rPr>
                <w:b w:val="1"/>
                <w:bCs w:val="1"/>
                <w:sz w:val="18"/>
                <w:szCs w:val="18"/>
                <w:rtl w:val="0"/>
              </w:rPr>
              <w:t xml:space="preserve">Dificultad: definir con precisión el perfil único de usuario </w:t>
            </w:r>
          </w:p>
        </w:tc>
      </w:tr>
      <w:tr>
        <w:trPr>
          <w:cantSplit w:val="0"/>
          <w:tblHeader w:val="0"/>
        </w:trPr>
        <w:tc>
          <w:tcPr/>
          <w:p w:rsidR="00000000" w:rsidDel="00000000" w:rsidP="00000000" w:rsidRDefault="00000000" w:rsidRPr="00000000" w14:paraId="000000A4">
            <w:pPr>
              <w:spacing w:line="240" w:lineRule="auto"/>
              <w:jc w:val="both"/>
              <w:rPr>
                <w:b w:val="1"/>
                <w:bCs w:val="1"/>
                <w:sz w:val="18"/>
                <w:szCs w:val="18"/>
              </w:rPr>
            </w:pPr>
            <w:r w:rsidDel="00000000" w:rsidR="00000000" w:rsidRPr="00000000">
              <w:rPr>
                <w:b w:val="1"/>
                <w:bCs w:val="1"/>
                <w:sz w:val="18"/>
                <w:szCs w:val="18"/>
                <w:rtl w:val="0"/>
              </w:rPr>
              <w:t xml:space="preserve">Desarrollar una solución de software </w:t>
            </w:r>
          </w:p>
        </w:tc>
        <w:tc>
          <w:tcPr/>
          <w:p w:rsidR="00000000" w:rsidDel="00000000" w:rsidP="00000000" w:rsidRDefault="00000000" w:rsidRPr="00000000" w14:paraId="000000A5">
            <w:pPr>
              <w:jc w:val="both"/>
              <w:rPr>
                <w:b w:val="1"/>
                <w:bCs w:val="1"/>
                <w:sz w:val="18"/>
                <w:szCs w:val="18"/>
              </w:rPr>
            </w:pPr>
            <w:r w:rsidDel="00000000" w:rsidR="00000000" w:rsidRPr="00000000">
              <w:rPr>
                <w:b w:val="1"/>
                <w:bCs w:val="1"/>
                <w:sz w:val="18"/>
                <w:szCs w:val="18"/>
                <w:rtl w:val="0"/>
              </w:rPr>
              <w:t xml:space="preserve">Desarrollo del módulo de digitalización (Excel → BD) </w:t>
            </w:r>
          </w:p>
        </w:tc>
        <w:tc>
          <w:tcPr/>
          <w:p w:rsidR="00000000" w:rsidDel="00000000" w:rsidP="00000000" w:rsidRDefault="00000000" w:rsidRPr="00000000" w14:paraId="000000A6">
            <w:pPr>
              <w:jc w:val="both"/>
              <w:rPr>
                <w:b w:val="1"/>
                <w:bCs w:val="1"/>
                <w:sz w:val="18"/>
                <w:szCs w:val="18"/>
              </w:rPr>
            </w:pPr>
            <w:r w:rsidDel="00000000" w:rsidR="00000000" w:rsidRPr="00000000">
              <w:rPr>
                <w:b w:val="1"/>
                <w:bCs w:val="1"/>
                <w:sz w:val="18"/>
                <w:szCs w:val="18"/>
                <w:rtl w:val="0"/>
              </w:rPr>
              <w:t xml:space="preserve">Implementar el script de importación desde la planilla Excel hacia SQLite, con validación de datos </w:t>
            </w:r>
          </w:p>
        </w:tc>
        <w:tc>
          <w:tcPr/>
          <w:p w:rsidR="00000000" w:rsidDel="00000000" w:rsidP="00000000" w:rsidRDefault="00000000" w:rsidRPr="00000000" w14:paraId="000000A7">
            <w:pPr>
              <w:jc w:val="both"/>
              <w:rPr>
                <w:b w:val="1"/>
                <w:bCs w:val="1"/>
                <w:sz w:val="18"/>
                <w:szCs w:val="18"/>
              </w:rPr>
            </w:pPr>
            <w:r w:rsidDel="00000000" w:rsidR="00000000" w:rsidRPr="00000000">
              <w:rPr>
                <w:b w:val="1"/>
                <w:bCs w:val="1"/>
                <w:sz w:val="18"/>
                <w:szCs w:val="18"/>
                <w:rtl w:val="0"/>
              </w:rPr>
              <w:t xml:space="preserve">Python, openpyxl/pandas, Django ORM </w:t>
            </w:r>
          </w:p>
        </w:tc>
        <w:tc>
          <w:tcPr>
            <w:tcBorders>
              <w:right w:color="ffffff" w:space="0" w:sz="4" w:val="single"/>
            </w:tcBorders>
          </w:tcPr>
          <w:p w:rsidR="00000000" w:rsidDel="00000000" w:rsidP="00000000" w:rsidRDefault="00000000" w:rsidRPr="00000000" w14:paraId="000000A8">
            <w:pPr>
              <w:jc w:val="both"/>
              <w:rPr>
                <w:b w:val="1"/>
                <w:bCs w:val="1"/>
                <w:sz w:val="18"/>
                <w:szCs w:val="18"/>
              </w:rPr>
            </w:pPr>
            <w:r w:rsidDel="00000000" w:rsidR="00000000" w:rsidRPr="00000000">
              <w:rPr>
                <w:b w:val="1"/>
                <w:bCs w:val="1"/>
                <w:sz w:val="18"/>
                <w:szCs w:val="18"/>
                <w:rtl w:val="0"/>
              </w:rPr>
              <w:t xml:space="preserve">Octubre (S9-S12) </w:t>
            </w:r>
          </w:p>
        </w:tc>
        <w:tc>
          <w:tcPr>
            <w:tcBorders>
              <w:left w:color="ffffff" w:space="0" w:sz="4" w:val="single"/>
            </w:tcBorders>
            <w:shd w:fill="d9d9d9" w:val="clear"/>
          </w:tcPr>
          <w:p w:rsidR="00000000" w:rsidDel="00000000" w:rsidP="00000000" w:rsidRDefault="00000000" w:rsidRPr="00000000" w14:paraId="000000A9">
            <w:pPr>
              <w:jc w:val="both"/>
              <w:rPr>
                <w:b w:val="1"/>
                <w:bCs w:val="1"/>
                <w:sz w:val="18"/>
                <w:szCs w:val="18"/>
              </w:rPr>
            </w:pPr>
            <w:r w:rsidDel="00000000" w:rsidR="00000000" w:rsidRPr="00000000">
              <w:rPr>
                <w:b w:val="1"/>
                <w:bCs w:val="1"/>
                <w:sz w:val="18"/>
                <w:szCs w:val="18"/>
                <w:rtl w:val="0"/>
              </w:rPr>
              <w:t xml:space="preserve">Alvaro Eyzaguirre </w:t>
            </w:r>
          </w:p>
        </w:tc>
        <w:tc>
          <w:tcPr/>
          <w:p w:rsidR="00000000" w:rsidDel="00000000" w:rsidP="00000000" w:rsidRDefault="00000000" w:rsidRPr="00000000" w14:paraId="000000AA">
            <w:pPr>
              <w:jc w:val="both"/>
              <w:rPr>
                <w:b w:val="1"/>
                <w:bCs w:val="1"/>
                <w:sz w:val="18"/>
                <w:szCs w:val="18"/>
              </w:rPr>
            </w:pPr>
            <w:r w:rsidDel="00000000" w:rsidR="00000000" w:rsidRPr="00000000">
              <w:rPr>
                <w:b w:val="1"/>
                <w:bCs w:val="1"/>
                <w:sz w:val="18"/>
                <w:szCs w:val="18"/>
                <w:rtl w:val="0"/>
              </w:rPr>
              <w:t xml:space="preserve">Facilitador: proceso ya definido en la propuesta. Dificultad: documentación física incompleta o desordenada </w:t>
            </w:r>
          </w:p>
        </w:tc>
      </w:tr>
      <w:tr>
        <w:trPr>
          <w:cantSplit w:val="0"/>
          <w:tblHeader w:val="0"/>
        </w:trPr>
        <w:tc>
          <w:tcPr/>
          <w:p w:rsidR="00000000" w:rsidDel="00000000" w:rsidP="00000000" w:rsidRDefault="00000000" w:rsidRPr="00000000" w14:paraId="000000AB">
            <w:pPr>
              <w:spacing w:line="240" w:lineRule="auto"/>
              <w:jc w:val="both"/>
              <w:rPr>
                <w:b w:val="1"/>
                <w:bCs w:val="1"/>
                <w:sz w:val="18"/>
                <w:szCs w:val="18"/>
              </w:rPr>
            </w:pPr>
            <w:r w:rsidDel="00000000" w:rsidR="00000000" w:rsidRPr="00000000">
              <w:rPr>
                <w:b w:val="1"/>
                <w:bCs w:val="1"/>
                <w:sz w:val="18"/>
                <w:szCs w:val="18"/>
                <w:rtl w:val="0"/>
              </w:rPr>
              <w:t xml:space="preserve">Desarrollar una solución de software </w:t>
            </w:r>
          </w:p>
        </w:tc>
        <w:tc>
          <w:tcPr/>
          <w:p w:rsidR="00000000" w:rsidDel="00000000" w:rsidP="00000000" w:rsidRDefault="00000000" w:rsidRPr="00000000" w14:paraId="000000AC">
            <w:pPr>
              <w:jc w:val="both"/>
              <w:rPr>
                <w:b w:val="1"/>
                <w:bCs w:val="1"/>
                <w:sz w:val="18"/>
                <w:szCs w:val="18"/>
              </w:rPr>
            </w:pPr>
            <w:r w:rsidDel="00000000" w:rsidR="00000000" w:rsidRPr="00000000">
              <w:rPr>
                <w:b w:val="1"/>
                <w:bCs w:val="1"/>
                <w:sz w:val="18"/>
                <w:szCs w:val="18"/>
                <w:rtl w:val="0"/>
              </w:rPr>
              <w:t xml:space="preserve">Mapa interactivo y clasificación por criticidad </w:t>
            </w:r>
          </w:p>
        </w:tc>
        <w:tc>
          <w:tcPr/>
          <w:p w:rsidR="00000000" w:rsidDel="00000000" w:rsidP="00000000" w:rsidRDefault="00000000" w:rsidRPr="00000000" w14:paraId="000000AD">
            <w:pPr>
              <w:jc w:val="both"/>
              <w:rPr>
                <w:b w:val="1"/>
                <w:bCs w:val="1"/>
                <w:sz w:val="18"/>
                <w:szCs w:val="18"/>
              </w:rPr>
            </w:pPr>
            <w:r w:rsidDel="00000000" w:rsidR="00000000" w:rsidRPr="00000000">
              <w:rPr>
                <w:b w:val="1"/>
                <w:bCs w:val="1"/>
                <w:sz w:val="18"/>
                <w:szCs w:val="18"/>
                <w:rtl w:val="0"/>
              </w:rPr>
              <w:t xml:space="preserve">Implementar georreferenciación (Leaflet + OpenStreetMap) y lógica de clasificación por categoría/prioridad/nivel de confianza </w:t>
            </w:r>
          </w:p>
        </w:tc>
        <w:tc>
          <w:tcPr/>
          <w:p w:rsidR="00000000" w:rsidDel="00000000" w:rsidP="00000000" w:rsidRDefault="00000000" w:rsidRPr="00000000" w14:paraId="000000AE">
            <w:pPr>
              <w:jc w:val="both"/>
              <w:rPr>
                <w:b w:val="1"/>
                <w:bCs w:val="1"/>
                <w:sz w:val="18"/>
                <w:szCs w:val="18"/>
              </w:rPr>
            </w:pPr>
            <w:r w:rsidDel="00000000" w:rsidR="00000000" w:rsidRPr="00000000">
              <w:rPr>
                <w:b w:val="1"/>
                <w:bCs w:val="1"/>
                <w:sz w:val="18"/>
                <w:szCs w:val="18"/>
                <w:rtl w:val="0"/>
              </w:rPr>
              <w:t xml:space="preserve">Angular, TypeScript, Leaflet, OpenStreetMap </w:t>
            </w:r>
          </w:p>
        </w:tc>
        <w:tc>
          <w:tcPr>
            <w:tcBorders>
              <w:right w:color="ffffff" w:space="0" w:sz="4" w:val="single"/>
            </w:tcBorders>
          </w:tcPr>
          <w:p w:rsidR="00000000" w:rsidDel="00000000" w:rsidP="00000000" w:rsidRDefault="00000000" w:rsidRPr="00000000" w14:paraId="000000AF">
            <w:pPr>
              <w:jc w:val="both"/>
              <w:rPr>
                <w:b w:val="1"/>
                <w:bCs w:val="1"/>
                <w:sz w:val="18"/>
                <w:szCs w:val="18"/>
              </w:rPr>
            </w:pPr>
            <w:r w:rsidDel="00000000" w:rsidR="00000000" w:rsidRPr="00000000">
              <w:rPr>
                <w:b w:val="1"/>
                <w:bCs w:val="1"/>
                <w:sz w:val="18"/>
                <w:szCs w:val="18"/>
                <w:rtl w:val="0"/>
              </w:rPr>
              <w:t xml:space="preserve">Octubre (S9-S12) </w:t>
            </w:r>
          </w:p>
        </w:tc>
        <w:tc>
          <w:tcPr>
            <w:tcBorders>
              <w:left w:color="ffffff" w:space="0" w:sz="4" w:val="single"/>
            </w:tcBorders>
            <w:shd w:fill="d9d9d9" w:val="clear"/>
          </w:tcPr>
          <w:p w:rsidR="00000000" w:rsidDel="00000000" w:rsidP="00000000" w:rsidRDefault="00000000" w:rsidRPr="00000000" w14:paraId="000000B0">
            <w:pPr>
              <w:jc w:val="both"/>
              <w:rPr>
                <w:b w:val="1"/>
                <w:bCs w:val="1"/>
                <w:sz w:val="18"/>
                <w:szCs w:val="18"/>
              </w:rPr>
            </w:pPr>
            <w:r w:rsidDel="00000000" w:rsidR="00000000" w:rsidRPr="00000000">
              <w:rPr>
                <w:b w:val="1"/>
                <w:bCs w:val="1"/>
                <w:sz w:val="18"/>
                <w:szCs w:val="18"/>
                <w:rtl w:val="0"/>
              </w:rPr>
              <w:t xml:space="preserve">Nicolas Troncoso </w:t>
            </w:r>
          </w:p>
        </w:tc>
        <w:tc>
          <w:tcPr/>
          <w:p w:rsidR="00000000" w:rsidDel="00000000" w:rsidP="00000000" w:rsidRDefault="00000000" w:rsidRPr="00000000" w14:paraId="000000B1">
            <w:pPr>
              <w:jc w:val="both"/>
              <w:rPr>
                <w:b w:val="1"/>
                <w:bCs w:val="1"/>
                <w:sz w:val="18"/>
                <w:szCs w:val="18"/>
              </w:rPr>
            </w:pPr>
            <w:r w:rsidDel="00000000" w:rsidR="00000000" w:rsidRPr="00000000">
              <w:rPr>
                <w:b w:val="1"/>
                <w:bCs w:val="1"/>
                <w:sz w:val="18"/>
                <w:szCs w:val="18"/>
                <w:rtl w:val="0"/>
              </w:rPr>
              <w:t xml:space="preserve">Facilitador: tecnologías gratuitas. Dificultad: calibrar correctamente el nivel de confianza </w:t>
            </w:r>
          </w:p>
        </w:tc>
      </w:tr>
      <w:tr>
        <w:trPr>
          <w:cantSplit w:val="0"/>
          <w:tblHeader w:val="0"/>
        </w:trPr>
        <w:tc>
          <w:tcPr/>
          <w:p w:rsidR="00000000" w:rsidDel="00000000" w:rsidP="00000000" w:rsidRDefault="00000000" w:rsidRPr="00000000" w14:paraId="000000B2">
            <w:pPr>
              <w:spacing w:line="240" w:lineRule="auto"/>
              <w:jc w:val="both"/>
              <w:rPr>
                <w:b w:val="1"/>
                <w:bCs w:val="1"/>
                <w:sz w:val="18"/>
                <w:szCs w:val="18"/>
              </w:rPr>
            </w:pPr>
            <w:r w:rsidDel="00000000" w:rsidR="00000000" w:rsidRPr="00000000">
              <w:rPr>
                <w:b w:val="1"/>
                <w:bCs w:val="1"/>
                <w:sz w:val="18"/>
                <w:szCs w:val="18"/>
                <w:rtl w:val="0"/>
              </w:rPr>
              <w:t xml:space="preserve">Gestionar proyectos informáticos </w:t>
            </w:r>
          </w:p>
        </w:tc>
        <w:tc>
          <w:tcPr/>
          <w:p w:rsidR="00000000" w:rsidDel="00000000" w:rsidP="00000000" w:rsidRDefault="00000000" w:rsidRPr="00000000" w14:paraId="000000B3">
            <w:pPr>
              <w:jc w:val="both"/>
              <w:rPr>
                <w:b w:val="1"/>
                <w:bCs w:val="1"/>
                <w:sz w:val="18"/>
                <w:szCs w:val="18"/>
              </w:rPr>
            </w:pPr>
            <w:r w:rsidDel="00000000" w:rsidR="00000000" w:rsidRPr="00000000">
              <w:rPr>
                <w:b w:val="1"/>
                <w:bCs w:val="1"/>
                <w:sz w:val="18"/>
                <w:szCs w:val="18"/>
                <w:rtl w:val="0"/>
              </w:rPr>
              <w:t xml:space="preserve">Diario de reflexión y evidencias Fase 2 </w:t>
            </w:r>
          </w:p>
        </w:tc>
        <w:tc>
          <w:tcPr/>
          <w:p w:rsidR="00000000" w:rsidDel="00000000" w:rsidP="00000000" w:rsidRDefault="00000000" w:rsidRPr="00000000" w14:paraId="000000B4">
            <w:pPr>
              <w:jc w:val="both"/>
              <w:rPr>
                <w:b w:val="1"/>
                <w:bCs w:val="1"/>
                <w:sz w:val="18"/>
                <w:szCs w:val="18"/>
              </w:rPr>
            </w:pPr>
            <w:r w:rsidDel="00000000" w:rsidR="00000000" w:rsidRPr="00000000">
              <w:rPr>
                <w:b w:val="1"/>
                <w:bCs w:val="1"/>
                <w:sz w:val="18"/>
                <w:szCs w:val="18"/>
                <w:rtl w:val="0"/>
              </w:rPr>
              <w:t xml:space="preserve">Elaborar diarios de reflexión individuales, informe de avance e informe final del proyecto APT </w:t>
            </w:r>
          </w:p>
        </w:tc>
        <w:tc>
          <w:tcPr/>
          <w:p w:rsidR="00000000" w:rsidDel="00000000" w:rsidP="00000000" w:rsidRDefault="00000000" w:rsidRPr="00000000" w14:paraId="000000B5">
            <w:pPr>
              <w:jc w:val="both"/>
              <w:rPr>
                <w:b w:val="1"/>
                <w:bCs w:val="1"/>
                <w:sz w:val="18"/>
                <w:szCs w:val="18"/>
              </w:rPr>
            </w:pPr>
            <w:r w:rsidDel="00000000" w:rsidR="00000000" w:rsidRPr="00000000">
              <w:rPr>
                <w:b w:val="1"/>
                <w:bCs w:val="1"/>
                <w:sz w:val="18"/>
                <w:szCs w:val="18"/>
                <w:rtl w:val="0"/>
              </w:rPr>
              <w:t xml:space="preserve">Guía del estudiante Fase 2, planillas de evaluación avance/final </w:t>
            </w:r>
          </w:p>
        </w:tc>
        <w:tc>
          <w:tcPr>
            <w:tcBorders>
              <w:right w:color="ffffff" w:space="0" w:sz="4" w:val="single"/>
            </w:tcBorders>
          </w:tcPr>
          <w:p w:rsidR="00000000" w:rsidDel="00000000" w:rsidP="00000000" w:rsidRDefault="00000000" w:rsidRPr="00000000" w14:paraId="000000B6">
            <w:pPr>
              <w:jc w:val="both"/>
              <w:rPr>
                <w:b w:val="1"/>
                <w:bCs w:val="1"/>
                <w:sz w:val="18"/>
                <w:szCs w:val="18"/>
              </w:rPr>
            </w:pPr>
            <w:r w:rsidDel="00000000" w:rsidR="00000000" w:rsidRPr="00000000">
              <w:rPr>
                <w:b w:val="1"/>
                <w:bCs w:val="1"/>
                <w:sz w:val="18"/>
                <w:szCs w:val="18"/>
                <w:rtl w:val="0"/>
              </w:rPr>
              <w:t xml:space="preserve">Octubre-noviembre (S9-S15) </w:t>
            </w:r>
          </w:p>
        </w:tc>
        <w:tc>
          <w:tcPr>
            <w:tcBorders>
              <w:left w:color="ffffff" w:space="0" w:sz="4" w:val="single"/>
            </w:tcBorders>
            <w:shd w:fill="d9d9d9" w:val="clear"/>
          </w:tcPr>
          <w:p w:rsidR="00000000" w:rsidDel="00000000" w:rsidP="00000000" w:rsidRDefault="00000000" w:rsidRPr="00000000" w14:paraId="000000B7">
            <w:pPr>
              <w:jc w:val="both"/>
              <w:rPr>
                <w:b w:val="1"/>
                <w:bCs w:val="1"/>
                <w:sz w:val="18"/>
                <w:szCs w:val="18"/>
              </w:rPr>
            </w:pPr>
            <w:r w:rsidDel="00000000" w:rsidR="00000000" w:rsidRPr="00000000">
              <w:rPr>
                <w:b w:val="1"/>
                <w:bCs w:val="1"/>
                <w:sz w:val="18"/>
                <w:szCs w:val="18"/>
                <w:rtl w:val="0"/>
              </w:rPr>
              <w:t xml:space="preserve">Cada integrante (individuales) + equipo (grupal) </w:t>
            </w:r>
          </w:p>
        </w:tc>
        <w:tc>
          <w:tcPr/>
          <w:p w:rsidR="00000000" w:rsidDel="00000000" w:rsidP="00000000" w:rsidRDefault="00000000" w:rsidRPr="00000000" w14:paraId="000000B8">
            <w:pPr>
              <w:jc w:val="both"/>
              <w:rPr>
                <w:b w:val="1"/>
                <w:bCs w:val="1"/>
                <w:sz w:val="18"/>
                <w:szCs w:val="18"/>
              </w:rPr>
            </w:pPr>
            <w:r w:rsidDel="00000000" w:rsidR="00000000" w:rsidRPr="00000000">
              <w:rPr>
                <w:b w:val="1"/>
                <w:bCs w:val="1"/>
                <w:sz w:val="18"/>
                <w:szCs w:val="18"/>
                <w:rtl w:val="0"/>
              </w:rPr>
              <w:t xml:space="preserve">Debe alinearse con el estado real de avance técnico </w:t>
            </w:r>
          </w:p>
        </w:tc>
      </w:tr>
      <w:tr>
        <w:trPr>
          <w:cantSplit w:val="0"/>
          <w:tblHeader w:val="0"/>
        </w:trPr>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B9">
            <w:pPr>
              <w:jc w:val="both"/>
              <w:rPr>
                <w:b w:val="1"/>
                <w:bCs w:val="1"/>
                <w:sz w:val="18"/>
                <w:szCs w:val="18"/>
              </w:rPr>
            </w:pPr>
            <w:r w:rsidDel="00000000" w:rsidR="00000000" w:rsidRPr="00000000">
              <w:rPr>
                <w:b w:val="1"/>
                <w:bCs w:val="1"/>
                <w:sz w:val="18"/>
                <w:szCs w:val="18"/>
                <w:rtl w:val="0"/>
              </w:rPr>
              <w:t xml:space="preserve">Desarrollar una solución de software </w:t>
            </w:r>
          </w:p>
        </w:tc>
        <w:tc>
          <w:tcPr/>
          <w:p w:rsidR="00000000" w:rsidDel="00000000" w:rsidP="00000000" w:rsidRDefault="00000000" w:rsidRPr="00000000" w14:paraId="000000BA">
            <w:pPr>
              <w:jc w:val="both"/>
              <w:rPr>
                <w:b w:val="1"/>
                <w:bCs w:val="1"/>
                <w:sz w:val="18"/>
                <w:szCs w:val="18"/>
              </w:rPr>
            </w:pPr>
            <w:r w:rsidDel="00000000" w:rsidR="00000000" w:rsidRPr="00000000">
              <w:rPr>
                <w:b w:val="1"/>
                <w:bCs w:val="1"/>
                <w:sz w:val="18"/>
                <w:szCs w:val="18"/>
                <w:rtl w:val="0"/>
              </w:rPr>
              <w:t xml:space="preserve">Generación de reportes PDF </w:t>
            </w:r>
          </w:p>
        </w:tc>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BB">
            <w:pPr>
              <w:jc w:val="both"/>
              <w:rPr>
                <w:b w:val="1"/>
                <w:bCs w:val="1"/>
                <w:sz w:val="18"/>
                <w:szCs w:val="18"/>
              </w:rPr>
            </w:pPr>
            <w:r w:rsidDel="00000000" w:rsidR="00000000" w:rsidRPr="00000000">
              <w:rPr>
                <w:b w:val="1"/>
                <w:bCs w:val="1"/>
                <w:sz w:val="18"/>
                <w:szCs w:val="18"/>
                <w:rtl w:val="0"/>
              </w:rPr>
              <w:t xml:space="preserve">Implementar reportes filtrables por Junta de Vecinos y prioridad, con evidencia fotográfica adjunta </w:t>
            </w:r>
          </w:p>
        </w:tc>
        <w:tc>
          <w:tcPr/>
          <w:p w:rsidR="00000000" w:rsidDel="00000000" w:rsidP="00000000" w:rsidRDefault="00000000" w:rsidRPr="00000000" w14:paraId="000000BC">
            <w:pPr>
              <w:jc w:val="both"/>
              <w:rPr>
                <w:b w:val="1"/>
                <w:bCs w:val="1"/>
                <w:sz w:val="18"/>
                <w:szCs w:val="18"/>
              </w:rPr>
            </w:pPr>
            <w:r w:rsidDel="00000000" w:rsidR="00000000" w:rsidRPr="00000000">
              <w:rPr>
                <w:b w:val="1"/>
                <w:bCs w:val="1"/>
                <w:sz w:val="18"/>
                <w:szCs w:val="18"/>
                <w:rtl w:val="0"/>
              </w:rPr>
              <w:t xml:space="preserve">ReportLab/WeasyPrint, Pillow </w:t>
            </w:r>
          </w:p>
        </w:tc>
        <w:tc>
          <w:tcPr>
            <w:tcBorders>
              <w:right w:color="ffffff" w:space="0" w:sz="4" w:val="single"/>
            </w:tcBorders>
          </w:tcPr>
          <w:p w:rsidR="00000000" w:rsidDel="00000000" w:rsidP="00000000" w:rsidRDefault="00000000" w:rsidRPr="00000000" w14:paraId="000000BD">
            <w:pPr>
              <w:jc w:val="both"/>
              <w:rPr>
                <w:b w:val="1"/>
                <w:bCs w:val="1"/>
                <w:sz w:val="18"/>
                <w:szCs w:val="18"/>
              </w:rPr>
            </w:pPr>
            <w:r w:rsidDel="00000000" w:rsidR="00000000" w:rsidRPr="00000000">
              <w:rPr>
                <w:b w:val="1"/>
                <w:bCs w:val="1"/>
                <w:sz w:val="18"/>
                <w:szCs w:val="18"/>
                <w:rtl w:val="0"/>
              </w:rPr>
              <w:t xml:space="preserve">Noviembre (S13-S14) </w:t>
            </w:r>
          </w:p>
        </w:tc>
        <w:tc>
          <w:tcPr>
            <w:tcBorders>
              <w:left w:color="ffffff" w:space="0" w:sz="4" w:val="single"/>
            </w:tcBorders>
            <w:shd w:fill="d9d9d9" w:val="clear"/>
          </w:tcPr>
          <w:p w:rsidR="00000000" w:rsidDel="00000000" w:rsidP="00000000" w:rsidRDefault="00000000" w:rsidRPr="00000000" w14:paraId="000000BE">
            <w:pPr>
              <w:jc w:val="both"/>
              <w:rPr>
                <w:b w:val="1"/>
                <w:bCs w:val="1"/>
                <w:sz w:val="18"/>
                <w:szCs w:val="18"/>
              </w:rPr>
            </w:pPr>
            <w:r w:rsidDel="00000000" w:rsidR="00000000" w:rsidRPr="00000000">
              <w:rPr>
                <w:b w:val="1"/>
                <w:bCs w:val="1"/>
                <w:sz w:val="18"/>
                <w:szCs w:val="18"/>
                <w:rtl w:val="0"/>
              </w:rPr>
              <w:t xml:space="preserve">Alvaro Eyzaguirre / Nicolas Troncoso </w:t>
            </w:r>
          </w:p>
        </w:tc>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BF">
            <w:pPr>
              <w:jc w:val="both"/>
              <w:rPr>
                <w:b w:val="1"/>
                <w:bCs w:val="1"/>
                <w:sz w:val="18"/>
                <w:szCs w:val="18"/>
              </w:rPr>
            </w:pPr>
            <w:r w:rsidDel="00000000" w:rsidR="00000000" w:rsidRPr="00000000">
              <w:rPr>
                <w:b w:val="1"/>
                <w:bCs w:val="1"/>
                <w:sz w:val="18"/>
                <w:szCs w:val="18"/>
                <w:rtl w:val="0"/>
              </w:rPr>
              <w:t xml:space="preserve">Sin observaciones relevantes </w:t>
            </w:r>
          </w:p>
        </w:tc>
      </w:tr>
      <w:tr>
        <w:trPr>
          <w:cantSplit w:val="0"/>
          <w:tblHeader w:val="0"/>
        </w:trPr>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C0">
            <w:pPr>
              <w:jc w:val="both"/>
              <w:rPr>
                <w:b w:val="1"/>
                <w:bCs w:val="1"/>
                <w:sz w:val="18"/>
                <w:szCs w:val="18"/>
              </w:rPr>
            </w:pPr>
            <w:r w:rsidDel="00000000" w:rsidR="00000000" w:rsidRPr="00000000">
              <w:rPr>
                <w:b w:val="1"/>
                <w:bCs w:val="1"/>
                <w:sz w:val="18"/>
                <w:szCs w:val="18"/>
                <w:rtl w:val="0"/>
              </w:rPr>
              <w:t xml:space="preserve">Pruebas de certificación </w:t>
            </w:r>
          </w:p>
        </w:tc>
        <w:tc>
          <w:tcPr/>
          <w:p w:rsidR="00000000" w:rsidDel="00000000" w:rsidP="00000000" w:rsidRDefault="00000000" w:rsidRPr="00000000" w14:paraId="000000C1">
            <w:pPr>
              <w:jc w:val="both"/>
              <w:rPr>
                <w:b w:val="1"/>
                <w:bCs w:val="1"/>
                <w:sz w:val="18"/>
                <w:szCs w:val="18"/>
              </w:rPr>
            </w:pPr>
            <w:r w:rsidDel="00000000" w:rsidR="00000000" w:rsidRPr="00000000">
              <w:rPr>
                <w:b w:val="1"/>
                <w:bCs w:val="1"/>
                <w:sz w:val="18"/>
                <w:szCs w:val="18"/>
                <w:rtl w:val="0"/>
              </w:rPr>
              <w:t xml:space="preserve">Pruebas funcionales </w:t>
            </w:r>
          </w:p>
        </w:tc>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C2">
            <w:pPr>
              <w:jc w:val="both"/>
              <w:rPr>
                <w:b w:val="1"/>
                <w:bCs w:val="1"/>
                <w:sz w:val="18"/>
                <w:szCs w:val="18"/>
              </w:rPr>
            </w:pPr>
            <w:r w:rsidDel="00000000" w:rsidR="00000000" w:rsidRPr="00000000">
              <w:rPr>
                <w:b w:val="1"/>
                <w:bCs w:val="1"/>
                <w:sz w:val="18"/>
                <w:szCs w:val="18"/>
                <w:rtl w:val="0"/>
              </w:rPr>
              <w:t xml:space="preserve">Ejecutar pruebas sobre digitalización, clasificación, georreferenciación y reportes; registrar errores </w:t>
            </w:r>
          </w:p>
        </w:tc>
        <w:tc>
          <w:tcPr/>
          <w:p w:rsidR="00000000" w:rsidDel="00000000" w:rsidP="00000000" w:rsidRDefault="00000000" w:rsidRPr="00000000" w14:paraId="000000C3">
            <w:pPr>
              <w:jc w:val="both"/>
              <w:rPr>
                <w:b w:val="1"/>
                <w:bCs w:val="1"/>
                <w:sz w:val="18"/>
                <w:szCs w:val="18"/>
              </w:rPr>
            </w:pPr>
            <w:r w:rsidDel="00000000" w:rsidR="00000000" w:rsidRPr="00000000">
              <w:rPr>
                <w:b w:val="1"/>
                <w:bCs w:val="1"/>
                <w:sz w:val="18"/>
                <w:szCs w:val="18"/>
                <w:rtl w:val="0"/>
              </w:rPr>
              <w:t xml:space="preserve">Plan de pruebas, sistema integrado (frontend + backend + BD) </w:t>
            </w:r>
          </w:p>
        </w:tc>
        <w:tc>
          <w:tcPr>
            <w:tcBorders>
              <w:right w:color="ffffff" w:space="0" w:sz="4" w:val="single"/>
            </w:tcBorders>
          </w:tcPr>
          <w:p w:rsidR="00000000" w:rsidDel="00000000" w:rsidP="00000000" w:rsidRDefault="00000000" w:rsidRPr="00000000" w14:paraId="000000C4">
            <w:pPr>
              <w:jc w:val="both"/>
              <w:rPr>
                <w:b w:val="1"/>
                <w:bCs w:val="1"/>
                <w:sz w:val="18"/>
                <w:szCs w:val="18"/>
              </w:rPr>
            </w:pPr>
            <w:r w:rsidDel="00000000" w:rsidR="00000000" w:rsidRPr="00000000">
              <w:rPr>
                <w:b w:val="1"/>
                <w:bCs w:val="1"/>
                <w:sz w:val="18"/>
                <w:szCs w:val="18"/>
                <w:rtl w:val="0"/>
              </w:rPr>
              <w:t xml:space="preserve">Noviembre (S15-S16) </w:t>
            </w:r>
          </w:p>
        </w:tc>
        <w:tc>
          <w:tcPr>
            <w:tcBorders>
              <w:left w:color="ffffff" w:space="0" w:sz="4" w:val="single"/>
            </w:tcBorders>
            <w:shd w:fill="d9d9d9" w:val="clear"/>
          </w:tcPr>
          <w:p w:rsidR="00000000" w:rsidDel="00000000" w:rsidP="00000000" w:rsidRDefault="00000000" w:rsidRPr="00000000" w14:paraId="000000C5">
            <w:pPr>
              <w:jc w:val="both"/>
              <w:rPr>
                <w:b w:val="1"/>
                <w:bCs w:val="1"/>
                <w:sz w:val="18"/>
                <w:szCs w:val="18"/>
              </w:rPr>
            </w:pPr>
            <w:r w:rsidDel="00000000" w:rsidR="00000000" w:rsidRPr="00000000">
              <w:rPr>
                <w:b w:val="1"/>
                <w:bCs w:val="1"/>
                <w:sz w:val="18"/>
                <w:szCs w:val="18"/>
                <w:rtl w:val="0"/>
              </w:rPr>
              <w:t xml:space="preserve">Marcelo Baeza (coordinación) + equipo </w:t>
            </w:r>
          </w:p>
        </w:tc>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C6">
            <w:pPr>
              <w:jc w:val="both"/>
              <w:rPr>
                <w:b w:val="1"/>
                <w:bCs w:val="1"/>
                <w:sz w:val="18"/>
                <w:szCs w:val="18"/>
              </w:rPr>
            </w:pPr>
            <w:r w:rsidDel="00000000" w:rsidR="00000000" w:rsidRPr="00000000">
              <w:rPr>
                <w:b w:val="1"/>
                <w:bCs w:val="1"/>
                <w:sz w:val="18"/>
                <w:szCs w:val="18"/>
                <w:rtl w:val="0"/>
              </w:rPr>
              <w:t xml:space="preserve">Dificultad: tiempo acotado para corregir hallazgos antes de la entrega </w:t>
            </w:r>
          </w:p>
        </w:tc>
      </w:tr>
      <w:tr>
        <w:trPr>
          <w:cantSplit w:val="0"/>
          <w:tblHeader w:val="0"/>
        </w:trPr>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C7">
            <w:pPr>
              <w:jc w:val="both"/>
              <w:rPr>
                <w:b w:val="1"/>
                <w:bCs w:val="1"/>
                <w:sz w:val="18"/>
                <w:szCs w:val="18"/>
              </w:rPr>
            </w:pPr>
            <w:r w:rsidDel="00000000" w:rsidR="00000000" w:rsidRPr="00000000">
              <w:rPr>
                <w:b w:val="1"/>
                <w:bCs w:val="1"/>
                <w:sz w:val="18"/>
                <w:szCs w:val="18"/>
                <w:rtl w:val="0"/>
              </w:rPr>
              <w:t xml:space="preserve">Gestionar proyectos informáticos </w:t>
            </w:r>
          </w:p>
        </w:tc>
        <w:tc>
          <w:tcPr/>
          <w:p w:rsidR="00000000" w:rsidDel="00000000" w:rsidP="00000000" w:rsidRDefault="00000000" w:rsidRPr="00000000" w14:paraId="000000C8">
            <w:pPr>
              <w:jc w:val="both"/>
              <w:rPr>
                <w:b w:val="1"/>
                <w:bCs w:val="1"/>
                <w:sz w:val="18"/>
                <w:szCs w:val="18"/>
              </w:rPr>
            </w:pPr>
            <w:r w:rsidDel="00000000" w:rsidR="00000000" w:rsidRPr="00000000">
              <w:rPr>
                <w:b w:val="1"/>
                <w:bCs w:val="1"/>
                <w:sz w:val="18"/>
                <w:szCs w:val="18"/>
                <w:rtl w:val="0"/>
              </w:rPr>
              <w:t xml:space="preserve">Ajustes finales, empaquetado y entrega (Fase 3) </w:t>
            </w:r>
          </w:p>
        </w:tc>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C9">
            <w:pPr>
              <w:jc w:val="both"/>
              <w:rPr>
                <w:b w:val="1"/>
                <w:bCs w:val="1"/>
                <w:sz w:val="18"/>
                <w:szCs w:val="18"/>
              </w:rPr>
            </w:pPr>
            <w:r w:rsidDel="00000000" w:rsidR="00000000" w:rsidRPr="00000000">
              <w:rPr>
                <w:b w:val="1"/>
                <w:bCs w:val="1"/>
                <w:sz w:val="18"/>
                <w:szCs w:val="18"/>
                <w:rtl w:val="0"/>
              </w:rPr>
              <w:t xml:space="preserve">Empaquetar el sistema como ejecutable (.exe), capacitar a funcionarios y entregar el sistema a la Municipalidad </w:t>
            </w:r>
          </w:p>
        </w:tc>
        <w:tc>
          <w:tcPr/>
          <w:p w:rsidR="00000000" w:rsidDel="00000000" w:rsidP="00000000" w:rsidRDefault="00000000" w:rsidRPr="00000000" w14:paraId="000000CA">
            <w:pPr>
              <w:jc w:val="both"/>
              <w:rPr>
                <w:b w:val="1"/>
                <w:bCs w:val="1"/>
                <w:sz w:val="18"/>
                <w:szCs w:val="18"/>
              </w:rPr>
            </w:pPr>
            <w:r w:rsidDel="00000000" w:rsidR="00000000" w:rsidRPr="00000000">
              <w:rPr>
                <w:b w:val="1"/>
                <w:bCs w:val="1"/>
                <w:sz w:val="18"/>
                <w:szCs w:val="18"/>
                <w:rtl w:val="0"/>
              </w:rPr>
              <w:t xml:space="preserve">PyInstaller, Waitress, material de capacitación </w:t>
            </w:r>
          </w:p>
        </w:tc>
        <w:tc>
          <w:tcPr>
            <w:tcBorders>
              <w:right w:color="ffffff" w:space="0" w:sz="4" w:val="single"/>
            </w:tcBorders>
          </w:tcPr>
          <w:p w:rsidR="00000000" w:rsidDel="00000000" w:rsidP="00000000" w:rsidRDefault="00000000" w:rsidRPr="00000000" w14:paraId="000000CB">
            <w:pPr>
              <w:jc w:val="both"/>
              <w:rPr>
                <w:b w:val="1"/>
                <w:bCs w:val="1"/>
                <w:sz w:val="18"/>
                <w:szCs w:val="18"/>
              </w:rPr>
            </w:pPr>
            <w:r w:rsidDel="00000000" w:rsidR="00000000" w:rsidRPr="00000000">
              <w:rPr>
                <w:b w:val="1"/>
                <w:bCs w:val="1"/>
                <w:sz w:val="18"/>
                <w:szCs w:val="18"/>
                <w:rtl w:val="0"/>
              </w:rPr>
              <w:t xml:space="preserve">Diciembre (S17-S18) </w:t>
            </w:r>
          </w:p>
        </w:tc>
        <w:tc>
          <w:tcPr>
            <w:tcBorders>
              <w:left w:color="ffffff" w:space="0" w:sz="4" w:val="single"/>
            </w:tcBorders>
            <w:shd w:fill="d9d9d9" w:val="clear"/>
          </w:tcPr>
          <w:p w:rsidR="00000000" w:rsidDel="00000000" w:rsidP="00000000" w:rsidRDefault="00000000" w:rsidRPr="00000000" w14:paraId="000000CC">
            <w:pPr>
              <w:jc w:val="both"/>
              <w:rPr>
                <w:b w:val="1"/>
                <w:bCs w:val="1"/>
                <w:sz w:val="18"/>
                <w:szCs w:val="18"/>
              </w:rPr>
            </w:pPr>
            <w:r w:rsidDel="00000000" w:rsidR="00000000" w:rsidRPr="00000000">
              <w:rPr>
                <w:b w:val="1"/>
                <w:bCs w:val="1"/>
                <w:sz w:val="18"/>
                <w:szCs w:val="18"/>
                <w:rtl w:val="0"/>
              </w:rPr>
              <w:t xml:space="preserve">Marcelo Baeza (coordinación general) + equipo </w:t>
            </w:r>
          </w:p>
        </w:tc>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CD">
            <w:pPr>
              <w:jc w:val="both"/>
              <w:rPr>
                <w:b w:val="1"/>
                <w:bCs w:val="1"/>
                <w:sz w:val="18"/>
                <w:szCs w:val="18"/>
              </w:rPr>
            </w:pPr>
            <w:r w:rsidDel="00000000" w:rsidR="00000000" w:rsidRPr="00000000">
              <w:rPr>
                <w:b w:val="1"/>
                <w:bCs w:val="1"/>
                <w:sz w:val="18"/>
                <w:szCs w:val="18"/>
                <w:rtl w:val="0"/>
              </w:rPr>
              <w:t xml:space="preserve">Facilitador: sistema ya probado. Dificultad: disponibilidad de funcionarios para la capacitación </w:t>
            </w:r>
          </w:p>
        </w:tc>
      </w:tr>
      <w:tr>
        <w:trPr>
          <w:cantSplit w:val="0"/>
          <w:tblHeader w:val="0"/>
        </w:trPr>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CE">
            <w:pPr>
              <w:jc w:val="both"/>
              <w:rPr>
                <w:b w:val="1"/>
                <w:bCs w:val="1"/>
                <w:sz w:val="18"/>
                <w:szCs w:val="18"/>
              </w:rPr>
            </w:pPr>
            <w:r w:rsidDel="00000000" w:rsidR="00000000" w:rsidRPr="00000000">
              <w:rPr>
                <w:b w:val="1"/>
                <w:bCs w:val="1"/>
                <w:sz w:val="18"/>
                <w:szCs w:val="18"/>
                <w:rtl w:val="0"/>
              </w:rPr>
              <w:t xml:space="preserve">Gestionar proyectos informáticos </w:t>
            </w:r>
          </w:p>
        </w:tc>
        <w:tc>
          <w:tcPr/>
          <w:p w:rsidR="00000000" w:rsidDel="00000000" w:rsidP="00000000" w:rsidRDefault="00000000" w:rsidRPr="00000000" w14:paraId="000000CF">
            <w:pPr>
              <w:jc w:val="both"/>
              <w:rPr>
                <w:b w:val="1"/>
                <w:bCs w:val="1"/>
                <w:sz w:val="18"/>
                <w:szCs w:val="18"/>
              </w:rPr>
            </w:pPr>
            <w:r w:rsidDel="00000000" w:rsidR="00000000" w:rsidRPr="00000000">
              <w:rPr>
                <w:b w:val="1"/>
                <w:bCs w:val="1"/>
                <w:sz w:val="18"/>
                <w:szCs w:val="18"/>
                <w:rtl w:val="0"/>
              </w:rPr>
              <w:t xml:space="preserve">Evidencias administrativas Fase 3 </w:t>
            </w:r>
          </w:p>
        </w:tc>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0">
            <w:pPr>
              <w:jc w:val="both"/>
              <w:rPr>
                <w:b w:val="1"/>
                <w:bCs w:val="1"/>
                <w:sz w:val="18"/>
                <w:szCs w:val="18"/>
              </w:rPr>
            </w:pPr>
            <w:r w:rsidDel="00000000" w:rsidR="00000000" w:rsidRPr="00000000">
              <w:rPr>
                <w:b w:val="1"/>
                <w:bCs w:val="1"/>
                <w:sz w:val="18"/>
                <w:szCs w:val="18"/>
                <w:rtl w:val="0"/>
              </w:rPr>
              <w:t xml:space="preserve">Diarios de reflexión finales, planilla de evaluación Fase 3, presentación final del proyecto </w:t>
            </w:r>
          </w:p>
        </w:tc>
        <w:tc>
          <w:tcPr/>
          <w:p w:rsidR="00000000" w:rsidDel="00000000" w:rsidP="00000000" w:rsidRDefault="00000000" w:rsidRPr="00000000" w14:paraId="000000D1">
            <w:pPr>
              <w:jc w:val="both"/>
              <w:rPr>
                <w:b w:val="1"/>
                <w:bCs w:val="1"/>
                <w:sz w:val="18"/>
                <w:szCs w:val="18"/>
              </w:rPr>
            </w:pPr>
            <w:r w:rsidDel="00000000" w:rsidR="00000000" w:rsidRPr="00000000">
              <w:rPr>
                <w:b w:val="1"/>
                <w:bCs w:val="1"/>
                <w:sz w:val="18"/>
                <w:szCs w:val="18"/>
                <w:rtl w:val="0"/>
              </w:rPr>
              <w:t xml:space="preserve">Guía Fase 3, plantillas del docente </w:t>
            </w:r>
          </w:p>
        </w:tc>
        <w:tc>
          <w:tcPr>
            <w:tcBorders>
              <w:right w:color="ffffff" w:space="0" w:sz="4" w:val="single"/>
            </w:tcBorders>
          </w:tcPr>
          <w:p w:rsidR="00000000" w:rsidDel="00000000" w:rsidP="00000000" w:rsidRDefault="00000000" w:rsidRPr="00000000" w14:paraId="000000D2">
            <w:pPr>
              <w:jc w:val="both"/>
              <w:rPr>
                <w:b w:val="1"/>
                <w:bCs w:val="1"/>
                <w:sz w:val="18"/>
                <w:szCs w:val="18"/>
              </w:rPr>
            </w:pPr>
            <w:r w:rsidDel="00000000" w:rsidR="00000000" w:rsidRPr="00000000">
              <w:rPr>
                <w:b w:val="1"/>
                <w:bCs w:val="1"/>
                <w:sz w:val="18"/>
                <w:szCs w:val="18"/>
                <w:rtl w:val="0"/>
              </w:rPr>
              <w:t xml:space="preserve">Diciembre (S17-S18) </w:t>
            </w:r>
          </w:p>
        </w:tc>
        <w:tc>
          <w:tcPr>
            <w:tcBorders>
              <w:left w:color="ffffff" w:space="0" w:sz="4" w:val="single"/>
            </w:tcBorders>
            <w:shd w:fill="d9d9d9" w:val="clear"/>
          </w:tcPr>
          <w:p w:rsidR="00000000" w:rsidDel="00000000" w:rsidP="00000000" w:rsidRDefault="00000000" w:rsidRPr="00000000" w14:paraId="000000D3">
            <w:pPr>
              <w:jc w:val="both"/>
              <w:rPr>
                <w:b w:val="1"/>
                <w:bCs w:val="1"/>
                <w:sz w:val="18"/>
                <w:szCs w:val="18"/>
              </w:rPr>
            </w:pPr>
            <w:r w:rsidDel="00000000" w:rsidR="00000000" w:rsidRPr="00000000">
              <w:rPr>
                <w:b w:val="1"/>
                <w:bCs w:val="1"/>
                <w:sz w:val="18"/>
                <w:szCs w:val="18"/>
                <w:rtl w:val="0"/>
              </w:rPr>
              <w:t xml:space="preserve">Cada integrante (individuales) + equipo (grupal) </w:t>
            </w:r>
          </w:p>
        </w:tc>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4">
            <w:pPr>
              <w:jc w:val="both"/>
              <w:rPr>
                <w:b w:val="1"/>
                <w:bCs w:val="1"/>
                <w:sz w:val="18"/>
                <w:szCs w:val="18"/>
              </w:rPr>
            </w:pPr>
            <w:r w:rsidDel="00000000" w:rsidR="00000000" w:rsidRPr="00000000">
              <w:rPr>
                <w:b w:val="1"/>
                <w:bCs w:val="1"/>
                <w:sz w:val="18"/>
                <w:szCs w:val="18"/>
                <w:rtl w:val="0"/>
              </w:rPr>
              <w:t xml:space="preserve">Presentación en inglés es optativa </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tbl>
      <w:tblPr>
        <w:tblStyle w:val="Table16"/>
        <w:tblW w:w="11015.537587412586"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20.6512237762238"/>
        <w:gridCol w:w="581.9383741258741"/>
        <w:gridCol w:w="581.9383741258741"/>
        <w:gridCol w:w="482.5830419580419"/>
        <w:gridCol w:w="496.77666083916085"/>
        <w:gridCol w:w="496.77666083916085"/>
        <w:gridCol w:w="496.77666083916085"/>
        <w:gridCol w:w="496.77666083916085"/>
        <w:gridCol w:w="496.77666083916085"/>
        <w:gridCol w:w="496.77666083916085"/>
        <w:gridCol w:w="496.77666083916085"/>
        <w:gridCol w:w="496.77666083916085"/>
        <w:gridCol w:w="496.77666083916085"/>
        <w:gridCol w:w="496.77666083916085"/>
        <w:gridCol w:w="496.77666083916085"/>
        <w:gridCol w:w="496.77666083916085"/>
        <w:gridCol w:w="496.77666083916085"/>
        <w:gridCol w:w="100"/>
        <w:gridCol w:w="496.77666083916085"/>
        <w:gridCol w:w="496.77666083916085"/>
        <w:gridCol w:w="496.77666083916085"/>
        <w:gridCol w:w="100"/>
        <w:tblGridChange w:id="0">
          <w:tblGrid>
            <w:gridCol w:w="1220.6512237762238"/>
            <w:gridCol w:w="581.9383741258741"/>
            <w:gridCol w:w="581.9383741258741"/>
            <w:gridCol w:w="482.5830419580419"/>
            <w:gridCol w:w="496.77666083916085"/>
            <w:gridCol w:w="496.77666083916085"/>
            <w:gridCol w:w="496.77666083916085"/>
            <w:gridCol w:w="496.77666083916085"/>
            <w:gridCol w:w="496.77666083916085"/>
            <w:gridCol w:w="496.77666083916085"/>
            <w:gridCol w:w="496.77666083916085"/>
            <w:gridCol w:w="496.77666083916085"/>
            <w:gridCol w:w="496.77666083916085"/>
            <w:gridCol w:w="496.77666083916085"/>
            <w:gridCol w:w="496.77666083916085"/>
            <w:gridCol w:w="496.77666083916085"/>
            <w:gridCol w:w="496.77666083916085"/>
            <w:gridCol w:w="100"/>
            <w:gridCol w:w="496.77666083916085"/>
            <w:gridCol w:w="496.77666083916085"/>
            <w:gridCol w:w="496.77666083916085"/>
            <w:gridCol w:w="100"/>
          </w:tblGrid>
        </w:tblGridChange>
      </w:tblGrid>
      <w:tr>
        <w:trPr>
          <w:cantSplit w:val="0"/>
          <w:trHeight w:val="294" w:hRule="atLeast"/>
          <w:tblHeader w:val="0"/>
        </w:trPr>
        <w:tc>
          <w:tcPr>
            <w:vMerge w:val="restart"/>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shd w:fill="e2efd9" w:val="clear"/>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rtl w:val="0"/>
              </w:rPr>
            </w:r>
          </w:p>
        </w:tc>
        <w:tc>
          <w:tcPr>
            <w:gridSpan w:val="4"/>
            <w:shd w:fill="e2efd9" w:val="clear"/>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Fase</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5">
            <w:pPr>
              <w:spacing w:line="240" w:lineRule="auto"/>
              <w:jc w:val="both"/>
              <w:rPr>
                <w:b w:val="1"/>
                <w:bCs w:val="1"/>
                <w:sz w:val="16"/>
                <w:szCs w:val="16"/>
              </w:rPr>
            </w:pPr>
            <w:r w:rsidDel="00000000" w:rsidR="00000000" w:rsidRPr="00000000">
              <w:rPr>
                <w:b w:val="1"/>
                <w:bCs w:val="1"/>
                <w:sz w:val="16"/>
                <w:szCs w:val="16"/>
                <w:rtl w:val="0"/>
              </w:rPr>
              <w:t xml:space="preserve">Levantamiento de requerimientos y definición del proyecto </w:t>
            </w:r>
            <w:r w:rsidDel="00000000" w:rsidR="00000000" w:rsidRPr="00000000">
              <w:rPr>
                <w:rtl w:val="0"/>
              </w:rPr>
            </w:r>
          </w:p>
        </w:tc>
        <w:tc>
          <w:tcPr>
            <w:shd w:fill="d9ead3" w:val="clear"/>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1</w:t>
            </w:r>
          </w:p>
        </w:tc>
        <w:tc>
          <w:tcPr>
            <w:shd w:fill="e2efd9" w:val="clear"/>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A">
            <w:pPr>
              <w:spacing w:line="240" w:lineRule="auto"/>
              <w:jc w:val="both"/>
              <w:rPr>
                <w:b w:val="1"/>
                <w:bCs w:val="1"/>
                <w:sz w:val="16"/>
                <w:szCs w:val="16"/>
              </w:rPr>
            </w:pPr>
            <w:r w:rsidDel="00000000" w:rsidR="00000000" w:rsidRPr="00000000">
              <w:rPr>
                <w:b w:val="1"/>
                <w:bCs w:val="1"/>
                <w:sz w:val="16"/>
                <w:szCs w:val="16"/>
                <w:rtl w:val="0"/>
              </w:rPr>
              <w:t xml:space="preserve">Evidencias administrativas Fase 1 (autoevaluación, diario, presentación) </w:t>
            </w:r>
          </w:p>
        </w:tc>
        <w:tc>
          <w:tcPr>
            <w:shd w:fill="d9ead3" w:val="clear"/>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1</w:t>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F">
            <w:pPr>
              <w:spacing w:line="240" w:lineRule="auto"/>
              <w:jc w:val="both"/>
              <w:rPr>
                <w:b w:val="1"/>
                <w:bCs w:val="1"/>
                <w:sz w:val="16"/>
                <w:szCs w:val="16"/>
              </w:rPr>
            </w:pPr>
            <w:r w:rsidDel="00000000" w:rsidR="00000000" w:rsidRPr="00000000">
              <w:rPr>
                <w:b w:val="1"/>
                <w:bCs w:val="1"/>
                <w:sz w:val="16"/>
                <w:szCs w:val="16"/>
                <w:rtl w:val="0"/>
              </w:rPr>
              <w:t xml:space="preserve">Diseño modelo de datos y arquitectura local </w:t>
            </w:r>
          </w:p>
        </w:tc>
        <w:tc>
          <w:tcPr>
            <w:shd w:fill="fff2cc"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2</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4">
            <w:pPr>
              <w:spacing w:line="240" w:lineRule="auto"/>
              <w:jc w:val="both"/>
              <w:rPr>
                <w:b w:val="1"/>
                <w:bCs w:val="1"/>
                <w:sz w:val="16"/>
                <w:szCs w:val="16"/>
              </w:rPr>
            </w:pPr>
            <w:r w:rsidDel="00000000" w:rsidR="00000000" w:rsidRPr="00000000">
              <w:rPr>
                <w:b w:val="1"/>
                <w:bCs w:val="1"/>
                <w:sz w:val="16"/>
                <w:szCs w:val="16"/>
                <w:rtl w:val="0"/>
              </w:rPr>
              <w:t xml:space="preserve">Prototipo de interfaces (Figma) </w:t>
            </w:r>
          </w:p>
        </w:tc>
        <w:tc>
          <w:tcPr>
            <w:shd w:fill="fff2cc"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2</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9">
            <w:pPr>
              <w:spacing w:line="240" w:lineRule="auto"/>
              <w:jc w:val="both"/>
              <w:rPr>
                <w:b w:val="1"/>
                <w:bCs w:val="1"/>
                <w:sz w:val="16"/>
                <w:szCs w:val="16"/>
              </w:rPr>
            </w:pPr>
            <w:r w:rsidDel="00000000" w:rsidR="00000000" w:rsidRPr="00000000">
              <w:rPr>
                <w:b w:val="1"/>
                <w:bCs w:val="1"/>
                <w:sz w:val="16"/>
                <w:szCs w:val="16"/>
                <w:rtl w:val="0"/>
              </w:rPr>
              <w:t xml:space="preserve">Desarrollo módulo digitalización (Excel→BD) </w:t>
            </w:r>
          </w:p>
        </w:tc>
        <w:tc>
          <w:tcPr>
            <w:shd w:fill="fff2cc"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2</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spacing w:line="240" w:lineRule="auto"/>
              <w:jc w:val="both"/>
              <w:rPr>
                <w:b w:val="1"/>
                <w:bCs w:val="1"/>
                <w:sz w:val="16"/>
                <w:szCs w:val="16"/>
              </w:rPr>
            </w:pPr>
            <w:r w:rsidDel="00000000" w:rsidR="00000000" w:rsidRPr="00000000">
              <w:rPr>
                <w:b w:val="1"/>
                <w:bCs w:val="1"/>
                <w:sz w:val="16"/>
                <w:szCs w:val="16"/>
                <w:rtl w:val="0"/>
              </w:rPr>
              <w:t xml:space="preserve">Mapa interactivo y clasificación por criticidad </w:t>
            </w:r>
          </w:p>
        </w:tc>
        <w:tc>
          <w:tcPr>
            <w:shd w:fill="fff2cc"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b w:val="1"/>
                <w:bCs w:val="1"/>
                <w:sz w:val="16"/>
                <w:szCs w:val="16"/>
                <w:rtl w:val="0"/>
              </w:rPr>
              <w:t xml:space="preserve">2</w:t>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3">
            <w:pPr>
              <w:spacing w:line="240" w:lineRule="auto"/>
              <w:jc w:val="both"/>
              <w:rPr>
                <w:b w:val="1"/>
                <w:bCs w:val="1"/>
                <w:sz w:val="16"/>
                <w:szCs w:val="16"/>
              </w:rPr>
            </w:pPr>
            <w:r w:rsidDel="00000000" w:rsidR="00000000" w:rsidRPr="00000000">
              <w:rPr>
                <w:b w:val="1"/>
                <w:bCs w:val="1"/>
                <w:sz w:val="16"/>
                <w:szCs w:val="16"/>
                <w:rtl w:val="0"/>
              </w:rPr>
              <w:t xml:space="preserve">Diarios de reflexión y evidencias Fase 2 </w:t>
            </w:r>
          </w:p>
        </w:tc>
        <w:tc>
          <w:tcPr>
            <w:shd w:fill="fff2cc"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2</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8">
            <w:pPr>
              <w:spacing w:line="240" w:lineRule="auto"/>
              <w:jc w:val="both"/>
              <w:rPr>
                <w:b w:val="1"/>
                <w:bCs w:val="1"/>
                <w:sz w:val="16"/>
                <w:szCs w:val="16"/>
              </w:rPr>
            </w:pPr>
            <w:r w:rsidDel="00000000" w:rsidR="00000000" w:rsidRPr="00000000">
              <w:rPr>
                <w:b w:val="1"/>
                <w:bCs w:val="1"/>
                <w:sz w:val="16"/>
                <w:szCs w:val="16"/>
                <w:rtl w:val="0"/>
              </w:rPr>
              <w:t xml:space="preserve">Generación de reportes PDF </w:t>
            </w:r>
          </w:p>
        </w:tc>
        <w:tc>
          <w:tcPr>
            <w:shd w:fill="fff2cc"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2</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D">
            <w:pPr>
              <w:spacing w:line="240" w:lineRule="auto"/>
              <w:jc w:val="both"/>
              <w:rPr>
                <w:b w:val="1"/>
                <w:bCs w:val="1"/>
                <w:sz w:val="16"/>
                <w:szCs w:val="16"/>
              </w:rPr>
            </w:pPr>
            <w:r w:rsidDel="00000000" w:rsidR="00000000" w:rsidRPr="00000000">
              <w:rPr>
                <w:b w:val="1"/>
                <w:bCs w:val="1"/>
                <w:sz w:val="16"/>
                <w:szCs w:val="16"/>
                <w:rtl w:val="0"/>
              </w:rPr>
              <w:t xml:space="preserve">Pruebas funcionales </w:t>
            </w:r>
          </w:p>
        </w:tc>
        <w:tc>
          <w:tcPr>
            <w:shd w:fill="f4cccc"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b w:val="1"/>
                <w:bCs w:val="1"/>
                <w:sz w:val="16"/>
                <w:szCs w:val="16"/>
                <w:rtl w:val="0"/>
              </w:rPr>
              <w:t xml:space="preserve">2/3</w:t>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gridSpan w:val="2"/>
            <w:shd w:fill="f4cccc"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2">
            <w:pPr>
              <w:spacing w:line="240" w:lineRule="auto"/>
              <w:jc w:val="both"/>
              <w:rPr>
                <w:b w:val="1"/>
                <w:bCs w:val="1"/>
                <w:sz w:val="16"/>
                <w:szCs w:val="16"/>
              </w:rPr>
            </w:pPr>
            <w:r w:rsidDel="00000000" w:rsidR="00000000" w:rsidRPr="00000000">
              <w:rPr>
                <w:b w:val="1"/>
                <w:bCs w:val="1"/>
                <w:sz w:val="16"/>
                <w:szCs w:val="16"/>
                <w:rtl w:val="0"/>
              </w:rPr>
              <w:t xml:space="preserve">Ajustes finales, empaquetado y entrega </w:t>
            </w:r>
          </w:p>
        </w:tc>
        <w:tc>
          <w:tcPr>
            <w:shd w:fill="f4cccc"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b w:val="1"/>
                <w:bCs w:val="1"/>
                <w:sz w:val="16"/>
                <w:szCs w:val="16"/>
                <w:rtl w:val="0"/>
              </w:rPr>
              <w:t xml:space="preserve">3</w:t>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7">
            <w:pPr>
              <w:spacing w:line="240" w:lineRule="auto"/>
              <w:jc w:val="both"/>
              <w:rPr>
                <w:b w:val="1"/>
                <w:bCs w:val="1"/>
                <w:sz w:val="16"/>
                <w:szCs w:val="16"/>
              </w:rPr>
            </w:pPr>
            <w:r w:rsidDel="00000000" w:rsidR="00000000" w:rsidRPr="00000000">
              <w:rPr>
                <w:b w:val="1"/>
                <w:bCs w:val="1"/>
                <w:sz w:val="16"/>
                <w:szCs w:val="16"/>
                <w:rtl w:val="0"/>
              </w:rPr>
              <w:t xml:space="preserve">Evidencias administrativas Fase 3 (diario, planilla, presentación final) </w:t>
            </w:r>
          </w:p>
        </w:tc>
        <w:tc>
          <w:tcPr>
            <w:shd w:fill="f4cccc"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b w:val="1"/>
                <w:bCs w:val="1"/>
                <w:sz w:val="16"/>
                <w:szCs w:val="16"/>
                <w:rtl w:val="0"/>
              </w:rPr>
              <w:t xml:space="preserve">3</w:t>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Normal Table"/>
    <w:tblPr>
      <w:tblCellMar>
        <w:top w:w="100.0" w:type="dxa"/>
        <w:left w:w="100.0" w:type="dxa"/>
        <w:bottom w:w="100.0" w:type="dxa"/>
        <w:right w:w="100.0" w:type="dxa"/>
      </w:tblCellMar>
    </w:tblPr>
  </w:style>
  <w:style w:type="character" w:styleId="Fuentedeprrafopredeter" w:default="1">
    <w:name w:val="Default Paragraph Font"/>
    <w:uiPriority w:val="1"/>
    <w:semiHidden w:val="1"/>
    <w:unhideWhenUsed w:val="1"/>
  </w:style>
  <w:style w:type="table" w:styleId="Tabla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NRzo8gWJa04VMQBt+aos1Eat1g==">CgMxLjA4AGo5CjVzdWdnZXN0SWRJbXBvcnRkOWFlZDk3MS00M2FiLTRkNzQtOTBlYi1iNDIyYjhhMzQxODNfMRIAajkKNXN1Z2dlc3RJZEltcG9ydGQ5YWVkOTcxLTQzYWItNGQ3NC05MGViLWI0MjJiOGEzNDE4M18yEgByITFucVRocUNPZjI0RFhuY0JkeFg4T1ZFM1IxQ2dJU3lJTw==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2022-08-24T18:07:00.0000000Z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0x010100C2C4AE2BF640FD489452D07626E02B9D</vt:lpwstr>
  </property>
  <property fmtid="{D5CDD505-2E9C-101B-9397-08002B2CF9AE}" pid="3" name="MediaServiceImageTags">
    <vt:lpwstr/>
  </property>
</Properties>
</file>