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09" w:rsidRPr="000A3609" w:rsidRDefault="000A3609" w:rsidP="000A360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0A3609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Running_Our_Model.R</w:t>
      </w:r>
    </w:p>
    <w:p w:rsidR="000A3609" w:rsidRPr="000A3609" w:rsidRDefault="000A3609" w:rsidP="000A3609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0A360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danib</w:t>
      </w:r>
    </w:p>
    <w:p w:rsidR="000A3609" w:rsidRPr="000A3609" w:rsidRDefault="000A3609" w:rsidP="000A3609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0A360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Wed Nov 01 19:55:21 2017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'foreign' was built under R version 3.3.3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lavaan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'lavaan' was built under R version 3.3.3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This is lavaan 0.5-23.1097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lavaan is BETA software! Please report any bugs.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psych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'psych' was built under R version 3.3.3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'psych'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 is masked from 'package:lavaan':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cor2cov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data_AllModels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read.spss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"C:/Users/danib/Desktop/FALL 2017/DataJam/Wave 1 &amp; Wave 2 final Data.sav"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to.data.frame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re-encoding from UTF-8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modelOne_CovMat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data_AllModels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"pairwise.complete.obs"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nComp1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count.pairwise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data_AllModels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model_One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SoSupFM1~~SELFESTW1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SCLBELNG2W1~SoSupFM1+SELFESTW1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COLEXP1~SoSupFM1+SELFESTW1+SCLBELNG2W1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STRBLW1~SoSupFM1+SELFESTW1+SCLBELNG2W1+COLEXP1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CGPAT1~SCLBELNG2W1+COLEXP1+STRBLW1+SoSupFM1+SELFESTW1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'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sem_ModelOne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model_One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sample.cov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modelOne_CovMat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sample.nobs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nComp1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sem_ModelOne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lavaan (0.5-23.1097) converged normally after  47 iterations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observations                          4102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Estimator                                         ML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 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Value               0.0000000000000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sem_ModelOne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standardized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rsquare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lavaan (0.5-23.1097) converged normally after  47 iterations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observations                          4102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Estimator                                         ML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 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Value               0.0000000000000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Model test baseline model: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3658.775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15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                       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User model versus baseline model: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Comparative Fit Index (CFI)                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Tucker-Lewis Index (TLI)                   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Loglikelihood and Information Criteria: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Loglikelihood user model (H0)             -36056.970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Loglikelihood unrestricted model (H1)     -36056.970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free parameters                         21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Akaike (AIC)                               72155.939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Bayesian (BIC)                             72288.643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Sample-size adjusted Bayesian (BIC)        72221.914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Root Mean Square Error of Approximation: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RMSEA                          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90 Percent Confidence Interval          0.000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RMSEA &lt;= 0.05                             NA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Standardized Root Mean Square Residual: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SRMR                           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Parameter Estimates: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Information                                 Expected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Standard Errors                             Standard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Regressions: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SCLBELNG2W1 ~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SoSupFM1         -0.204    0.009  -21.776    0.000   -0.204   -0.338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 0.238    0.019   12.758    0.000    0.238    0.198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COLEXP1 ~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SoSupFM1          0.245    0.029    8.499    0.000    0.245    0.152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-0.182    0.055   -3.291    0.001   -0.182   -0.057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SCLBELNG2W1      -0.304    0.046   -6.679    0.000   -0.304   -0.114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STRBLW1 ~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    SoSupFM1         -0.368    0.041   -8.993    0.000   -0.368   -0.151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 0.234    0.078    3.004    0.003    0.234    0.048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SCLBELNG2W1       1.154    0.064   17.958    0.000    1.154    0.286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COLEXP1          -0.153    0.022   -6.959    0.000   -0.153   -0.101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CGPAT1 ~ 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SCLBELNG2W1      -0.062    0.022   -2.841    0.004   -0.062   -0.049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COLEXP1           0.130    0.007   17.859    0.000    0.130    0.271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STRBLW1          -0.046    0.005   -8.900    0.000   -0.046   -0.144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SoSupFM1          0.038    0.014    2.767    0.006    0.038    0.049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 0.089    0.026    3.476    0.001    0.089    0.058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Covariances: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SoSupFM1 ~~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-0.300    0.011  -26.552    0.000   -0.300   -0.456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Variances: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.SCLBELNG2W1       0.374    0.008   45.288    0.000    0.374    0.785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.COLEXP1           3.180    0.070   45.288    0.000    3.180    0.933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.STRBLW1           6.266    0.138   45.288    0.000    6.266    0.809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.CGPAT1            0.678    0.015   45.288    0.000    0.678    0.872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SoSupFM1          1.310    0.029   45.288    0.000    1.310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SELFESTW1         0.331    0.007   45.288    0.000    0.331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R-Square: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SCLBELNG2W1       0.215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COLEXP1           0.067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STRBLW1           0.191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CGPAT1            0.128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modelTwo_CovMat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data_AllModels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11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12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13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"pairwise.complete.obs"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nComp2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count.pairwise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data_AllModels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11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12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9999"/>
          <w:sz w:val="20"/>
          <w:szCs w:val="20"/>
        </w:rPr>
        <w:t>13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])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model_Two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SoSupFM2~~SELFESTW2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SCLBELNGW2~SoSupFM2+SELFESTW2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COLEXP2~SoSupFM2+SELFESTW2+SCLBELNGW2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STRBLW2~SoSupFM2+SELFESTW2+SCLBELNGW2+COLEXP2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CGPAT2~SCLBELNGW2+COLEXP2+STRBLW2+SoSupFM2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sem_ModelTwo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model_Two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sample.cov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modelTwo_CovMat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sample.nobs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nComp2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sem_ModelTwo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lavaan (0.5-23.1097) converged normally after  54 iterations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observations                          4304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Estimator                                         ML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   1.763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 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(Chi-square)                           0.184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sem_ModelTwo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standardized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A3609">
        <w:rPr>
          <w:rFonts w:ascii="Courier New" w:eastAsia="Times New Roman" w:hAnsi="Courier New" w:cs="Courier New"/>
          <w:color w:val="000000"/>
          <w:sz w:val="20"/>
          <w:szCs w:val="20"/>
        </w:rPr>
        <w:t>rsquare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0A3609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0A360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lavaan (0.5-23.1097) converged normally after  54 iterations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observations                          4304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Estimator                                         ML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   1.763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 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(Chi-square)                           0.184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Model test baseline model: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Minimum Function Test Statistic             3318.376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Degrees of freedom                                15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                                       0.000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User model versus baseline model: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Comparative Fit Index (CFI)                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Tucker-Lewis Index (TLI)                       0.997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Loglikelihood and Information Criteria: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Loglikelihood user model (H0)             -35716.389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Loglikelihood unrestricted model (H1)     -35715.508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Number of free parameters                         20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Akaike (AIC)                               71472.779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Bayesian (BIC)                             71600.125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Sample-size adjusted Bayesian (BIC)        71536.573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Root Mean Square Error of Approximation: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RMSEA                                          0.013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90 Percent Confidence Interval          0.000  0.045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P-value RMSEA &lt;= 0.05                          0.975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Standardized Root Mean Square Residual: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SRMR                                           0.004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Parameter Estimates: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Information                                 Expected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Standard Errors                             Standard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Regressions: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SCLBELNGW2 ~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    SoSupFM2         -0.254    0.015  -16.986    0.000   -0.254   -0.232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SELFESTW2         0.452    0.016   28.894    0.000    0.452    0.395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COLEXP2 ~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SoSupFM2          0.703    0.058   12.143    0.000    0.703    0.192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SELFESTW2        -0.332    0.064   -5.186    0.000   -0.332   -0.087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SCLBELNGW2       -0.313    0.057   -5.466    0.000   -0.313   -0.093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STRBLW2 ~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SoSupFM2         -0.460    0.073   -6.318    0.000   -0.460   -0.099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SELFESTW2         0.393    0.080    4.937    0.000    0.393    0.081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SCLBELNGW2        0.928    0.071   13.069    0.000    0.928    0.219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COLEXP2          -0.102    0.019   -5.410    0.000   -0.102   -0.081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CGPAT2 ~   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SCLBELNGW2       -0.112    0.022   -5.185    0.000   -0.112   -0.081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COLEXP2           0.112    0.006   18.476    0.000    0.112    0.272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STRBLW2          -0.046    0.005   -9.425    0.000   -0.046   -0.141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SoSupFM2          0.080    0.023    3.450    0.001    0.080    0.053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Covariances: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SoSupFM2 ~~                                                          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SELFESTW2        -0.100    0.005  -18.594    0.000   -0.100   -0.296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Variances: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  Std.Err  z-value  P(&gt;|z|)   Std.lv  Std.all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.SCLBELNGW2        0.310    0.007   46.390    0.000    0.310    0.735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.COLEXP2           4.368    0.094   46.390    0.000    4.368    0.917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.STRBLW2           6.680    0.144   46.390    0.000    6.680    0.879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.CGPAT2            0.688    0.015   46.390    0.000    0.688    0.855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SoSupFM2          0.354    0.008   46.390    0.000    0.354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SELFESTW2         0.323    0.007   46.390    0.000    0.323    1.000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R-Square: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Estimate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SCLBELNGW2        0.265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    COLEXP2           0.083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STRBLW2           0.121</w:t>
      </w:r>
    </w:p>
    <w:p w:rsidR="000A3609" w:rsidRPr="000A3609" w:rsidRDefault="000A3609" w:rsidP="000A3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A3609">
        <w:rPr>
          <w:rFonts w:ascii="Courier New" w:eastAsia="Times New Roman" w:hAnsi="Courier New" w:cs="Courier New"/>
          <w:color w:val="333333"/>
          <w:sz w:val="20"/>
          <w:szCs w:val="20"/>
        </w:rPr>
        <w:t>##     CGPAT2            0.145</w:t>
      </w:r>
    </w:p>
    <w:p w:rsidR="00C4020A" w:rsidRDefault="00C4020A">
      <w:bookmarkStart w:id="0" w:name="_GoBack"/>
      <w:bookmarkEnd w:id="0"/>
    </w:p>
    <w:sectPr w:rsidR="00C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21B3"/>
    <w:multiLevelType w:val="multilevel"/>
    <w:tmpl w:val="0409001D"/>
    <w:styleLink w:val="LiteratureReview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09"/>
    <w:rsid w:val="00075706"/>
    <w:rsid w:val="000A3609"/>
    <w:rsid w:val="007919C9"/>
    <w:rsid w:val="00A122E3"/>
    <w:rsid w:val="00C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D3F75-2B19-4F78-8CD3-76F98D5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A36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teratureReview">
    <w:name w:val="Literature Review"/>
    <w:uiPriority w:val="99"/>
    <w:rsid w:val="007919C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3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A36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60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A3609"/>
  </w:style>
  <w:style w:type="character" w:customStyle="1" w:styleId="paren">
    <w:name w:val="paren"/>
    <w:basedOn w:val="DefaultParagraphFont"/>
    <w:rsid w:val="000A3609"/>
  </w:style>
  <w:style w:type="character" w:customStyle="1" w:styleId="identifier">
    <w:name w:val="identifier"/>
    <w:basedOn w:val="DefaultParagraphFont"/>
    <w:rsid w:val="000A3609"/>
  </w:style>
  <w:style w:type="character" w:customStyle="1" w:styleId="operator">
    <w:name w:val="operator"/>
    <w:basedOn w:val="DefaultParagraphFont"/>
    <w:rsid w:val="000A3609"/>
  </w:style>
  <w:style w:type="character" w:customStyle="1" w:styleId="string">
    <w:name w:val="string"/>
    <w:basedOn w:val="DefaultParagraphFont"/>
    <w:rsid w:val="000A3609"/>
  </w:style>
  <w:style w:type="character" w:customStyle="1" w:styleId="literal">
    <w:name w:val="literal"/>
    <w:basedOn w:val="DefaultParagraphFont"/>
    <w:rsid w:val="000A3609"/>
  </w:style>
  <w:style w:type="character" w:customStyle="1" w:styleId="number">
    <w:name w:val="number"/>
    <w:basedOn w:val="DefaultParagraphFont"/>
    <w:rsid w:val="000A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Boid</dc:creator>
  <cp:keywords/>
  <dc:description/>
  <cp:lastModifiedBy>Dani Boid</cp:lastModifiedBy>
  <cp:revision>1</cp:revision>
  <dcterms:created xsi:type="dcterms:W3CDTF">2017-11-02T02:55:00Z</dcterms:created>
  <dcterms:modified xsi:type="dcterms:W3CDTF">2017-11-02T02:56:00Z</dcterms:modified>
</cp:coreProperties>
</file>