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5168"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6957C9" w:rsidRPr="00E730E2" w:rsidRDefault="006957C9"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6957C9" w:rsidRDefault="006957C9"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gradFill flip="none" rotWithShape="1">
                            <a:gsLst>
                              <a:gs pos="0">
                                <a:srgbClr val="4D4D4D">
                                  <a:tint val="66000"/>
                                  <a:satMod val="160000"/>
                                </a:srgbClr>
                              </a:gs>
                              <a:gs pos="50000">
                                <a:srgbClr val="4D4D4D">
                                  <a:tint val="44500"/>
                                  <a:satMod val="160000"/>
                                </a:srgbClr>
                              </a:gs>
                              <a:gs pos="100000">
                                <a:srgbClr val="4D4D4D">
                                  <a:tint val="23500"/>
                                  <a:satMod val="160000"/>
                                </a:srgbClr>
                              </a:gs>
                            </a:gsLst>
                            <a:lin ang="2700000" scaled="1"/>
                            <a:tileRect/>
                          </a:gra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15 Conector recto"/>
                        <wps:cNvCnPr/>
                        <wps:spPr>
                          <a:xfrm flipH="1">
                            <a:off x="4057650" y="5528900"/>
                            <a:ext cx="3237866" cy="0"/>
                          </a:xfrm>
                          <a:prstGeom prst="line">
                            <a:avLst/>
                          </a:prstGeom>
                          <a:ln w="76200">
                            <a:solidFill>
                              <a:schemeClr val="bg1">
                                <a:lumMod val="95000"/>
                                <a:alpha val="70000"/>
                              </a:schemeClr>
                            </a:solidFill>
                          </a:ln>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7C9" w:rsidRPr="006C196A" w:rsidRDefault="006957C9"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C54359">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933946"/>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7C9" w:rsidRPr="00B13A6B" w:rsidRDefault="006957C9" w:rsidP="00820699">
                              <w:pPr>
                                <w:spacing w:after="0" w:line="360" w:lineRule="auto"/>
                                <w:jc w:val="center"/>
                                <w:rPr>
                                  <w:rFonts w:ascii="Comic Sans MS" w:eastAsia="Times New Roman" w:hAnsi="Comic Sans MS" w:cs="Times New Roman"/>
                                  <w:b/>
                                  <w:color w:val="9E8E5C"/>
                                  <w:sz w:val="44"/>
                                  <w:szCs w:val="44"/>
                                </w:rPr>
                              </w:pPr>
                              <w:r w:rsidRPr="00B13A6B">
                                <w:rPr>
                                  <w:rFonts w:ascii="Comic Sans MS" w:eastAsia="Times New Roman" w:hAnsi="Comic Sans MS" w:cs="Times New Roman"/>
                                  <w:b/>
                                  <w:color w:val="9E8E5C"/>
                                  <w:sz w:val="44"/>
                                  <w:szCs w:val="44"/>
                                </w:rPr>
                                <w:t>GOBIERNO REGIONAL DE APURÍMAC</w:t>
                              </w:r>
                            </w:p>
                            <w:p w:rsidR="006957C9" w:rsidRPr="00B13A6B" w:rsidRDefault="006957C9" w:rsidP="00820699">
                              <w:pPr>
                                <w:spacing w:after="0"/>
                                <w:jc w:val="center"/>
                                <w:rPr>
                                  <w:rFonts w:ascii="Comic Sans MS" w:eastAsia="Times New Roman" w:hAnsi="Comic Sans MS" w:cs="Times New Roman"/>
                                  <w:b/>
                                  <w:color w:val="9E8E5C"/>
                                  <w:sz w:val="44"/>
                                  <w:szCs w:val="44"/>
                                </w:rPr>
                              </w:pPr>
                              <w:r w:rsidRPr="00B13A6B">
                                <w:rPr>
                                  <w:rFonts w:ascii="Comic Sans MS" w:eastAsia="Times New Roman" w:hAnsi="Comic Sans MS" w:cs="Times New Roman"/>
                                  <w:b/>
                                  <w:color w:val="9E8E5C"/>
                                  <w:sz w:val="44"/>
                                  <w:szCs w:val="44"/>
                                </w:rPr>
                                <w:t>GERENCIA REGIONAL DE DESARROLLO SOCIAL</w:t>
                              </w:r>
                            </w:p>
                            <w:sdt>
                              <w:sdtPr>
                                <w:rPr>
                                  <w:b/>
                                  <w:color w:val="4F81BD"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6957C9" w:rsidRPr="00573908" w:rsidRDefault="006957C9" w:rsidP="00573908">
                                  <w:pPr>
                                    <w:spacing w:after="0"/>
                                    <w:jc w:val="center"/>
                                    <w:rPr>
                                      <w:b/>
                                      <w:color w:val="4F81BD" w:themeColor="accent1"/>
                                      <w:sz w:val="48"/>
                                    </w:rPr>
                                  </w:pPr>
                                  <w:r>
                                    <w:rPr>
                                      <w:b/>
                                      <w:color w:val="4F81BD" w:themeColor="accent1"/>
                                      <w:sz w:val="48"/>
                                      <w:lang w:val="es-PE"/>
                                    </w:rPr>
                                    <w:t>Usuario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411943" y="2428874"/>
                            <a:ext cx="4244458" cy="1628775"/>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7C9" w:rsidRPr="00B13A6B" w:rsidRDefault="006957C9" w:rsidP="00573908">
                              <w:pPr>
                                <w:spacing w:line="240" w:lineRule="auto"/>
                                <w:jc w:val="center"/>
                                <w:rPr>
                                  <w:rFonts w:ascii="Comic Sans MS" w:hAnsi="Comic Sans MS"/>
                                  <w:color w:val="262626" w:themeColor="text1" w:themeTint="D9"/>
                                  <w:sz w:val="50"/>
                                  <w:szCs w:val="50"/>
                                  <w14:shadow w14:blurRad="50800" w14:dist="38100" w14:dir="2700000" w14:sx="100000" w14:sy="100000" w14:kx="0" w14:ky="0" w14:algn="tl">
                                    <w14:schemeClr w14:val="bg1">
                                      <w14:alpha w14:val="60000"/>
                                      <w14:lumMod w14:val="85000"/>
                                    </w14:schemeClr>
                                  </w14:shadow>
                                </w:rPr>
                              </w:pPr>
                              <w:r w:rsidRPr="00B13A6B">
                                <w:rPr>
                                  <w:rFonts w:ascii="Comic Sans MS" w:eastAsia="Times New Roman" w:hAnsi="Comic Sans MS" w:cs="Times New Roman"/>
                                  <w:color w:val="262626"/>
                                  <w:sz w:val="50"/>
                                  <w:szCs w:val="50"/>
                                  <w14:shadow w14:blurRad="50800" w14:dist="38100" w14:dir="2700000" w14:sx="100000" w14:sy="100000" w14:kx="0" w14:ky="0" w14:algn="tl">
                                    <w14:srgbClr w14:val="FFFFFF">
                                      <w14:alpha w14:val="60000"/>
                                      <w14:lumMod w14:val="85000"/>
                                    </w14:srgbClr>
                                  </w14:shadow>
                                </w:rPr>
                                <w:t xml:space="preserve">Memoria Descriptiva </w:t>
                              </w:r>
                              <w:r w:rsidR="00B13A6B" w:rsidRPr="00B13A6B">
                                <w:rPr>
                                  <w:rFonts w:ascii="Comic Sans MS" w:eastAsia="Times New Roman" w:hAnsi="Comic Sans MS" w:cs="Times New Roman"/>
                                  <w:color w:val="262626"/>
                                  <w:sz w:val="50"/>
                                  <w:szCs w:val="50"/>
                                  <w14:shadow w14:blurRad="50800" w14:dist="38100" w14:dir="2700000" w14:sx="100000" w14:sy="100000" w14:kx="0" w14:ky="0" w14:algn="tl">
                                    <w14:srgbClr w14:val="FFFFFF">
                                      <w14:alpha w14:val="60000"/>
                                      <w14:lumMod w14:val="85000"/>
                                    </w14:srgbClr>
                                  </w14:shadow>
                                </w:rPr>
                                <w:t>de la II.EE Daniel Alcides Carrión</w:t>
                              </w:r>
                            </w:p>
                          </w:txbxContent>
                        </wps:txbx>
                        <wps:bodyPr rot="0" vert="horz" wrap="square" lIns="91440" tIns="45720" rIns="91440" bIns="45720" anchor="t" anchorCtr="0" upright="1">
                          <a:noAutofit/>
                        </wps:bodyPr>
                      </wps:wsp>
                      <wps:wsp>
                        <wps:cNvPr id="59" name="Oval 23"/>
                        <wps:cNvSpPr/>
                        <wps:spPr>
                          <a:xfrm>
                            <a:off x="1984759" y="3708682"/>
                            <a:ext cx="4139595" cy="3872332"/>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style>
                          <a:lnRef idx="1">
                            <a:schemeClr val="dk1"/>
                          </a:lnRef>
                          <a:fillRef idx="3">
                            <a:schemeClr val="dk1"/>
                          </a:fillRef>
                          <a:effectRef idx="2">
                            <a:schemeClr val="dk1"/>
                          </a:effectRef>
                          <a:fontRef idx="minor">
                            <a:schemeClr val="lt1"/>
                          </a:fontRef>
                        </wps:style>
                        <wps:txbx>
                          <w:txbxContent>
                            <w:p w:rsidR="006957C9" w:rsidRPr="00B13A6B" w:rsidRDefault="006957C9" w:rsidP="00820699">
                              <w:pPr>
                                <w:spacing w:after="0"/>
                                <w:jc w:val="center"/>
                                <w:rPr>
                                  <w:rFonts w:ascii="Comic Sans MS" w:eastAsia="Times New Roman" w:hAnsi="Comic Sans MS"/>
                                  <w:b/>
                                  <w:sz w:val="60"/>
                                  <w:szCs w:val="60"/>
                                  <w:lang w:val="es-ES_tradnl"/>
                                </w:rPr>
                              </w:pPr>
                              <w:r w:rsidRPr="00B13A6B">
                                <w:rPr>
                                  <w:rFonts w:ascii="Comic Sans MS" w:eastAsia="Times New Roman" w:hAnsi="Comic Sans MS"/>
                                  <w:b/>
                                  <w:sz w:val="60"/>
                                  <w:szCs w:val="60"/>
                                  <w:lang w:val="es-ES_tradnl"/>
                                </w:rPr>
                                <w:t>EXPEDIENTE TÉCNICO</w:t>
                              </w:r>
                            </w:p>
                            <w:p w:rsidR="006957C9" w:rsidRPr="00B13A6B" w:rsidRDefault="006957C9" w:rsidP="00820699">
                              <w:pPr>
                                <w:spacing w:after="0"/>
                                <w:jc w:val="center"/>
                                <w:rPr>
                                  <w:rFonts w:ascii="Comic Sans MS" w:eastAsia="Times New Roman" w:hAnsi="Comic Sans MS"/>
                                  <w:b/>
                                  <w:sz w:val="36"/>
                                  <w:lang w:val="es-ES_tradnl"/>
                                </w:rPr>
                              </w:pPr>
                            </w:p>
                            <w:p w:rsidR="006957C9" w:rsidRPr="00B13A6B" w:rsidRDefault="006957C9" w:rsidP="00D7101F">
                              <w:pPr>
                                <w:spacing w:after="0"/>
                                <w:jc w:val="center"/>
                                <w:rPr>
                                  <w:rFonts w:ascii="Comic Sans MS" w:eastAsia="Times New Roman" w:hAnsi="Comic Sans MS"/>
                                  <w:b/>
                                  <w:sz w:val="44"/>
                                  <w:szCs w:val="44"/>
                                  <w:lang w:val="es-ES_tradnl"/>
                                </w:rPr>
                              </w:pPr>
                              <w:r w:rsidRPr="00B13A6B">
                                <w:rPr>
                                  <w:rFonts w:ascii="Comic Sans MS" w:eastAsia="Times New Roman" w:hAnsi="Comic Sans MS"/>
                                  <w:b/>
                                  <w:sz w:val="44"/>
                                  <w:szCs w:val="44"/>
                                  <w:lang w:val="es-ES_tradnl"/>
                                </w:rPr>
                                <w:t>FORMATO FF 02-1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61312"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bfbf8 [670]" stroked="f" strokeweight="2pt">
                  <v:fill color2="black [3213]" colors="0 #fcfbf9;.5 #f5f4ed;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6957C9" w:rsidRPr="00E730E2" w:rsidRDefault="006957C9"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eeece1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6957C9" w:rsidRDefault="006957C9"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fcQA&#10;AADaAAAADwAAAGRycy9kb3ducmV2LnhtbESPQWvCQBSE7wX/w/IEb2bTUqVEV2lLi6L2YJTS4yP7&#10;TKLZt2F31fTfdwWhx2FmvmGm88404kLO15YVPCYpCOLC6ppLBfvd5/AFhA/IGhvLpOCXPMxnvYcp&#10;ZtpeeUuXPJQiQthnqKAKoc2k9EVFBn1iW+LoHawzGKJ0pdQOrxFuGvmUpmNpsOa4UGFL7xUVp/xs&#10;FHwdjj/rvP3wIS8Xb+PVyH1v0Ck16HevExCBuvAfvreXWsEz3K7E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CPn3EAAAA2gAAAA8AAAAAAAAAAAAAAAAAmAIAAGRycy9k&#10;b3ducmV2LnhtbFBLBQYAAAAABAAEAPUAAACJAwAAAAA=&#10;" path="m1204381,4661328c242668,4074158,-211106,2918966,93861,1834228,398828,749490,1388091,-1,2514884,-1r,2514885l1204381,4661328xe" fillcolor="#a7a7a7" strokecolor="white [3212]">
                  <v:fill color2="#e5e5e5" rotate="t" angle="45" colors="0 #a7a7a7;.5 #cacaca;1 #e5e5e5" focus="100%" type="gradient"/>
                  <v:shadow on="t" color="black" opacity="22937f" origin=",.5" offset="0,.63889mm"/>
                  <v:path arrowok="t" o:connecttype="custom" o:connectlocs="1204381,4661328;93861,1834228;2514884,-1;2514884,2514884;1204381,4661328" o:connectangles="0,0,0,0,0"/>
                </v:shape>
                <v:line id="15 Conector recto" o:spid="_x0000_s1032" style="position:absolute;flip:x;visibility:visible;mso-wrap-style:square" from="40576,55289" to="72955,55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2hx8QAAADbAAAADwAAAGRycy9kb3ducmV2LnhtbESPQWsCMRSE74X+h/AKXopmlVJ0axQR&#10;FE+LXUXw9ti8Zhc3L0sSdf33jVDocZiZb5j5sretuJEPjWMF41EGgrhyumGj4HjYDKcgQkTW2Dom&#10;BQ8KsFy8vswx1+7O33QroxEJwiFHBXWMXS5lqGqyGEauI07ej/MWY5LeSO3xnuC2lZMs+5QWG04L&#10;NXa0rqm6lFerYH8sZ8UpXs7mvTDeF6utO0xPSg3e+tUXiEh9/A//tXdaweQDnl/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baHHxAAAANsAAAAPAAAAAAAAAAAA&#10;AAAAAKECAABkcnMvZG93bnJldi54bWxQSwUGAAAAAAQABAD5AAAAkgMAAAAA&#10;" strokecolor="#f2f2f2 [3052]" strokeweight="6pt">
                  <v:stroke opacity="46003f"/>
                </v:line>
                <v:oval id="Oval 3" o:spid="_x0000_s1033"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c0504d [3205]" strokecolor="white [3212]" strokeweight="2.25pt">
                  <v:shadow on="t" color="black" opacity="22937f" origin=",.5" offset="0,.63889mm"/>
                </v:oval>
                <v:shape id="Text Box 8" o:spid="_x0000_s1034"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6957C9" w:rsidRPr="006C196A" w:rsidRDefault="006957C9"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C54359">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5" type="#_x0000_t202" style="position:absolute;left:207;top:9339;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6957C9" w:rsidRPr="00B13A6B" w:rsidRDefault="006957C9" w:rsidP="00820699">
                        <w:pPr>
                          <w:spacing w:after="0" w:line="360" w:lineRule="auto"/>
                          <w:jc w:val="center"/>
                          <w:rPr>
                            <w:rFonts w:ascii="Comic Sans MS" w:eastAsia="Times New Roman" w:hAnsi="Comic Sans MS" w:cs="Times New Roman"/>
                            <w:b/>
                            <w:color w:val="9E8E5C"/>
                            <w:sz w:val="44"/>
                            <w:szCs w:val="44"/>
                          </w:rPr>
                        </w:pPr>
                        <w:r w:rsidRPr="00B13A6B">
                          <w:rPr>
                            <w:rFonts w:ascii="Comic Sans MS" w:eastAsia="Times New Roman" w:hAnsi="Comic Sans MS" w:cs="Times New Roman"/>
                            <w:b/>
                            <w:color w:val="9E8E5C"/>
                            <w:sz w:val="44"/>
                            <w:szCs w:val="44"/>
                          </w:rPr>
                          <w:t>GOBIERNO REGIONAL DE APURÍMAC</w:t>
                        </w:r>
                      </w:p>
                      <w:p w:rsidR="006957C9" w:rsidRPr="00B13A6B" w:rsidRDefault="006957C9" w:rsidP="00820699">
                        <w:pPr>
                          <w:spacing w:after="0"/>
                          <w:jc w:val="center"/>
                          <w:rPr>
                            <w:rFonts w:ascii="Comic Sans MS" w:eastAsia="Times New Roman" w:hAnsi="Comic Sans MS" w:cs="Times New Roman"/>
                            <w:b/>
                            <w:color w:val="9E8E5C"/>
                            <w:sz w:val="44"/>
                            <w:szCs w:val="44"/>
                          </w:rPr>
                        </w:pPr>
                        <w:r w:rsidRPr="00B13A6B">
                          <w:rPr>
                            <w:rFonts w:ascii="Comic Sans MS" w:eastAsia="Times New Roman" w:hAnsi="Comic Sans MS" w:cs="Times New Roman"/>
                            <w:b/>
                            <w:color w:val="9E8E5C"/>
                            <w:sz w:val="44"/>
                            <w:szCs w:val="44"/>
                          </w:rPr>
                          <w:t>GERENCIA REGIONAL DE DESARROLLO SOCIAL</w:t>
                        </w:r>
                      </w:p>
                      <w:sdt>
                        <w:sdtPr>
                          <w:rPr>
                            <w:b/>
                            <w:color w:val="4F81BD"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6957C9" w:rsidRPr="00573908" w:rsidRDefault="006957C9" w:rsidP="00573908">
                            <w:pPr>
                              <w:spacing w:after="0"/>
                              <w:jc w:val="center"/>
                              <w:rPr>
                                <w:b/>
                                <w:color w:val="4F81BD" w:themeColor="accent1"/>
                                <w:sz w:val="48"/>
                              </w:rPr>
                            </w:pPr>
                            <w:r>
                              <w:rPr>
                                <w:b/>
                                <w:color w:val="4F81BD" w:themeColor="accent1"/>
                                <w:sz w:val="48"/>
                                <w:lang w:val="es-PE"/>
                              </w:rPr>
                              <w:t>Usuario</w:t>
                            </w:r>
                          </w:p>
                        </w:sdtContent>
                      </w:sdt>
                    </w:txbxContent>
                  </v:textbox>
                </v:shape>
                <v:shape id="Text Box 14" o:spid="_x0000_s1036" type="#_x0000_t202" style="position:absolute;left:34119;top:24288;width:42445;height:16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6957C9" w:rsidRPr="00B13A6B" w:rsidRDefault="006957C9" w:rsidP="00573908">
                        <w:pPr>
                          <w:spacing w:line="240" w:lineRule="auto"/>
                          <w:jc w:val="center"/>
                          <w:rPr>
                            <w:rFonts w:ascii="Comic Sans MS" w:hAnsi="Comic Sans MS"/>
                            <w:color w:val="262626" w:themeColor="text1" w:themeTint="D9"/>
                            <w:sz w:val="50"/>
                            <w:szCs w:val="50"/>
                            <w14:shadow w14:blurRad="50800" w14:dist="38100" w14:dir="2700000" w14:sx="100000" w14:sy="100000" w14:kx="0" w14:ky="0" w14:algn="tl">
                              <w14:schemeClr w14:val="bg1">
                                <w14:alpha w14:val="60000"/>
                                <w14:lumMod w14:val="85000"/>
                              </w14:schemeClr>
                            </w14:shadow>
                          </w:rPr>
                        </w:pPr>
                        <w:r w:rsidRPr="00B13A6B">
                          <w:rPr>
                            <w:rFonts w:ascii="Comic Sans MS" w:eastAsia="Times New Roman" w:hAnsi="Comic Sans MS" w:cs="Times New Roman"/>
                            <w:color w:val="262626"/>
                            <w:sz w:val="50"/>
                            <w:szCs w:val="50"/>
                            <w14:shadow w14:blurRad="50800" w14:dist="38100" w14:dir="2700000" w14:sx="100000" w14:sy="100000" w14:kx="0" w14:ky="0" w14:algn="tl">
                              <w14:srgbClr w14:val="FFFFFF">
                                <w14:alpha w14:val="60000"/>
                                <w14:lumMod w14:val="85000"/>
                              </w14:srgbClr>
                            </w14:shadow>
                          </w:rPr>
                          <w:t xml:space="preserve">Memoria Descriptiva </w:t>
                        </w:r>
                        <w:r w:rsidR="00B13A6B" w:rsidRPr="00B13A6B">
                          <w:rPr>
                            <w:rFonts w:ascii="Comic Sans MS" w:eastAsia="Times New Roman" w:hAnsi="Comic Sans MS" w:cs="Times New Roman"/>
                            <w:color w:val="262626"/>
                            <w:sz w:val="50"/>
                            <w:szCs w:val="50"/>
                            <w14:shadow w14:blurRad="50800" w14:dist="38100" w14:dir="2700000" w14:sx="100000" w14:sy="100000" w14:kx="0" w14:ky="0" w14:algn="tl">
                              <w14:srgbClr w14:val="FFFFFF">
                                <w14:alpha w14:val="60000"/>
                                <w14:lumMod w14:val="85000"/>
                              </w14:srgbClr>
                            </w14:shadow>
                          </w:rPr>
                          <w:t>de la II.EE Daniel Alcides Carrión</w:t>
                        </w:r>
                      </w:p>
                    </w:txbxContent>
                  </v:textbox>
                </v:shape>
                <v:oval id="Oval 23" o:spid="_x0000_s1037" style="position:absolute;left:19847;top:37086;width:41396;height:38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4yD8QA&#10;AADbAAAADwAAAGRycy9kb3ducmV2LnhtbESPQWvCQBSE74L/YXmF3nSjxbaJrqKCYk+2NvT8yD6T&#10;0OzbsLtq9Nd3C4LHYWa+YWaLzjTiTM7XlhWMhgkI4sLqmksF+fdm8A7CB2SNjWVScCUPi3m/N8NM&#10;2wt/0fkQShEh7DNUUIXQZlL6oiKDfmhb4ugdrTMYonSl1A4vEW4aOU6SV2mw5rhQYUvriorfw8ko&#10;2BTpXq9HaU6rz9uHy8P2JX37Uer5qVtOQQTqwiN8b++0gkkK/1/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g/EAAAA2wAAAA8AAAAAAAAAAAAAAAAAmAIAAGRycy9k&#10;b3ducmV2LnhtbFBLBQYAAAAABAAEAPUAAACJAwAAAAA=&#10;" fillcolor="#85776d" strokecolor="window">
                  <v:shadow on="t" color="black" opacity="22937f" origin=",.5" offset="0,.63889mm"/>
                  <v:textbox>
                    <w:txbxContent>
                      <w:p w:rsidR="006957C9" w:rsidRPr="00B13A6B" w:rsidRDefault="006957C9" w:rsidP="00820699">
                        <w:pPr>
                          <w:spacing w:after="0"/>
                          <w:jc w:val="center"/>
                          <w:rPr>
                            <w:rFonts w:ascii="Comic Sans MS" w:eastAsia="Times New Roman" w:hAnsi="Comic Sans MS"/>
                            <w:b/>
                            <w:sz w:val="60"/>
                            <w:szCs w:val="60"/>
                            <w:lang w:val="es-ES_tradnl"/>
                          </w:rPr>
                        </w:pPr>
                        <w:r w:rsidRPr="00B13A6B">
                          <w:rPr>
                            <w:rFonts w:ascii="Comic Sans MS" w:eastAsia="Times New Roman" w:hAnsi="Comic Sans MS"/>
                            <w:b/>
                            <w:sz w:val="60"/>
                            <w:szCs w:val="60"/>
                            <w:lang w:val="es-ES_tradnl"/>
                          </w:rPr>
                          <w:t>EXPEDIENTE TÉCNICO</w:t>
                        </w:r>
                      </w:p>
                      <w:p w:rsidR="006957C9" w:rsidRPr="00B13A6B" w:rsidRDefault="006957C9" w:rsidP="00820699">
                        <w:pPr>
                          <w:spacing w:after="0"/>
                          <w:jc w:val="center"/>
                          <w:rPr>
                            <w:rFonts w:ascii="Comic Sans MS" w:eastAsia="Times New Roman" w:hAnsi="Comic Sans MS"/>
                            <w:b/>
                            <w:sz w:val="36"/>
                            <w:lang w:val="es-ES_tradnl"/>
                          </w:rPr>
                        </w:pPr>
                      </w:p>
                      <w:p w:rsidR="006957C9" w:rsidRPr="00B13A6B" w:rsidRDefault="006957C9" w:rsidP="00D7101F">
                        <w:pPr>
                          <w:spacing w:after="0"/>
                          <w:jc w:val="center"/>
                          <w:rPr>
                            <w:rFonts w:ascii="Comic Sans MS" w:eastAsia="Times New Roman" w:hAnsi="Comic Sans MS"/>
                            <w:b/>
                            <w:sz w:val="44"/>
                            <w:szCs w:val="44"/>
                            <w:lang w:val="es-ES_tradnl"/>
                          </w:rPr>
                        </w:pPr>
                        <w:r w:rsidRPr="00B13A6B">
                          <w:rPr>
                            <w:rFonts w:ascii="Comic Sans MS" w:eastAsia="Times New Roman" w:hAnsi="Comic Sans MS"/>
                            <w:b/>
                            <w:sz w:val="44"/>
                            <w:szCs w:val="44"/>
                            <w:lang w:val="es-ES_tradnl"/>
                          </w:rPr>
                          <w:t>FORMATO FF 02-1</w:t>
                        </w:r>
                      </w:p>
                    </w:txbxContent>
                  </v:textbox>
                </v:oval>
              </v:group>
            </w:pict>
          </mc:Fallback>
        </mc:AlternateContent>
      </w:r>
    </w:p>
    <w:p w:rsidR="00FA7038" w:rsidRPr="001505E0" w:rsidRDefault="00E730E2" w:rsidP="001505E0">
      <w:r>
        <w:br w:type="page"/>
      </w:r>
    </w:p>
    <w:p w:rsidR="00FA7038" w:rsidRPr="00F90D41" w:rsidRDefault="00FA7038" w:rsidP="00FA7038">
      <w:pPr>
        <w:keepNext/>
        <w:widowControl w:val="0"/>
        <w:tabs>
          <w:tab w:val="left" w:pos="-1440"/>
        </w:tabs>
        <w:spacing w:before="120" w:after="120"/>
        <w:jc w:val="both"/>
        <w:outlineLvl w:val="0"/>
        <w:rPr>
          <w:rFonts w:cs="Arial"/>
          <w:b/>
          <w:snapToGrid w:val="0"/>
        </w:rPr>
      </w:pPr>
      <w:r>
        <w:rPr>
          <w:rFonts w:cs="Arial"/>
          <w:b/>
          <w:snapToGrid w:val="0"/>
        </w:rPr>
        <w:lastRenderedPageBreak/>
        <w:t>A.</w:t>
      </w:r>
      <w:r w:rsidRPr="00F90D41">
        <w:rPr>
          <w:rFonts w:cs="Arial"/>
          <w:b/>
          <w:snapToGrid w:val="0"/>
        </w:rPr>
        <w:t xml:space="preserve"> MEMORIA DESCRIPTIVA DEL PROYECTO</w:t>
      </w:r>
    </w:p>
    <w:p w:rsidR="00FA7038" w:rsidRPr="00F90D41" w:rsidRDefault="00FA7038" w:rsidP="00FA7038">
      <w:pPr>
        <w:widowControl w:val="0"/>
        <w:tabs>
          <w:tab w:val="left" w:pos="-1440"/>
        </w:tabs>
        <w:spacing w:before="120" w:after="120"/>
        <w:ind w:left="567"/>
        <w:jc w:val="both"/>
        <w:rPr>
          <w:rFonts w:cs="Arial"/>
          <w:b/>
          <w:snapToGrid w:val="0"/>
        </w:rPr>
      </w:pPr>
      <w:r w:rsidRPr="00F90D41">
        <w:rPr>
          <w:rFonts w:cs="Arial"/>
          <w:b/>
          <w:snapToGrid w:val="0"/>
        </w:rPr>
        <w:t>2.1.  CARACTERÍSTICAS GENERALES</w:t>
      </w:r>
    </w:p>
    <w:p w:rsidR="00FA7038" w:rsidRPr="00F90D41" w:rsidRDefault="00FA7038" w:rsidP="00FA7038">
      <w:pPr>
        <w:pStyle w:val="Prrafodelista"/>
        <w:numPr>
          <w:ilvl w:val="2"/>
          <w:numId w:val="2"/>
        </w:numPr>
        <w:spacing w:before="120" w:after="120"/>
        <w:ind w:left="851" w:firstLine="0"/>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LOCALIZACIÓN </w:t>
      </w:r>
    </w:p>
    <w:p w:rsidR="00FA7038" w:rsidRPr="00F90D41" w:rsidRDefault="00FA7038" w:rsidP="00FA7038">
      <w:pPr>
        <w:spacing w:before="120" w:after="120"/>
        <w:ind w:left="1418"/>
        <w:jc w:val="both"/>
        <w:rPr>
          <w:rFonts w:eastAsia="Calibri" w:cs="Arial"/>
          <w:b/>
        </w:rPr>
      </w:pPr>
      <w:r w:rsidRPr="00F90D41">
        <w:rPr>
          <w:rFonts w:eastAsia="Calibri" w:cs="Arial"/>
          <w:b/>
        </w:rPr>
        <w:t>LOCALIZACIÓN:</w:t>
      </w:r>
    </w:p>
    <w:p w:rsidR="00FA7038" w:rsidRPr="00F90D41" w:rsidRDefault="00FA7038" w:rsidP="00FA7038">
      <w:pPr>
        <w:spacing w:before="120" w:after="120"/>
        <w:ind w:left="1418"/>
        <w:jc w:val="both"/>
        <w:rPr>
          <w:rFonts w:eastAsia="Calibri" w:cs="Arial"/>
          <w:b/>
          <w:u w:val="single"/>
        </w:rPr>
      </w:pPr>
      <w:r w:rsidRPr="00F90D41">
        <w:rPr>
          <w:rFonts w:eastAsia="Calibri" w:cs="Arial"/>
          <w:b/>
          <w:u w:val="single"/>
        </w:rPr>
        <w:t>MACRO LOCALIZACIÓN</w:t>
      </w:r>
    </w:p>
    <w:tbl>
      <w:tblPr>
        <w:tblpPr w:leftFromText="141" w:rightFromText="141"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4199"/>
      </w:tblGrid>
      <w:tr w:rsidR="00FA7038" w:rsidRPr="00F90D41" w:rsidTr="00512CFE">
        <w:trPr>
          <w:trHeight w:val="277"/>
        </w:trPr>
        <w:tc>
          <w:tcPr>
            <w:tcW w:w="1329" w:type="dxa"/>
            <w:shd w:val="clear" w:color="auto" w:fill="FBD4B4" w:themeFill="accent6" w:themeFillTint="66"/>
            <w:vAlign w:val="center"/>
          </w:tcPr>
          <w:p w:rsidR="00FA7038" w:rsidRPr="000223A1" w:rsidRDefault="00FA7038" w:rsidP="00FA7038">
            <w:pPr>
              <w:spacing w:after="0"/>
              <w:jc w:val="both"/>
              <w:rPr>
                <w:rFonts w:cs="Arial"/>
                <w:b/>
                <w:bCs/>
              </w:rPr>
            </w:pPr>
            <w:r w:rsidRPr="000223A1">
              <w:rPr>
                <w:rFonts w:cs="Arial"/>
                <w:b/>
                <w:bCs/>
              </w:rPr>
              <w:t>Región</w:t>
            </w:r>
            <w:r w:rsidRPr="000223A1">
              <w:rPr>
                <w:rFonts w:cs="Arial"/>
                <w:b/>
                <w:bCs/>
              </w:rPr>
              <w:tab/>
            </w:r>
          </w:p>
        </w:tc>
        <w:tc>
          <w:tcPr>
            <w:tcW w:w="4199" w:type="dxa"/>
            <w:shd w:val="clear" w:color="auto" w:fill="auto"/>
            <w:vAlign w:val="center"/>
          </w:tcPr>
          <w:p w:rsidR="00FA7038" w:rsidRPr="00F90D41" w:rsidRDefault="00FA7038" w:rsidP="00FA7038">
            <w:pPr>
              <w:spacing w:after="0"/>
              <w:rPr>
                <w:rFonts w:cs="Arial"/>
                <w:b/>
                <w:bCs/>
              </w:rPr>
            </w:pPr>
            <w:r w:rsidRPr="00F90D41">
              <w:rPr>
                <w:rFonts w:cs="Arial"/>
                <w:bCs/>
              </w:rPr>
              <w:t>Apurímac.</w:t>
            </w:r>
          </w:p>
        </w:tc>
      </w:tr>
      <w:tr w:rsidR="00FA7038" w:rsidRPr="00F90D41" w:rsidTr="00512CFE">
        <w:trPr>
          <w:trHeight w:val="310"/>
        </w:trPr>
        <w:tc>
          <w:tcPr>
            <w:tcW w:w="1329" w:type="dxa"/>
            <w:shd w:val="clear" w:color="auto" w:fill="FBD4B4" w:themeFill="accent6" w:themeFillTint="66"/>
            <w:vAlign w:val="center"/>
          </w:tcPr>
          <w:p w:rsidR="00FA7038" w:rsidRPr="000223A1" w:rsidRDefault="00FA7038" w:rsidP="00FA7038">
            <w:pPr>
              <w:spacing w:after="0"/>
              <w:jc w:val="both"/>
              <w:rPr>
                <w:rFonts w:cs="Arial"/>
                <w:b/>
                <w:bCs/>
              </w:rPr>
            </w:pPr>
            <w:r w:rsidRPr="000223A1">
              <w:rPr>
                <w:rFonts w:cs="Arial"/>
                <w:b/>
                <w:bCs/>
              </w:rPr>
              <w:t>Provincias</w:t>
            </w:r>
          </w:p>
        </w:tc>
        <w:tc>
          <w:tcPr>
            <w:tcW w:w="4199" w:type="dxa"/>
            <w:shd w:val="clear" w:color="auto" w:fill="auto"/>
            <w:vAlign w:val="center"/>
          </w:tcPr>
          <w:p w:rsidR="00FA7038" w:rsidRPr="00F90D41" w:rsidRDefault="00FA7038" w:rsidP="00FA7038">
            <w:pPr>
              <w:spacing w:after="0"/>
              <w:jc w:val="both"/>
              <w:rPr>
                <w:rFonts w:cs="Arial"/>
                <w:b/>
              </w:rPr>
            </w:pPr>
            <w:r w:rsidRPr="00F90D41">
              <w:rPr>
                <w:rFonts w:cs="Arial"/>
              </w:rPr>
              <w:t>Chincheros</w:t>
            </w:r>
          </w:p>
        </w:tc>
      </w:tr>
      <w:tr w:rsidR="00FA7038" w:rsidRPr="00F90D41" w:rsidTr="00512CFE">
        <w:trPr>
          <w:trHeight w:val="322"/>
        </w:trPr>
        <w:tc>
          <w:tcPr>
            <w:tcW w:w="1329" w:type="dxa"/>
            <w:shd w:val="clear" w:color="auto" w:fill="FBD4B4" w:themeFill="accent6" w:themeFillTint="66"/>
            <w:vAlign w:val="center"/>
          </w:tcPr>
          <w:p w:rsidR="00FA7038" w:rsidRPr="000223A1" w:rsidRDefault="00FA7038" w:rsidP="00FA7038">
            <w:pPr>
              <w:spacing w:after="0"/>
              <w:rPr>
                <w:rFonts w:cs="Arial"/>
                <w:b/>
                <w:bCs/>
              </w:rPr>
            </w:pPr>
            <w:r w:rsidRPr="000223A1">
              <w:rPr>
                <w:rFonts w:cs="Arial"/>
                <w:b/>
                <w:bCs/>
              </w:rPr>
              <w:t>Distritos</w:t>
            </w:r>
          </w:p>
        </w:tc>
        <w:tc>
          <w:tcPr>
            <w:tcW w:w="4199" w:type="dxa"/>
            <w:shd w:val="clear" w:color="auto" w:fill="auto"/>
            <w:vAlign w:val="center"/>
          </w:tcPr>
          <w:p w:rsidR="00FA7038" w:rsidRPr="00F90D41" w:rsidRDefault="00FA7038" w:rsidP="00FA7038">
            <w:pPr>
              <w:spacing w:after="0"/>
              <w:jc w:val="both"/>
              <w:rPr>
                <w:rFonts w:cs="Arial"/>
                <w:b/>
              </w:rPr>
            </w:pPr>
            <w:r w:rsidRPr="00F90D41">
              <w:rPr>
                <w:rFonts w:cs="Arial"/>
                <w:lang w:val="es-MX"/>
              </w:rPr>
              <w:t>Todos</w:t>
            </w:r>
          </w:p>
        </w:tc>
      </w:tr>
      <w:tr w:rsidR="00FA7038" w:rsidRPr="00F90D41" w:rsidTr="00512CFE">
        <w:trPr>
          <w:trHeight w:val="310"/>
        </w:trPr>
        <w:tc>
          <w:tcPr>
            <w:tcW w:w="1329" w:type="dxa"/>
            <w:shd w:val="clear" w:color="auto" w:fill="FBD4B4" w:themeFill="accent6" w:themeFillTint="66"/>
            <w:vAlign w:val="center"/>
          </w:tcPr>
          <w:p w:rsidR="00FA7038" w:rsidRPr="000223A1" w:rsidRDefault="00FA7038" w:rsidP="00FA7038">
            <w:pPr>
              <w:spacing w:after="0"/>
              <w:jc w:val="both"/>
              <w:rPr>
                <w:rFonts w:cs="Arial"/>
                <w:b/>
                <w:bCs/>
              </w:rPr>
            </w:pPr>
            <w:r w:rsidRPr="000223A1">
              <w:rPr>
                <w:rFonts w:cs="Arial"/>
                <w:b/>
                <w:bCs/>
              </w:rPr>
              <w:t>Sector</w:t>
            </w:r>
          </w:p>
        </w:tc>
        <w:tc>
          <w:tcPr>
            <w:tcW w:w="4199" w:type="dxa"/>
            <w:shd w:val="clear" w:color="auto" w:fill="auto"/>
            <w:vAlign w:val="center"/>
          </w:tcPr>
          <w:p w:rsidR="00FA7038" w:rsidRPr="00F90D41" w:rsidRDefault="00FA7038" w:rsidP="00FA7038">
            <w:pPr>
              <w:spacing w:after="0"/>
              <w:jc w:val="both"/>
              <w:rPr>
                <w:rFonts w:cs="Arial"/>
                <w:b/>
              </w:rPr>
            </w:pPr>
            <w:r w:rsidRPr="00F90D41">
              <w:rPr>
                <w:rFonts w:cs="Arial"/>
              </w:rPr>
              <w:t>Educación</w:t>
            </w:r>
          </w:p>
        </w:tc>
      </w:tr>
      <w:tr w:rsidR="00FA7038" w:rsidRPr="00F90D41" w:rsidTr="00512CFE">
        <w:trPr>
          <w:trHeight w:val="310"/>
        </w:trPr>
        <w:tc>
          <w:tcPr>
            <w:tcW w:w="1329" w:type="dxa"/>
            <w:shd w:val="clear" w:color="auto" w:fill="FBD4B4" w:themeFill="accent6" w:themeFillTint="66"/>
            <w:vAlign w:val="center"/>
          </w:tcPr>
          <w:p w:rsidR="00FA7038" w:rsidRPr="000223A1" w:rsidRDefault="00FA7038" w:rsidP="00FA7038">
            <w:pPr>
              <w:spacing w:after="0"/>
              <w:jc w:val="both"/>
              <w:rPr>
                <w:rFonts w:cs="Arial"/>
                <w:b/>
                <w:bCs/>
              </w:rPr>
            </w:pPr>
            <w:r w:rsidRPr="000223A1">
              <w:rPr>
                <w:rFonts w:cs="Arial"/>
                <w:b/>
                <w:bCs/>
              </w:rPr>
              <w:t>Zona</w:t>
            </w:r>
          </w:p>
        </w:tc>
        <w:tc>
          <w:tcPr>
            <w:tcW w:w="4199" w:type="dxa"/>
            <w:shd w:val="clear" w:color="auto" w:fill="auto"/>
            <w:vAlign w:val="center"/>
          </w:tcPr>
          <w:p w:rsidR="00FA7038" w:rsidRPr="00F90D41" w:rsidRDefault="00FA7038" w:rsidP="00FA7038">
            <w:pPr>
              <w:spacing w:after="0"/>
              <w:jc w:val="both"/>
              <w:rPr>
                <w:rFonts w:cs="Arial"/>
                <w:b/>
              </w:rPr>
            </w:pPr>
            <w:r w:rsidRPr="00F90D41">
              <w:rPr>
                <w:rFonts w:cs="Arial"/>
                <w:lang w:val="es-MX"/>
              </w:rPr>
              <w:t>Rural - Periurbano</w:t>
            </w:r>
          </w:p>
        </w:tc>
      </w:tr>
    </w:tbl>
    <w:p w:rsidR="00FA7038" w:rsidRPr="00F90D41" w:rsidRDefault="00FA7038" w:rsidP="00FA7038">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br w:type="textWrapping" w:clear="all"/>
      </w:r>
    </w:p>
    <w:p w:rsidR="00FA7038" w:rsidRPr="00F90D41" w:rsidRDefault="00FA7038" w:rsidP="00FA7038">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t>MICROLOCALIZACIÓN</w:t>
      </w:r>
    </w:p>
    <w:p w:rsidR="00FA7038" w:rsidRPr="00F90D41" w:rsidRDefault="00FA7038" w:rsidP="00FA7038">
      <w:pPr>
        <w:pStyle w:val="Prrafodelista"/>
        <w:ind w:left="1418"/>
        <w:jc w:val="both"/>
        <w:rPr>
          <w:rFonts w:asciiTheme="minorHAnsi" w:hAnsiTheme="minorHAnsi" w:cs="Arial"/>
          <w:b/>
          <w:u w:val="single"/>
          <w:lang w:val="es-ES"/>
        </w:rPr>
      </w:pPr>
    </w:p>
    <w:tbl>
      <w:tblPr>
        <w:tblW w:w="5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
        <w:gridCol w:w="1229"/>
        <w:gridCol w:w="1038"/>
        <w:gridCol w:w="1122"/>
        <w:gridCol w:w="1319"/>
      </w:tblGrid>
      <w:tr w:rsidR="00FA7038" w:rsidRPr="009D4F4F" w:rsidTr="001505E0">
        <w:trPr>
          <w:trHeight w:val="645"/>
          <w:jc w:val="center"/>
        </w:trPr>
        <w:tc>
          <w:tcPr>
            <w:tcW w:w="1092" w:type="dxa"/>
            <w:shd w:val="clear" w:color="auto" w:fill="FBD4B4" w:themeFill="accent6" w:themeFillTint="66"/>
            <w:vAlign w:val="center"/>
          </w:tcPr>
          <w:p w:rsidR="00FA7038" w:rsidRPr="009D4F4F" w:rsidRDefault="00FA7038" w:rsidP="00FA7038">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Región</w:t>
            </w:r>
          </w:p>
        </w:tc>
        <w:tc>
          <w:tcPr>
            <w:tcW w:w="1357" w:type="dxa"/>
            <w:shd w:val="clear" w:color="auto" w:fill="FBD4B4" w:themeFill="accent6" w:themeFillTint="66"/>
            <w:vAlign w:val="center"/>
          </w:tcPr>
          <w:p w:rsidR="00FA7038" w:rsidRPr="009D4F4F" w:rsidRDefault="00FA7038" w:rsidP="00FA7038">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Provincia</w:t>
            </w:r>
          </w:p>
        </w:tc>
        <w:tc>
          <w:tcPr>
            <w:tcW w:w="1277" w:type="dxa"/>
            <w:shd w:val="clear" w:color="auto" w:fill="FBD4B4" w:themeFill="accent6" w:themeFillTint="66"/>
            <w:vAlign w:val="center"/>
          </w:tcPr>
          <w:p w:rsidR="00FA7038" w:rsidRPr="009D4F4F" w:rsidRDefault="00FA7038" w:rsidP="00FA7038">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Distrito</w:t>
            </w:r>
          </w:p>
        </w:tc>
        <w:tc>
          <w:tcPr>
            <w:tcW w:w="1012" w:type="dxa"/>
            <w:shd w:val="clear" w:color="auto" w:fill="FBD4B4" w:themeFill="accent6" w:themeFillTint="66"/>
            <w:vAlign w:val="center"/>
          </w:tcPr>
          <w:p w:rsidR="00FA7038" w:rsidRPr="009D4F4F" w:rsidRDefault="00B13A6B" w:rsidP="00FA7038">
            <w:pPr>
              <w:widowControl w:val="0"/>
              <w:autoSpaceDE w:val="0"/>
              <w:autoSpaceDN w:val="0"/>
              <w:adjustRightInd w:val="0"/>
              <w:spacing w:after="0"/>
              <w:jc w:val="center"/>
              <w:rPr>
                <w:rFonts w:eastAsia="Calibri" w:cs="Arial"/>
                <w:b/>
                <w:bCs/>
                <w:sz w:val="20"/>
                <w:szCs w:val="20"/>
                <w:lang w:eastAsia="en-US"/>
              </w:rPr>
            </w:pPr>
            <w:r>
              <w:rPr>
                <w:rFonts w:eastAsia="Calibri" w:cs="Arial"/>
                <w:b/>
                <w:bCs/>
                <w:sz w:val="20"/>
                <w:szCs w:val="20"/>
                <w:lang w:eastAsia="en-US"/>
              </w:rPr>
              <w:t>UGEL</w:t>
            </w:r>
          </w:p>
        </w:tc>
        <w:tc>
          <w:tcPr>
            <w:tcW w:w="1011" w:type="dxa"/>
            <w:shd w:val="clear" w:color="auto" w:fill="FBD4B4" w:themeFill="accent6" w:themeFillTint="66"/>
            <w:vAlign w:val="center"/>
          </w:tcPr>
          <w:p w:rsidR="00FA7038" w:rsidRPr="009D4F4F" w:rsidRDefault="00FA7038" w:rsidP="00FA7038">
            <w:pPr>
              <w:widowControl w:val="0"/>
              <w:autoSpaceDE w:val="0"/>
              <w:autoSpaceDN w:val="0"/>
              <w:adjustRightInd w:val="0"/>
              <w:spacing w:after="0"/>
              <w:jc w:val="center"/>
              <w:rPr>
                <w:rFonts w:eastAsia="Calibri" w:cs="Arial"/>
                <w:sz w:val="20"/>
                <w:szCs w:val="20"/>
                <w:lang w:eastAsia="en-US"/>
              </w:rPr>
            </w:pPr>
            <w:r w:rsidRPr="009D4F4F">
              <w:rPr>
                <w:rFonts w:eastAsia="Calibri" w:cs="Arial"/>
                <w:b/>
                <w:sz w:val="20"/>
                <w:szCs w:val="20"/>
              </w:rPr>
              <w:t>Centro poblado</w:t>
            </w:r>
            <w:r w:rsidRPr="009D4F4F">
              <w:rPr>
                <w:rFonts w:eastAsia="Calibri" w:cs="Arial"/>
                <w:b/>
                <w:bCs/>
                <w:sz w:val="20"/>
                <w:szCs w:val="20"/>
              </w:rPr>
              <w:t xml:space="preserve"> </w:t>
            </w:r>
          </w:p>
        </w:tc>
      </w:tr>
      <w:tr w:rsidR="00FA7038" w:rsidRPr="009D4F4F" w:rsidTr="00B218E0">
        <w:trPr>
          <w:trHeight w:val="514"/>
          <w:jc w:val="center"/>
        </w:trPr>
        <w:tc>
          <w:tcPr>
            <w:tcW w:w="1092" w:type="dxa"/>
            <w:shd w:val="clear" w:color="auto" w:fill="auto"/>
            <w:vAlign w:val="center"/>
          </w:tcPr>
          <w:p w:rsidR="00FA7038" w:rsidRPr="009D4F4F" w:rsidRDefault="00FA7038" w:rsidP="00FA7038">
            <w:pPr>
              <w:widowControl w:val="0"/>
              <w:autoSpaceDE w:val="0"/>
              <w:autoSpaceDN w:val="0"/>
              <w:adjustRightInd w:val="0"/>
              <w:spacing w:after="0"/>
              <w:jc w:val="center"/>
              <w:rPr>
                <w:rFonts w:eastAsia="Calibri" w:cs="Arial"/>
                <w:bCs/>
                <w:sz w:val="20"/>
                <w:szCs w:val="20"/>
                <w:lang w:eastAsia="en-US"/>
              </w:rPr>
            </w:pPr>
            <w:r w:rsidRPr="009D4F4F">
              <w:rPr>
                <w:rFonts w:eastAsia="Calibri" w:cs="Arial"/>
                <w:bCs/>
                <w:sz w:val="20"/>
                <w:szCs w:val="20"/>
                <w:lang w:eastAsia="en-US"/>
              </w:rPr>
              <w:t>Apurímac</w:t>
            </w:r>
          </w:p>
        </w:tc>
        <w:tc>
          <w:tcPr>
            <w:tcW w:w="1357" w:type="dxa"/>
            <w:shd w:val="clear" w:color="auto" w:fill="auto"/>
            <w:vAlign w:val="center"/>
          </w:tcPr>
          <w:p w:rsidR="00FA7038" w:rsidRPr="009D4F4F" w:rsidRDefault="00FA7038" w:rsidP="00FA7038">
            <w:pPr>
              <w:widowControl w:val="0"/>
              <w:autoSpaceDE w:val="0"/>
              <w:autoSpaceDN w:val="0"/>
              <w:adjustRightInd w:val="0"/>
              <w:spacing w:after="0"/>
              <w:jc w:val="center"/>
              <w:rPr>
                <w:rFonts w:eastAsia="Calibri" w:cs="Arial"/>
                <w:sz w:val="20"/>
                <w:szCs w:val="20"/>
                <w:lang w:eastAsia="en-US"/>
              </w:rPr>
            </w:pPr>
            <w:r w:rsidRPr="009D4F4F">
              <w:rPr>
                <w:rFonts w:eastAsia="Calibri" w:cs="Arial"/>
                <w:sz w:val="20"/>
                <w:szCs w:val="20"/>
                <w:lang w:eastAsia="en-US"/>
              </w:rPr>
              <w:t>Chincheros</w:t>
            </w:r>
          </w:p>
        </w:tc>
        <w:tc>
          <w:tcPr>
            <w:tcW w:w="1277" w:type="dxa"/>
            <w:shd w:val="clear" w:color="auto" w:fill="auto"/>
            <w:vAlign w:val="center"/>
          </w:tcPr>
          <w:p w:rsidR="00FA7038" w:rsidRPr="009D4F4F" w:rsidRDefault="00FA7038" w:rsidP="00FA7038">
            <w:pPr>
              <w:widowControl w:val="0"/>
              <w:autoSpaceDE w:val="0"/>
              <w:autoSpaceDN w:val="0"/>
              <w:adjustRightInd w:val="0"/>
              <w:spacing w:after="0"/>
              <w:jc w:val="center"/>
              <w:rPr>
                <w:rFonts w:eastAsia="Calibri" w:cs="Arial"/>
                <w:sz w:val="20"/>
                <w:szCs w:val="20"/>
                <w:lang w:eastAsia="en-US"/>
              </w:rPr>
            </w:pPr>
            <w:r w:rsidRPr="00C845B3">
              <w:rPr>
                <w:rFonts w:eastAsia="Calibri" w:cs="Arial"/>
                <w:noProof/>
                <w:sz w:val="20"/>
                <w:szCs w:val="20"/>
                <w:lang w:eastAsia="en-US"/>
              </w:rPr>
              <w:t>Anco-Huallo</w:t>
            </w:r>
          </w:p>
        </w:tc>
        <w:tc>
          <w:tcPr>
            <w:tcW w:w="1012" w:type="dxa"/>
            <w:shd w:val="clear" w:color="auto" w:fill="auto"/>
            <w:vAlign w:val="center"/>
          </w:tcPr>
          <w:p w:rsidR="00FA7038" w:rsidRPr="009D4F4F" w:rsidRDefault="00FA7038" w:rsidP="00FA7038">
            <w:pPr>
              <w:widowControl w:val="0"/>
              <w:autoSpaceDE w:val="0"/>
              <w:autoSpaceDN w:val="0"/>
              <w:adjustRightInd w:val="0"/>
              <w:spacing w:after="0"/>
              <w:jc w:val="center"/>
              <w:rPr>
                <w:rFonts w:eastAsia="Calibri" w:cs="Arial"/>
                <w:sz w:val="20"/>
                <w:szCs w:val="20"/>
              </w:rPr>
            </w:pPr>
            <w:r w:rsidRPr="009D4F4F">
              <w:rPr>
                <w:rFonts w:eastAsia="Calibri" w:cs="Arial"/>
                <w:sz w:val="20"/>
                <w:szCs w:val="20"/>
              </w:rPr>
              <w:t>Chincheros</w:t>
            </w:r>
          </w:p>
        </w:tc>
        <w:tc>
          <w:tcPr>
            <w:tcW w:w="1011" w:type="dxa"/>
            <w:shd w:val="clear" w:color="auto" w:fill="auto"/>
            <w:vAlign w:val="center"/>
          </w:tcPr>
          <w:p w:rsidR="00FA7038" w:rsidRPr="009D4F4F" w:rsidRDefault="00FA7038" w:rsidP="00FA7038">
            <w:pPr>
              <w:widowControl w:val="0"/>
              <w:autoSpaceDE w:val="0"/>
              <w:autoSpaceDN w:val="0"/>
              <w:adjustRightInd w:val="0"/>
              <w:spacing w:after="0"/>
              <w:jc w:val="center"/>
              <w:rPr>
                <w:rFonts w:eastAsia="Calibri" w:cs="Arial"/>
                <w:bCs/>
                <w:sz w:val="20"/>
                <w:szCs w:val="20"/>
              </w:rPr>
            </w:pPr>
            <w:r w:rsidRPr="00C845B3">
              <w:rPr>
                <w:rFonts w:eastAsia="Calibri" w:cs="Arial"/>
                <w:bCs/>
                <w:noProof/>
                <w:sz w:val="20"/>
                <w:szCs w:val="20"/>
              </w:rPr>
              <w:t>Totorabamba</w:t>
            </w:r>
          </w:p>
        </w:tc>
      </w:tr>
    </w:tbl>
    <w:p w:rsidR="00FA7038" w:rsidRPr="00F90D41" w:rsidRDefault="00FA7038" w:rsidP="00FA7038">
      <w:pPr>
        <w:contextualSpacing/>
        <w:jc w:val="both"/>
        <w:rPr>
          <w:rFonts w:eastAsia="Calibri" w:cs="Arial"/>
          <w:b/>
        </w:rPr>
      </w:pPr>
    </w:p>
    <w:p w:rsidR="00FA7038" w:rsidRPr="00F90D41" w:rsidRDefault="00FA7038" w:rsidP="00FA7038">
      <w:pPr>
        <w:spacing w:after="120"/>
        <w:ind w:left="1418"/>
        <w:jc w:val="both"/>
        <w:rPr>
          <w:rFonts w:eastAsia="Calibri" w:cs="Arial"/>
          <w:b/>
          <w:u w:val="single"/>
        </w:rPr>
      </w:pPr>
      <w:r w:rsidRPr="00F90D41">
        <w:rPr>
          <w:rFonts w:eastAsia="Calibri" w:cs="Arial"/>
          <w:b/>
          <w:u w:val="single"/>
        </w:rPr>
        <w:t>UBICACIÓN DE LA INSTITUCION EDUCATIVA</w:t>
      </w:r>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380"/>
        <w:gridCol w:w="1520"/>
        <w:gridCol w:w="1360"/>
      </w:tblGrid>
      <w:tr w:rsidR="00FA7038" w:rsidRPr="00F90D41" w:rsidTr="001505E0">
        <w:trPr>
          <w:trHeight w:val="585"/>
          <w:jc w:val="center"/>
        </w:trPr>
        <w:tc>
          <w:tcPr>
            <w:tcW w:w="3020" w:type="dxa"/>
            <w:gridSpan w:val="2"/>
            <w:shd w:val="clear" w:color="auto" w:fill="FBD4B4" w:themeFill="accent6" w:themeFillTint="66"/>
            <w:vAlign w:val="center"/>
            <w:hideMark/>
          </w:tcPr>
          <w:p w:rsidR="00FA7038" w:rsidRPr="00F90D41" w:rsidRDefault="00FA7038" w:rsidP="00FA7038">
            <w:pPr>
              <w:spacing w:after="0"/>
              <w:jc w:val="center"/>
              <w:rPr>
                <w:rFonts w:cs="Arial"/>
                <w:b/>
                <w:bCs/>
                <w:color w:val="000000"/>
                <w:lang w:val="es-PE" w:eastAsia="es-PE"/>
              </w:rPr>
            </w:pPr>
            <w:r w:rsidRPr="00F90D41">
              <w:rPr>
                <w:rFonts w:eastAsia="Calibri" w:cs="Arial"/>
                <w:b/>
                <w:bCs/>
                <w:color w:val="000000"/>
                <w:lang w:eastAsia="es-PE"/>
              </w:rPr>
              <w:t>Nombre I.E.</w:t>
            </w:r>
          </w:p>
        </w:tc>
        <w:tc>
          <w:tcPr>
            <w:tcW w:w="1520" w:type="dxa"/>
            <w:shd w:val="clear" w:color="auto" w:fill="FBD4B4" w:themeFill="accent6" w:themeFillTint="66"/>
            <w:vAlign w:val="center"/>
            <w:hideMark/>
          </w:tcPr>
          <w:p w:rsidR="00FA7038" w:rsidRPr="00F90D41" w:rsidRDefault="00FA7038" w:rsidP="00CD0AF7">
            <w:pPr>
              <w:spacing w:after="0"/>
              <w:jc w:val="center"/>
              <w:rPr>
                <w:rFonts w:cs="Arial"/>
                <w:b/>
                <w:bCs/>
                <w:color w:val="000000"/>
                <w:lang w:val="es-PE" w:eastAsia="es-PE"/>
              </w:rPr>
            </w:pPr>
            <w:r w:rsidRPr="00F90D41">
              <w:rPr>
                <w:rFonts w:eastAsia="Calibri" w:cs="Arial"/>
                <w:b/>
                <w:bCs/>
                <w:color w:val="000000"/>
                <w:lang w:eastAsia="es-PE"/>
              </w:rPr>
              <w:t>Código Modular</w:t>
            </w:r>
          </w:p>
        </w:tc>
        <w:tc>
          <w:tcPr>
            <w:tcW w:w="1360" w:type="dxa"/>
            <w:shd w:val="clear" w:color="auto" w:fill="FBD4B4" w:themeFill="accent6" w:themeFillTint="66"/>
            <w:vAlign w:val="center"/>
            <w:hideMark/>
          </w:tcPr>
          <w:p w:rsidR="00FA7038" w:rsidRPr="00F90D41" w:rsidRDefault="00FA7038" w:rsidP="00CD0AF7">
            <w:pPr>
              <w:spacing w:after="0"/>
              <w:jc w:val="center"/>
              <w:rPr>
                <w:rFonts w:cs="Arial"/>
                <w:b/>
                <w:bCs/>
                <w:color w:val="000000"/>
                <w:lang w:val="es-PE" w:eastAsia="es-PE"/>
              </w:rPr>
            </w:pPr>
            <w:r w:rsidRPr="00F90D41">
              <w:rPr>
                <w:rFonts w:cs="Arial"/>
                <w:b/>
                <w:bCs/>
                <w:color w:val="000000"/>
                <w:lang w:val="es-PE" w:eastAsia="es-PE"/>
              </w:rPr>
              <w:t>Código de Proyecto</w:t>
            </w:r>
          </w:p>
        </w:tc>
      </w:tr>
      <w:tr w:rsidR="00FA7038" w:rsidRPr="00F90D41" w:rsidTr="00B218E0">
        <w:trPr>
          <w:trHeight w:val="315"/>
          <w:jc w:val="center"/>
        </w:trPr>
        <w:tc>
          <w:tcPr>
            <w:tcW w:w="3020" w:type="dxa"/>
            <w:gridSpan w:val="2"/>
            <w:shd w:val="clear" w:color="auto" w:fill="auto"/>
            <w:vAlign w:val="center"/>
            <w:hideMark/>
          </w:tcPr>
          <w:p w:rsidR="00FA7038" w:rsidRPr="00F90D41" w:rsidRDefault="00FA7038" w:rsidP="00FA7038">
            <w:pPr>
              <w:spacing w:after="0"/>
              <w:jc w:val="center"/>
              <w:rPr>
                <w:rFonts w:cs="Arial"/>
                <w:b/>
                <w:bCs/>
                <w:color w:val="000000"/>
                <w:lang w:val="es-PE" w:eastAsia="es-PE"/>
              </w:rPr>
            </w:pPr>
            <w:r w:rsidRPr="00C845B3">
              <w:rPr>
                <w:rFonts w:cs="Arial"/>
                <w:b/>
                <w:noProof/>
              </w:rPr>
              <w:t>Daniel Alcides Carrión</w:t>
            </w:r>
          </w:p>
        </w:tc>
        <w:tc>
          <w:tcPr>
            <w:tcW w:w="1520" w:type="dxa"/>
            <w:shd w:val="clear" w:color="auto" w:fill="auto"/>
            <w:vAlign w:val="center"/>
            <w:hideMark/>
          </w:tcPr>
          <w:p w:rsidR="00FA7038" w:rsidRPr="00F90D41" w:rsidRDefault="00FA7038" w:rsidP="00FA7038">
            <w:pPr>
              <w:widowControl w:val="0"/>
              <w:autoSpaceDE w:val="0"/>
              <w:autoSpaceDN w:val="0"/>
              <w:adjustRightInd w:val="0"/>
              <w:spacing w:after="0"/>
              <w:jc w:val="center"/>
              <w:rPr>
                <w:rFonts w:eastAsia="Calibri" w:cs="Arial"/>
                <w:bCs/>
                <w:lang w:eastAsia="en-US"/>
              </w:rPr>
            </w:pPr>
            <w:r w:rsidRPr="00C845B3">
              <w:rPr>
                <w:rFonts w:cs="Arial"/>
                <w:noProof/>
              </w:rPr>
              <w:t>0508119</w:t>
            </w:r>
          </w:p>
        </w:tc>
        <w:tc>
          <w:tcPr>
            <w:tcW w:w="1360" w:type="dxa"/>
            <w:shd w:val="clear" w:color="auto" w:fill="auto"/>
            <w:vAlign w:val="center"/>
            <w:hideMark/>
          </w:tcPr>
          <w:p w:rsidR="00FA7038" w:rsidRPr="00F90D41" w:rsidRDefault="001505E0" w:rsidP="00FA7038">
            <w:pPr>
              <w:widowControl w:val="0"/>
              <w:autoSpaceDE w:val="0"/>
              <w:autoSpaceDN w:val="0"/>
              <w:adjustRightInd w:val="0"/>
              <w:spacing w:after="0"/>
              <w:jc w:val="center"/>
              <w:rPr>
                <w:rFonts w:eastAsia="Calibri" w:cs="Arial"/>
              </w:rPr>
            </w:pPr>
            <w:r>
              <w:rPr>
                <w:rFonts w:eastAsia="Calibri" w:cs="Arial"/>
              </w:rPr>
              <w:t>039</w:t>
            </w:r>
          </w:p>
        </w:tc>
      </w:tr>
      <w:tr w:rsidR="00FA7038" w:rsidRPr="00F90D41" w:rsidTr="001505E0">
        <w:trPr>
          <w:trHeight w:val="615"/>
          <w:jc w:val="center"/>
        </w:trPr>
        <w:tc>
          <w:tcPr>
            <w:tcW w:w="1640" w:type="dxa"/>
            <w:vMerge w:val="restart"/>
            <w:shd w:val="clear" w:color="auto" w:fill="FBD4B4" w:themeFill="accent6" w:themeFillTint="66"/>
            <w:vAlign w:val="center"/>
            <w:hideMark/>
          </w:tcPr>
          <w:p w:rsidR="00FA7038" w:rsidRPr="00F90D41" w:rsidRDefault="00FA7038" w:rsidP="00FA7038">
            <w:pPr>
              <w:spacing w:after="0"/>
              <w:rPr>
                <w:rFonts w:eastAsia="Calibri" w:cs="Arial"/>
                <w:b/>
                <w:bCs/>
                <w:color w:val="000000"/>
                <w:lang w:eastAsia="es-PE"/>
              </w:rPr>
            </w:pPr>
          </w:p>
          <w:p w:rsidR="00FA7038" w:rsidRPr="00F90D41" w:rsidRDefault="00FA7038" w:rsidP="00CD0AF7">
            <w:pPr>
              <w:spacing w:after="0"/>
              <w:jc w:val="center"/>
              <w:rPr>
                <w:rFonts w:cs="Arial"/>
                <w:b/>
                <w:bCs/>
                <w:color w:val="000000"/>
                <w:lang w:val="es-PE" w:eastAsia="es-PE"/>
              </w:rPr>
            </w:pPr>
            <w:r w:rsidRPr="00F90D41">
              <w:rPr>
                <w:rFonts w:eastAsia="Calibri" w:cs="Arial"/>
                <w:b/>
                <w:bCs/>
                <w:color w:val="000000"/>
                <w:lang w:eastAsia="es-PE"/>
              </w:rPr>
              <w:t>Coordenadas UTM DATUM WGS84</w:t>
            </w:r>
          </w:p>
        </w:tc>
        <w:tc>
          <w:tcPr>
            <w:tcW w:w="1380" w:type="dxa"/>
            <w:shd w:val="clear" w:color="auto" w:fill="FBD4B4" w:themeFill="accent6" w:themeFillTint="66"/>
            <w:vAlign w:val="center"/>
            <w:hideMark/>
          </w:tcPr>
          <w:p w:rsidR="00FA7038" w:rsidRPr="00F90D41" w:rsidRDefault="00FA7038" w:rsidP="00FA7038">
            <w:pPr>
              <w:spacing w:after="0"/>
              <w:jc w:val="center"/>
              <w:rPr>
                <w:rFonts w:cs="Arial"/>
                <w:b/>
                <w:bCs/>
                <w:color w:val="000000"/>
                <w:lang w:val="es-PE" w:eastAsia="es-PE"/>
              </w:rPr>
            </w:pPr>
            <w:r w:rsidRPr="00F90D41">
              <w:rPr>
                <w:rFonts w:cs="Arial"/>
                <w:b/>
                <w:bCs/>
                <w:color w:val="000000"/>
                <w:lang w:eastAsia="es-PE"/>
              </w:rPr>
              <w:t>Norte</w:t>
            </w:r>
          </w:p>
        </w:tc>
        <w:tc>
          <w:tcPr>
            <w:tcW w:w="1520" w:type="dxa"/>
            <w:shd w:val="clear" w:color="auto" w:fill="FBD4B4" w:themeFill="accent6" w:themeFillTint="66"/>
            <w:vAlign w:val="center"/>
            <w:hideMark/>
          </w:tcPr>
          <w:p w:rsidR="00FA7038" w:rsidRPr="00F90D41" w:rsidRDefault="00FA7038" w:rsidP="00FA7038">
            <w:pPr>
              <w:spacing w:after="0"/>
              <w:jc w:val="center"/>
              <w:rPr>
                <w:rFonts w:cs="Arial"/>
                <w:b/>
                <w:bCs/>
                <w:color w:val="000000"/>
                <w:lang w:val="es-PE" w:eastAsia="es-PE"/>
              </w:rPr>
            </w:pPr>
            <w:r w:rsidRPr="00F90D41">
              <w:rPr>
                <w:rFonts w:cs="Arial"/>
                <w:b/>
                <w:bCs/>
                <w:color w:val="000000"/>
                <w:lang w:eastAsia="es-PE"/>
              </w:rPr>
              <w:t>Este</w:t>
            </w:r>
          </w:p>
        </w:tc>
        <w:tc>
          <w:tcPr>
            <w:tcW w:w="1360" w:type="dxa"/>
            <w:shd w:val="clear" w:color="auto" w:fill="FBD4B4" w:themeFill="accent6" w:themeFillTint="66"/>
            <w:vAlign w:val="center"/>
            <w:hideMark/>
          </w:tcPr>
          <w:p w:rsidR="00FA7038" w:rsidRPr="00F90D41" w:rsidRDefault="00FA7038" w:rsidP="00FA7038">
            <w:pPr>
              <w:spacing w:after="0"/>
              <w:jc w:val="center"/>
              <w:rPr>
                <w:rFonts w:cs="Arial"/>
                <w:b/>
                <w:bCs/>
                <w:color w:val="000000"/>
                <w:lang w:val="es-PE" w:eastAsia="es-PE"/>
              </w:rPr>
            </w:pPr>
            <w:r w:rsidRPr="00F90D41">
              <w:rPr>
                <w:rFonts w:eastAsia="Calibri" w:cs="Arial"/>
                <w:b/>
                <w:bCs/>
                <w:color w:val="000000"/>
                <w:lang w:eastAsia="es-PE"/>
              </w:rPr>
              <w:t>Altitud</w:t>
            </w:r>
          </w:p>
        </w:tc>
      </w:tr>
      <w:tr w:rsidR="00FA7038" w:rsidRPr="00F90D41" w:rsidTr="00B218E0">
        <w:trPr>
          <w:trHeight w:val="585"/>
          <w:jc w:val="center"/>
        </w:trPr>
        <w:tc>
          <w:tcPr>
            <w:tcW w:w="1640" w:type="dxa"/>
            <w:vMerge/>
            <w:shd w:val="clear" w:color="auto" w:fill="C6D9F1" w:themeFill="text2" w:themeFillTint="33"/>
            <w:vAlign w:val="center"/>
            <w:hideMark/>
          </w:tcPr>
          <w:p w:rsidR="00FA7038" w:rsidRPr="00F90D41" w:rsidRDefault="00FA7038" w:rsidP="00FA7038">
            <w:pPr>
              <w:spacing w:after="0"/>
              <w:rPr>
                <w:rFonts w:cs="Arial"/>
                <w:b/>
                <w:bCs/>
                <w:color w:val="000000"/>
                <w:lang w:val="es-PE" w:eastAsia="es-PE"/>
              </w:rPr>
            </w:pPr>
          </w:p>
        </w:tc>
        <w:tc>
          <w:tcPr>
            <w:tcW w:w="1380" w:type="dxa"/>
            <w:shd w:val="clear" w:color="auto" w:fill="auto"/>
            <w:vAlign w:val="center"/>
            <w:hideMark/>
          </w:tcPr>
          <w:p w:rsidR="00FA7038" w:rsidRPr="00F90D41" w:rsidRDefault="00FA7038" w:rsidP="00FA7038">
            <w:pPr>
              <w:spacing w:after="0"/>
              <w:rPr>
                <w:rFonts w:cs="Arial"/>
              </w:rPr>
            </w:pPr>
            <w:r w:rsidRPr="00C845B3">
              <w:rPr>
                <w:rFonts w:cs="Arial"/>
                <w:noProof/>
              </w:rPr>
              <w:t>8502306.03</w:t>
            </w:r>
          </w:p>
        </w:tc>
        <w:tc>
          <w:tcPr>
            <w:tcW w:w="1520" w:type="dxa"/>
            <w:shd w:val="clear" w:color="auto" w:fill="auto"/>
            <w:vAlign w:val="center"/>
            <w:hideMark/>
          </w:tcPr>
          <w:p w:rsidR="00FA7038" w:rsidRPr="00F90D41" w:rsidRDefault="00FA7038" w:rsidP="00FA7038">
            <w:pPr>
              <w:spacing w:after="0"/>
              <w:rPr>
                <w:rFonts w:cs="Arial"/>
              </w:rPr>
            </w:pPr>
            <w:r w:rsidRPr="00C845B3">
              <w:rPr>
                <w:rFonts w:cs="Arial"/>
                <w:noProof/>
              </w:rPr>
              <w:t>644601.11</w:t>
            </w:r>
          </w:p>
        </w:tc>
        <w:tc>
          <w:tcPr>
            <w:tcW w:w="1360" w:type="dxa"/>
            <w:shd w:val="clear" w:color="auto" w:fill="auto"/>
            <w:vAlign w:val="center"/>
            <w:hideMark/>
          </w:tcPr>
          <w:p w:rsidR="00FA7038" w:rsidRPr="00F90D41" w:rsidRDefault="00FA7038" w:rsidP="00FA7038">
            <w:pPr>
              <w:spacing w:after="0"/>
              <w:jc w:val="center"/>
              <w:rPr>
                <w:rFonts w:cs="Arial"/>
              </w:rPr>
            </w:pPr>
            <w:r w:rsidRPr="00C845B3">
              <w:rPr>
                <w:rFonts w:cs="Arial"/>
                <w:noProof/>
              </w:rPr>
              <w:t>3429</w:t>
            </w:r>
          </w:p>
        </w:tc>
      </w:tr>
    </w:tbl>
    <w:p w:rsidR="008025B5" w:rsidRDefault="008025B5" w:rsidP="00FA7038">
      <w:pPr>
        <w:pStyle w:val="Prrafodelista"/>
        <w:spacing w:before="120" w:after="120"/>
        <w:ind w:left="1418"/>
        <w:contextualSpacing w:val="0"/>
        <w:jc w:val="both"/>
        <w:rPr>
          <w:rFonts w:asciiTheme="minorHAnsi" w:hAnsiTheme="minorHAnsi" w:cs="Arial"/>
          <w:b/>
          <w:lang w:val="es-ES"/>
        </w:rPr>
      </w:pPr>
    </w:p>
    <w:p w:rsidR="00FA7038" w:rsidRPr="00F90D41" w:rsidRDefault="00FA7038" w:rsidP="00FA7038">
      <w:pPr>
        <w:pStyle w:val="Prrafodelista"/>
        <w:spacing w:before="120" w:after="120"/>
        <w:ind w:left="1418"/>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DEL CENTRO POBLADO  DE </w:t>
      </w:r>
      <w:r w:rsidRPr="00C845B3">
        <w:rPr>
          <w:rFonts w:asciiTheme="minorHAnsi" w:hAnsiTheme="minorHAnsi" w:cs="Arial"/>
          <w:b/>
          <w:noProof/>
        </w:rPr>
        <w:t>TOTORABAMBA</w:t>
      </w:r>
    </w:p>
    <w:p w:rsidR="00FA7038" w:rsidRPr="00F90D41" w:rsidRDefault="00FA7038" w:rsidP="00FA7038">
      <w:pPr>
        <w:spacing w:before="120" w:after="120"/>
        <w:ind w:left="1418"/>
        <w:jc w:val="both"/>
        <w:rPr>
          <w:rFonts w:cs="Arial"/>
          <w:color w:val="000000"/>
        </w:rPr>
      </w:pPr>
      <w:r w:rsidRPr="00F90D41">
        <w:rPr>
          <w:rFonts w:cs="Arial"/>
          <w:color w:val="000000"/>
        </w:rPr>
        <w:t xml:space="preserve">El centro poblado de </w:t>
      </w:r>
      <w:r w:rsidRPr="00C845B3">
        <w:rPr>
          <w:rFonts w:cs="Arial"/>
          <w:noProof/>
          <w:color w:val="000000"/>
        </w:rPr>
        <w:t>Totorabamba</w:t>
      </w:r>
      <w:r w:rsidRPr="00F90D41">
        <w:rPr>
          <w:rFonts w:cs="Arial"/>
          <w:color w:val="000000"/>
        </w:rPr>
        <w:t xml:space="preserve">, se encuentra ubicado en el distrito de </w:t>
      </w:r>
      <w:r w:rsidRPr="00C845B3">
        <w:rPr>
          <w:rFonts w:cs="Arial"/>
          <w:noProof/>
          <w:color w:val="000000"/>
        </w:rPr>
        <w:t>Anco-Huallo</w:t>
      </w:r>
      <w:r w:rsidRPr="00F90D41">
        <w:rPr>
          <w:rFonts w:cs="Arial"/>
          <w:color w:val="000000"/>
        </w:rPr>
        <w:t xml:space="preserve">, provincia de Chincheros, departamento de Apurímac </w:t>
      </w:r>
      <w:r w:rsidRPr="00F90D41">
        <w:rPr>
          <w:rFonts w:cs="Arial"/>
          <w:color w:val="000000"/>
        </w:rPr>
        <w:br w:type="page"/>
      </w:r>
    </w:p>
    <w:p w:rsidR="006957C9" w:rsidRDefault="006957C9" w:rsidP="006957C9">
      <w:pPr>
        <w:tabs>
          <w:tab w:val="left" w:pos="2145"/>
        </w:tabs>
        <w:rPr>
          <w:rFonts w:cs="Arial"/>
          <w:b/>
          <w:noProof/>
        </w:rPr>
      </w:pPr>
      <w:r>
        <w:rPr>
          <w:rFonts w:cs="Arial"/>
          <w:b/>
        </w:rPr>
        <w:lastRenderedPageBreak/>
        <w:t xml:space="preserve">                             </w:t>
      </w:r>
      <w:r w:rsidRPr="00F90D41">
        <w:rPr>
          <w:rFonts w:cs="Arial"/>
          <w:b/>
        </w:rPr>
        <w:t xml:space="preserve">VISTA PANORÁMICA DEL CENTRO POBLADO DE </w:t>
      </w:r>
      <w:r w:rsidRPr="00C845B3">
        <w:rPr>
          <w:rFonts w:cs="Arial"/>
          <w:b/>
          <w:noProof/>
        </w:rPr>
        <w:t>TOTORABAMBA</w:t>
      </w:r>
    </w:p>
    <w:p w:rsidR="00C54359" w:rsidRDefault="00C54359" w:rsidP="00C54359">
      <w:pPr>
        <w:tabs>
          <w:tab w:val="left" w:pos="2145"/>
        </w:tabs>
        <w:spacing w:after="0"/>
        <w:jc w:val="center"/>
        <w:rPr>
          <w:rFonts w:cs="Arial"/>
          <w:b/>
          <w:noProof/>
        </w:rPr>
      </w:pPr>
      <w:r w:rsidRPr="00C54359">
        <w:rPr>
          <w:rFonts w:cs="Arial"/>
          <w:b/>
          <w:noProof/>
          <w:lang w:val="es-PE" w:eastAsia="es-PE"/>
        </w:rPr>
        <w:drawing>
          <wp:inline distT="0" distB="0" distL="0" distR="0">
            <wp:extent cx="3543300" cy="2657475"/>
            <wp:effectExtent l="76200" t="76200" r="133350" b="142875"/>
            <wp:docPr id="1" name="Imagen 1" descr="D:\CHINCHEROS\FOTOS DE CHINCHEROS\DANIEL ALCIDEZ CARRION\DSC0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HINCHEROS\FOTOS DE CHINCHEROS\DANIEL ALCIDEZ CARRION\DSC0222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5469" cy="26591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A7038" w:rsidRPr="006957C9" w:rsidRDefault="006957C9" w:rsidP="00C54359">
      <w:pPr>
        <w:tabs>
          <w:tab w:val="left" w:pos="2145"/>
        </w:tabs>
        <w:spacing w:after="0"/>
        <w:rPr>
          <w:rFonts w:cs="Arial"/>
          <w:b/>
          <w:noProof/>
        </w:rPr>
      </w:pPr>
      <w:r>
        <w:rPr>
          <w:rFonts w:cs="Arial"/>
          <w:b/>
          <w:noProof/>
        </w:rPr>
        <w:t xml:space="preserve">                            </w:t>
      </w:r>
      <w:r w:rsidR="00C54359">
        <w:rPr>
          <w:rFonts w:cs="Arial"/>
          <w:color w:val="000000"/>
          <w:lang w:val="es-ES"/>
        </w:rPr>
        <w:t>Fuente: Diagnostico de campo.</w:t>
      </w:r>
    </w:p>
    <w:p w:rsidR="00FA7038" w:rsidRPr="00F90D41" w:rsidRDefault="00FA7038" w:rsidP="00FA7038">
      <w:pPr>
        <w:spacing w:before="120" w:after="120"/>
        <w:ind w:left="1701"/>
        <w:rPr>
          <w:rFonts w:cs="Arial"/>
          <w:b/>
          <w:noProof/>
        </w:rPr>
      </w:pPr>
      <w:r w:rsidRPr="00F90D41">
        <w:rPr>
          <w:rFonts w:cs="Arial"/>
          <w:b/>
          <w:noProof/>
        </w:rPr>
        <w:t xml:space="preserve">SUPERFICIE  DEL CENTRO POBLADO </w:t>
      </w:r>
      <w:r w:rsidR="00F04ED6" w:rsidRPr="00C845B3">
        <w:rPr>
          <w:rFonts w:cs="Arial"/>
          <w:b/>
          <w:noProof/>
        </w:rPr>
        <w:t>TOTORABAMBA</w:t>
      </w:r>
    </w:p>
    <w:p w:rsidR="00FA7038" w:rsidRDefault="00FA7038" w:rsidP="00FA7038">
      <w:pPr>
        <w:spacing w:before="120" w:after="120"/>
        <w:ind w:left="1701"/>
        <w:jc w:val="both"/>
        <w:rPr>
          <w:rFonts w:cs="Arial"/>
          <w:noProof/>
        </w:rPr>
      </w:pPr>
      <w:r w:rsidRPr="00F90D41">
        <w:rPr>
          <w:rFonts w:cs="Arial"/>
          <w:noProof/>
        </w:rPr>
        <w:t xml:space="preserve">El </w:t>
      </w:r>
      <w:r>
        <w:rPr>
          <w:rFonts w:cs="Arial"/>
          <w:noProof/>
        </w:rPr>
        <w:t xml:space="preserve">centro Poblado tiene una superficie de </w:t>
      </w:r>
      <w:r w:rsidRPr="00C845B3">
        <w:rPr>
          <w:rFonts w:cs="Arial"/>
          <w:noProof/>
        </w:rPr>
        <w:t>11.00</w:t>
      </w:r>
      <w:r w:rsidRPr="00F90D41">
        <w:rPr>
          <w:rFonts w:cs="Arial"/>
          <w:noProof/>
        </w:rPr>
        <w:t xml:space="preserve">km2 </w:t>
      </w:r>
    </w:p>
    <w:p w:rsidR="00FA7038" w:rsidRPr="00F90D41" w:rsidRDefault="00FA7038" w:rsidP="00FA7038">
      <w:pPr>
        <w:spacing w:before="120" w:after="120"/>
        <w:ind w:left="1701"/>
        <w:jc w:val="both"/>
        <w:rPr>
          <w:rFonts w:cs="Arial"/>
          <w:b/>
          <w:noProof/>
        </w:rPr>
      </w:pPr>
      <w:r w:rsidRPr="00F90D41">
        <w:rPr>
          <w:rFonts w:cs="Arial"/>
          <w:b/>
          <w:noProof/>
        </w:rPr>
        <w:t xml:space="preserve">DENSIDAD DEL CENTRO POBLADO </w:t>
      </w:r>
      <w:r w:rsidR="00F04ED6" w:rsidRPr="00C845B3">
        <w:rPr>
          <w:rFonts w:cs="Arial"/>
          <w:b/>
          <w:noProof/>
        </w:rPr>
        <w:t>TOTORABAMBA</w:t>
      </w:r>
    </w:p>
    <w:p w:rsidR="00FA7038" w:rsidRPr="00F90D41" w:rsidRDefault="00FA7038" w:rsidP="00FA7038">
      <w:pPr>
        <w:spacing w:before="120" w:after="120"/>
        <w:ind w:left="1701"/>
        <w:jc w:val="both"/>
        <w:rPr>
          <w:rFonts w:cs="Arial"/>
          <w:noProof/>
        </w:rPr>
      </w:pPr>
      <w:r>
        <w:rPr>
          <w:rFonts w:cs="Arial"/>
          <w:noProof/>
        </w:rPr>
        <w:t xml:space="preserve">El centro poblado de </w:t>
      </w:r>
      <w:r w:rsidRPr="00C845B3">
        <w:rPr>
          <w:rFonts w:cs="Arial"/>
          <w:noProof/>
        </w:rPr>
        <w:t>Totorabamba</w:t>
      </w:r>
      <w:r>
        <w:rPr>
          <w:rFonts w:cs="Arial"/>
          <w:noProof/>
        </w:rPr>
        <w:t xml:space="preserve"> tiene una densidad  </w:t>
      </w:r>
      <w:r w:rsidR="006543DF">
        <w:rPr>
          <w:rFonts w:cs="Arial"/>
          <w:noProof/>
        </w:rPr>
        <w:t xml:space="preserve">aproximada </w:t>
      </w:r>
      <w:r>
        <w:rPr>
          <w:rFonts w:cs="Arial"/>
          <w:noProof/>
        </w:rPr>
        <w:t xml:space="preserve">de </w:t>
      </w:r>
      <w:r w:rsidRPr="00C845B3">
        <w:rPr>
          <w:rFonts w:cs="Arial"/>
          <w:noProof/>
        </w:rPr>
        <w:t>69</w:t>
      </w:r>
      <w:r w:rsidRPr="00F90D41">
        <w:rPr>
          <w:rFonts w:cs="Arial"/>
          <w:noProof/>
        </w:rPr>
        <w:t>hab/km2</w:t>
      </w:r>
    </w:p>
    <w:p w:rsidR="00FA7038" w:rsidRPr="00F90D41" w:rsidRDefault="00FA7038" w:rsidP="00FA7038">
      <w:pPr>
        <w:spacing w:before="120" w:after="120"/>
        <w:ind w:left="1701"/>
        <w:jc w:val="both"/>
        <w:rPr>
          <w:rFonts w:cs="Arial"/>
          <w:b/>
          <w:noProof/>
        </w:rPr>
      </w:pPr>
      <w:r w:rsidRPr="00F90D41">
        <w:rPr>
          <w:rFonts w:cs="Arial"/>
          <w:b/>
          <w:noProof/>
        </w:rPr>
        <w:t xml:space="preserve">LIMITES DEL CENTRO POBLADO </w:t>
      </w:r>
      <w:r w:rsidR="006543DF" w:rsidRPr="00C845B3">
        <w:rPr>
          <w:rFonts w:cs="Arial"/>
          <w:b/>
          <w:noProof/>
        </w:rPr>
        <w:t>TOTORABAMBA</w:t>
      </w:r>
    </w:p>
    <w:p w:rsidR="00FA7038" w:rsidRPr="00F90D41" w:rsidRDefault="00FA7038" w:rsidP="00FA7038">
      <w:pPr>
        <w:pStyle w:val="Sangra2detindependiente"/>
        <w:spacing w:after="0" w:line="276" w:lineRule="auto"/>
        <w:ind w:left="1701"/>
        <w:rPr>
          <w:rFonts w:asciiTheme="minorHAnsi" w:hAnsiTheme="minorHAnsi" w:cs="Arial"/>
          <w:sz w:val="22"/>
          <w:szCs w:val="22"/>
        </w:rPr>
      </w:pPr>
      <w:r w:rsidRPr="00F90D41">
        <w:rPr>
          <w:rFonts w:asciiTheme="minorHAnsi" w:hAnsiTheme="minorHAnsi" w:cs="Arial"/>
          <w:b/>
          <w:bCs/>
          <w:sz w:val="22"/>
          <w:szCs w:val="22"/>
        </w:rPr>
        <w:t>Norte</w:t>
      </w:r>
      <w:r w:rsidRPr="00F90D41">
        <w:rPr>
          <w:rFonts w:asciiTheme="minorHAnsi" w:hAnsiTheme="minorHAnsi" w:cs="Arial"/>
          <w:sz w:val="22"/>
          <w:szCs w:val="22"/>
        </w:rPr>
        <w:t xml:space="preserve"> </w:t>
      </w:r>
      <w:r>
        <w:rPr>
          <w:rFonts w:asciiTheme="minorHAnsi" w:hAnsiTheme="minorHAnsi" w:cs="Arial"/>
          <w:sz w:val="22"/>
          <w:szCs w:val="22"/>
        </w:rPr>
        <w:tab/>
      </w:r>
      <w:r w:rsidRPr="00F90D41">
        <w:rPr>
          <w:rFonts w:asciiTheme="minorHAnsi" w:hAnsiTheme="minorHAnsi" w:cs="Arial"/>
          <w:sz w:val="22"/>
          <w:szCs w:val="22"/>
        </w:rPr>
        <w:t xml:space="preserve">: Con el centro poblado </w:t>
      </w:r>
      <w:r w:rsidRPr="00C845B3">
        <w:rPr>
          <w:rFonts w:asciiTheme="minorHAnsi" w:hAnsiTheme="minorHAnsi" w:cs="Arial"/>
          <w:noProof/>
          <w:sz w:val="22"/>
          <w:szCs w:val="22"/>
        </w:rPr>
        <w:t>Vista Alegre</w:t>
      </w:r>
      <w:r w:rsidRPr="00F90D41">
        <w:rPr>
          <w:rFonts w:asciiTheme="minorHAnsi" w:hAnsiTheme="minorHAnsi" w:cs="Arial"/>
          <w:sz w:val="22"/>
          <w:szCs w:val="22"/>
        </w:rPr>
        <w:t>.</w:t>
      </w:r>
    </w:p>
    <w:p w:rsidR="00FA7038" w:rsidRPr="00F90D41" w:rsidRDefault="00FA7038" w:rsidP="00FA7038">
      <w:pPr>
        <w:pStyle w:val="Sangra2detindependiente"/>
        <w:spacing w:after="0" w:line="276" w:lineRule="auto"/>
        <w:ind w:left="1701"/>
        <w:rPr>
          <w:rFonts w:asciiTheme="minorHAnsi" w:hAnsiTheme="minorHAnsi" w:cs="Arial"/>
          <w:sz w:val="22"/>
          <w:szCs w:val="22"/>
        </w:rPr>
      </w:pPr>
      <w:r w:rsidRPr="00F90D41">
        <w:rPr>
          <w:rFonts w:asciiTheme="minorHAnsi" w:hAnsiTheme="minorHAnsi" w:cs="Arial"/>
          <w:b/>
          <w:bCs/>
          <w:sz w:val="22"/>
          <w:szCs w:val="22"/>
        </w:rPr>
        <w:t>Sur</w:t>
      </w:r>
      <w:r>
        <w:rPr>
          <w:rFonts w:asciiTheme="minorHAnsi" w:hAnsiTheme="minorHAnsi" w:cs="Arial"/>
          <w:b/>
          <w:bCs/>
          <w:sz w:val="22"/>
          <w:szCs w:val="22"/>
        </w:rPr>
        <w:tab/>
      </w:r>
      <w:r>
        <w:rPr>
          <w:rFonts w:asciiTheme="minorHAnsi" w:hAnsiTheme="minorHAnsi" w:cs="Arial"/>
          <w:b/>
          <w:bCs/>
          <w:sz w:val="22"/>
          <w:szCs w:val="22"/>
        </w:rPr>
        <w:tab/>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Challhuani</w:t>
      </w:r>
      <w:r w:rsidRPr="00F90D41">
        <w:rPr>
          <w:rFonts w:asciiTheme="minorHAnsi" w:hAnsiTheme="minorHAnsi" w:cs="Arial"/>
          <w:sz w:val="22"/>
          <w:szCs w:val="22"/>
        </w:rPr>
        <w:t>.</w:t>
      </w:r>
    </w:p>
    <w:p w:rsidR="00FA7038" w:rsidRPr="00F90D41" w:rsidRDefault="00FA7038" w:rsidP="00FA7038">
      <w:pPr>
        <w:pStyle w:val="Sangra2detindependiente"/>
        <w:spacing w:after="0" w:line="276" w:lineRule="auto"/>
        <w:ind w:left="2835" w:hanging="1134"/>
        <w:rPr>
          <w:rFonts w:asciiTheme="minorHAnsi" w:hAnsiTheme="minorHAnsi" w:cs="Arial"/>
          <w:sz w:val="22"/>
          <w:szCs w:val="22"/>
        </w:rPr>
      </w:pPr>
      <w:r w:rsidRPr="00F90D41">
        <w:rPr>
          <w:rFonts w:asciiTheme="minorHAnsi" w:hAnsiTheme="minorHAnsi" w:cs="Arial"/>
          <w:b/>
          <w:bCs/>
          <w:sz w:val="22"/>
          <w:szCs w:val="22"/>
        </w:rPr>
        <w:t>Este</w:t>
      </w:r>
      <w:r>
        <w:rPr>
          <w:rFonts w:asciiTheme="minorHAnsi" w:hAnsiTheme="minorHAnsi" w:cs="Arial"/>
          <w:b/>
          <w:bCs/>
          <w:sz w:val="22"/>
          <w:szCs w:val="22"/>
        </w:rPr>
        <w:tab/>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Uripa Central</w:t>
      </w:r>
      <w:r w:rsidRPr="00F90D41">
        <w:rPr>
          <w:rFonts w:asciiTheme="minorHAnsi" w:hAnsiTheme="minorHAnsi" w:cs="Arial"/>
          <w:sz w:val="22"/>
          <w:szCs w:val="22"/>
        </w:rPr>
        <w:t xml:space="preserve">. </w:t>
      </w:r>
    </w:p>
    <w:p w:rsidR="00FA7038" w:rsidRPr="00F90D41" w:rsidRDefault="00FA7038" w:rsidP="00FA7038">
      <w:pPr>
        <w:pStyle w:val="Sangra2detindependiente"/>
        <w:spacing w:after="0" w:line="276" w:lineRule="auto"/>
        <w:ind w:left="1701"/>
        <w:rPr>
          <w:rFonts w:asciiTheme="minorHAnsi" w:hAnsiTheme="minorHAnsi" w:cs="Arial"/>
          <w:sz w:val="22"/>
          <w:szCs w:val="22"/>
        </w:rPr>
      </w:pPr>
      <w:r>
        <w:rPr>
          <w:rFonts w:asciiTheme="minorHAnsi" w:hAnsiTheme="minorHAnsi" w:cs="Arial"/>
          <w:b/>
          <w:bCs/>
          <w:sz w:val="22"/>
          <w:szCs w:val="22"/>
        </w:rPr>
        <w:t>Oeste</w:t>
      </w:r>
      <w:r>
        <w:rPr>
          <w:rFonts w:asciiTheme="minorHAnsi" w:hAnsiTheme="minorHAnsi" w:cs="Arial"/>
          <w:b/>
          <w:bCs/>
          <w:sz w:val="22"/>
          <w:szCs w:val="22"/>
        </w:rPr>
        <w:tab/>
      </w:r>
      <w:r w:rsidRPr="00F90D41">
        <w:rPr>
          <w:rFonts w:asciiTheme="minorHAnsi" w:hAnsiTheme="minorHAnsi" w:cs="Arial"/>
          <w:bCs/>
          <w:sz w:val="22"/>
          <w:szCs w:val="22"/>
        </w:rPr>
        <w:t>:</w:t>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Llatanaco</w:t>
      </w:r>
      <w:r w:rsidRPr="00F90D41">
        <w:rPr>
          <w:rFonts w:asciiTheme="minorHAnsi" w:hAnsiTheme="minorHAnsi" w:cs="Arial"/>
          <w:sz w:val="22"/>
          <w:szCs w:val="22"/>
        </w:rPr>
        <w:t>.</w:t>
      </w:r>
    </w:p>
    <w:p w:rsidR="00FA7038" w:rsidRPr="00F90D41" w:rsidRDefault="00FA7038" w:rsidP="00FA7038">
      <w:pPr>
        <w:spacing w:before="120" w:after="120"/>
        <w:ind w:left="1701"/>
        <w:jc w:val="both"/>
        <w:rPr>
          <w:rFonts w:cs="Arial"/>
          <w:b/>
          <w:noProof/>
        </w:rPr>
      </w:pPr>
      <w:r w:rsidRPr="00F90D41">
        <w:rPr>
          <w:rFonts w:cs="Arial"/>
          <w:b/>
          <w:noProof/>
        </w:rPr>
        <w:t xml:space="preserve">DIVISIÓN POLÍTICA DEL CENTRO POBLADO DE </w:t>
      </w:r>
      <w:r w:rsidRPr="00C845B3">
        <w:rPr>
          <w:rFonts w:cs="Arial"/>
          <w:b/>
          <w:noProof/>
        </w:rPr>
        <w:t>TOTORABAMBA</w:t>
      </w:r>
    </w:p>
    <w:p w:rsidR="006957C9" w:rsidRPr="00F90D41" w:rsidRDefault="00B218E0" w:rsidP="008025B5">
      <w:pPr>
        <w:spacing w:before="120" w:after="120"/>
        <w:ind w:left="1701"/>
        <w:jc w:val="both"/>
        <w:rPr>
          <w:rFonts w:cs="Arial"/>
          <w:noProof/>
        </w:rPr>
      </w:pPr>
      <w:r>
        <w:rPr>
          <w:rFonts w:cs="Arial"/>
          <w:noProof/>
        </w:rPr>
        <w:t>El centro poblado de Totorabamba</w:t>
      </w:r>
      <w:r w:rsidR="00FA7038" w:rsidRPr="00F90D41">
        <w:rPr>
          <w:rFonts w:cs="Arial"/>
          <w:noProof/>
        </w:rPr>
        <w:t xml:space="preserve"> se encuentra dividida en 0</w:t>
      </w:r>
      <w:r w:rsidR="009058AA">
        <w:rPr>
          <w:rFonts w:cs="Arial"/>
          <w:noProof/>
        </w:rPr>
        <w:t>1 centro poblado, 02 anexos y 02</w:t>
      </w:r>
      <w:r w:rsidR="00FA7038" w:rsidRPr="00F90D41">
        <w:rPr>
          <w:rFonts w:cs="Arial"/>
          <w:noProof/>
        </w:rPr>
        <w:t xml:space="preserve"> </w:t>
      </w:r>
      <w:r w:rsidR="009058AA">
        <w:rPr>
          <w:rFonts w:cs="Arial"/>
          <w:noProof/>
        </w:rPr>
        <w:t>caserio</w:t>
      </w:r>
      <w:r w:rsidR="00FA7038" w:rsidRPr="00F90D41">
        <w:rPr>
          <w:rFonts w:cs="Arial"/>
          <w:noProof/>
        </w:rPr>
        <w:t>.</w:t>
      </w:r>
    </w:p>
    <w:p w:rsidR="00FA7038" w:rsidRDefault="00FA7038" w:rsidP="006543DF">
      <w:pPr>
        <w:spacing w:after="0"/>
        <w:ind w:left="709"/>
        <w:jc w:val="center"/>
        <w:rPr>
          <w:rFonts w:cs="Arial"/>
          <w:b/>
        </w:rPr>
      </w:pPr>
      <w:r>
        <w:rPr>
          <w:rFonts w:cs="Arial"/>
          <w:b/>
        </w:rPr>
        <w:t>Cuadro N° 1</w:t>
      </w:r>
    </w:p>
    <w:p w:rsidR="009058AA" w:rsidRDefault="00FA7038" w:rsidP="006543DF">
      <w:pPr>
        <w:spacing w:after="0"/>
        <w:ind w:left="709"/>
        <w:jc w:val="center"/>
        <w:rPr>
          <w:rFonts w:cs="Arial"/>
          <w:b/>
          <w:noProof/>
        </w:rPr>
      </w:pPr>
      <w:r w:rsidRPr="00F90D41">
        <w:rPr>
          <w:rFonts w:cs="Arial"/>
          <w:b/>
        </w:rPr>
        <w:t>División</w:t>
      </w:r>
      <w:r w:rsidRPr="00F90D41">
        <w:rPr>
          <w:rFonts w:cs="Arial"/>
          <w:b/>
          <w:noProof/>
        </w:rPr>
        <w:t xml:space="preserve"> política del distrito de</w:t>
      </w:r>
      <w:r w:rsidR="009058AA">
        <w:rPr>
          <w:rFonts w:cs="Arial"/>
          <w:b/>
          <w:noProof/>
        </w:rPr>
        <w:t xml:space="preserve"> Totorabamba</w:t>
      </w:r>
    </w:p>
    <w:tbl>
      <w:tblPr>
        <w:tblW w:w="7243" w:type="dxa"/>
        <w:jc w:val="right"/>
        <w:tblCellMar>
          <w:left w:w="70" w:type="dxa"/>
          <w:right w:w="70" w:type="dxa"/>
        </w:tblCellMar>
        <w:tblLook w:val="04A0" w:firstRow="1" w:lastRow="0" w:firstColumn="1" w:lastColumn="0" w:noHBand="0" w:noVBand="1"/>
      </w:tblPr>
      <w:tblGrid>
        <w:gridCol w:w="510"/>
        <w:gridCol w:w="1160"/>
        <w:gridCol w:w="510"/>
        <w:gridCol w:w="1353"/>
        <w:gridCol w:w="410"/>
        <w:gridCol w:w="1417"/>
        <w:gridCol w:w="426"/>
        <w:gridCol w:w="1457"/>
      </w:tblGrid>
      <w:tr w:rsidR="009058AA" w:rsidRPr="009058AA" w:rsidTr="006957C9">
        <w:trPr>
          <w:trHeight w:val="555"/>
          <w:jc w:val="right"/>
        </w:trPr>
        <w:tc>
          <w:tcPr>
            <w:tcW w:w="51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9058AA" w:rsidRPr="009058AA" w:rsidRDefault="009058AA" w:rsidP="009058AA">
            <w:pPr>
              <w:spacing w:after="0" w:line="240" w:lineRule="auto"/>
              <w:jc w:val="center"/>
              <w:rPr>
                <w:rFonts w:ascii="Calibri" w:eastAsia="Times New Roman" w:hAnsi="Calibri" w:cs="Times New Roman"/>
                <w:b/>
                <w:bCs/>
                <w:color w:val="000000"/>
                <w:lang w:val="es-PE" w:eastAsia="es-PE"/>
              </w:rPr>
            </w:pPr>
            <w:r w:rsidRPr="009058AA">
              <w:rPr>
                <w:rFonts w:ascii="Calibri" w:eastAsia="Times New Roman" w:hAnsi="Calibri" w:cs="Times New Roman"/>
                <w:b/>
                <w:bCs/>
                <w:color w:val="000000"/>
                <w:lang w:val="es-PE" w:eastAsia="es-PE"/>
              </w:rPr>
              <w:t> N°</w:t>
            </w:r>
          </w:p>
        </w:tc>
        <w:tc>
          <w:tcPr>
            <w:tcW w:w="116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9058AA" w:rsidRPr="009058AA" w:rsidRDefault="009058AA" w:rsidP="009058AA">
            <w:pPr>
              <w:spacing w:after="0" w:line="240" w:lineRule="auto"/>
              <w:jc w:val="center"/>
              <w:rPr>
                <w:rFonts w:ascii="Calibri" w:eastAsia="Times New Roman" w:hAnsi="Calibri" w:cs="Times New Roman"/>
                <w:b/>
                <w:bCs/>
                <w:color w:val="000000"/>
                <w:lang w:val="es-PE" w:eastAsia="es-PE"/>
              </w:rPr>
            </w:pPr>
            <w:r w:rsidRPr="009058AA">
              <w:rPr>
                <w:rFonts w:ascii="Calibri" w:eastAsia="Times New Roman" w:hAnsi="Calibri" w:cs="Times New Roman"/>
                <w:b/>
                <w:bCs/>
                <w:color w:val="000000"/>
                <w:lang w:val="es-PE" w:eastAsia="es-PE"/>
              </w:rPr>
              <w:t>Distrito</w:t>
            </w:r>
          </w:p>
        </w:tc>
        <w:tc>
          <w:tcPr>
            <w:tcW w:w="51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9058AA" w:rsidRPr="009058AA" w:rsidRDefault="009058AA" w:rsidP="009058AA">
            <w:pPr>
              <w:spacing w:after="0" w:line="240" w:lineRule="auto"/>
              <w:jc w:val="center"/>
              <w:rPr>
                <w:rFonts w:ascii="Calibri" w:eastAsia="Times New Roman" w:hAnsi="Calibri" w:cs="Times New Roman"/>
                <w:b/>
                <w:bCs/>
                <w:color w:val="000000"/>
                <w:lang w:val="es-PE" w:eastAsia="es-PE"/>
              </w:rPr>
            </w:pPr>
            <w:r w:rsidRPr="009058AA">
              <w:rPr>
                <w:rFonts w:ascii="Calibri" w:eastAsia="Times New Roman" w:hAnsi="Calibri" w:cs="Times New Roman"/>
                <w:b/>
                <w:bCs/>
                <w:color w:val="000000"/>
                <w:lang w:val="es-PE" w:eastAsia="es-PE"/>
              </w:rPr>
              <w:t>N°</w:t>
            </w:r>
          </w:p>
        </w:tc>
        <w:tc>
          <w:tcPr>
            <w:tcW w:w="1353"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9058AA" w:rsidRPr="009058AA" w:rsidRDefault="009058AA" w:rsidP="009058AA">
            <w:pPr>
              <w:spacing w:after="0" w:line="240" w:lineRule="auto"/>
              <w:jc w:val="center"/>
              <w:rPr>
                <w:rFonts w:ascii="Calibri" w:eastAsia="Times New Roman" w:hAnsi="Calibri" w:cs="Times New Roman"/>
                <w:b/>
                <w:bCs/>
                <w:color w:val="000000"/>
                <w:sz w:val="20"/>
                <w:szCs w:val="20"/>
                <w:lang w:val="es-PE" w:eastAsia="es-PE"/>
              </w:rPr>
            </w:pPr>
            <w:r w:rsidRPr="009058AA">
              <w:rPr>
                <w:rFonts w:ascii="Calibri" w:eastAsia="Times New Roman" w:hAnsi="Calibri" w:cs="Times New Roman"/>
                <w:b/>
                <w:bCs/>
                <w:color w:val="000000"/>
                <w:sz w:val="20"/>
                <w:szCs w:val="20"/>
                <w:lang w:val="es-PE" w:eastAsia="es-PE"/>
              </w:rPr>
              <w:t>Centro Poblado</w:t>
            </w:r>
          </w:p>
        </w:tc>
        <w:tc>
          <w:tcPr>
            <w:tcW w:w="41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9058AA" w:rsidRPr="009058AA" w:rsidRDefault="009058AA" w:rsidP="009058AA">
            <w:pPr>
              <w:spacing w:after="0" w:line="240" w:lineRule="auto"/>
              <w:jc w:val="center"/>
              <w:rPr>
                <w:rFonts w:ascii="Calibri" w:eastAsia="Times New Roman" w:hAnsi="Calibri" w:cs="Times New Roman"/>
                <w:b/>
                <w:bCs/>
                <w:color w:val="000000"/>
                <w:lang w:val="es-PE" w:eastAsia="es-PE"/>
              </w:rPr>
            </w:pPr>
            <w:r w:rsidRPr="009058AA">
              <w:rPr>
                <w:rFonts w:ascii="Calibri" w:eastAsia="Times New Roman" w:hAnsi="Calibri" w:cs="Times New Roman"/>
                <w:b/>
                <w:bCs/>
                <w:color w:val="000000"/>
                <w:lang w:val="es-PE" w:eastAsia="es-PE"/>
              </w:rPr>
              <w:t> N°</w:t>
            </w:r>
          </w:p>
        </w:tc>
        <w:tc>
          <w:tcPr>
            <w:tcW w:w="1417"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9058AA" w:rsidRPr="009058AA" w:rsidRDefault="009058AA" w:rsidP="009058AA">
            <w:pPr>
              <w:spacing w:after="0" w:line="240" w:lineRule="auto"/>
              <w:jc w:val="center"/>
              <w:rPr>
                <w:rFonts w:ascii="Calibri" w:eastAsia="Times New Roman" w:hAnsi="Calibri" w:cs="Times New Roman"/>
                <w:b/>
                <w:bCs/>
                <w:color w:val="000000"/>
                <w:lang w:val="es-PE" w:eastAsia="es-PE"/>
              </w:rPr>
            </w:pPr>
            <w:r w:rsidRPr="009058AA">
              <w:rPr>
                <w:rFonts w:ascii="Calibri" w:eastAsia="Times New Roman" w:hAnsi="Calibri" w:cs="Times New Roman"/>
                <w:b/>
                <w:bCs/>
                <w:color w:val="000000"/>
                <w:lang w:val="es-PE" w:eastAsia="es-PE"/>
              </w:rPr>
              <w:t>Anexo</w:t>
            </w:r>
          </w:p>
        </w:tc>
        <w:tc>
          <w:tcPr>
            <w:tcW w:w="426"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9058AA" w:rsidRPr="009058AA" w:rsidRDefault="009058AA" w:rsidP="009058AA">
            <w:pPr>
              <w:spacing w:after="0" w:line="240" w:lineRule="auto"/>
              <w:jc w:val="center"/>
              <w:rPr>
                <w:rFonts w:ascii="Calibri" w:eastAsia="Times New Roman" w:hAnsi="Calibri" w:cs="Times New Roman"/>
                <w:b/>
                <w:bCs/>
                <w:color w:val="000000"/>
                <w:lang w:val="es-PE" w:eastAsia="es-PE"/>
              </w:rPr>
            </w:pPr>
            <w:r w:rsidRPr="009058AA">
              <w:rPr>
                <w:rFonts w:ascii="Calibri" w:eastAsia="Times New Roman" w:hAnsi="Calibri" w:cs="Times New Roman"/>
                <w:b/>
                <w:bCs/>
                <w:color w:val="000000"/>
                <w:lang w:val="es-PE" w:eastAsia="es-PE"/>
              </w:rPr>
              <w:t> N°</w:t>
            </w:r>
          </w:p>
        </w:tc>
        <w:tc>
          <w:tcPr>
            <w:tcW w:w="1457"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9058AA" w:rsidRPr="009058AA" w:rsidRDefault="009058AA" w:rsidP="009058AA">
            <w:pPr>
              <w:spacing w:after="0" w:line="240" w:lineRule="auto"/>
              <w:jc w:val="center"/>
              <w:rPr>
                <w:rFonts w:ascii="Calibri" w:eastAsia="Times New Roman" w:hAnsi="Calibri" w:cs="Times New Roman"/>
                <w:b/>
                <w:bCs/>
                <w:color w:val="000000"/>
                <w:lang w:val="es-PE" w:eastAsia="es-PE"/>
              </w:rPr>
            </w:pPr>
            <w:r w:rsidRPr="009058AA">
              <w:rPr>
                <w:rFonts w:ascii="Calibri" w:eastAsia="Times New Roman" w:hAnsi="Calibri" w:cs="Times New Roman"/>
                <w:b/>
                <w:bCs/>
                <w:color w:val="000000"/>
                <w:lang w:val="es-PE" w:eastAsia="es-PE"/>
              </w:rPr>
              <w:t>Caserío</w:t>
            </w:r>
          </w:p>
        </w:tc>
      </w:tr>
      <w:tr w:rsidR="009058AA" w:rsidRPr="009058AA" w:rsidTr="009058AA">
        <w:trPr>
          <w:trHeight w:val="300"/>
          <w:jc w:val="right"/>
        </w:trPr>
        <w:tc>
          <w:tcPr>
            <w:tcW w:w="5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8AA" w:rsidRPr="009058AA" w:rsidRDefault="009058AA" w:rsidP="009058AA">
            <w:pPr>
              <w:spacing w:after="0" w:line="240" w:lineRule="auto"/>
              <w:jc w:val="center"/>
              <w:rPr>
                <w:rFonts w:ascii="Calibri" w:eastAsia="Times New Roman" w:hAnsi="Calibri" w:cs="Times New Roman"/>
                <w:b/>
                <w:bCs/>
                <w:color w:val="000000"/>
                <w:lang w:val="es-PE" w:eastAsia="es-PE"/>
              </w:rPr>
            </w:pPr>
            <w:r w:rsidRPr="009058AA">
              <w:rPr>
                <w:rFonts w:ascii="Calibri" w:eastAsia="Times New Roman" w:hAnsi="Calibri" w:cs="Times New Roman"/>
                <w:b/>
                <w:bCs/>
                <w:color w:val="000000"/>
                <w:lang w:val="es-PE" w:eastAsia="es-PE"/>
              </w:rPr>
              <w:t>1</w:t>
            </w:r>
          </w:p>
        </w:tc>
        <w:tc>
          <w:tcPr>
            <w:tcW w:w="1160" w:type="dxa"/>
            <w:vMerge w:val="restart"/>
            <w:tcBorders>
              <w:top w:val="nil"/>
              <w:left w:val="single" w:sz="4" w:space="0" w:color="auto"/>
              <w:bottom w:val="single" w:sz="4" w:space="0" w:color="000000"/>
              <w:right w:val="single" w:sz="4" w:space="0" w:color="auto"/>
            </w:tcBorders>
            <w:shd w:val="clear" w:color="auto" w:fill="auto"/>
            <w:vAlign w:val="center"/>
            <w:hideMark/>
          </w:tcPr>
          <w:p w:rsidR="009058AA" w:rsidRPr="009058AA" w:rsidRDefault="009058AA" w:rsidP="009058AA">
            <w:pPr>
              <w:spacing w:after="0" w:line="240" w:lineRule="auto"/>
              <w:jc w:val="center"/>
              <w:rPr>
                <w:rFonts w:ascii="Calibri" w:eastAsia="Times New Roman" w:hAnsi="Calibri" w:cs="Times New Roman"/>
                <w:color w:val="000000"/>
                <w:lang w:val="es-PE" w:eastAsia="es-PE"/>
              </w:rPr>
            </w:pPr>
            <w:r w:rsidRPr="009058AA">
              <w:rPr>
                <w:rFonts w:ascii="Calibri" w:eastAsia="Times New Roman" w:hAnsi="Calibri" w:cs="Times New Roman"/>
                <w:color w:val="000000"/>
                <w:lang w:val="es-PE" w:eastAsia="es-PE"/>
              </w:rPr>
              <w:t>Anco Huallo</w:t>
            </w:r>
          </w:p>
        </w:tc>
        <w:tc>
          <w:tcPr>
            <w:tcW w:w="5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8AA" w:rsidRPr="009058AA" w:rsidRDefault="009058AA" w:rsidP="009058AA">
            <w:pPr>
              <w:spacing w:after="0" w:line="240" w:lineRule="auto"/>
              <w:jc w:val="center"/>
              <w:rPr>
                <w:rFonts w:ascii="Calibri" w:eastAsia="Times New Roman" w:hAnsi="Calibri" w:cs="Times New Roman"/>
                <w:color w:val="000000"/>
                <w:lang w:val="es-PE" w:eastAsia="es-PE"/>
              </w:rPr>
            </w:pPr>
            <w:r w:rsidRPr="009058AA">
              <w:rPr>
                <w:rFonts w:ascii="Calibri" w:eastAsia="Times New Roman" w:hAnsi="Calibri" w:cs="Times New Roman"/>
                <w:color w:val="000000"/>
                <w:lang w:val="es-PE" w:eastAsia="es-PE"/>
              </w:rPr>
              <w:t>1</w:t>
            </w:r>
          </w:p>
        </w:tc>
        <w:tc>
          <w:tcPr>
            <w:tcW w:w="13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8AA" w:rsidRPr="009058AA" w:rsidRDefault="009058AA" w:rsidP="009058AA">
            <w:pPr>
              <w:spacing w:after="0" w:line="240" w:lineRule="auto"/>
              <w:jc w:val="center"/>
              <w:rPr>
                <w:rFonts w:ascii="Calibri" w:eastAsia="Times New Roman" w:hAnsi="Calibri" w:cs="Times New Roman"/>
                <w:color w:val="000000"/>
                <w:lang w:val="es-PE" w:eastAsia="es-PE"/>
              </w:rPr>
            </w:pPr>
            <w:r w:rsidRPr="009058AA">
              <w:rPr>
                <w:rFonts w:ascii="Calibri" w:eastAsia="Times New Roman" w:hAnsi="Calibri" w:cs="Times New Roman"/>
                <w:color w:val="000000"/>
                <w:lang w:val="es-PE" w:eastAsia="es-PE"/>
              </w:rPr>
              <w:t>Totorabamba</w:t>
            </w:r>
          </w:p>
        </w:tc>
        <w:tc>
          <w:tcPr>
            <w:tcW w:w="410" w:type="dxa"/>
            <w:tcBorders>
              <w:top w:val="nil"/>
              <w:left w:val="nil"/>
              <w:bottom w:val="single" w:sz="4" w:space="0" w:color="auto"/>
              <w:right w:val="single" w:sz="4" w:space="0" w:color="auto"/>
            </w:tcBorders>
            <w:shd w:val="clear" w:color="auto" w:fill="auto"/>
            <w:vAlign w:val="center"/>
            <w:hideMark/>
          </w:tcPr>
          <w:p w:rsidR="009058AA" w:rsidRPr="009058AA" w:rsidRDefault="009058AA" w:rsidP="009058AA">
            <w:pPr>
              <w:spacing w:after="0" w:line="240" w:lineRule="auto"/>
              <w:jc w:val="center"/>
              <w:rPr>
                <w:rFonts w:ascii="Calibri" w:eastAsia="Times New Roman" w:hAnsi="Calibri" w:cs="Times New Roman"/>
                <w:color w:val="000000"/>
                <w:lang w:val="es-PE" w:eastAsia="es-PE"/>
              </w:rPr>
            </w:pPr>
            <w:r w:rsidRPr="009058AA">
              <w:rPr>
                <w:rFonts w:ascii="Calibri" w:eastAsia="Times New Roman" w:hAnsi="Calibri" w:cs="Times New Roman"/>
                <w:color w:val="000000"/>
                <w:lang w:val="es-PE" w:eastAsia="es-PE"/>
              </w:rPr>
              <w:t>1</w:t>
            </w:r>
          </w:p>
        </w:tc>
        <w:tc>
          <w:tcPr>
            <w:tcW w:w="1417" w:type="dxa"/>
            <w:tcBorders>
              <w:top w:val="nil"/>
              <w:left w:val="nil"/>
              <w:bottom w:val="single" w:sz="4" w:space="0" w:color="auto"/>
              <w:right w:val="single" w:sz="4" w:space="0" w:color="auto"/>
            </w:tcBorders>
            <w:shd w:val="clear" w:color="auto" w:fill="auto"/>
            <w:noWrap/>
            <w:vAlign w:val="center"/>
            <w:hideMark/>
          </w:tcPr>
          <w:p w:rsidR="009058AA" w:rsidRPr="009058AA" w:rsidRDefault="009058AA" w:rsidP="00E030D2">
            <w:pPr>
              <w:spacing w:after="0" w:line="240" w:lineRule="auto"/>
              <w:rPr>
                <w:rFonts w:ascii="Calibri" w:eastAsia="Times New Roman" w:hAnsi="Calibri" w:cs="Times New Roman"/>
                <w:color w:val="000000"/>
                <w:lang w:val="es-PE" w:eastAsia="es-PE"/>
              </w:rPr>
            </w:pPr>
            <w:r w:rsidRPr="009058AA">
              <w:rPr>
                <w:rFonts w:ascii="Calibri" w:eastAsia="Times New Roman" w:hAnsi="Calibri" w:cs="Times New Roman"/>
                <w:color w:val="000000"/>
                <w:lang w:val="es-PE" w:eastAsia="es-PE"/>
              </w:rPr>
              <w:t>Buena Vista</w:t>
            </w:r>
          </w:p>
        </w:tc>
        <w:tc>
          <w:tcPr>
            <w:tcW w:w="426" w:type="dxa"/>
            <w:tcBorders>
              <w:top w:val="nil"/>
              <w:left w:val="nil"/>
              <w:bottom w:val="single" w:sz="4" w:space="0" w:color="auto"/>
              <w:right w:val="single" w:sz="4" w:space="0" w:color="auto"/>
            </w:tcBorders>
            <w:shd w:val="clear" w:color="auto" w:fill="auto"/>
            <w:noWrap/>
            <w:vAlign w:val="center"/>
            <w:hideMark/>
          </w:tcPr>
          <w:p w:rsidR="009058AA" w:rsidRPr="009058AA" w:rsidRDefault="009058AA" w:rsidP="009058AA">
            <w:pPr>
              <w:spacing w:after="0" w:line="240" w:lineRule="auto"/>
              <w:rPr>
                <w:rFonts w:ascii="Calibri" w:eastAsia="Times New Roman" w:hAnsi="Calibri" w:cs="Times New Roman"/>
                <w:color w:val="000000"/>
                <w:lang w:val="es-PE" w:eastAsia="es-PE"/>
              </w:rPr>
            </w:pPr>
            <w:r w:rsidRPr="009058AA">
              <w:rPr>
                <w:rFonts w:ascii="Calibri" w:eastAsia="Times New Roman" w:hAnsi="Calibri" w:cs="Times New Roman"/>
                <w:color w:val="000000"/>
                <w:lang w:val="es-PE" w:eastAsia="es-PE"/>
              </w:rPr>
              <w:t>1</w:t>
            </w:r>
          </w:p>
        </w:tc>
        <w:tc>
          <w:tcPr>
            <w:tcW w:w="1457" w:type="dxa"/>
            <w:tcBorders>
              <w:top w:val="nil"/>
              <w:left w:val="nil"/>
              <w:bottom w:val="single" w:sz="4" w:space="0" w:color="auto"/>
              <w:right w:val="single" w:sz="4" w:space="0" w:color="auto"/>
            </w:tcBorders>
            <w:shd w:val="clear" w:color="auto" w:fill="auto"/>
            <w:noWrap/>
            <w:vAlign w:val="center"/>
            <w:hideMark/>
          </w:tcPr>
          <w:p w:rsidR="009058AA" w:rsidRPr="009058AA" w:rsidRDefault="009058AA" w:rsidP="009058AA">
            <w:pPr>
              <w:spacing w:after="0" w:line="240" w:lineRule="auto"/>
              <w:rPr>
                <w:rFonts w:ascii="Calibri" w:eastAsia="Times New Roman" w:hAnsi="Calibri" w:cs="Times New Roman"/>
                <w:color w:val="000000"/>
                <w:lang w:val="es-PE" w:eastAsia="es-PE"/>
              </w:rPr>
            </w:pPr>
            <w:r w:rsidRPr="009058AA">
              <w:rPr>
                <w:rFonts w:ascii="Calibri" w:eastAsia="Times New Roman" w:hAnsi="Calibri" w:cs="Times New Roman"/>
                <w:color w:val="000000"/>
                <w:lang w:val="es-PE" w:eastAsia="es-PE"/>
              </w:rPr>
              <w:t>Santa Rosa</w:t>
            </w:r>
          </w:p>
        </w:tc>
      </w:tr>
      <w:tr w:rsidR="009058AA" w:rsidRPr="009058AA" w:rsidTr="009058AA">
        <w:trPr>
          <w:trHeight w:val="300"/>
          <w:jc w:val="right"/>
        </w:trPr>
        <w:tc>
          <w:tcPr>
            <w:tcW w:w="510" w:type="dxa"/>
            <w:vMerge/>
            <w:tcBorders>
              <w:top w:val="nil"/>
              <w:left w:val="single" w:sz="4" w:space="0" w:color="auto"/>
              <w:bottom w:val="single" w:sz="4" w:space="0" w:color="auto"/>
              <w:right w:val="single" w:sz="4" w:space="0" w:color="auto"/>
            </w:tcBorders>
            <w:vAlign w:val="center"/>
            <w:hideMark/>
          </w:tcPr>
          <w:p w:rsidR="009058AA" w:rsidRPr="009058AA" w:rsidRDefault="009058AA" w:rsidP="009058AA">
            <w:pPr>
              <w:spacing w:after="0" w:line="240" w:lineRule="auto"/>
              <w:rPr>
                <w:rFonts w:ascii="Calibri" w:eastAsia="Times New Roman" w:hAnsi="Calibri" w:cs="Times New Roman"/>
                <w:b/>
                <w:bCs/>
                <w:color w:val="000000"/>
                <w:lang w:val="es-PE" w:eastAsia="es-PE"/>
              </w:rPr>
            </w:pPr>
          </w:p>
        </w:tc>
        <w:tc>
          <w:tcPr>
            <w:tcW w:w="1160" w:type="dxa"/>
            <w:vMerge/>
            <w:tcBorders>
              <w:top w:val="nil"/>
              <w:left w:val="single" w:sz="4" w:space="0" w:color="auto"/>
              <w:bottom w:val="single" w:sz="4" w:space="0" w:color="000000"/>
              <w:right w:val="single" w:sz="4" w:space="0" w:color="auto"/>
            </w:tcBorders>
            <w:vAlign w:val="center"/>
            <w:hideMark/>
          </w:tcPr>
          <w:p w:rsidR="009058AA" w:rsidRPr="009058AA" w:rsidRDefault="009058AA" w:rsidP="009058AA">
            <w:pPr>
              <w:spacing w:after="0" w:line="240" w:lineRule="auto"/>
              <w:rPr>
                <w:rFonts w:ascii="Calibri" w:eastAsia="Times New Roman" w:hAnsi="Calibri" w:cs="Times New Roman"/>
                <w:color w:val="000000"/>
                <w:lang w:val="es-PE" w:eastAsia="es-PE"/>
              </w:rPr>
            </w:pPr>
          </w:p>
        </w:tc>
        <w:tc>
          <w:tcPr>
            <w:tcW w:w="510" w:type="dxa"/>
            <w:vMerge/>
            <w:tcBorders>
              <w:top w:val="nil"/>
              <w:left w:val="single" w:sz="4" w:space="0" w:color="auto"/>
              <w:bottom w:val="single" w:sz="4" w:space="0" w:color="auto"/>
              <w:right w:val="single" w:sz="4" w:space="0" w:color="auto"/>
            </w:tcBorders>
            <w:vAlign w:val="center"/>
            <w:hideMark/>
          </w:tcPr>
          <w:p w:rsidR="009058AA" w:rsidRPr="009058AA" w:rsidRDefault="009058AA" w:rsidP="009058AA">
            <w:pPr>
              <w:spacing w:after="0" w:line="240" w:lineRule="auto"/>
              <w:rPr>
                <w:rFonts w:ascii="Calibri" w:eastAsia="Times New Roman" w:hAnsi="Calibri" w:cs="Times New Roman"/>
                <w:color w:val="000000"/>
                <w:lang w:val="es-PE" w:eastAsia="es-PE"/>
              </w:rPr>
            </w:pPr>
          </w:p>
        </w:tc>
        <w:tc>
          <w:tcPr>
            <w:tcW w:w="1353" w:type="dxa"/>
            <w:vMerge/>
            <w:tcBorders>
              <w:top w:val="nil"/>
              <w:left w:val="single" w:sz="4" w:space="0" w:color="auto"/>
              <w:bottom w:val="single" w:sz="4" w:space="0" w:color="auto"/>
              <w:right w:val="single" w:sz="4" w:space="0" w:color="auto"/>
            </w:tcBorders>
            <w:vAlign w:val="center"/>
            <w:hideMark/>
          </w:tcPr>
          <w:p w:rsidR="009058AA" w:rsidRPr="009058AA" w:rsidRDefault="009058AA" w:rsidP="009058AA">
            <w:pPr>
              <w:spacing w:after="0" w:line="240" w:lineRule="auto"/>
              <w:rPr>
                <w:rFonts w:ascii="Calibri" w:eastAsia="Times New Roman" w:hAnsi="Calibri" w:cs="Times New Roman"/>
                <w:color w:val="000000"/>
                <w:lang w:val="es-PE" w:eastAsia="es-PE"/>
              </w:rPr>
            </w:pPr>
          </w:p>
        </w:tc>
        <w:tc>
          <w:tcPr>
            <w:tcW w:w="410" w:type="dxa"/>
            <w:tcBorders>
              <w:top w:val="nil"/>
              <w:left w:val="nil"/>
              <w:bottom w:val="single" w:sz="4" w:space="0" w:color="auto"/>
              <w:right w:val="single" w:sz="4" w:space="0" w:color="auto"/>
            </w:tcBorders>
            <w:shd w:val="clear" w:color="auto" w:fill="auto"/>
            <w:vAlign w:val="center"/>
            <w:hideMark/>
          </w:tcPr>
          <w:p w:rsidR="009058AA" w:rsidRPr="009058AA" w:rsidRDefault="009058AA" w:rsidP="009058AA">
            <w:pPr>
              <w:spacing w:after="0" w:line="240" w:lineRule="auto"/>
              <w:jc w:val="center"/>
              <w:rPr>
                <w:rFonts w:ascii="Calibri" w:eastAsia="Times New Roman" w:hAnsi="Calibri" w:cs="Times New Roman"/>
                <w:color w:val="000000"/>
                <w:lang w:val="es-PE" w:eastAsia="es-PE"/>
              </w:rPr>
            </w:pPr>
            <w:r w:rsidRPr="009058AA">
              <w:rPr>
                <w:rFonts w:ascii="Calibri" w:eastAsia="Times New Roman" w:hAnsi="Calibri" w:cs="Times New Roman"/>
                <w:color w:val="000000"/>
                <w:lang w:val="es-PE" w:eastAsia="es-PE"/>
              </w:rPr>
              <w:t>2</w:t>
            </w:r>
          </w:p>
        </w:tc>
        <w:tc>
          <w:tcPr>
            <w:tcW w:w="1417" w:type="dxa"/>
            <w:tcBorders>
              <w:top w:val="nil"/>
              <w:left w:val="nil"/>
              <w:bottom w:val="single" w:sz="4" w:space="0" w:color="auto"/>
              <w:right w:val="single" w:sz="4" w:space="0" w:color="auto"/>
            </w:tcBorders>
            <w:shd w:val="clear" w:color="auto" w:fill="auto"/>
            <w:noWrap/>
            <w:vAlign w:val="center"/>
          </w:tcPr>
          <w:p w:rsidR="009058AA" w:rsidRPr="009058AA" w:rsidRDefault="009058AA" w:rsidP="00E030D2">
            <w:pPr>
              <w:spacing w:after="0" w:line="240" w:lineRule="auto"/>
              <w:rPr>
                <w:rFonts w:ascii="Calibri" w:eastAsia="Times New Roman" w:hAnsi="Calibri" w:cs="Times New Roman"/>
                <w:color w:val="000000"/>
                <w:lang w:val="es-PE" w:eastAsia="es-PE"/>
              </w:rPr>
            </w:pPr>
            <w:r w:rsidRPr="009058AA">
              <w:rPr>
                <w:rFonts w:ascii="Calibri" w:eastAsia="Times New Roman" w:hAnsi="Calibri" w:cs="Times New Roman"/>
                <w:color w:val="000000"/>
                <w:lang w:val="es-PE" w:eastAsia="es-PE"/>
              </w:rPr>
              <w:t>Uchuycollpa</w:t>
            </w:r>
          </w:p>
        </w:tc>
        <w:tc>
          <w:tcPr>
            <w:tcW w:w="426" w:type="dxa"/>
            <w:tcBorders>
              <w:top w:val="nil"/>
              <w:left w:val="nil"/>
              <w:bottom w:val="single" w:sz="4" w:space="0" w:color="auto"/>
              <w:right w:val="single" w:sz="4" w:space="0" w:color="auto"/>
            </w:tcBorders>
            <w:shd w:val="clear" w:color="auto" w:fill="auto"/>
            <w:noWrap/>
            <w:vAlign w:val="center"/>
            <w:hideMark/>
          </w:tcPr>
          <w:p w:rsidR="009058AA" w:rsidRPr="009058AA" w:rsidRDefault="009058AA" w:rsidP="009058AA">
            <w:pPr>
              <w:spacing w:after="0" w:line="240" w:lineRule="auto"/>
              <w:rPr>
                <w:rFonts w:ascii="Calibri" w:eastAsia="Times New Roman" w:hAnsi="Calibri" w:cs="Times New Roman"/>
                <w:color w:val="000000"/>
                <w:lang w:val="es-PE" w:eastAsia="es-PE"/>
              </w:rPr>
            </w:pPr>
            <w:r w:rsidRPr="009058AA">
              <w:rPr>
                <w:rFonts w:ascii="Calibri" w:eastAsia="Times New Roman" w:hAnsi="Calibri" w:cs="Times New Roman"/>
                <w:color w:val="000000"/>
                <w:lang w:val="es-PE" w:eastAsia="es-PE"/>
              </w:rPr>
              <w:t>2</w:t>
            </w:r>
          </w:p>
        </w:tc>
        <w:tc>
          <w:tcPr>
            <w:tcW w:w="1457" w:type="dxa"/>
            <w:tcBorders>
              <w:top w:val="nil"/>
              <w:left w:val="nil"/>
              <w:bottom w:val="single" w:sz="4" w:space="0" w:color="auto"/>
              <w:right w:val="single" w:sz="4" w:space="0" w:color="auto"/>
            </w:tcBorders>
            <w:shd w:val="clear" w:color="auto" w:fill="auto"/>
            <w:noWrap/>
            <w:vAlign w:val="center"/>
            <w:hideMark/>
          </w:tcPr>
          <w:p w:rsidR="009058AA" w:rsidRPr="009058AA" w:rsidRDefault="009058AA" w:rsidP="009058AA">
            <w:pPr>
              <w:spacing w:after="0" w:line="240" w:lineRule="auto"/>
              <w:rPr>
                <w:rFonts w:ascii="Calibri" w:eastAsia="Times New Roman" w:hAnsi="Calibri" w:cs="Times New Roman"/>
                <w:color w:val="000000"/>
                <w:lang w:val="es-PE" w:eastAsia="es-PE"/>
              </w:rPr>
            </w:pPr>
            <w:r w:rsidRPr="009058AA">
              <w:rPr>
                <w:rFonts w:ascii="Calibri" w:eastAsia="Times New Roman" w:hAnsi="Calibri" w:cs="Times New Roman"/>
                <w:color w:val="000000"/>
                <w:lang w:val="es-PE" w:eastAsia="es-PE"/>
              </w:rPr>
              <w:t>Pueblo Libre</w:t>
            </w:r>
          </w:p>
        </w:tc>
      </w:tr>
    </w:tbl>
    <w:p w:rsidR="00FA7038" w:rsidRDefault="006543DF" w:rsidP="006957C9">
      <w:pPr>
        <w:ind w:left="709"/>
        <w:rPr>
          <w:rFonts w:cs="Arial"/>
          <w:noProof/>
        </w:rPr>
      </w:pPr>
      <w:r>
        <w:rPr>
          <w:rFonts w:cs="Arial"/>
          <w:noProof/>
        </w:rPr>
        <w:t xml:space="preserve">              </w:t>
      </w:r>
      <w:r w:rsidR="00FA7038">
        <w:rPr>
          <w:rFonts w:cs="Arial"/>
          <w:noProof/>
        </w:rPr>
        <w:t xml:space="preserve">   </w:t>
      </w:r>
      <w:r w:rsidR="00CD0AF7">
        <w:rPr>
          <w:rFonts w:cs="Arial"/>
          <w:noProof/>
        </w:rPr>
        <w:t>Fuente : Diagnostico</w:t>
      </w:r>
      <w:r w:rsidR="00FA7038" w:rsidRPr="00F90D41">
        <w:rPr>
          <w:rFonts w:cs="Arial"/>
          <w:noProof/>
        </w:rPr>
        <w:t xml:space="preserve"> de campo</w:t>
      </w:r>
      <w:r w:rsidR="006957C9">
        <w:rPr>
          <w:rFonts w:cs="Arial"/>
          <w:noProof/>
        </w:rPr>
        <w:t>, 2018</w:t>
      </w:r>
      <w:r w:rsidR="00CD0AF7">
        <w:rPr>
          <w:rFonts w:cs="Arial"/>
          <w:noProof/>
        </w:rPr>
        <w:t>.</w:t>
      </w:r>
    </w:p>
    <w:p w:rsidR="008025B5" w:rsidRDefault="008025B5" w:rsidP="00B13A6B">
      <w:pPr>
        <w:rPr>
          <w:rFonts w:cs="Arial"/>
          <w:noProof/>
        </w:rPr>
      </w:pPr>
    </w:p>
    <w:p w:rsidR="00C54359" w:rsidRDefault="00C54359" w:rsidP="00B13A6B">
      <w:pPr>
        <w:rPr>
          <w:rFonts w:cs="Arial"/>
          <w:noProof/>
        </w:rPr>
      </w:pPr>
    </w:p>
    <w:p w:rsidR="00FA7038" w:rsidRPr="00F90D41" w:rsidRDefault="00FA7038" w:rsidP="00FA7038">
      <w:pPr>
        <w:pStyle w:val="Prrafodelista"/>
        <w:numPr>
          <w:ilvl w:val="2"/>
          <w:numId w:val="5"/>
        </w:numPr>
        <w:spacing w:before="120" w:after="120"/>
        <w:ind w:left="1701" w:hanging="709"/>
        <w:contextualSpacing w:val="0"/>
        <w:rPr>
          <w:rFonts w:asciiTheme="minorHAnsi" w:hAnsiTheme="minorHAnsi" w:cs="Arial"/>
          <w:b/>
          <w:lang w:val="es-ES"/>
        </w:rPr>
      </w:pPr>
      <w:r w:rsidRPr="00F90D41">
        <w:rPr>
          <w:rFonts w:asciiTheme="minorHAnsi" w:hAnsiTheme="minorHAnsi" w:cs="Arial"/>
          <w:b/>
          <w:noProof/>
          <w:lang w:val="es-ES"/>
        </w:rPr>
        <w:lastRenderedPageBreak/>
        <w:t>VÍAS DE COMUNICACIÓN Y ACCESO</w:t>
      </w:r>
    </w:p>
    <w:p w:rsidR="00B919DC" w:rsidRPr="00B919DC" w:rsidRDefault="00B919DC" w:rsidP="00B919DC">
      <w:pPr>
        <w:spacing w:before="120" w:after="120"/>
        <w:ind w:left="1701"/>
        <w:jc w:val="both"/>
        <w:rPr>
          <w:rFonts w:cs="Arial"/>
        </w:rPr>
      </w:pPr>
      <w:r w:rsidRPr="00B919DC">
        <w:rPr>
          <w:rFonts w:cs="Arial"/>
        </w:rPr>
        <w:t>El modo de acceder a</w:t>
      </w:r>
      <w:r>
        <w:rPr>
          <w:rFonts w:cs="Arial"/>
        </w:rPr>
        <w:t>l Centro Poblado de Totorabamba</w:t>
      </w:r>
      <w:r w:rsidRPr="00B919DC">
        <w:rPr>
          <w:rFonts w:cs="Arial"/>
        </w:rPr>
        <w:t xml:space="preserve"> desde la ciudad de Abancay es a través  de la carretera Panamericana  Abancay – Andahuaylas – Ayacucho, hasta  el puente  Sahuinto se hace un recorrido de 11.5 km, a partir del cual se toma una carretera afirmada hasta la variante de Kishuara haciendo un recorrido de  77.12 Km, de Kishuara a Andahuaylas se recorre 53.2 km (Asfaltada), de Andahuaylas a Uripa se recorre 79.8 km (Asfa</w:t>
      </w:r>
      <w:r>
        <w:rPr>
          <w:rFonts w:cs="Arial"/>
        </w:rPr>
        <w:t xml:space="preserve">ltada), de Uripa  a Totorabamba se recorre  3.0 </w:t>
      </w:r>
      <w:r w:rsidRPr="00B919DC">
        <w:rPr>
          <w:rFonts w:cs="Arial"/>
        </w:rPr>
        <w:t>Km.</w:t>
      </w:r>
    </w:p>
    <w:p w:rsidR="00B919DC" w:rsidRPr="00B919DC" w:rsidRDefault="00B919DC" w:rsidP="00B919DC">
      <w:pPr>
        <w:spacing w:before="120" w:after="120"/>
        <w:ind w:left="1701"/>
        <w:jc w:val="both"/>
        <w:rPr>
          <w:rFonts w:cs="Arial"/>
        </w:rPr>
      </w:pPr>
      <w:r w:rsidRPr="00B919DC">
        <w:rPr>
          <w:rFonts w:cs="Arial"/>
        </w:rPr>
        <w:t>En conclusión de la ciudad de Abancay al centro poblado existe una distancia de 22</w:t>
      </w:r>
      <w:r>
        <w:rPr>
          <w:rFonts w:cs="Arial"/>
        </w:rPr>
        <w:t>4</w:t>
      </w:r>
      <w:r w:rsidRPr="00B919DC">
        <w:rPr>
          <w:rFonts w:cs="Arial"/>
        </w:rPr>
        <w:t>.</w:t>
      </w:r>
      <w:r>
        <w:rPr>
          <w:rFonts w:cs="Arial"/>
        </w:rPr>
        <w:t>6</w:t>
      </w:r>
      <w:r w:rsidRPr="00B919DC">
        <w:rPr>
          <w:rFonts w:cs="Arial"/>
        </w:rPr>
        <w:t>2 Km Ver mapa MV 01 en el capítulo de planos.</w:t>
      </w:r>
    </w:p>
    <w:p w:rsidR="00FA7038" w:rsidRPr="00F90D41" w:rsidRDefault="00FA7038" w:rsidP="00FA7038">
      <w:pPr>
        <w:spacing w:before="120" w:after="120"/>
        <w:ind w:left="1701"/>
        <w:jc w:val="both"/>
        <w:rPr>
          <w:rFonts w:eastAsia="Calibri" w:cs="Arial"/>
          <w:b/>
          <w:lang w:eastAsia="en-US"/>
        </w:rPr>
      </w:pPr>
      <w:r w:rsidRPr="00F90D41">
        <w:rPr>
          <w:rFonts w:eastAsia="Calibri" w:cs="Arial"/>
          <w:b/>
          <w:lang w:eastAsia="en-US"/>
        </w:rPr>
        <w:t>NIVEL DE CONECTIVIDAD POR TIPO DE VÍA</w:t>
      </w:r>
    </w:p>
    <w:p w:rsidR="00B919DC" w:rsidRPr="00F90D41" w:rsidRDefault="00B919DC" w:rsidP="00B919DC">
      <w:pPr>
        <w:spacing w:before="120" w:after="120"/>
        <w:ind w:left="1701"/>
        <w:jc w:val="both"/>
        <w:rPr>
          <w:rFonts w:eastAsia="Calibri" w:cs="Arial"/>
          <w:lang w:eastAsia="en-US"/>
        </w:rPr>
      </w:pPr>
      <w:r w:rsidRPr="00F90D41">
        <w:rPr>
          <w:rFonts w:cs="Arial"/>
        </w:rPr>
        <w:t>El nivel de conectividad desde la ciudad de A</w:t>
      </w:r>
      <w:r>
        <w:rPr>
          <w:rFonts w:cs="Arial"/>
        </w:rPr>
        <w:t>bancay al centro poblado de Totorabamba</w:t>
      </w:r>
      <w:r w:rsidRPr="00F90D41">
        <w:rPr>
          <w:rFonts w:cs="Arial"/>
        </w:rPr>
        <w:t xml:space="preserve"> es haciendo uso de la Carretera asfaltada Panamericana hasta el puente Sahuinto de este punto se toma una variante de carretera afirmada que pasa por la variante Kishuara  (vía asfaltada) pasando po</w:t>
      </w:r>
      <w:r>
        <w:rPr>
          <w:rFonts w:cs="Arial"/>
        </w:rPr>
        <w:t>r la ciudad de Andahuaylas, Uripa (Asfalta</w:t>
      </w:r>
      <w:r w:rsidR="00E57AEA">
        <w:rPr>
          <w:rFonts w:cs="Arial"/>
        </w:rPr>
        <w:t xml:space="preserve">tado), </w:t>
      </w:r>
      <w:r>
        <w:rPr>
          <w:rFonts w:cs="Arial"/>
        </w:rPr>
        <w:t>hasta llegar a</w:t>
      </w:r>
      <w:r w:rsidR="00E57AEA">
        <w:rPr>
          <w:rFonts w:cs="Arial"/>
        </w:rPr>
        <w:t>l centro poblado de Totorabamba.</w:t>
      </w:r>
    </w:p>
    <w:p w:rsidR="00FA7038" w:rsidRDefault="00CD0AF7" w:rsidP="00CD0AF7">
      <w:pPr>
        <w:spacing w:after="0" w:line="240" w:lineRule="auto"/>
        <w:ind w:left="567"/>
        <w:jc w:val="center"/>
        <w:rPr>
          <w:rFonts w:cs="Arial"/>
          <w:b/>
        </w:rPr>
      </w:pPr>
      <w:r>
        <w:rPr>
          <w:rFonts w:cs="Arial"/>
          <w:b/>
        </w:rPr>
        <w:t xml:space="preserve">        </w:t>
      </w:r>
      <w:r w:rsidR="00FA7038" w:rsidRPr="00F90D41">
        <w:rPr>
          <w:rFonts w:cs="Arial"/>
          <w:b/>
        </w:rPr>
        <w:t>Cuadro Nº 02</w:t>
      </w:r>
    </w:p>
    <w:p w:rsidR="00B919DC" w:rsidRDefault="00FA7038" w:rsidP="00CD0AF7">
      <w:pPr>
        <w:spacing w:after="0" w:line="240" w:lineRule="auto"/>
        <w:jc w:val="center"/>
        <w:rPr>
          <w:rFonts w:cs="Arial"/>
          <w:b/>
        </w:rPr>
      </w:pPr>
      <w:r>
        <w:rPr>
          <w:rFonts w:cs="Arial"/>
          <w:b/>
        </w:rPr>
        <w:t xml:space="preserve">                                 </w:t>
      </w:r>
      <w:r w:rsidRPr="00F90D41">
        <w:rPr>
          <w:rFonts w:cs="Arial"/>
          <w:b/>
        </w:rPr>
        <w:t>Vías de acceso al centro poblado</w:t>
      </w:r>
      <w:r w:rsidR="00B919DC">
        <w:rPr>
          <w:rFonts w:cs="Arial"/>
          <w:b/>
        </w:rPr>
        <w:t xml:space="preserve"> Totorabamba</w:t>
      </w:r>
    </w:p>
    <w:tbl>
      <w:tblPr>
        <w:tblW w:w="6302" w:type="dxa"/>
        <w:tblInd w:w="2099" w:type="dxa"/>
        <w:tblCellMar>
          <w:left w:w="70" w:type="dxa"/>
          <w:right w:w="70" w:type="dxa"/>
        </w:tblCellMar>
        <w:tblLook w:val="04A0" w:firstRow="1" w:lastRow="0" w:firstColumn="1" w:lastColumn="0" w:noHBand="0" w:noVBand="1"/>
      </w:tblPr>
      <w:tblGrid>
        <w:gridCol w:w="2420"/>
        <w:gridCol w:w="960"/>
        <w:gridCol w:w="902"/>
        <w:gridCol w:w="940"/>
        <w:gridCol w:w="1080"/>
      </w:tblGrid>
      <w:tr w:rsidR="00B919DC" w:rsidRPr="00B919DC" w:rsidTr="006957C9">
        <w:trPr>
          <w:trHeight w:val="480"/>
        </w:trPr>
        <w:tc>
          <w:tcPr>
            <w:tcW w:w="242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B919DC" w:rsidRPr="00B919DC" w:rsidRDefault="00B919DC" w:rsidP="00B919DC">
            <w:pPr>
              <w:spacing w:after="0" w:line="240" w:lineRule="auto"/>
              <w:jc w:val="center"/>
              <w:rPr>
                <w:rFonts w:ascii="Calibri" w:eastAsia="Times New Roman" w:hAnsi="Calibri" w:cs="Times New Roman"/>
                <w:b/>
                <w:bCs/>
                <w:color w:val="000000"/>
                <w:sz w:val="20"/>
                <w:szCs w:val="20"/>
                <w:lang w:val="es-PE" w:eastAsia="es-PE"/>
              </w:rPr>
            </w:pPr>
            <w:r w:rsidRPr="00B919DC">
              <w:rPr>
                <w:rFonts w:ascii="Calibri" w:eastAsia="Times New Roman" w:hAnsi="Calibri" w:cs="Times New Roman"/>
                <w:b/>
                <w:bCs/>
                <w:color w:val="000000"/>
                <w:sz w:val="20"/>
                <w:szCs w:val="20"/>
                <w:lang w:val="es-PE" w:eastAsia="es-PE"/>
              </w:rPr>
              <w:t>Tramos</w:t>
            </w:r>
          </w:p>
        </w:tc>
        <w:tc>
          <w:tcPr>
            <w:tcW w:w="96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B919DC" w:rsidRPr="00B919DC" w:rsidRDefault="00B919DC" w:rsidP="00B919DC">
            <w:pPr>
              <w:spacing w:after="0" w:line="240" w:lineRule="auto"/>
              <w:jc w:val="center"/>
              <w:rPr>
                <w:rFonts w:ascii="Calibri" w:eastAsia="Times New Roman" w:hAnsi="Calibri" w:cs="Times New Roman"/>
                <w:b/>
                <w:bCs/>
                <w:color w:val="000000"/>
                <w:sz w:val="20"/>
                <w:szCs w:val="20"/>
                <w:lang w:val="es-PE" w:eastAsia="es-PE"/>
              </w:rPr>
            </w:pPr>
            <w:r w:rsidRPr="00B919DC">
              <w:rPr>
                <w:rFonts w:ascii="Calibri" w:eastAsia="Times New Roman" w:hAnsi="Calibri" w:cs="Times New Roman"/>
                <w:b/>
                <w:bCs/>
                <w:color w:val="000000"/>
                <w:sz w:val="20"/>
                <w:szCs w:val="20"/>
                <w:lang w:val="es-PE" w:eastAsia="es-PE"/>
              </w:rPr>
              <w:t>Tipo de Vía</w:t>
            </w:r>
          </w:p>
        </w:tc>
        <w:tc>
          <w:tcPr>
            <w:tcW w:w="902"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B919DC" w:rsidRPr="00B919DC" w:rsidRDefault="00B919DC" w:rsidP="00B919DC">
            <w:pPr>
              <w:spacing w:after="0" w:line="240" w:lineRule="auto"/>
              <w:jc w:val="center"/>
              <w:rPr>
                <w:rFonts w:ascii="Calibri" w:eastAsia="Times New Roman" w:hAnsi="Calibri" w:cs="Times New Roman"/>
                <w:b/>
                <w:bCs/>
                <w:color w:val="000000"/>
                <w:sz w:val="20"/>
                <w:szCs w:val="20"/>
                <w:lang w:val="es-PE" w:eastAsia="es-PE"/>
              </w:rPr>
            </w:pPr>
            <w:r w:rsidRPr="00B919DC">
              <w:rPr>
                <w:rFonts w:ascii="Calibri" w:eastAsia="Times New Roman" w:hAnsi="Calibri" w:cs="Times New Roman"/>
                <w:b/>
                <w:bCs/>
                <w:color w:val="000000"/>
                <w:sz w:val="20"/>
                <w:szCs w:val="20"/>
                <w:lang w:val="es-PE" w:eastAsia="es-PE"/>
              </w:rPr>
              <w:t>Distancia (Km)</w:t>
            </w:r>
          </w:p>
        </w:tc>
        <w:tc>
          <w:tcPr>
            <w:tcW w:w="94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B919DC" w:rsidRPr="00B919DC" w:rsidRDefault="00B919DC" w:rsidP="00B919DC">
            <w:pPr>
              <w:spacing w:after="0" w:line="240" w:lineRule="auto"/>
              <w:jc w:val="center"/>
              <w:rPr>
                <w:rFonts w:ascii="Calibri" w:eastAsia="Times New Roman" w:hAnsi="Calibri" w:cs="Times New Roman"/>
                <w:b/>
                <w:bCs/>
                <w:color w:val="000000"/>
                <w:sz w:val="20"/>
                <w:szCs w:val="20"/>
                <w:lang w:val="es-PE" w:eastAsia="es-PE"/>
              </w:rPr>
            </w:pPr>
            <w:r w:rsidRPr="00B919DC">
              <w:rPr>
                <w:rFonts w:ascii="Calibri" w:eastAsia="Times New Roman" w:hAnsi="Calibri" w:cs="Times New Roman"/>
                <w:b/>
                <w:bCs/>
                <w:color w:val="000000"/>
                <w:sz w:val="20"/>
                <w:szCs w:val="20"/>
                <w:lang w:val="es-PE" w:eastAsia="es-PE"/>
              </w:rPr>
              <w:t>Tiempo (Horas)</w:t>
            </w:r>
          </w:p>
        </w:tc>
        <w:tc>
          <w:tcPr>
            <w:tcW w:w="108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B919DC" w:rsidRPr="00B919DC" w:rsidRDefault="00B919DC" w:rsidP="00B919DC">
            <w:pPr>
              <w:spacing w:after="0" w:line="240" w:lineRule="auto"/>
              <w:jc w:val="center"/>
              <w:rPr>
                <w:rFonts w:ascii="Calibri" w:eastAsia="Times New Roman" w:hAnsi="Calibri" w:cs="Times New Roman"/>
                <w:b/>
                <w:bCs/>
                <w:color w:val="000000"/>
                <w:sz w:val="20"/>
                <w:szCs w:val="20"/>
                <w:lang w:val="es-PE" w:eastAsia="es-PE"/>
              </w:rPr>
            </w:pPr>
            <w:r w:rsidRPr="00B919DC">
              <w:rPr>
                <w:rFonts w:ascii="Calibri" w:eastAsia="Times New Roman" w:hAnsi="Calibri" w:cs="Times New Roman"/>
                <w:b/>
                <w:bCs/>
                <w:color w:val="000000"/>
                <w:sz w:val="20"/>
                <w:szCs w:val="20"/>
                <w:lang w:val="es-PE" w:eastAsia="es-PE"/>
              </w:rPr>
              <w:t>Frecuencia vehicular</w:t>
            </w:r>
          </w:p>
        </w:tc>
      </w:tr>
      <w:tr w:rsidR="00B919DC" w:rsidRPr="00B919DC" w:rsidTr="00B919D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Abancay -  Pachachaca</w:t>
            </w:r>
          </w:p>
        </w:tc>
        <w:tc>
          <w:tcPr>
            <w:tcW w:w="960" w:type="dxa"/>
            <w:tcBorders>
              <w:top w:val="nil"/>
              <w:left w:val="nil"/>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jc w:val="center"/>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Asfaltada</w:t>
            </w:r>
          </w:p>
        </w:tc>
        <w:tc>
          <w:tcPr>
            <w:tcW w:w="902" w:type="dxa"/>
            <w:tcBorders>
              <w:top w:val="nil"/>
              <w:left w:val="nil"/>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jc w:val="center"/>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11.5</w:t>
            </w:r>
          </w:p>
        </w:tc>
        <w:tc>
          <w:tcPr>
            <w:tcW w:w="940" w:type="dxa"/>
            <w:tcBorders>
              <w:top w:val="nil"/>
              <w:left w:val="nil"/>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jc w:val="center"/>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0.15</w:t>
            </w:r>
          </w:p>
        </w:tc>
        <w:tc>
          <w:tcPr>
            <w:tcW w:w="1080" w:type="dxa"/>
            <w:tcBorders>
              <w:top w:val="nil"/>
              <w:left w:val="nil"/>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jc w:val="center"/>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Diaria</w:t>
            </w:r>
          </w:p>
        </w:tc>
      </w:tr>
      <w:tr w:rsidR="00B919DC" w:rsidRPr="00B919DC" w:rsidTr="00B919DC">
        <w:trPr>
          <w:trHeight w:val="510"/>
        </w:trPr>
        <w:tc>
          <w:tcPr>
            <w:tcW w:w="2420" w:type="dxa"/>
            <w:tcBorders>
              <w:top w:val="nil"/>
              <w:left w:val="single" w:sz="4" w:space="0" w:color="auto"/>
              <w:bottom w:val="single" w:sz="4" w:space="0" w:color="auto"/>
              <w:right w:val="single" w:sz="4" w:space="0" w:color="auto"/>
            </w:tcBorders>
            <w:shd w:val="clear" w:color="auto" w:fill="auto"/>
            <w:vAlign w:val="center"/>
            <w:hideMark/>
          </w:tcPr>
          <w:p w:rsidR="00B919DC" w:rsidRPr="00B919DC" w:rsidRDefault="00B919DC" w:rsidP="00B919DC">
            <w:pPr>
              <w:spacing w:after="0" w:line="240" w:lineRule="auto"/>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Pachachaca –  Variante  kishuara (Via Huancarama)</w:t>
            </w:r>
          </w:p>
        </w:tc>
        <w:tc>
          <w:tcPr>
            <w:tcW w:w="960" w:type="dxa"/>
            <w:tcBorders>
              <w:top w:val="nil"/>
              <w:left w:val="nil"/>
              <w:bottom w:val="single" w:sz="4" w:space="0" w:color="auto"/>
              <w:right w:val="single" w:sz="4" w:space="0" w:color="auto"/>
            </w:tcBorders>
            <w:shd w:val="clear" w:color="auto" w:fill="auto"/>
            <w:vAlign w:val="center"/>
            <w:hideMark/>
          </w:tcPr>
          <w:p w:rsidR="00B919DC" w:rsidRPr="00B919DC" w:rsidRDefault="00B919DC" w:rsidP="00B919DC">
            <w:pPr>
              <w:spacing w:after="0" w:line="240" w:lineRule="auto"/>
              <w:jc w:val="center"/>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 xml:space="preserve">Carretera Afirmada </w:t>
            </w:r>
          </w:p>
        </w:tc>
        <w:tc>
          <w:tcPr>
            <w:tcW w:w="902" w:type="dxa"/>
            <w:tcBorders>
              <w:top w:val="nil"/>
              <w:left w:val="nil"/>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jc w:val="center"/>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77.12</w:t>
            </w:r>
          </w:p>
        </w:tc>
        <w:tc>
          <w:tcPr>
            <w:tcW w:w="940" w:type="dxa"/>
            <w:tcBorders>
              <w:top w:val="nil"/>
              <w:left w:val="nil"/>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jc w:val="center"/>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1.20</w:t>
            </w:r>
          </w:p>
        </w:tc>
        <w:tc>
          <w:tcPr>
            <w:tcW w:w="1080" w:type="dxa"/>
            <w:tcBorders>
              <w:top w:val="nil"/>
              <w:left w:val="nil"/>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jc w:val="center"/>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Diaria</w:t>
            </w:r>
          </w:p>
        </w:tc>
      </w:tr>
      <w:tr w:rsidR="00B919DC" w:rsidRPr="00B919DC" w:rsidTr="00B919DC">
        <w:trPr>
          <w:trHeight w:val="510"/>
        </w:trPr>
        <w:tc>
          <w:tcPr>
            <w:tcW w:w="2420" w:type="dxa"/>
            <w:tcBorders>
              <w:top w:val="nil"/>
              <w:left w:val="single" w:sz="4" w:space="0" w:color="auto"/>
              <w:bottom w:val="single" w:sz="4" w:space="0" w:color="auto"/>
              <w:right w:val="single" w:sz="4" w:space="0" w:color="auto"/>
            </w:tcBorders>
            <w:shd w:val="clear" w:color="auto" w:fill="auto"/>
            <w:vAlign w:val="center"/>
            <w:hideMark/>
          </w:tcPr>
          <w:p w:rsidR="00B919DC" w:rsidRPr="00B919DC" w:rsidRDefault="00B919DC" w:rsidP="00B919DC">
            <w:pPr>
              <w:spacing w:after="0" w:line="240" w:lineRule="auto"/>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Variante kishuara- Andahuaylas</w:t>
            </w:r>
          </w:p>
        </w:tc>
        <w:tc>
          <w:tcPr>
            <w:tcW w:w="960" w:type="dxa"/>
            <w:tcBorders>
              <w:top w:val="nil"/>
              <w:left w:val="nil"/>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jc w:val="center"/>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Asfaltada</w:t>
            </w:r>
          </w:p>
        </w:tc>
        <w:tc>
          <w:tcPr>
            <w:tcW w:w="902" w:type="dxa"/>
            <w:tcBorders>
              <w:top w:val="nil"/>
              <w:left w:val="nil"/>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jc w:val="center"/>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53.2</w:t>
            </w:r>
          </w:p>
        </w:tc>
        <w:tc>
          <w:tcPr>
            <w:tcW w:w="940" w:type="dxa"/>
            <w:tcBorders>
              <w:top w:val="nil"/>
              <w:left w:val="nil"/>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jc w:val="center"/>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1.15</w:t>
            </w:r>
          </w:p>
        </w:tc>
        <w:tc>
          <w:tcPr>
            <w:tcW w:w="1080" w:type="dxa"/>
            <w:tcBorders>
              <w:top w:val="nil"/>
              <w:left w:val="nil"/>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jc w:val="center"/>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Diaria</w:t>
            </w:r>
          </w:p>
        </w:tc>
      </w:tr>
      <w:tr w:rsidR="00B919DC" w:rsidRPr="00B919DC" w:rsidTr="00B919D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Andahuaylas - Uripa</w:t>
            </w:r>
          </w:p>
        </w:tc>
        <w:tc>
          <w:tcPr>
            <w:tcW w:w="960" w:type="dxa"/>
            <w:tcBorders>
              <w:top w:val="nil"/>
              <w:left w:val="nil"/>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jc w:val="center"/>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Asfaltada</w:t>
            </w:r>
          </w:p>
        </w:tc>
        <w:tc>
          <w:tcPr>
            <w:tcW w:w="902" w:type="dxa"/>
            <w:tcBorders>
              <w:top w:val="nil"/>
              <w:left w:val="nil"/>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jc w:val="center"/>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79.8</w:t>
            </w:r>
          </w:p>
        </w:tc>
        <w:tc>
          <w:tcPr>
            <w:tcW w:w="940" w:type="dxa"/>
            <w:tcBorders>
              <w:top w:val="nil"/>
              <w:left w:val="nil"/>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jc w:val="center"/>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1.00</w:t>
            </w:r>
          </w:p>
        </w:tc>
        <w:tc>
          <w:tcPr>
            <w:tcW w:w="1080" w:type="dxa"/>
            <w:tcBorders>
              <w:top w:val="nil"/>
              <w:left w:val="nil"/>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jc w:val="center"/>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Diaria</w:t>
            </w:r>
          </w:p>
        </w:tc>
      </w:tr>
      <w:tr w:rsidR="00B919DC" w:rsidRPr="00B919DC" w:rsidTr="00B919D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Uripa-Totorabamba</w:t>
            </w:r>
          </w:p>
        </w:tc>
        <w:tc>
          <w:tcPr>
            <w:tcW w:w="960" w:type="dxa"/>
            <w:tcBorders>
              <w:top w:val="nil"/>
              <w:left w:val="nil"/>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jc w:val="center"/>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Asfaltada</w:t>
            </w:r>
          </w:p>
        </w:tc>
        <w:tc>
          <w:tcPr>
            <w:tcW w:w="902" w:type="dxa"/>
            <w:tcBorders>
              <w:top w:val="nil"/>
              <w:left w:val="nil"/>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jc w:val="center"/>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3.00</w:t>
            </w:r>
          </w:p>
        </w:tc>
        <w:tc>
          <w:tcPr>
            <w:tcW w:w="940" w:type="dxa"/>
            <w:tcBorders>
              <w:top w:val="nil"/>
              <w:left w:val="nil"/>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jc w:val="center"/>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0.10</w:t>
            </w:r>
          </w:p>
        </w:tc>
        <w:tc>
          <w:tcPr>
            <w:tcW w:w="1080" w:type="dxa"/>
            <w:tcBorders>
              <w:top w:val="nil"/>
              <w:left w:val="nil"/>
              <w:bottom w:val="single" w:sz="4" w:space="0" w:color="auto"/>
              <w:right w:val="single" w:sz="4" w:space="0" w:color="auto"/>
            </w:tcBorders>
            <w:shd w:val="clear" w:color="auto" w:fill="auto"/>
            <w:noWrap/>
            <w:vAlign w:val="center"/>
            <w:hideMark/>
          </w:tcPr>
          <w:p w:rsidR="00B919DC" w:rsidRPr="00B919DC" w:rsidRDefault="00B919DC" w:rsidP="00B919DC">
            <w:pPr>
              <w:spacing w:after="0" w:line="240" w:lineRule="auto"/>
              <w:jc w:val="center"/>
              <w:rPr>
                <w:rFonts w:ascii="Calibri" w:eastAsia="Times New Roman" w:hAnsi="Calibri" w:cs="Times New Roman"/>
                <w:color w:val="000000"/>
                <w:sz w:val="20"/>
                <w:szCs w:val="20"/>
                <w:lang w:val="es-PE" w:eastAsia="es-PE"/>
              </w:rPr>
            </w:pPr>
            <w:r w:rsidRPr="00B919DC">
              <w:rPr>
                <w:rFonts w:ascii="Calibri" w:eastAsia="Times New Roman" w:hAnsi="Calibri" w:cs="Times New Roman"/>
                <w:color w:val="000000"/>
                <w:sz w:val="20"/>
                <w:szCs w:val="20"/>
                <w:lang w:val="es-PE" w:eastAsia="es-PE"/>
              </w:rPr>
              <w:t>Diaria</w:t>
            </w:r>
          </w:p>
        </w:tc>
      </w:tr>
      <w:tr w:rsidR="00B919DC" w:rsidRPr="00B919DC" w:rsidTr="006957C9">
        <w:trPr>
          <w:trHeight w:val="300"/>
        </w:trPr>
        <w:tc>
          <w:tcPr>
            <w:tcW w:w="2420"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B919DC" w:rsidRPr="00B919DC" w:rsidRDefault="00B919DC" w:rsidP="00CD0AF7">
            <w:pPr>
              <w:spacing w:after="0" w:line="240" w:lineRule="auto"/>
              <w:jc w:val="center"/>
              <w:rPr>
                <w:rFonts w:ascii="Calibri" w:eastAsia="Times New Roman" w:hAnsi="Calibri" w:cs="Times New Roman"/>
                <w:b/>
                <w:bCs/>
                <w:color w:val="000000"/>
                <w:sz w:val="20"/>
                <w:szCs w:val="20"/>
                <w:lang w:val="es-PE" w:eastAsia="es-PE"/>
              </w:rPr>
            </w:pPr>
            <w:r w:rsidRPr="00B919DC">
              <w:rPr>
                <w:rFonts w:ascii="Calibri" w:eastAsia="Times New Roman" w:hAnsi="Calibri" w:cs="Times New Roman"/>
                <w:b/>
                <w:bCs/>
                <w:color w:val="000000"/>
                <w:sz w:val="20"/>
                <w:szCs w:val="20"/>
                <w:lang w:val="es-PE" w:eastAsia="es-PE"/>
              </w:rPr>
              <w:t>Total</w:t>
            </w:r>
          </w:p>
        </w:tc>
        <w:tc>
          <w:tcPr>
            <w:tcW w:w="960" w:type="dxa"/>
            <w:tcBorders>
              <w:top w:val="nil"/>
              <w:left w:val="nil"/>
              <w:bottom w:val="single" w:sz="4" w:space="0" w:color="auto"/>
              <w:right w:val="single" w:sz="4" w:space="0" w:color="auto"/>
            </w:tcBorders>
            <w:shd w:val="clear" w:color="auto" w:fill="FBD4B4" w:themeFill="accent6" w:themeFillTint="66"/>
            <w:noWrap/>
            <w:vAlign w:val="center"/>
            <w:hideMark/>
          </w:tcPr>
          <w:p w:rsidR="00B919DC" w:rsidRPr="00B919DC" w:rsidRDefault="00B919DC" w:rsidP="00B919DC">
            <w:pPr>
              <w:spacing w:after="0" w:line="240" w:lineRule="auto"/>
              <w:jc w:val="center"/>
              <w:rPr>
                <w:rFonts w:ascii="Calibri" w:eastAsia="Times New Roman" w:hAnsi="Calibri" w:cs="Times New Roman"/>
                <w:b/>
                <w:bCs/>
                <w:color w:val="000000"/>
                <w:sz w:val="20"/>
                <w:szCs w:val="20"/>
                <w:lang w:val="es-PE" w:eastAsia="es-PE"/>
              </w:rPr>
            </w:pPr>
            <w:r w:rsidRPr="00B919DC">
              <w:rPr>
                <w:rFonts w:ascii="Calibri" w:eastAsia="Times New Roman" w:hAnsi="Calibri" w:cs="Times New Roman"/>
                <w:b/>
                <w:bCs/>
                <w:color w:val="000000"/>
                <w:sz w:val="20"/>
                <w:szCs w:val="20"/>
                <w:lang w:val="es-PE" w:eastAsia="es-PE"/>
              </w:rPr>
              <w:t> </w:t>
            </w:r>
          </w:p>
        </w:tc>
        <w:tc>
          <w:tcPr>
            <w:tcW w:w="902" w:type="dxa"/>
            <w:tcBorders>
              <w:top w:val="nil"/>
              <w:left w:val="nil"/>
              <w:bottom w:val="single" w:sz="4" w:space="0" w:color="auto"/>
              <w:right w:val="single" w:sz="4" w:space="0" w:color="auto"/>
            </w:tcBorders>
            <w:shd w:val="clear" w:color="auto" w:fill="FBD4B4" w:themeFill="accent6" w:themeFillTint="66"/>
            <w:noWrap/>
            <w:vAlign w:val="center"/>
            <w:hideMark/>
          </w:tcPr>
          <w:p w:rsidR="00B919DC" w:rsidRPr="00B919DC" w:rsidRDefault="00B919DC" w:rsidP="00B919DC">
            <w:pPr>
              <w:spacing w:after="0" w:line="240" w:lineRule="auto"/>
              <w:jc w:val="center"/>
              <w:rPr>
                <w:rFonts w:ascii="Calibri" w:eastAsia="Times New Roman" w:hAnsi="Calibri" w:cs="Times New Roman"/>
                <w:b/>
                <w:bCs/>
                <w:color w:val="000000"/>
                <w:sz w:val="20"/>
                <w:szCs w:val="20"/>
                <w:lang w:val="es-PE" w:eastAsia="es-PE"/>
              </w:rPr>
            </w:pPr>
            <w:r w:rsidRPr="00B919DC">
              <w:rPr>
                <w:rFonts w:ascii="Calibri" w:eastAsia="Times New Roman" w:hAnsi="Calibri" w:cs="Times New Roman"/>
                <w:b/>
                <w:bCs/>
                <w:color w:val="000000"/>
                <w:sz w:val="20"/>
                <w:szCs w:val="20"/>
                <w:lang w:val="es-PE" w:eastAsia="es-PE"/>
              </w:rPr>
              <w:t>224.62</w:t>
            </w:r>
          </w:p>
        </w:tc>
        <w:tc>
          <w:tcPr>
            <w:tcW w:w="940" w:type="dxa"/>
            <w:tcBorders>
              <w:top w:val="nil"/>
              <w:left w:val="nil"/>
              <w:bottom w:val="single" w:sz="4" w:space="0" w:color="auto"/>
              <w:right w:val="single" w:sz="4" w:space="0" w:color="auto"/>
            </w:tcBorders>
            <w:shd w:val="clear" w:color="auto" w:fill="FBD4B4" w:themeFill="accent6" w:themeFillTint="66"/>
            <w:noWrap/>
            <w:vAlign w:val="center"/>
            <w:hideMark/>
          </w:tcPr>
          <w:p w:rsidR="00B919DC" w:rsidRPr="00B919DC" w:rsidRDefault="006957C9" w:rsidP="00B919DC">
            <w:pPr>
              <w:spacing w:after="0" w:line="240" w:lineRule="auto"/>
              <w:jc w:val="center"/>
              <w:rPr>
                <w:rFonts w:ascii="Calibri" w:eastAsia="Times New Roman" w:hAnsi="Calibri" w:cs="Times New Roman"/>
                <w:b/>
                <w:bCs/>
                <w:color w:val="000000"/>
                <w:sz w:val="20"/>
                <w:szCs w:val="20"/>
                <w:lang w:val="es-PE" w:eastAsia="es-PE"/>
              </w:rPr>
            </w:pPr>
            <w:r>
              <w:rPr>
                <w:rFonts w:ascii="Calibri" w:eastAsia="Times New Roman" w:hAnsi="Calibri" w:cs="Times New Roman"/>
                <w:b/>
                <w:bCs/>
                <w:color w:val="000000"/>
                <w:sz w:val="20"/>
                <w:szCs w:val="20"/>
                <w:lang w:val="es-PE" w:eastAsia="es-PE"/>
              </w:rPr>
              <w:t>3.6</w:t>
            </w:r>
          </w:p>
        </w:tc>
        <w:tc>
          <w:tcPr>
            <w:tcW w:w="1080" w:type="dxa"/>
            <w:tcBorders>
              <w:top w:val="nil"/>
              <w:left w:val="nil"/>
              <w:bottom w:val="single" w:sz="4" w:space="0" w:color="auto"/>
              <w:right w:val="single" w:sz="4" w:space="0" w:color="auto"/>
            </w:tcBorders>
            <w:shd w:val="clear" w:color="auto" w:fill="FBD4B4" w:themeFill="accent6" w:themeFillTint="66"/>
            <w:noWrap/>
            <w:vAlign w:val="center"/>
            <w:hideMark/>
          </w:tcPr>
          <w:p w:rsidR="00B919DC" w:rsidRPr="00B919DC" w:rsidRDefault="00B919DC" w:rsidP="00B919DC">
            <w:pPr>
              <w:spacing w:after="0" w:line="240" w:lineRule="auto"/>
              <w:jc w:val="center"/>
              <w:rPr>
                <w:rFonts w:ascii="Calibri" w:eastAsia="Times New Roman" w:hAnsi="Calibri" w:cs="Times New Roman"/>
                <w:b/>
                <w:bCs/>
                <w:color w:val="000000"/>
                <w:sz w:val="20"/>
                <w:szCs w:val="20"/>
                <w:lang w:val="es-PE" w:eastAsia="es-PE"/>
              </w:rPr>
            </w:pPr>
            <w:r w:rsidRPr="00B919DC">
              <w:rPr>
                <w:rFonts w:ascii="Calibri" w:eastAsia="Times New Roman" w:hAnsi="Calibri" w:cs="Times New Roman"/>
                <w:b/>
                <w:bCs/>
                <w:color w:val="000000"/>
                <w:sz w:val="20"/>
                <w:szCs w:val="20"/>
                <w:lang w:val="es-PE" w:eastAsia="es-PE"/>
              </w:rPr>
              <w:t> </w:t>
            </w:r>
          </w:p>
        </w:tc>
      </w:tr>
    </w:tbl>
    <w:p w:rsidR="00FA7038" w:rsidRDefault="00E57AEA" w:rsidP="00FA7038">
      <w:pPr>
        <w:spacing w:before="120" w:after="120"/>
        <w:ind w:left="1701" w:hanging="709"/>
        <w:jc w:val="both"/>
        <w:rPr>
          <w:rFonts w:eastAsia="Calibri" w:cs="Arial"/>
        </w:rPr>
      </w:pPr>
      <w:r>
        <w:rPr>
          <w:rFonts w:eastAsia="Calibri" w:cs="Arial"/>
          <w:b/>
        </w:rPr>
        <w:t xml:space="preserve">            </w:t>
      </w:r>
      <w:r w:rsidR="00FA7038">
        <w:rPr>
          <w:rFonts w:eastAsia="Calibri" w:cs="Arial"/>
          <w:b/>
        </w:rPr>
        <w:t xml:space="preserve">         </w:t>
      </w:r>
      <w:r w:rsidR="006957C9">
        <w:rPr>
          <w:rFonts w:eastAsia="Calibri" w:cs="Arial"/>
        </w:rPr>
        <w:t xml:space="preserve">Fuente: </w:t>
      </w:r>
      <w:r w:rsidR="00B13A6B">
        <w:rPr>
          <w:rFonts w:eastAsia="Calibri" w:cs="Arial"/>
        </w:rPr>
        <w:t>Elaboración Propia, 2018</w:t>
      </w:r>
    </w:p>
    <w:p w:rsidR="006957C9" w:rsidRPr="00C2121D" w:rsidRDefault="006957C9" w:rsidP="006957C9">
      <w:pPr>
        <w:spacing w:before="120" w:after="120"/>
        <w:jc w:val="both"/>
        <w:rPr>
          <w:rFonts w:eastAsia="Calibri" w:cs="Arial"/>
        </w:rPr>
      </w:pPr>
    </w:p>
    <w:p w:rsidR="00FA7038" w:rsidRPr="00F90D41" w:rsidRDefault="00FA7038" w:rsidP="00FA7038">
      <w:pPr>
        <w:spacing w:before="120" w:after="120"/>
        <w:ind w:left="1701" w:hanging="709"/>
        <w:jc w:val="both"/>
        <w:rPr>
          <w:rFonts w:eastAsia="Calibri" w:cs="Arial"/>
          <w:b/>
        </w:rPr>
      </w:pPr>
      <w:r w:rsidRPr="00F90D41">
        <w:rPr>
          <w:rFonts w:eastAsia="Calibri" w:cs="Arial"/>
          <w:b/>
        </w:rPr>
        <w:t xml:space="preserve">2.1.3.   FISIOGRAFÍA Y CLIMATOLOGÍA </w:t>
      </w:r>
    </w:p>
    <w:p w:rsidR="00FA7038" w:rsidRPr="00F90D41" w:rsidRDefault="00FA7038" w:rsidP="00FA7038">
      <w:pPr>
        <w:pStyle w:val="Prrafodelista"/>
        <w:spacing w:before="120" w:after="120"/>
        <w:ind w:left="1701"/>
        <w:contextualSpacing w:val="0"/>
        <w:jc w:val="both"/>
        <w:rPr>
          <w:rFonts w:asciiTheme="minorHAnsi" w:hAnsiTheme="minorHAnsi" w:cs="Arial"/>
          <w:b/>
          <w:lang w:val="es-ES"/>
        </w:rPr>
      </w:pPr>
      <w:r w:rsidRPr="00F90D41">
        <w:rPr>
          <w:rFonts w:asciiTheme="minorHAnsi" w:hAnsiTheme="minorHAnsi" w:cs="Arial"/>
          <w:b/>
          <w:lang w:val="es-ES"/>
        </w:rPr>
        <w:t>Fisiografía de</w:t>
      </w:r>
      <w:r>
        <w:rPr>
          <w:rFonts w:asciiTheme="minorHAnsi" w:hAnsiTheme="minorHAnsi" w:cs="Arial"/>
          <w:b/>
          <w:lang w:val="es-ES"/>
        </w:rPr>
        <w:t>l</w:t>
      </w:r>
      <w:r w:rsidRPr="00F90D41">
        <w:rPr>
          <w:rFonts w:asciiTheme="minorHAnsi" w:hAnsiTheme="minorHAnsi" w:cs="Arial"/>
          <w:b/>
          <w:lang w:val="es-ES"/>
        </w:rPr>
        <w:t xml:space="preserve"> </w:t>
      </w:r>
      <w:r>
        <w:rPr>
          <w:rFonts w:asciiTheme="minorHAnsi" w:hAnsiTheme="minorHAnsi" w:cs="Arial"/>
          <w:b/>
          <w:lang w:val="es-ES"/>
        </w:rPr>
        <w:t xml:space="preserve">centro poblado de </w:t>
      </w:r>
      <w:r w:rsidRPr="00C845B3">
        <w:rPr>
          <w:rFonts w:asciiTheme="minorHAnsi" w:hAnsiTheme="minorHAnsi" w:cs="Arial"/>
          <w:b/>
          <w:noProof/>
        </w:rPr>
        <w:t>Totorabamba</w:t>
      </w:r>
    </w:p>
    <w:p w:rsidR="00E57AEA" w:rsidRPr="00F90D41" w:rsidRDefault="00E57AEA" w:rsidP="00E57AEA">
      <w:pPr>
        <w:spacing w:before="120" w:after="120"/>
        <w:ind w:left="1701"/>
        <w:jc w:val="both"/>
        <w:rPr>
          <w:rFonts w:eastAsia="Calibri" w:cs="Arial"/>
          <w:iCs/>
          <w:lang w:eastAsia="en-US"/>
        </w:rPr>
      </w:pPr>
      <w:r w:rsidRPr="00F90D41">
        <w:rPr>
          <w:rFonts w:eastAsia="Calibri" w:cs="Arial"/>
          <w:iCs/>
          <w:lang w:eastAsia="en-US"/>
        </w:rPr>
        <w:t xml:space="preserve">Presenta montañas erosionadas con laderas </w:t>
      </w:r>
      <w:r>
        <w:rPr>
          <w:rFonts w:eastAsia="Calibri" w:cs="Arial"/>
          <w:iCs/>
          <w:lang w:eastAsia="en-US"/>
        </w:rPr>
        <w:t>característico de una zona alto andina</w:t>
      </w:r>
      <w:r w:rsidRPr="00F90D41">
        <w:rPr>
          <w:rFonts w:eastAsia="Calibri" w:cs="Arial"/>
          <w:iCs/>
          <w:lang w:eastAsia="en-US"/>
        </w:rPr>
        <w:t xml:space="preserve">. </w:t>
      </w:r>
    </w:p>
    <w:p w:rsidR="00E57AEA" w:rsidRDefault="00E57AEA" w:rsidP="00E57AEA">
      <w:pPr>
        <w:spacing w:before="120" w:after="120"/>
        <w:ind w:left="1701"/>
        <w:jc w:val="both"/>
        <w:rPr>
          <w:rFonts w:eastAsia="Calibri" w:cs="Arial"/>
          <w:iCs/>
          <w:lang w:eastAsia="en-US"/>
        </w:rPr>
      </w:pPr>
      <w:r w:rsidRPr="00F90D41">
        <w:rPr>
          <w:rFonts w:eastAsia="Calibri" w:cs="Arial"/>
          <w:iCs/>
          <w:lang w:eastAsia="en-US"/>
        </w:rPr>
        <w:t>Los suelos son de textura fina y de estructura granular de conformación apta para la producción agrícola. Es una zona que</w:t>
      </w:r>
      <w:r>
        <w:rPr>
          <w:rFonts w:eastAsia="Calibri" w:cs="Arial"/>
          <w:iCs/>
          <w:lang w:eastAsia="en-US"/>
        </w:rPr>
        <w:t xml:space="preserve"> cuyas </w:t>
      </w:r>
      <w:r w:rsidRPr="00F90D41">
        <w:rPr>
          <w:rFonts w:eastAsia="Calibri" w:cs="Arial"/>
          <w:iCs/>
          <w:lang w:eastAsia="en-US"/>
        </w:rPr>
        <w:t xml:space="preserve">tierras </w:t>
      </w:r>
      <w:r>
        <w:rPr>
          <w:rFonts w:eastAsia="Calibri" w:cs="Arial"/>
          <w:iCs/>
          <w:lang w:eastAsia="en-US"/>
        </w:rPr>
        <w:t xml:space="preserve">son de </w:t>
      </w:r>
      <w:r w:rsidRPr="00F90D41">
        <w:rPr>
          <w:rFonts w:eastAsia="Calibri" w:cs="Arial"/>
          <w:iCs/>
          <w:lang w:eastAsia="en-US"/>
        </w:rPr>
        <w:t>uso agrícola con textura variada d</w:t>
      </w:r>
      <w:r>
        <w:rPr>
          <w:rFonts w:eastAsia="Calibri" w:cs="Arial"/>
          <w:iCs/>
          <w:lang w:eastAsia="en-US"/>
        </w:rPr>
        <w:t>e franco arenoso</w:t>
      </w:r>
      <w:r w:rsidRPr="00F90D41">
        <w:rPr>
          <w:rFonts w:eastAsia="Calibri" w:cs="Arial"/>
          <w:iCs/>
          <w:lang w:eastAsia="en-US"/>
        </w:rPr>
        <w:t xml:space="preserve"> y bosques poco densos con pastos naturales </w:t>
      </w:r>
      <w:r>
        <w:rPr>
          <w:rFonts w:eastAsia="Calibri" w:cs="Arial"/>
          <w:iCs/>
          <w:lang w:eastAsia="en-US"/>
        </w:rPr>
        <w:t xml:space="preserve">poco </w:t>
      </w:r>
      <w:r w:rsidRPr="00F90D41">
        <w:rPr>
          <w:rFonts w:eastAsia="Calibri" w:cs="Arial"/>
          <w:iCs/>
          <w:lang w:eastAsia="en-US"/>
        </w:rPr>
        <w:t>abundantes</w:t>
      </w:r>
      <w:r>
        <w:rPr>
          <w:rFonts w:eastAsia="Calibri" w:cs="Arial"/>
          <w:iCs/>
          <w:lang w:eastAsia="en-US"/>
        </w:rPr>
        <w:t>.</w:t>
      </w:r>
    </w:p>
    <w:p w:rsidR="00CD0AF7" w:rsidRDefault="00CD0AF7" w:rsidP="00E57AEA">
      <w:pPr>
        <w:autoSpaceDE w:val="0"/>
        <w:autoSpaceDN w:val="0"/>
        <w:adjustRightInd w:val="0"/>
        <w:spacing w:before="120" w:after="120"/>
        <w:ind w:left="1701"/>
        <w:jc w:val="both"/>
        <w:rPr>
          <w:rFonts w:cs="Arial"/>
          <w:b/>
        </w:rPr>
      </w:pPr>
    </w:p>
    <w:p w:rsidR="006957C9" w:rsidRDefault="006957C9" w:rsidP="00E57AEA">
      <w:pPr>
        <w:autoSpaceDE w:val="0"/>
        <w:autoSpaceDN w:val="0"/>
        <w:adjustRightInd w:val="0"/>
        <w:spacing w:before="120" w:after="120"/>
        <w:ind w:left="1701"/>
        <w:jc w:val="both"/>
        <w:rPr>
          <w:rFonts w:cs="Arial"/>
          <w:b/>
        </w:rPr>
      </w:pPr>
    </w:p>
    <w:p w:rsidR="00E57AEA" w:rsidRPr="00F90D41" w:rsidRDefault="00E57AEA" w:rsidP="00E57AEA">
      <w:pPr>
        <w:autoSpaceDE w:val="0"/>
        <w:autoSpaceDN w:val="0"/>
        <w:adjustRightInd w:val="0"/>
        <w:spacing w:before="120" w:after="120"/>
        <w:ind w:left="1701"/>
        <w:jc w:val="both"/>
        <w:rPr>
          <w:rFonts w:cs="Arial"/>
          <w:b/>
        </w:rPr>
      </w:pPr>
      <w:r w:rsidRPr="00F90D41">
        <w:rPr>
          <w:rFonts w:cs="Arial"/>
          <w:b/>
        </w:rPr>
        <w:lastRenderedPageBreak/>
        <w:t>Clima</w:t>
      </w:r>
    </w:p>
    <w:p w:rsidR="00E57AEA" w:rsidRDefault="00E57AEA" w:rsidP="00E57AEA">
      <w:pPr>
        <w:autoSpaceDE w:val="0"/>
        <w:autoSpaceDN w:val="0"/>
        <w:adjustRightInd w:val="0"/>
        <w:spacing w:before="120" w:after="120"/>
        <w:ind w:left="1701"/>
        <w:jc w:val="both"/>
        <w:rPr>
          <w:rFonts w:eastAsia="Calibri" w:cs="Arial"/>
          <w:iCs/>
          <w:color w:val="000000"/>
          <w:lang w:eastAsia="en-US"/>
        </w:rPr>
      </w:pPr>
      <w:r w:rsidRPr="00F90D41">
        <w:rPr>
          <w:rFonts w:eastAsia="Calibri" w:cs="Arial"/>
          <w:iCs/>
          <w:color w:val="000000"/>
          <w:lang w:eastAsia="en-US"/>
        </w:rPr>
        <w:t>Presenta un clima templado - húmedo,</w:t>
      </w:r>
      <w:r>
        <w:rPr>
          <w:rFonts w:eastAsia="Calibri" w:cs="Arial"/>
          <w:iCs/>
          <w:color w:val="000000"/>
          <w:lang w:eastAsia="en-US"/>
        </w:rPr>
        <w:t xml:space="preserve">  característico</w:t>
      </w:r>
      <w:r w:rsidRPr="00F90D41">
        <w:rPr>
          <w:rFonts w:eastAsia="Calibri" w:cs="Arial"/>
          <w:iCs/>
          <w:color w:val="000000"/>
          <w:lang w:eastAsia="en-US"/>
        </w:rPr>
        <w:t xml:space="preserve"> de la zona</w:t>
      </w:r>
      <w:r>
        <w:rPr>
          <w:rFonts w:eastAsia="Calibri" w:cs="Arial"/>
          <w:iCs/>
          <w:color w:val="000000"/>
          <w:lang w:eastAsia="en-US"/>
        </w:rPr>
        <w:t xml:space="preserve"> perteneciente al piso ecológico quechua (2500 a 4500 m.s.n.m) por lo tanto también  tiene climas correspondientes </w:t>
      </w:r>
      <w:r w:rsidRPr="00F90D41">
        <w:rPr>
          <w:rFonts w:eastAsia="Calibri" w:cs="Arial"/>
          <w:iCs/>
          <w:color w:val="000000"/>
          <w:lang w:eastAsia="en-US"/>
        </w:rPr>
        <w:t xml:space="preserve"> </w:t>
      </w:r>
      <w:r>
        <w:rPr>
          <w:rFonts w:eastAsia="Calibri" w:cs="Arial"/>
          <w:iCs/>
          <w:color w:val="000000"/>
          <w:lang w:eastAsia="en-US"/>
        </w:rPr>
        <w:t>a los pisos suni y puna,  otro factor que incide en el clima es la temporada de lluvia, la misma que regula y condiciona el calendario agrícola   Temporada de lluvias (meses Noviembre – Abril), temporada seca (Abril –Noviembre).</w:t>
      </w:r>
    </w:p>
    <w:p w:rsidR="00FA7038" w:rsidRPr="00F90D41" w:rsidRDefault="00FA7038" w:rsidP="00FA7038">
      <w:pPr>
        <w:pStyle w:val="Prrafodelista"/>
        <w:autoSpaceDE w:val="0"/>
        <w:autoSpaceDN w:val="0"/>
        <w:adjustRightInd w:val="0"/>
        <w:spacing w:before="120" w:after="120"/>
        <w:ind w:left="1701"/>
        <w:contextualSpacing w:val="0"/>
        <w:jc w:val="both"/>
        <w:rPr>
          <w:rFonts w:asciiTheme="minorHAnsi" w:hAnsiTheme="minorHAnsi" w:cs="Arial"/>
          <w:b/>
          <w:color w:val="000000"/>
          <w:lang w:val="es-ES"/>
        </w:rPr>
      </w:pPr>
      <w:r w:rsidRPr="00F90D41">
        <w:rPr>
          <w:rFonts w:asciiTheme="minorHAnsi" w:hAnsiTheme="minorHAnsi" w:cs="Arial"/>
          <w:b/>
          <w:color w:val="000000"/>
          <w:lang w:val="es-ES"/>
        </w:rPr>
        <w:t>Temperatura</w:t>
      </w:r>
    </w:p>
    <w:p w:rsidR="00FA7038" w:rsidRPr="00F90D41" w:rsidRDefault="00FA7038" w:rsidP="00FA7038">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La temperatura</w:t>
      </w:r>
      <w:r w:rsidR="00E57AEA">
        <w:rPr>
          <w:rFonts w:eastAsia="Calibri" w:cs="Arial"/>
          <w:iCs/>
          <w:color w:val="000000"/>
          <w:lang w:eastAsia="en-US"/>
        </w:rPr>
        <w:t xml:space="preserve"> es  fría y  promedia en  10 °</w:t>
      </w:r>
      <w:r w:rsidRPr="00123278">
        <w:rPr>
          <w:rFonts w:eastAsia="Calibri" w:cs="Arial"/>
          <w:iCs/>
          <w:color w:val="000000"/>
          <w:lang w:eastAsia="en-US"/>
        </w:rPr>
        <w:t>C</w:t>
      </w:r>
      <w:r w:rsidRPr="00F90D41">
        <w:rPr>
          <w:rFonts w:eastAsia="Calibri" w:cs="Arial"/>
          <w:iCs/>
          <w:color w:val="000000"/>
          <w:lang w:eastAsia="en-US"/>
        </w:rPr>
        <w:t xml:space="preserve">. </w:t>
      </w:r>
    </w:p>
    <w:p w:rsidR="00FA7038" w:rsidRPr="00F90D41" w:rsidRDefault="00FA7038" w:rsidP="00FA7038">
      <w:pPr>
        <w:pStyle w:val="Prrafodelista"/>
        <w:spacing w:before="120" w:after="120"/>
        <w:ind w:left="1701"/>
        <w:contextualSpacing w:val="0"/>
        <w:jc w:val="both"/>
        <w:rPr>
          <w:rFonts w:asciiTheme="minorHAnsi" w:hAnsiTheme="minorHAnsi" w:cs="Arial"/>
          <w:b/>
          <w:bCs/>
          <w:iCs/>
          <w:lang w:val="es-ES"/>
        </w:rPr>
      </w:pPr>
      <w:r w:rsidRPr="00F90D41">
        <w:rPr>
          <w:rFonts w:asciiTheme="minorHAnsi" w:hAnsiTheme="minorHAnsi" w:cs="Arial"/>
          <w:b/>
          <w:bCs/>
          <w:iCs/>
          <w:lang w:val="es-ES"/>
        </w:rPr>
        <w:t>Precipitación</w:t>
      </w:r>
    </w:p>
    <w:p w:rsidR="00E57AEA" w:rsidRPr="00A75F39" w:rsidRDefault="00E57AEA" w:rsidP="00E57AEA">
      <w:pPr>
        <w:autoSpaceDE w:val="0"/>
        <w:autoSpaceDN w:val="0"/>
        <w:adjustRightInd w:val="0"/>
        <w:spacing w:before="120" w:after="120"/>
        <w:ind w:left="1701"/>
        <w:jc w:val="both"/>
        <w:rPr>
          <w:rFonts w:eastAsia="Calibri" w:cs="Arial"/>
          <w:iCs/>
          <w:lang w:eastAsia="en-US"/>
        </w:rPr>
      </w:pPr>
      <w:r>
        <w:rPr>
          <w:rFonts w:eastAsia="Calibri" w:cs="Arial"/>
          <w:iCs/>
          <w:lang w:eastAsia="en-US"/>
        </w:rPr>
        <w:t xml:space="preserve">EL Promedio de precipitación </w:t>
      </w:r>
      <w:r w:rsidRPr="00A75F39">
        <w:rPr>
          <w:rFonts w:eastAsia="Calibri" w:cs="Arial"/>
          <w:iCs/>
          <w:lang w:eastAsia="en-US"/>
        </w:rPr>
        <w:t>pluvial</w:t>
      </w:r>
      <w:r>
        <w:rPr>
          <w:rFonts w:eastAsia="Calibri" w:cs="Arial"/>
          <w:iCs/>
          <w:lang w:eastAsia="en-US"/>
        </w:rPr>
        <w:t xml:space="preserve"> para la zona quechua es de 765.8 mm anuales y para la zona alta es de 913.7 mm.</w:t>
      </w:r>
    </w:p>
    <w:p w:rsidR="00FA7038" w:rsidRPr="00F90D41" w:rsidRDefault="00FA7038" w:rsidP="00FA7038">
      <w:pPr>
        <w:widowControl w:val="0"/>
        <w:spacing w:before="120" w:after="120"/>
        <w:ind w:left="1701" w:hanging="708"/>
        <w:jc w:val="both"/>
        <w:rPr>
          <w:rFonts w:eastAsia="Calibri" w:cs="Arial"/>
          <w:b/>
        </w:rPr>
      </w:pPr>
      <w:r w:rsidRPr="00F90D41">
        <w:rPr>
          <w:rFonts w:eastAsia="Calibri" w:cs="Arial"/>
          <w:b/>
        </w:rPr>
        <w:t>2.1.4.   RECURSOS HÍDRICOS Y NATURALES</w:t>
      </w:r>
    </w:p>
    <w:p w:rsidR="00FA7038" w:rsidRPr="00F90D41" w:rsidRDefault="00FA7038" w:rsidP="00FA7038">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Recursos Hídricos</w:t>
      </w:r>
    </w:p>
    <w:p w:rsidR="00FA7038" w:rsidRPr="006F6921" w:rsidRDefault="00E52653" w:rsidP="00FA7038">
      <w:pPr>
        <w:autoSpaceDE w:val="0"/>
        <w:autoSpaceDN w:val="0"/>
        <w:adjustRightInd w:val="0"/>
        <w:spacing w:before="120" w:after="120"/>
        <w:ind w:left="1701"/>
        <w:jc w:val="both"/>
        <w:rPr>
          <w:rFonts w:eastAsia="Calibri" w:cs="Arial"/>
          <w:iCs/>
          <w:color w:val="000000"/>
          <w:lang w:eastAsia="en-US"/>
        </w:rPr>
      </w:pPr>
      <w:r w:rsidRPr="006F6921">
        <w:rPr>
          <w:rFonts w:eastAsia="Calibri" w:cs="Arial"/>
          <w:iCs/>
          <w:color w:val="000000"/>
          <w:lang w:eastAsia="en-US"/>
        </w:rPr>
        <w:t xml:space="preserve">Se </w:t>
      </w:r>
      <w:r>
        <w:rPr>
          <w:rFonts w:eastAsia="Calibri" w:cs="Arial"/>
          <w:iCs/>
          <w:color w:val="000000"/>
          <w:lang w:eastAsia="en-US"/>
        </w:rPr>
        <w:t>registra</w:t>
      </w:r>
      <w:r w:rsidR="003C3AA7">
        <w:rPr>
          <w:rFonts w:eastAsia="Calibri" w:cs="Arial"/>
          <w:iCs/>
          <w:color w:val="000000"/>
          <w:lang w:eastAsia="en-US"/>
        </w:rPr>
        <w:t xml:space="preserve"> 5</w:t>
      </w:r>
      <w:r>
        <w:rPr>
          <w:rFonts w:eastAsia="Calibri" w:cs="Arial"/>
          <w:iCs/>
          <w:color w:val="000000"/>
          <w:lang w:eastAsia="en-US"/>
        </w:rPr>
        <w:t xml:space="preserve"> Manantes</w:t>
      </w:r>
      <w:r w:rsidR="00FA7038" w:rsidRPr="006F6921">
        <w:rPr>
          <w:rFonts w:eastAsia="Calibri" w:cs="Arial"/>
          <w:iCs/>
          <w:color w:val="000000"/>
          <w:lang w:eastAsia="en-US"/>
        </w:rPr>
        <w:t xml:space="preserve"> de agua</w:t>
      </w:r>
      <w:r w:rsidR="00FA7038">
        <w:rPr>
          <w:rFonts w:eastAsia="Calibri" w:cs="Arial"/>
          <w:iCs/>
          <w:color w:val="000000"/>
          <w:lang w:eastAsia="en-US"/>
        </w:rPr>
        <w:t xml:space="preserve"> </w:t>
      </w:r>
      <w:r>
        <w:rPr>
          <w:rFonts w:eastAsia="Calibri" w:cs="Arial"/>
          <w:iCs/>
          <w:color w:val="000000"/>
          <w:lang w:eastAsia="en-US"/>
        </w:rPr>
        <w:t>(</w:t>
      </w:r>
      <w:r w:rsidR="003C3AA7">
        <w:rPr>
          <w:rFonts w:eastAsia="Calibri" w:cs="Arial"/>
          <w:iCs/>
          <w:color w:val="000000"/>
          <w:lang w:eastAsia="en-US"/>
        </w:rPr>
        <w:t>Huangas huaycco, Itaña Pampa, Ccaccramate, Monte cucho y Tankarpuqio), 2 acequias (Huayta Pallana, Yacu yacu) y 2 Riachuelos (Canal huaycco, Buena vista y Motoy</w:t>
      </w:r>
      <w:r w:rsidR="00FA7038">
        <w:rPr>
          <w:rFonts w:eastAsia="Calibri" w:cs="Arial"/>
          <w:iCs/>
          <w:color w:val="000000"/>
          <w:lang w:eastAsia="en-US"/>
        </w:rPr>
        <w:t>),</w:t>
      </w:r>
      <w:r w:rsidR="00FA7038" w:rsidRPr="006F6921">
        <w:rPr>
          <w:rFonts w:eastAsia="Calibri" w:cs="Arial"/>
          <w:iCs/>
          <w:color w:val="000000"/>
          <w:lang w:eastAsia="en-US"/>
        </w:rPr>
        <w:t xml:space="preserve">  la mayoría de los casos, son utilizados para consumo humano y para irrigación. En la actu</w:t>
      </w:r>
      <w:r w:rsidR="00FA7038">
        <w:rPr>
          <w:rFonts w:eastAsia="Calibri" w:cs="Arial"/>
          <w:iCs/>
          <w:color w:val="000000"/>
          <w:lang w:eastAsia="en-US"/>
        </w:rPr>
        <w:t>alidad se está utilizando alguno</w:t>
      </w:r>
      <w:r w:rsidR="00FA7038" w:rsidRPr="006F6921">
        <w:rPr>
          <w:rFonts w:eastAsia="Calibri" w:cs="Arial"/>
          <w:iCs/>
          <w:color w:val="000000"/>
          <w:lang w:eastAsia="en-US"/>
        </w:rPr>
        <w:t>s</w:t>
      </w:r>
      <w:r w:rsidR="00FA7038">
        <w:rPr>
          <w:rFonts w:eastAsia="Calibri" w:cs="Arial"/>
          <w:iCs/>
          <w:color w:val="000000"/>
          <w:lang w:eastAsia="en-US"/>
        </w:rPr>
        <w:t xml:space="preserve"> de estos ojos de agua manante</w:t>
      </w:r>
      <w:r w:rsidR="00FA7038" w:rsidRPr="006F6921">
        <w:rPr>
          <w:rFonts w:eastAsia="Calibri" w:cs="Arial"/>
          <w:iCs/>
          <w:color w:val="000000"/>
          <w:lang w:eastAsia="en-US"/>
        </w:rPr>
        <w:t xml:space="preserve"> para el consumo a través de redes del ti</w:t>
      </w:r>
      <w:r w:rsidR="00FA7038">
        <w:rPr>
          <w:rFonts w:eastAsia="Calibri" w:cs="Arial"/>
          <w:iCs/>
          <w:color w:val="000000"/>
          <w:lang w:eastAsia="en-US"/>
        </w:rPr>
        <w:t xml:space="preserve">po de agua potable en el centro poblado y sus localidades mencionadas. </w:t>
      </w:r>
    </w:p>
    <w:p w:rsidR="00FA7038" w:rsidRPr="00F90D41" w:rsidRDefault="00FA7038" w:rsidP="00FA7038">
      <w:pPr>
        <w:spacing w:before="120" w:after="120"/>
        <w:ind w:left="709" w:hanging="142"/>
        <w:jc w:val="both"/>
        <w:rPr>
          <w:rFonts w:cs="Arial"/>
          <w:b/>
          <w:i/>
          <w:snapToGrid w:val="0"/>
        </w:rPr>
      </w:pPr>
      <w:r w:rsidRPr="00F90D41">
        <w:rPr>
          <w:rFonts w:cs="Arial"/>
          <w:b/>
          <w:snapToGrid w:val="0"/>
        </w:rPr>
        <w:t>2.2. CARACTERISTICAS SOCIO ECONOMICAS DE LA ZONA</w:t>
      </w:r>
    </w:p>
    <w:p w:rsidR="00FA7038" w:rsidRPr="00F90D41" w:rsidRDefault="00FA7038" w:rsidP="00FA7038">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Población.</w:t>
      </w:r>
    </w:p>
    <w:p w:rsidR="00FA7038" w:rsidRDefault="00FA7038" w:rsidP="00FA7038">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w:t>
      </w:r>
      <w:r w:rsidRPr="00F90D41">
        <w:rPr>
          <w:rFonts w:eastAsia="Calibri" w:cs="Arial"/>
          <w:iCs/>
          <w:color w:val="000000"/>
          <w:lang w:eastAsia="en-US"/>
        </w:rPr>
        <w:t xml:space="preserve"> de </w:t>
      </w:r>
      <w:r w:rsidRPr="00C845B3">
        <w:rPr>
          <w:rFonts w:eastAsia="Calibri" w:cs="Arial"/>
          <w:iCs/>
          <w:noProof/>
          <w:color w:val="000000"/>
          <w:lang w:eastAsia="en-US"/>
        </w:rPr>
        <w:t>Totorabamba</w:t>
      </w:r>
      <w:r w:rsidRPr="00F90D41">
        <w:rPr>
          <w:rFonts w:eastAsia="Calibri" w:cs="Arial"/>
          <w:iCs/>
          <w:color w:val="000000"/>
          <w:lang w:eastAsia="en-US"/>
        </w:rPr>
        <w:t xml:space="preserve"> </w:t>
      </w:r>
      <w:r>
        <w:rPr>
          <w:rFonts w:eastAsia="Calibri" w:cs="Arial"/>
          <w:iCs/>
          <w:color w:val="000000"/>
          <w:lang w:eastAsia="en-US"/>
        </w:rPr>
        <w:t xml:space="preserve"> </w:t>
      </w:r>
      <w:r w:rsidRPr="00F90D41">
        <w:rPr>
          <w:rFonts w:eastAsia="Calibri" w:cs="Arial"/>
          <w:iCs/>
          <w:color w:val="000000"/>
          <w:lang w:eastAsia="en-US"/>
        </w:rPr>
        <w:t>de acuerdo al censo de 1993 realizado por el INEI c</w:t>
      </w:r>
      <w:r>
        <w:rPr>
          <w:rFonts w:eastAsia="Calibri" w:cs="Arial"/>
          <w:iCs/>
          <w:color w:val="000000"/>
          <w:lang w:eastAsia="en-US"/>
        </w:rPr>
        <w:t xml:space="preserve">ontaba con una población de </w:t>
      </w:r>
      <w:r w:rsidRPr="00C845B3">
        <w:rPr>
          <w:rFonts w:eastAsia="Calibri" w:cs="Arial"/>
          <w:iCs/>
          <w:noProof/>
          <w:color w:val="000000"/>
          <w:lang w:eastAsia="en-US"/>
        </w:rPr>
        <w:t>1195</w:t>
      </w:r>
      <w:r w:rsidRPr="00F90D41">
        <w:rPr>
          <w:rFonts w:eastAsia="Calibri" w:cs="Arial"/>
          <w:iCs/>
          <w:color w:val="000000"/>
          <w:lang w:eastAsia="en-US"/>
        </w:rPr>
        <w:t xml:space="preserve"> habitantes, para el 2007 est</w:t>
      </w:r>
      <w:r>
        <w:rPr>
          <w:rFonts w:eastAsia="Calibri" w:cs="Arial"/>
          <w:iCs/>
          <w:color w:val="000000"/>
          <w:lang w:eastAsia="en-US"/>
        </w:rPr>
        <w:t xml:space="preserve">a población ha descendido a </w:t>
      </w:r>
      <w:r w:rsidRPr="00C845B3">
        <w:rPr>
          <w:rFonts w:eastAsia="Calibri" w:cs="Arial"/>
          <w:iCs/>
          <w:noProof/>
          <w:color w:val="000000"/>
          <w:lang w:eastAsia="en-US"/>
        </w:rPr>
        <w:t>706</w:t>
      </w:r>
      <w:r w:rsidRPr="00F90D41">
        <w:rPr>
          <w:rFonts w:eastAsia="Calibri" w:cs="Arial"/>
          <w:iCs/>
          <w:color w:val="000000"/>
          <w:lang w:eastAsia="en-US"/>
        </w:rPr>
        <w:t xml:space="preserve">  habitantes, lo que implica que la tasa de crecimiento de la población del distrito entre los años 1993 y 2007 sea negativa de  </w:t>
      </w:r>
      <w:r w:rsidR="00EE5CC3">
        <w:rPr>
          <w:rFonts w:eastAsia="Calibri" w:cs="Arial"/>
          <w:iCs/>
          <w:noProof/>
          <w:color w:val="000000"/>
          <w:lang w:eastAsia="en-US"/>
        </w:rPr>
        <w:t>-3.69</w:t>
      </w:r>
      <w:r w:rsidRPr="00F90D41">
        <w:rPr>
          <w:rFonts w:eastAsia="Calibri" w:cs="Arial"/>
          <w:iCs/>
          <w:color w:val="000000"/>
          <w:lang w:eastAsia="en-US"/>
        </w:rPr>
        <w:t xml:space="preserve">%, </w:t>
      </w:r>
      <w:r w:rsidR="009E03FC" w:rsidRPr="00F90D41">
        <w:rPr>
          <w:rFonts w:eastAsia="Calibri" w:cs="Arial"/>
          <w:iCs/>
          <w:color w:val="000000"/>
          <w:lang w:eastAsia="en-US"/>
        </w:rPr>
        <w:t>para proyectar la población en el horizonte del proyecto se ha tomado la tasa de crecimient</w:t>
      </w:r>
      <w:r w:rsidR="009E03FC">
        <w:rPr>
          <w:rFonts w:eastAsia="Calibri" w:cs="Arial"/>
          <w:iCs/>
          <w:color w:val="000000"/>
          <w:lang w:eastAsia="en-US"/>
        </w:rPr>
        <w:t>o de la provincia de Chincheros</w:t>
      </w:r>
      <w:r w:rsidR="009E03FC" w:rsidRPr="00F90D41">
        <w:rPr>
          <w:rFonts w:eastAsia="Calibri" w:cs="Arial"/>
          <w:iCs/>
          <w:color w:val="000000"/>
          <w:lang w:eastAsia="en-US"/>
        </w:rPr>
        <w:t>, puesto que</w:t>
      </w:r>
      <w:r w:rsidR="009E03FC">
        <w:rPr>
          <w:rFonts w:eastAsia="Calibri" w:cs="Arial"/>
          <w:iCs/>
          <w:color w:val="000000"/>
          <w:lang w:eastAsia="en-US"/>
        </w:rPr>
        <w:t xml:space="preserve"> </w:t>
      </w:r>
      <w:r w:rsidR="009E03FC">
        <w:rPr>
          <w:rFonts w:eastAsia="Calibri" w:cs="Arial"/>
          <w:iCs/>
          <w:noProof/>
          <w:color w:val="000000"/>
          <w:lang w:eastAsia="en-US"/>
        </w:rPr>
        <w:t xml:space="preserve">Totorabamba </w:t>
      </w:r>
      <w:r w:rsidR="009E03FC">
        <w:rPr>
          <w:rFonts w:eastAsia="Calibri" w:cs="Arial"/>
          <w:iCs/>
          <w:color w:val="000000"/>
          <w:lang w:eastAsia="en-US"/>
        </w:rPr>
        <w:t xml:space="preserve">pertenece  al </w:t>
      </w:r>
      <w:r w:rsidR="009E03FC" w:rsidRPr="00F90D41">
        <w:rPr>
          <w:rFonts w:eastAsia="Calibri" w:cs="Arial"/>
          <w:iCs/>
          <w:color w:val="000000"/>
          <w:lang w:eastAsia="en-US"/>
        </w:rPr>
        <w:t>distrito</w:t>
      </w:r>
      <w:r w:rsidR="009E03FC">
        <w:rPr>
          <w:rFonts w:eastAsia="Calibri" w:cs="Arial"/>
          <w:iCs/>
          <w:color w:val="000000"/>
          <w:lang w:eastAsia="en-US"/>
        </w:rPr>
        <w:t xml:space="preserve"> de </w:t>
      </w:r>
      <w:r w:rsidR="009E03FC" w:rsidRPr="00C845B3">
        <w:rPr>
          <w:rFonts w:eastAsia="Calibri" w:cs="Arial"/>
          <w:iCs/>
          <w:noProof/>
          <w:color w:val="000000"/>
          <w:lang w:eastAsia="en-US"/>
        </w:rPr>
        <w:t>Anco-Huallo</w:t>
      </w:r>
      <w:r w:rsidR="009E03FC" w:rsidRPr="00F90D41">
        <w:rPr>
          <w:rFonts w:eastAsia="Calibri" w:cs="Arial"/>
          <w:iCs/>
          <w:color w:val="000000"/>
          <w:lang w:eastAsia="en-US"/>
        </w:rPr>
        <w:t xml:space="preserve"> cuya tasa de cr</w:t>
      </w:r>
      <w:r w:rsidR="009E03FC">
        <w:rPr>
          <w:rFonts w:eastAsia="Calibri" w:cs="Arial"/>
          <w:iCs/>
          <w:color w:val="000000"/>
          <w:lang w:eastAsia="en-US"/>
        </w:rPr>
        <w:t>ecimiento poblacional es de 1.22</w:t>
      </w:r>
      <w:r w:rsidR="009E03FC" w:rsidRPr="00F90D41">
        <w:rPr>
          <w:rFonts w:eastAsia="Calibri" w:cs="Arial"/>
          <w:iCs/>
          <w:color w:val="000000"/>
          <w:lang w:eastAsia="en-US"/>
        </w:rPr>
        <w:t>%,</w:t>
      </w:r>
      <w:r w:rsidRPr="00F90D41">
        <w:rPr>
          <w:rFonts w:eastAsia="Calibri" w:cs="Arial"/>
          <w:iCs/>
          <w:color w:val="000000"/>
          <w:lang w:eastAsia="en-US"/>
        </w:rPr>
        <w:t xml:space="preserve"> utilizando esta t/c l</w:t>
      </w:r>
      <w:r>
        <w:rPr>
          <w:rFonts w:eastAsia="Calibri" w:cs="Arial"/>
          <w:iCs/>
          <w:color w:val="000000"/>
          <w:lang w:eastAsia="en-US"/>
        </w:rPr>
        <w:t xml:space="preserve">a población al 2019 </w:t>
      </w:r>
      <w:r w:rsidR="0020673C">
        <w:rPr>
          <w:rFonts w:eastAsia="Calibri" w:cs="Arial"/>
          <w:iCs/>
          <w:color w:val="000000"/>
          <w:lang w:eastAsia="en-US"/>
        </w:rPr>
        <w:t>de</w:t>
      </w:r>
      <w:r>
        <w:rPr>
          <w:rFonts w:eastAsia="Calibri" w:cs="Arial"/>
          <w:iCs/>
          <w:color w:val="000000"/>
          <w:lang w:eastAsia="en-US"/>
        </w:rPr>
        <w:t xml:space="preserve">crece a </w:t>
      </w:r>
      <w:r w:rsidR="0020673C">
        <w:rPr>
          <w:rFonts w:eastAsia="Calibri" w:cs="Arial"/>
          <w:iCs/>
          <w:noProof/>
          <w:color w:val="000000"/>
          <w:lang w:eastAsia="en-US"/>
        </w:rPr>
        <w:t xml:space="preserve">387 </w:t>
      </w:r>
      <w:r w:rsidRPr="00F90D41">
        <w:rPr>
          <w:rFonts w:eastAsia="Calibri" w:cs="Arial"/>
          <w:iCs/>
          <w:color w:val="000000"/>
          <w:lang w:eastAsia="en-US"/>
        </w:rPr>
        <w:t xml:space="preserve">habitantes.  </w:t>
      </w:r>
    </w:p>
    <w:p w:rsidR="00C54359" w:rsidRPr="00F90D41" w:rsidRDefault="00C54359" w:rsidP="00FA7038">
      <w:pPr>
        <w:autoSpaceDE w:val="0"/>
        <w:autoSpaceDN w:val="0"/>
        <w:adjustRightInd w:val="0"/>
        <w:spacing w:before="120" w:after="120"/>
        <w:ind w:left="1701"/>
        <w:jc w:val="both"/>
        <w:rPr>
          <w:rFonts w:eastAsia="Calibri" w:cs="Arial"/>
          <w:iCs/>
          <w:color w:val="000000"/>
          <w:lang w:eastAsia="en-US"/>
        </w:rPr>
      </w:pPr>
    </w:p>
    <w:p w:rsidR="00FA7038" w:rsidRDefault="00FA7038" w:rsidP="009E03FC">
      <w:pPr>
        <w:spacing w:after="0"/>
        <w:ind w:left="1843"/>
        <w:jc w:val="center"/>
        <w:rPr>
          <w:rFonts w:eastAsia="Calibri" w:cs="Arial"/>
          <w:b/>
          <w:lang w:eastAsia="en-US"/>
        </w:rPr>
      </w:pPr>
      <w:r w:rsidRPr="00F90D41">
        <w:rPr>
          <w:rFonts w:eastAsia="Calibri" w:cs="Arial"/>
          <w:b/>
          <w:lang w:eastAsia="en-US"/>
        </w:rPr>
        <w:t>Cuadro Nº 03</w:t>
      </w:r>
    </w:p>
    <w:p w:rsidR="00EE5CC3" w:rsidRDefault="00FA7038" w:rsidP="009E03FC">
      <w:pPr>
        <w:spacing w:after="0"/>
        <w:ind w:left="1843"/>
        <w:jc w:val="center"/>
        <w:rPr>
          <w:rFonts w:eastAsia="Calibri" w:cs="Arial"/>
          <w:b/>
          <w:lang w:eastAsia="en-US"/>
        </w:rPr>
      </w:pPr>
      <w:r w:rsidRPr="00F90D41">
        <w:rPr>
          <w:rFonts w:eastAsia="Calibri" w:cs="Arial"/>
          <w:b/>
          <w:lang w:eastAsia="en-US"/>
        </w:rPr>
        <w:t>Población del distrito de</w:t>
      </w:r>
      <w:r w:rsidR="00EE5CC3">
        <w:rPr>
          <w:rFonts w:eastAsia="Calibri" w:cs="Arial"/>
          <w:b/>
          <w:lang w:eastAsia="en-US"/>
        </w:rPr>
        <w:t xml:space="preserve"> Totorabamba</w:t>
      </w:r>
    </w:p>
    <w:tbl>
      <w:tblPr>
        <w:tblW w:w="5740" w:type="dxa"/>
        <w:tblInd w:w="2420" w:type="dxa"/>
        <w:tblCellMar>
          <w:left w:w="70" w:type="dxa"/>
          <w:right w:w="70" w:type="dxa"/>
        </w:tblCellMar>
        <w:tblLook w:val="04A0" w:firstRow="1" w:lastRow="0" w:firstColumn="1" w:lastColumn="0" w:noHBand="0" w:noVBand="1"/>
      </w:tblPr>
      <w:tblGrid>
        <w:gridCol w:w="1300"/>
        <w:gridCol w:w="546"/>
        <w:gridCol w:w="546"/>
        <w:gridCol w:w="618"/>
        <w:gridCol w:w="546"/>
        <w:gridCol w:w="546"/>
        <w:gridCol w:w="546"/>
        <w:gridCol w:w="546"/>
        <w:gridCol w:w="546"/>
      </w:tblGrid>
      <w:tr w:rsidR="006957C9" w:rsidRPr="006957C9" w:rsidTr="0020673C">
        <w:trPr>
          <w:trHeight w:val="315"/>
        </w:trPr>
        <w:tc>
          <w:tcPr>
            <w:tcW w:w="130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hideMark/>
          </w:tcPr>
          <w:p w:rsidR="006957C9" w:rsidRPr="006957C9" w:rsidRDefault="006957C9" w:rsidP="006957C9">
            <w:pPr>
              <w:spacing w:after="0" w:line="240" w:lineRule="auto"/>
              <w:jc w:val="center"/>
              <w:rPr>
                <w:rFonts w:ascii="Calibri" w:eastAsia="Times New Roman" w:hAnsi="Calibri" w:cs="Calibri"/>
                <w:b/>
                <w:bCs/>
                <w:color w:val="000000"/>
                <w:sz w:val="20"/>
                <w:szCs w:val="20"/>
                <w:lang w:val="es-PE" w:eastAsia="es-PE"/>
              </w:rPr>
            </w:pPr>
            <w:r w:rsidRPr="006957C9">
              <w:rPr>
                <w:rFonts w:ascii="Calibri" w:eastAsia="Times New Roman" w:hAnsi="Calibri" w:cs="Calibri"/>
                <w:b/>
                <w:bCs/>
                <w:color w:val="000000"/>
                <w:sz w:val="20"/>
                <w:szCs w:val="20"/>
                <w:lang w:val="es-PE" w:eastAsia="es-PE"/>
              </w:rPr>
              <w:t>Centro Poblado</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6957C9" w:rsidRPr="006957C9" w:rsidRDefault="006957C9" w:rsidP="006957C9">
            <w:pPr>
              <w:spacing w:after="0" w:line="240" w:lineRule="auto"/>
              <w:jc w:val="center"/>
              <w:rPr>
                <w:rFonts w:ascii="Calibri" w:eastAsia="Times New Roman" w:hAnsi="Calibri" w:cs="Calibri"/>
                <w:b/>
                <w:bCs/>
                <w:color w:val="000000"/>
                <w:sz w:val="20"/>
                <w:szCs w:val="20"/>
                <w:lang w:val="es-PE" w:eastAsia="es-PE"/>
              </w:rPr>
            </w:pPr>
            <w:r w:rsidRPr="006957C9">
              <w:rPr>
                <w:rFonts w:ascii="Calibri" w:eastAsia="Times New Roman" w:hAnsi="Calibri" w:cs="Calibri"/>
                <w:b/>
                <w:bCs/>
                <w:color w:val="000000"/>
                <w:sz w:val="20"/>
                <w:szCs w:val="20"/>
                <w:lang w:val="es-PE" w:eastAsia="es-PE"/>
              </w:rPr>
              <w:t>1993</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6957C9" w:rsidRPr="006957C9" w:rsidRDefault="006957C9" w:rsidP="006957C9">
            <w:pPr>
              <w:spacing w:after="0" w:line="240" w:lineRule="auto"/>
              <w:jc w:val="center"/>
              <w:rPr>
                <w:rFonts w:ascii="Calibri" w:eastAsia="Times New Roman" w:hAnsi="Calibri" w:cs="Calibri"/>
                <w:b/>
                <w:bCs/>
                <w:color w:val="000000"/>
                <w:sz w:val="20"/>
                <w:szCs w:val="20"/>
                <w:lang w:val="es-PE" w:eastAsia="es-PE"/>
              </w:rPr>
            </w:pPr>
            <w:r w:rsidRPr="006957C9">
              <w:rPr>
                <w:rFonts w:ascii="Calibri" w:eastAsia="Times New Roman" w:hAnsi="Calibri" w:cs="Calibri"/>
                <w:b/>
                <w:bCs/>
                <w:color w:val="000000"/>
                <w:sz w:val="20"/>
                <w:szCs w:val="20"/>
                <w:lang w:val="es-PE" w:eastAsia="es-PE"/>
              </w:rPr>
              <w:t>2007</w:t>
            </w:r>
          </w:p>
        </w:tc>
        <w:tc>
          <w:tcPr>
            <w:tcW w:w="618"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6957C9" w:rsidRPr="006957C9" w:rsidRDefault="006957C9" w:rsidP="006957C9">
            <w:pPr>
              <w:spacing w:after="0" w:line="240" w:lineRule="auto"/>
              <w:jc w:val="center"/>
              <w:rPr>
                <w:rFonts w:ascii="Calibri" w:eastAsia="Times New Roman" w:hAnsi="Calibri" w:cs="Calibri"/>
                <w:b/>
                <w:bCs/>
                <w:color w:val="000000"/>
                <w:sz w:val="20"/>
                <w:szCs w:val="20"/>
                <w:lang w:val="es-PE" w:eastAsia="es-PE"/>
              </w:rPr>
            </w:pPr>
            <w:r w:rsidRPr="006957C9">
              <w:rPr>
                <w:rFonts w:ascii="Calibri" w:eastAsia="Times New Roman" w:hAnsi="Calibri" w:cs="Calibri"/>
                <w:b/>
                <w:bCs/>
                <w:color w:val="000000"/>
                <w:sz w:val="20"/>
                <w:szCs w:val="20"/>
                <w:lang w:val="es-PE" w:eastAsia="es-PE"/>
              </w:rPr>
              <w:t>2018</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6957C9" w:rsidRPr="006957C9" w:rsidRDefault="006957C9" w:rsidP="006957C9">
            <w:pPr>
              <w:spacing w:after="0" w:line="240" w:lineRule="auto"/>
              <w:jc w:val="center"/>
              <w:rPr>
                <w:rFonts w:ascii="Calibri" w:eastAsia="Times New Roman" w:hAnsi="Calibri" w:cs="Calibri"/>
                <w:b/>
                <w:bCs/>
                <w:color w:val="000000"/>
                <w:sz w:val="20"/>
                <w:szCs w:val="20"/>
                <w:lang w:val="es-PE" w:eastAsia="es-PE"/>
              </w:rPr>
            </w:pPr>
            <w:r w:rsidRPr="006957C9">
              <w:rPr>
                <w:rFonts w:ascii="Calibri" w:eastAsia="Times New Roman" w:hAnsi="Calibri" w:cs="Calibri"/>
                <w:b/>
                <w:bCs/>
                <w:color w:val="000000"/>
                <w:sz w:val="20"/>
                <w:szCs w:val="20"/>
                <w:lang w:val="es-PE" w:eastAsia="es-PE"/>
              </w:rPr>
              <w:t>2019</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6957C9" w:rsidRPr="006957C9" w:rsidRDefault="006957C9" w:rsidP="006957C9">
            <w:pPr>
              <w:spacing w:after="0" w:line="240" w:lineRule="auto"/>
              <w:jc w:val="center"/>
              <w:rPr>
                <w:rFonts w:ascii="Calibri" w:eastAsia="Times New Roman" w:hAnsi="Calibri" w:cs="Calibri"/>
                <w:b/>
                <w:bCs/>
                <w:color w:val="000000"/>
                <w:sz w:val="20"/>
                <w:szCs w:val="20"/>
                <w:lang w:val="es-PE" w:eastAsia="es-PE"/>
              </w:rPr>
            </w:pPr>
            <w:r w:rsidRPr="006957C9">
              <w:rPr>
                <w:rFonts w:ascii="Calibri" w:eastAsia="Times New Roman" w:hAnsi="Calibri" w:cs="Calibri"/>
                <w:b/>
                <w:bCs/>
                <w:color w:val="000000"/>
                <w:sz w:val="20"/>
                <w:szCs w:val="20"/>
                <w:lang w:val="es-PE" w:eastAsia="es-PE"/>
              </w:rPr>
              <w:t>2020</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6957C9" w:rsidRPr="006957C9" w:rsidRDefault="006957C9" w:rsidP="006957C9">
            <w:pPr>
              <w:spacing w:after="0" w:line="240" w:lineRule="auto"/>
              <w:jc w:val="center"/>
              <w:rPr>
                <w:rFonts w:ascii="Calibri" w:eastAsia="Times New Roman" w:hAnsi="Calibri" w:cs="Calibri"/>
                <w:b/>
                <w:bCs/>
                <w:color w:val="000000"/>
                <w:sz w:val="20"/>
                <w:szCs w:val="20"/>
                <w:lang w:val="es-PE" w:eastAsia="es-PE"/>
              </w:rPr>
            </w:pPr>
            <w:r w:rsidRPr="006957C9">
              <w:rPr>
                <w:rFonts w:ascii="Calibri" w:eastAsia="Times New Roman" w:hAnsi="Calibri" w:cs="Calibri"/>
                <w:b/>
                <w:bCs/>
                <w:color w:val="000000"/>
                <w:sz w:val="20"/>
                <w:szCs w:val="20"/>
                <w:lang w:val="es-PE" w:eastAsia="es-PE"/>
              </w:rPr>
              <w:t>2021</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6957C9" w:rsidRPr="006957C9" w:rsidRDefault="006957C9" w:rsidP="006957C9">
            <w:pPr>
              <w:spacing w:after="0" w:line="240" w:lineRule="auto"/>
              <w:jc w:val="center"/>
              <w:rPr>
                <w:rFonts w:ascii="Calibri" w:eastAsia="Times New Roman" w:hAnsi="Calibri" w:cs="Calibri"/>
                <w:b/>
                <w:bCs/>
                <w:color w:val="000000"/>
                <w:sz w:val="20"/>
                <w:szCs w:val="20"/>
                <w:lang w:val="es-PE" w:eastAsia="es-PE"/>
              </w:rPr>
            </w:pPr>
            <w:r w:rsidRPr="006957C9">
              <w:rPr>
                <w:rFonts w:ascii="Calibri" w:eastAsia="Times New Roman" w:hAnsi="Calibri" w:cs="Calibri"/>
                <w:b/>
                <w:bCs/>
                <w:color w:val="000000"/>
                <w:sz w:val="20"/>
                <w:szCs w:val="20"/>
                <w:lang w:val="es-PE" w:eastAsia="es-PE"/>
              </w:rPr>
              <w:t>2022</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6957C9" w:rsidRPr="006957C9" w:rsidRDefault="006957C9" w:rsidP="006957C9">
            <w:pPr>
              <w:spacing w:after="0" w:line="240" w:lineRule="auto"/>
              <w:jc w:val="center"/>
              <w:rPr>
                <w:rFonts w:ascii="Calibri" w:eastAsia="Times New Roman" w:hAnsi="Calibri" w:cs="Calibri"/>
                <w:b/>
                <w:bCs/>
                <w:color w:val="000000"/>
                <w:sz w:val="20"/>
                <w:szCs w:val="20"/>
                <w:lang w:val="es-PE" w:eastAsia="es-PE"/>
              </w:rPr>
            </w:pPr>
            <w:r w:rsidRPr="006957C9">
              <w:rPr>
                <w:rFonts w:ascii="Calibri" w:eastAsia="Times New Roman" w:hAnsi="Calibri" w:cs="Calibri"/>
                <w:b/>
                <w:bCs/>
                <w:color w:val="000000"/>
                <w:sz w:val="20"/>
                <w:szCs w:val="20"/>
                <w:lang w:val="es-PE" w:eastAsia="es-PE"/>
              </w:rPr>
              <w:t>2023</w:t>
            </w:r>
          </w:p>
        </w:tc>
      </w:tr>
      <w:tr w:rsidR="006957C9" w:rsidRPr="006957C9" w:rsidTr="0020673C">
        <w:trPr>
          <w:trHeight w:val="315"/>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6957C9" w:rsidRPr="006957C9" w:rsidRDefault="006957C9" w:rsidP="006957C9">
            <w:pPr>
              <w:spacing w:after="0" w:line="240" w:lineRule="auto"/>
              <w:jc w:val="both"/>
              <w:rPr>
                <w:rFonts w:ascii="Calibri" w:eastAsia="Times New Roman" w:hAnsi="Calibri" w:cs="Calibri"/>
                <w:color w:val="000000"/>
                <w:sz w:val="20"/>
                <w:szCs w:val="20"/>
                <w:lang w:val="es-PE" w:eastAsia="es-PE"/>
              </w:rPr>
            </w:pPr>
            <w:r w:rsidRPr="006957C9">
              <w:rPr>
                <w:rFonts w:ascii="Calibri" w:eastAsia="Times New Roman" w:hAnsi="Calibri" w:cs="Calibri"/>
                <w:color w:val="000000"/>
                <w:sz w:val="20"/>
                <w:szCs w:val="20"/>
                <w:lang w:val="es-PE" w:eastAsia="es-PE"/>
              </w:rPr>
              <w:t>Totorabamba</w:t>
            </w:r>
          </w:p>
        </w:tc>
        <w:tc>
          <w:tcPr>
            <w:tcW w:w="546" w:type="dxa"/>
            <w:tcBorders>
              <w:top w:val="nil"/>
              <w:left w:val="nil"/>
              <w:bottom w:val="single" w:sz="8" w:space="0" w:color="auto"/>
              <w:right w:val="single" w:sz="8" w:space="0" w:color="auto"/>
            </w:tcBorders>
            <w:shd w:val="clear" w:color="auto" w:fill="auto"/>
            <w:noWrap/>
            <w:vAlign w:val="center"/>
            <w:hideMark/>
          </w:tcPr>
          <w:p w:rsidR="006957C9" w:rsidRPr="006957C9" w:rsidRDefault="006957C9" w:rsidP="006957C9">
            <w:pPr>
              <w:spacing w:after="0" w:line="240" w:lineRule="auto"/>
              <w:jc w:val="center"/>
              <w:rPr>
                <w:rFonts w:ascii="Calibri" w:eastAsia="Times New Roman" w:hAnsi="Calibri" w:cs="Calibri"/>
                <w:color w:val="000000"/>
                <w:sz w:val="20"/>
                <w:szCs w:val="20"/>
                <w:lang w:val="es-PE" w:eastAsia="es-PE"/>
              </w:rPr>
            </w:pPr>
            <w:r w:rsidRPr="006957C9">
              <w:rPr>
                <w:rFonts w:ascii="Calibri" w:eastAsia="Times New Roman" w:hAnsi="Calibri" w:cs="Calibri"/>
                <w:color w:val="000000"/>
                <w:sz w:val="20"/>
                <w:szCs w:val="20"/>
                <w:lang w:val="es-PE" w:eastAsia="es-PE"/>
              </w:rPr>
              <w:t>1195</w:t>
            </w:r>
          </w:p>
        </w:tc>
        <w:tc>
          <w:tcPr>
            <w:tcW w:w="546" w:type="dxa"/>
            <w:tcBorders>
              <w:top w:val="nil"/>
              <w:left w:val="nil"/>
              <w:bottom w:val="single" w:sz="8" w:space="0" w:color="auto"/>
              <w:right w:val="single" w:sz="8" w:space="0" w:color="auto"/>
            </w:tcBorders>
            <w:shd w:val="clear" w:color="auto" w:fill="auto"/>
            <w:vAlign w:val="center"/>
            <w:hideMark/>
          </w:tcPr>
          <w:p w:rsidR="006957C9" w:rsidRPr="006957C9" w:rsidRDefault="006957C9" w:rsidP="006957C9">
            <w:pPr>
              <w:spacing w:after="0" w:line="240" w:lineRule="auto"/>
              <w:jc w:val="center"/>
              <w:rPr>
                <w:rFonts w:ascii="Calibri" w:eastAsia="Times New Roman" w:hAnsi="Calibri" w:cs="Calibri"/>
                <w:color w:val="000000"/>
                <w:sz w:val="20"/>
                <w:szCs w:val="20"/>
                <w:lang w:val="es-PE" w:eastAsia="es-PE"/>
              </w:rPr>
            </w:pPr>
            <w:r w:rsidRPr="006957C9">
              <w:rPr>
                <w:rFonts w:ascii="Calibri" w:eastAsia="Times New Roman" w:hAnsi="Calibri" w:cs="Calibri"/>
                <w:color w:val="000000"/>
                <w:sz w:val="20"/>
                <w:szCs w:val="20"/>
                <w:lang w:val="es-PE" w:eastAsia="es-PE"/>
              </w:rPr>
              <w:t>706</w:t>
            </w:r>
          </w:p>
        </w:tc>
        <w:tc>
          <w:tcPr>
            <w:tcW w:w="618" w:type="dxa"/>
            <w:tcBorders>
              <w:top w:val="nil"/>
              <w:left w:val="nil"/>
              <w:bottom w:val="single" w:sz="8" w:space="0" w:color="auto"/>
              <w:right w:val="single" w:sz="8" w:space="0" w:color="auto"/>
            </w:tcBorders>
            <w:shd w:val="clear" w:color="auto" w:fill="auto"/>
            <w:vAlign w:val="center"/>
            <w:hideMark/>
          </w:tcPr>
          <w:p w:rsidR="006957C9" w:rsidRPr="006957C9" w:rsidRDefault="006957C9" w:rsidP="006957C9">
            <w:pPr>
              <w:spacing w:after="0" w:line="240" w:lineRule="auto"/>
              <w:jc w:val="center"/>
              <w:rPr>
                <w:rFonts w:ascii="Calibri" w:eastAsia="Times New Roman" w:hAnsi="Calibri" w:cs="Calibri"/>
                <w:color w:val="000000"/>
                <w:sz w:val="20"/>
                <w:szCs w:val="20"/>
                <w:lang w:val="es-PE" w:eastAsia="es-PE"/>
              </w:rPr>
            </w:pPr>
            <w:r w:rsidRPr="006957C9">
              <w:rPr>
                <w:rFonts w:ascii="Calibri" w:eastAsia="Times New Roman" w:hAnsi="Calibri" w:cs="Calibri"/>
                <w:color w:val="000000"/>
                <w:sz w:val="20"/>
                <w:szCs w:val="20"/>
                <w:lang w:val="es-PE" w:eastAsia="es-PE"/>
              </w:rPr>
              <w:t>467</w:t>
            </w:r>
          </w:p>
        </w:tc>
        <w:tc>
          <w:tcPr>
            <w:tcW w:w="546" w:type="dxa"/>
            <w:tcBorders>
              <w:top w:val="nil"/>
              <w:left w:val="nil"/>
              <w:bottom w:val="single" w:sz="8" w:space="0" w:color="auto"/>
              <w:right w:val="single" w:sz="8" w:space="0" w:color="auto"/>
            </w:tcBorders>
            <w:shd w:val="clear" w:color="auto" w:fill="auto"/>
            <w:vAlign w:val="center"/>
            <w:hideMark/>
          </w:tcPr>
          <w:p w:rsidR="006957C9" w:rsidRPr="006957C9" w:rsidRDefault="006957C9" w:rsidP="006957C9">
            <w:pPr>
              <w:spacing w:after="0" w:line="240" w:lineRule="auto"/>
              <w:jc w:val="center"/>
              <w:rPr>
                <w:rFonts w:ascii="Calibri" w:eastAsia="Times New Roman" w:hAnsi="Calibri" w:cs="Calibri"/>
                <w:color w:val="000000"/>
                <w:sz w:val="20"/>
                <w:szCs w:val="20"/>
                <w:lang w:val="es-PE" w:eastAsia="es-PE"/>
              </w:rPr>
            </w:pPr>
            <w:r w:rsidRPr="006957C9">
              <w:rPr>
                <w:rFonts w:ascii="Calibri" w:eastAsia="Times New Roman" w:hAnsi="Calibri" w:cs="Calibri"/>
                <w:color w:val="000000"/>
                <w:sz w:val="20"/>
                <w:szCs w:val="20"/>
                <w:lang w:val="es-PE" w:eastAsia="es-PE"/>
              </w:rPr>
              <w:t>450</w:t>
            </w:r>
          </w:p>
        </w:tc>
        <w:tc>
          <w:tcPr>
            <w:tcW w:w="546" w:type="dxa"/>
            <w:tcBorders>
              <w:top w:val="nil"/>
              <w:left w:val="nil"/>
              <w:bottom w:val="single" w:sz="8" w:space="0" w:color="auto"/>
              <w:right w:val="single" w:sz="8" w:space="0" w:color="auto"/>
            </w:tcBorders>
            <w:shd w:val="clear" w:color="auto" w:fill="auto"/>
            <w:vAlign w:val="center"/>
            <w:hideMark/>
          </w:tcPr>
          <w:p w:rsidR="006957C9" w:rsidRPr="006957C9" w:rsidRDefault="006957C9" w:rsidP="006957C9">
            <w:pPr>
              <w:spacing w:after="0" w:line="240" w:lineRule="auto"/>
              <w:jc w:val="center"/>
              <w:rPr>
                <w:rFonts w:ascii="Calibri" w:eastAsia="Times New Roman" w:hAnsi="Calibri" w:cs="Calibri"/>
                <w:color w:val="000000"/>
                <w:sz w:val="20"/>
                <w:szCs w:val="20"/>
                <w:lang w:val="es-PE" w:eastAsia="es-PE"/>
              </w:rPr>
            </w:pPr>
            <w:r w:rsidRPr="006957C9">
              <w:rPr>
                <w:rFonts w:ascii="Calibri" w:eastAsia="Times New Roman" w:hAnsi="Calibri" w:cs="Calibri"/>
                <w:color w:val="000000"/>
                <w:sz w:val="20"/>
                <w:szCs w:val="20"/>
                <w:lang w:val="es-PE" w:eastAsia="es-PE"/>
              </w:rPr>
              <w:t>433</w:t>
            </w:r>
          </w:p>
        </w:tc>
        <w:tc>
          <w:tcPr>
            <w:tcW w:w="546" w:type="dxa"/>
            <w:tcBorders>
              <w:top w:val="nil"/>
              <w:left w:val="nil"/>
              <w:bottom w:val="single" w:sz="8" w:space="0" w:color="auto"/>
              <w:right w:val="single" w:sz="8" w:space="0" w:color="auto"/>
            </w:tcBorders>
            <w:shd w:val="clear" w:color="auto" w:fill="auto"/>
            <w:vAlign w:val="center"/>
            <w:hideMark/>
          </w:tcPr>
          <w:p w:rsidR="006957C9" w:rsidRPr="006957C9" w:rsidRDefault="006957C9" w:rsidP="006957C9">
            <w:pPr>
              <w:spacing w:after="0" w:line="240" w:lineRule="auto"/>
              <w:jc w:val="center"/>
              <w:rPr>
                <w:rFonts w:ascii="Calibri" w:eastAsia="Times New Roman" w:hAnsi="Calibri" w:cs="Calibri"/>
                <w:color w:val="000000"/>
                <w:sz w:val="20"/>
                <w:szCs w:val="20"/>
                <w:lang w:val="es-PE" w:eastAsia="es-PE"/>
              </w:rPr>
            </w:pPr>
            <w:r w:rsidRPr="006957C9">
              <w:rPr>
                <w:rFonts w:ascii="Calibri" w:eastAsia="Times New Roman" w:hAnsi="Calibri" w:cs="Calibri"/>
                <w:color w:val="000000"/>
                <w:sz w:val="20"/>
                <w:szCs w:val="20"/>
                <w:lang w:val="es-PE" w:eastAsia="es-PE"/>
              </w:rPr>
              <w:t>417</w:t>
            </w:r>
          </w:p>
        </w:tc>
        <w:tc>
          <w:tcPr>
            <w:tcW w:w="546" w:type="dxa"/>
            <w:tcBorders>
              <w:top w:val="nil"/>
              <w:left w:val="nil"/>
              <w:bottom w:val="single" w:sz="8" w:space="0" w:color="auto"/>
              <w:right w:val="single" w:sz="8" w:space="0" w:color="auto"/>
            </w:tcBorders>
            <w:shd w:val="clear" w:color="auto" w:fill="auto"/>
            <w:vAlign w:val="center"/>
            <w:hideMark/>
          </w:tcPr>
          <w:p w:rsidR="006957C9" w:rsidRPr="006957C9" w:rsidRDefault="006957C9" w:rsidP="006957C9">
            <w:pPr>
              <w:spacing w:after="0" w:line="240" w:lineRule="auto"/>
              <w:jc w:val="center"/>
              <w:rPr>
                <w:rFonts w:ascii="Calibri" w:eastAsia="Times New Roman" w:hAnsi="Calibri" w:cs="Calibri"/>
                <w:color w:val="000000"/>
                <w:sz w:val="20"/>
                <w:szCs w:val="20"/>
                <w:lang w:val="es-PE" w:eastAsia="es-PE"/>
              </w:rPr>
            </w:pPr>
            <w:r w:rsidRPr="006957C9">
              <w:rPr>
                <w:rFonts w:ascii="Calibri" w:eastAsia="Times New Roman" w:hAnsi="Calibri" w:cs="Calibri"/>
                <w:color w:val="000000"/>
                <w:sz w:val="20"/>
                <w:szCs w:val="20"/>
                <w:lang w:val="es-PE" w:eastAsia="es-PE"/>
              </w:rPr>
              <w:t>402</w:t>
            </w:r>
          </w:p>
        </w:tc>
        <w:tc>
          <w:tcPr>
            <w:tcW w:w="546" w:type="dxa"/>
            <w:tcBorders>
              <w:top w:val="nil"/>
              <w:left w:val="nil"/>
              <w:bottom w:val="single" w:sz="8" w:space="0" w:color="auto"/>
              <w:right w:val="single" w:sz="8" w:space="0" w:color="auto"/>
            </w:tcBorders>
            <w:shd w:val="clear" w:color="auto" w:fill="auto"/>
            <w:vAlign w:val="center"/>
            <w:hideMark/>
          </w:tcPr>
          <w:p w:rsidR="006957C9" w:rsidRPr="006957C9" w:rsidRDefault="006957C9" w:rsidP="006957C9">
            <w:pPr>
              <w:spacing w:after="0" w:line="240" w:lineRule="auto"/>
              <w:jc w:val="center"/>
              <w:rPr>
                <w:rFonts w:ascii="Calibri" w:eastAsia="Times New Roman" w:hAnsi="Calibri" w:cs="Calibri"/>
                <w:color w:val="000000"/>
                <w:sz w:val="20"/>
                <w:szCs w:val="20"/>
                <w:lang w:val="es-PE" w:eastAsia="es-PE"/>
              </w:rPr>
            </w:pPr>
            <w:r w:rsidRPr="006957C9">
              <w:rPr>
                <w:rFonts w:ascii="Calibri" w:eastAsia="Times New Roman" w:hAnsi="Calibri" w:cs="Calibri"/>
                <w:color w:val="000000"/>
                <w:sz w:val="20"/>
                <w:szCs w:val="20"/>
                <w:lang w:val="es-PE" w:eastAsia="es-PE"/>
              </w:rPr>
              <w:t>387</w:t>
            </w:r>
          </w:p>
        </w:tc>
      </w:tr>
      <w:tr w:rsidR="0020673C" w:rsidRPr="006957C9" w:rsidTr="0020673C">
        <w:trPr>
          <w:trHeight w:val="240"/>
        </w:trPr>
        <w:tc>
          <w:tcPr>
            <w:tcW w:w="1300" w:type="dxa"/>
            <w:tcBorders>
              <w:top w:val="nil"/>
              <w:left w:val="single" w:sz="8" w:space="0" w:color="auto"/>
              <w:bottom w:val="single" w:sz="8" w:space="0" w:color="auto"/>
              <w:right w:val="single" w:sz="8" w:space="0" w:color="auto"/>
            </w:tcBorders>
            <w:shd w:val="clear" w:color="auto" w:fill="FBD4B4" w:themeFill="accent6" w:themeFillTint="66"/>
            <w:vAlign w:val="center"/>
            <w:hideMark/>
          </w:tcPr>
          <w:p w:rsidR="0020673C" w:rsidRPr="006957C9" w:rsidRDefault="0020673C" w:rsidP="0020673C">
            <w:pPr>
              <w:spacing w:after="0" w:line="240" w:lineRule="auto"/>
              <w:jc w:val="center"/>
              <w:rPr>
                <w:rFonts w:ascii="Calibri" w:eastAsia="Times New Roman" w:hAnsi="Calibri" w:cs="Calibri"/>
                <w:b/>
                <w:bCs/>
                <w:color w:val="000000"/>
                <w:sz w:val="20"/>
                <w:szCs w:val="20"/>
                <w:lang w:val="es-PE" w:eastAsia="es-PE"/>
              </w:rPr>
            </w:pPr>
            <w:r w:rsidRPr="006957C9">
              <w:rPr>
                <w:rFonts w:ascii="Calibri" w:eastAsia="Times New Roman" w:hAnsi="Calibri" w:cs="Calibri"/>
                <w:b/>
                <w:bCs/>
                <w:color w:val="000000"/>
                <w:sz w:val="20"/>
                <w:szCs w:val="20"/>
                <w:lang w:val="es-PE" w:eastAsia="es-PE"/>
              </w:rPr>
              <w:t>Total</w:t>
            </w:r>
          </w:p>
        </w:tc>
        <w:tc>
          <w:tcPr>
            <w:tcW w:w="546" w:type="dxa"/>
            <w:tcBorders>
              <w:top w:val="nil"/>
              <w:left w:val="nil"/>
              <w:bottom w:val="single" w:sz="8" w:space="0" w:color="auto"/>
              <w:right w:val="single" w:sz="8" w:space="0" w:color="auto"/>
            </w:tcBorders>
            <w:shd w:val="clear" w:color="auto" w:fill="FBD4B4" w:themeFill="accent6" w:themeFillTint="66"/>
            <w:vAlign w:val="center"/>
            <w:hideMark/>
          </w:tcPr>
          <w:p w:rsidR="0020673C" w:rsidRPr="006957C9" w:rsidRDefault="0020673C" w:rsidP="0020673C">
            <w:pPr>
              <w:spacing w:after="0" w:line="240" w:lineRule="auto"/>
              <w:jc w:val="center"/>
              <w:rPr>
                <w:rFonts w:ascii="Calibri" w:eastAsia="Times New Roman" w:hAnsi="Calibri" w:cs="Calibri"/>
                <w:b/>
                <w:bCs/>
                <w:color w:val="000000"/>
                <w:sz w:val="20"/>
                <w:szCs w:val="20"/>
                <w:lang w:val="es-PE" w:eastAsia="es-PE"/>
              </w:rPr>
            </w:pPr>
            <w:r w:rsidRPr="006957C9">
              <w:rPr>
                <w:rFonts w:ascii="Calibri" w:eastAsia="Times New Roman" w:hAnsi="Calibri" w:cs="Calibri"/>
                <w:b/>
                <w:bCs/>
                <w:color w:val="000000"/>
                <w:sz w:val="20"/>
                <w:szCs w:val="20"/>
                <w:lang w:val="es-PE" w:eastAsia="es-PE"/>
              </w:rPr>
              <w:t>1195</w:t>
            </w:r>
          </w:p>
        </w:tc>
        <w:tc>
          <w:tcPr>
            <w:tcW w:w="546" w:type="dxa"/>
            <w:tcBorders>
              <w:top w:val="nil"/>
              <w:left w:val="nil"/>
              <w:bottom w:val="single" w:sz="8" w:space="0" w:color="auto"/>
              <w:right w:val="single" w:sz="8" w:space="0" w:color="auto"/>
            </w:tcBorders>
            <w:shd w:val="clear" w:color="auto" w:fill="FBD4B4" w:themeFill="accent6" w:themeFillTint="66"/>
            <w:vAlign w:val="center"/>
            <w:hideMark/>
          </w:tcPr>
          <w:p w:rsidR="0020673C" w:rsidRPr="006957C9" w:rsidRDefault="0020673C" w:rsidP="0020673C">
            <w:pPr>
              <w:spacing w:after="0" w:line="240" w:lineRule="auto"/>
              <w:jc w:val="center"/>
              <w:rPr>
                <w:rFonts w:ascii="Calibri" w:eastAsia="Times New Roman" w:hAnsi="Calibri" w:cs="Calibri"/>
                <w:b/>
                <w:bCs/>
                <w:color w:val="000000"/>
                <w:sz w:val="20"/>
                <w:szCs w:val="20"/>
                <w:lang w:val="es-PE" w:eastAsia="es-PE"/>
              </w:rPr>
            </w:pPr>
            <w:r w:rsidRPr="006957C9">
              <w:rPr>
                <w:rFonts w:ascii="Calibri" w:eastAsia="Times New Roman" w:hAnsi="Calibri" w:cs="Calibri"/>
                <w:b/>
                <w:bCs/>
                <w:color w:val="000000"/>
                <w:sz w:val="20"/>
                <w:szCs w:val="20"/>
                <w:lang w:val="es-PE" w:eastAsia="es-PE"/>
              </w:rPr>
              <w:t>706</w:t>
            </w:r>
          </w:p>
        </w:tc>
        <w:tc>
          <w:tcPr>
            <w:tcW w:w="618" w:type="dxa"/>
            <w:tcBorders>
              <w:top w:val="nil"/>
              <w:left w:val="nil"/>
              <w:bottom w:val="single" w:sz="8" w:space="0" w:color="auto"/>
              <w:right w:val="single" w:sz="8" w:space="0" w:color="auto"/>
            </w:tcBorders>
            <w:shd w:val="clear" w:color="auto" w:fill="FBD4B4" w:themeFill="accent6" w:themeFillTint="66"/>
            <w:vAlign w:val="center"/>
            <w:hideMark/>
          </w:tcPr>
          <w:p w:rsidR="0020673C" w:rsidRPr="006957C9" w:rsidRDefault="0020673C" w:rsidP="0020673C">
            <w:pPr>
              <w:spacing w:after="0" w:line="240" w:lineRule="auto"/>
              <w:jc w:val="center"/>
              <w:rPr>
                <w:rFonts w:ascii="Calibri" w:eastAsia="Times New Roman" w:hAnsi="Calibri" w:cs="Calibri"/>
                <w:color w:val="000000"/>
                <w:sz w:val="20"/>
                <w:szCs w:val="20"/>
                <w:lang w:val="es-PE" w:eastAsia="es-PE"/>
              </w:rPr>
            </w:pPr>
            <w:r w:rsidRPr="006957C9">
              <w:rPr>
                <w:rFonts w:ascii="Calibri" w:eastAsia="Times New Roman" w:hAnsi="Calibri" w:cs="Calibri"/>
                <w:color w:val="000000"/>
                <w:sz w:val="20"/>
                <w:szCs w:val="20"/>
                <w:lang w:val="es-PE" w:eastAsia="es-PE"/>
              </w:rPr>
              <w:t>467</w:t>
            </w:r>
          </w:p>
        </w:tc>
        <w:tc>
          <w:tcPr>
            <w:tcW w:w="546" w:type="dxa"/>
            <w:tcBorders>
              <w:top w:val="nil"/>
              <w:left w:val="nil"/>
              <w:bottom w:val="single" w:sz="8" w:space="0" w:color="auto"/>
              <w:right w:val="single" w:sz="8" w:space="0" w:color="auto"/>
            </w:tcBorders>
            <w:shd w:val="clear" w:color="auto" w:fill="FBD4B4" w:themeFill="accent6" w:themeFillTint="66"/>
            <w:vAlign w:val="center"/>
            <w:hideMark/>
          </w:tcPr>
          <w:p w:rsidR="0020673C" w:rsidRPr="006957C9" w:rsidRDefault="0020673C" w:rsidP="0020673C">
            <w:pPr>
              <w:spacing w:after="0" w:line="240" w:lineRule="auto"/>
              <w:jc w:val="center"/>
              <w:rPr>
                <w:rFonts w:ascii="Calibri" w:eastAsia="Times New Roman" w:hAnsi="Calibri" w:cs="Calibri"/>
                <w:color w:val="000000"/>
                <w:sz w:val="20"/>
                <w:szCs w:val="20"/>
                <w:lang w:val="es-PE" w:eastAsia="es-PE"/>
              </w:rPr>
            </w:pPr>
            <w:r w:rsidRPr="006957C9">
              <w:rPr>
                <w:rFonts w:ascii="Calibri" w:eastAsia="Times New Roman" w:hAnsi="Calibri" w:cs="Calibri"/>
                <w:color w:val="000000"/>
                <w:sz w:val="20"/>
                <w:szCs w:val="20"/>
                <w:lang w:val="es-PE" w:eastAsia="es-PE"/>
              </w:rPr>
              <w:t>450</w:t>
            </w:r>
          </w:p>
        </w:tc>
        <w:tc>
          <w:tcPr>
            <w:tcW w:w="546" w:type="dxa"/>
            <w:tcBorders>
              <w:top w:val="nil"/>
              <w:left w:val="nil"/>
              <w:bottom w:val="single" w:sz="8" w:space="0" w:color="auto"/>
              <w:right w:val="single" w:sz="8" w:space="0" w:color="auto"/>
            </w:tcBorders>
            <w:shd w:val="clear" w:color="auto" w:fill="FBD4B4" w:themeFill="accent6" w:themeFillTint="66"/>
            <w:vAlign w:val="center"/>
            <w:hideMark/>
          </w:tcPr>
          <w:p w:rsidR="0020673C" w:rsidRPr="006957C9" w:rsidRDefault="0020673C" w:rsidP="0020673C">
            <w:pPr>
              <w:spacing w:after="0" w:line="240" w:lineRule="auto"/>
              <w:jc w:val="center"/>
              <w:rPr>
                <w:rFonts w:ascii="Calibri" w:eastAsia="Times New Roman" w:hAnsi="Calibri" w:cs="Calibri"/>
                <w:color w:val="000000"/>
                <w:sz w:val="20"/>
                <w:szCs w:val="20"/>
                <w:lang w:val="es-PE" w:eastAsia="es-PE"/>
              </w:rPr>
            </w:pPr>
            <w:r w:rsidRPr="006957C9">
              <w:rPr>
                <w:rFonts w:ascii="Calibri" w:eastAsia="Times New Roman" w:hAnsi="Calibri" w:cs="Calibri"/>
                <w:color w:val="000000"/>
                <w:sz w:val="20"/>
                <w:szCs w:val="20"/>
                <w:lang w:val="es-PE" w:eastAsia="es-PE"/>
              </w:rPr>
              <w:t>433</w:t>
            </w:r>
          </w:p>
        </w:tc>
        <w:tc>
          <w:tcPr>
            <w:tcW w:w="546" w:type="dxa"/>
            <w:tcBorders>
              <w:top w:val="nil"/>
              <w:left w:val="nil"/>
              <w:bottom w:val="single" w:sz="8" w:space="0" w:color="auto"/>
              <w:right w:val="single" w:sz="8" w:space="0" w:color="auto"/>
            </w:tcBorders>
            <w:shd w:val="clear" w:color="auto" w:fill="FBD4B4" w:themeFill="accent6" w:themeFillTint="66"/>
            <w:vAlign w:val="center"/>
            <w:hideMark/>
          </w:tcPr>
          <w:p w:rsidR="0020673C" w:rsidRPr="006957C9" w:rsidRDefault="0020673C" w:rsidP="0020673C">
            <w:pPr>
              <w:spacing w:after="0" w:line="240" w:lineRule="auto"/>
              <w:jc w:val="center"/>
              <w:rPr>
                <w:rFonts w:ascii="Calibri" w:eastAsia="Times New Roman" w:hAnsi="Calibri" w:cs="Calibri"/>
                <w:color w:val="000000"/>
                <w:sz w:val="20"/>
                <w:szCs w:val="20"/>
                <w:lang w:val="es-PE" w:eastAsia="es-PE"/>
              </w:rPr>
            </w:pPr>
            <w:r w:rsidRPr="006957C9">
              <w:rPr>
                <w:rFonts w:ascii="Calibri" w:eastAsia="Times New Roman" w:hAnsi="Calibri" w:cs="Calibri"/>
                <w:color w:val="000000"/>
                <w:sz w:val="20"/>
                <w:szCs w:val="20"/>
                <w:lang w:val="es-PE" w:eastAsia="es-PE"/>
              </w:rPr>
              <w:t>417</w:t>
            </w:r>
          </w:p>
        </w:tc>
        <w:tc>
          <w:tcPr>
            <w:tcW w:w="546" w:type="dxa"/>
            <w:tcBorders>
              <w:top w:val="nil"/>
              <w:left w:val="nil"/>
              <w:bottom w:val="single" w:sz="8" w:space="0" w:color="auto"/>
              <w:right w:val="single" w:sz="8" w:space="0" w:color="auto"/>
            </w:tcBorders>
            <w:shd w:val="clear" w:color="auto" w:fill="FBD4B4" w:themeFill="accent6" w:themeFillTint="66"/>
            <w:vAlign w:val="center"/>
            <w:hideMark/>
          </w:tcPr>
          <w:p w:rsidR="0020673C" w:rsidRPr="006957C9" w:rsidRDefault="0020673C" w:rsidP="0020673C">
            <w:pPr>
              <w:spacing w:after="0" w:line="240" w:lineRule="auto"/>
              <w:jc w:val="center"/>
              <w:rPr>
                <w:rFonts w:ascii="Calibri" w:eastAsia="Times New Roman" w:hAnsi="Calibri" w:cs="Calibri"/>
                <w:color w:val="000000"/>
                <w:sz w:val="20"/>
                <w:szCs w:val="20"/>
                <w:lang w:val="es-PE" w:eastAsia="es-PE"/>
              </w:rPr>
            </w:pPr>
            <w:r w:rsidRPr="006957C9">
              <w:rPr>
                <w:rFonts w:ascii="Calibri" w:eastAsia="Times New Roman" w:hAnsi="Calibri" w:cs="Calibri"/>
                <w:color w:val="000000"/>
                <w:sz w:val="20"/>
                <w:szCs w:val="20"/>
                <w:lang w:val="es-PE" w:eastAsia="es-PE"/>
              </w:rPr>
              <w:t>402</w:t>
            </w:r>
          </w:p>
        </w:tc>
        <w:tc>
          <w:tcPr>
            <w:tcW w:w="546" w:type="dxa"/>
            <w:tcBorders>
              <w:top w:val="nil"/>
              <w:left w:val="nil"/>
              <w:bottom w:val="single" w:sz="8" w:space="0" w:color="auto"/>
              <w:right w:val="single" w:sz="8" w:space="0" w:color="auto"/>
            </w:tcBorders>
            <w:shd w:val="clear" w:color="auto" w:fill="FBD4B4" w:themeFill="accent6" w:themeFillTint="66"/>
            <w:vAlign w:val="center"/>
            <w:hideMark/>
          </w:tcPr>
          <w:p w:rsidR="0020673C" w:rsidRPr="006957C9" w:rsidRDefault="0020673C" w:rsidP="0020673C">
            <w:pPr>
              <w:spacing w:after="0" w:line="240" w:lineRule="auto"/>
              <w:jc w:val="center"/>
              <w:rPr>
                <w:rFonts w:ascii="Calibri" w:eastAsia="Times New Roman" w:hAnsi="Calibri" w:cs="Calibri"/>
                <w:color w:val="000000"/>
                <w:sz w:val="20"/>
                <w:szCs w:val="20"/>
                <w:lang w:val="es-PE" w:eastAsia="es-PE"/>
              </w:rPr>
            </w:pPr>
            <w:r w:rsidRPr="006957C9">
              <w:rPr>
                <w:rFonts w:ascii="Calibri" w:eastAsia="Times New Roman" w:hAnsi="Calibri" w:cs="Calibri"/>
                <w:color w:val="000000"/>
                <w:sz w:val="20"/>
                <w:szCs w:val="20"/>
                <w:lang w:val="es-PE" w:eastAsia="es-PE"/>
              </w:rPr>
              <w:t>387</w:t>
            </w:r>
          </w:p>
        </w:tc>
      </w:tr>
    </w:tbl>
    <w:p w:rsidR="00FA7038" w:rsidRPr="00F90D41" w:rsidRDefault="0020673C" w:rsidP="0020673C">
      <w:pPr>
        <w:rPr>
          <w:rFonts w:eastAsia="Calibri" w:cs="Arial"/>
          <w:lang w:eastAsia="en-US"/>
        </w:rPr>
      </w:pPr>
      <w:r>
        <w:rPr>
          <w:rFonts w:eastAsia="Calibri" w:cs="Arial"/>
          <w:b/>
          <w:lang w:eastAsia="en-US"/>
        </w:rPr>
        <w:t xml:space="preserve">                                          </w:t>
      </w:r>
      <w:r w:rsidR="009E03FC">
        <w:rPr>
          <w:rFonts w:eastAsia="Calibri" w:cs="Arial"/>
          <w:lang w:eastAsia="en-US"/>
        </w:rPr>
        <w:t xml:space="preserve">     </w:t>
      </w:r>
      <w:r>
        <w:rPr>
          <w:rFonts w:eastAsia="Calibri" w:cs="Arial"/>
          <w:lang w:eastAsia="en-US"/>
        </w:rPr>
        <w:t>Fuente: Equipo formulador, 2018</w:t>
      </w:r>
      <w:r w:rsidR="00CD0AF7">
        <w:rPr>
          <w:rFonts w:eastAsia="Calibri" w:cs="Arial"/>
          <w:lang w:eastAsia="en-US"/>
        </w:rPr>
        <w:t>.</w:t>
      </w:r>
    </w:p>
    <w:p w:rsidR="009E03FC" w:rsidRDefault="009E03FC" w:rsidP="009E03FC">
      <w:pPr>
        <w:autoSpaceDE w:val="0"/>
        <w:autoSpaceDN w:val="0"/>
        <w:adjustRightInd w:val="0"/>
        <w:spacing w:before="120" w:after="120"/>
        <w:ind w:left="1701"/>
        <w:jc w:val="both"/>
        <w:rPr>
          <w:rFonts w:eastAsia="Calibri" w:cs="Arial"/>
          <w:iCs/>
          <w:color w:val="000000"/>
          <w:lang w:eastAsia="en-US"/>
        </w:rPr>
      </w:pPr>
      <w:r w:rsidRPr="00F90D41">
        <w:rPr>
          <w:rFonts w:eastAsia="Calibri" w:cs="Arial"/>
          <w:iCs/>
          <w:color w:val="000000"/>
          <w:lang w:eastAsia="en-US"/>
        </w:rPr>
        <w:lastRenderedPageBreak/>
        <w:t>Analizando la población del distrito por edad encontramos que la población tiene una estructura joven, la mayor proporción de la población se concentra en el rango de 1</w:t>
      </w:r>
      <w:r>
        <w:rPr>
          <w:rFonts w:eastAsia="Calibri" w:cs="Arial"/>
          <w:iCs/>
          <w:color w:val="000000"/>
          <w:lang w:eastAsia="en-US"/>
        </w:rPr>
        <w:t xml:space="preserve"> a 29 años significando el 64.31 </w:t>
      </w:r>
      <w:r w:rsidRPr="00F90D41">
        <w:rPr>
          <w:rFonts w:eastAsia="Calibri" w:cs="Arial"/>
          <w:iCs/>
          <w:color w:val="000000"/>
          <w:lang w:eastAsia="en-US"/>
        </w:rPr>
        <w:t>% de la po</w:t>
      </w:r>
      <w:r>
        <w:rPr>
          <w:rFonts w:eastAsia="Calibri" w:cs="Arial"/>
          <w:iCs/>
          <w:color w:val="000000"/>
          <w:lang w:eastAsia="en-US"/>
        </w:rPr>
        <w:t>blación, la población menor de 30 a 64</w:t>
      </w:r>
      <w:r w:rsidRPr="00F90D41">
        <w:rPr>
          <w:rFonts w:eastAsia="Calibri" w:cs="Arial"/>
          <w:iCs/>
          <w:color w:val="000000"/>
          <w:lang w:eastAsia="en-US"/>
        </w:rPr>
        <w:t xml:space="preserve"> años también es un grupo etario pr</w:t>
      </w:r>
      <w:r>
        <w:rPr>
          <w:rFonts w:eastAsia="Calibri" w:cs="Arial"/>
          <w:iCs/>
          <w:color w:val="000000"/>
          <w:lang w:eastAsia="en-US"/>
        </w:rPr>
        <w:t>edominante y representa el 29.32</w:t>
      </w:r>
      <w:r w:rsidRPr="00F90D41">
        <w:rPr>
          <w:rFonts w:eastAsia="Calibri" w:cs="Arial"/>
          <w:iCs/>
          <w:color w:val="000000"/>
          <w:lang w:eastAsia="en-US"/>
        </w:rPr>
        <w:t>% de la pob</w:t>
      </w:r>
      <w:r>
        <w:rPr>
          <w:rFonts w:eastAsia="Calibri" w:cs="Arial"/>
          <w:iCs/>
          <w:color w:val="000000"/>
          <w:lang w:eastAsia="en-US"/>
        </w:rPr>
        <w:t>lación, los grupos etarios de 65</w:t>
      </w:r>
      <w:r w:rsidRPr="00F90D41">
        <w:rPr>
          <w:rFonts w:eastAsia="Calibri" w:cs="Arial"/>
          <w:iCs/>
          <w:color w:val="000000"/>
          <w:lang w:eastAsia="en-US"/>
        </w:rPr>
        <w:t xml:space="preserve"> </w:t>
      </w:r>
      <w:r w:rsidR="0048672B">
        <w:rPr>
          <w:rFonts w:eastAsia="Calibri" w:cs="Arial"/>
          <w:iCs/>
          <w:color w:val="000000"/>
          <w:lang w:eastAsia="en-US"/>
        </w:rPr>
        <w:t>a mas solo   constituye el 6.37</w:t>
      </w:r>
      <w:r w:rsidRPr="00F90D41">
        <w:rPr>
          <w:rFonts w:eastAsia="Calibri" w:cs="Arial"/>
          <w:iCs/>
          <w:color w:val="000000"/>
          <w:lang w:eastAsia="en-US"/>
        </w:rPr>
        <w:t>%, lo  que confirma la estructura joven de la población</w:t>
      </w:r>
      <w:r>
        <w:rPr>
          <w:rFonts w:eastAsia="Calibri" w:cs="Arial"/>
          <w:iCs/>
          <w:color w:val="000000"/>
          <w:lang w:eastAsia="en-US"/>
        </w:rPr>
        <w:t>.</w:t>
      </w:r>
    </w:p>
    <w:p w:rsidR="009E03FC" w:rsidRDefault="00CD0AF7" w:rsidP="00CD0AF7">
      <w:pPr>
        <w:autoSpaceDE w:val="0"/>
        <w:autoSpaceDN w:val="0"/>
        <w:adjustRightInd w:val="0"/>
        <w:spacing w:after="0"/>
        <w:ind w:left="1701"/>
        <w:rPr>
          <w:rFonts w:eastAsia="Calibri" w:cs="Arial"/>
          <w:b/>
          <w:iCs/>
          <w:color w:val="000000"/>
          <w:lang w:eastAsia="en-US"/>
        </w:rPr>
      </w:pPr>
      <w:r>
        <w:rPr>
          <w:rFonts w:eastAsia="Calibri" w:cs="Arial"/>
          <w:b/>
          <w:iCs/>
          <w:color w:val="000000"/>
          <w:lang w:eastAsia="en-US"/>
        </w:rPr>
        <w:t xml:space="preserve">                                                    </w:t>
      </w:r>
      <w:r w:rsidR="009E03FC" w:rsidRPr="00E23EF5">
        <w:rPr>
          <w:rFonts w:eastAsia="Calibri" w:cs="Arial"/>
          <w:b/>
          <w:iCs/>
          <w:color w:val="000000"/>
          <w:lang w:eastAsia="en-US"/>
        </w:rPr>
        <w:t>Cuadro N°04</w:t>
      </w:r>
    </w:p>
    <w:tbl>
      <w:tblPr>
        <w:tblpPr w:leftFromText="141" w:rightFromText="141" w:vertAnchor="page" w:horzAnchor="page" w:tblpX="4217" w:tblpY="4036"/>
        <w:tblW w:w="4920" w:type="dxa"/>
        <w:tblCellMar>
          <w:left w:w="70" w:type="dxa"/>
          <w:right w:w="70" w:type="dxa"/>
        </w:tblCellMar>
        <w:tblLook w:val="04A0" w:firstRow="1" w:lastRow="0" w:firstColumn="1" w:lastColumn="0" w:noHBand="0" w:noVBand="1"/>
      </w:tblPr>
      <w:tblGrid>
        <w:gridCol w:w="2180"/>
        <w:gridCol w:w="820"/>
        <w:gridCol w:w="960"/>
        <w:gridCol w:w="960"/>
      </w:tblGrid>
      <w:tr w:rsidR="00CD0AF7" w:rsidRPr="009E03FC" w:rsidTr="00CD0AF7">
        <w:trPr>
          <w:trHeight w:val="255"/>
        </w:trPr>
        <w:tc>
          <w:tcPr>
            <w:tcW w:w="4920" w:type="dxa"/>
            <w:gridSpan w:val="4"/>
            <w:tcBorders>
              <w:top w:val="nil"/>
              <w:left w:val="nil"/>
              <w:bottom w:val="single" w:sz="4" w:space="0" w:color="auto"/>
              <w:right w:val="nil"/>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b/>
                <w:bCs/>
                <w:sz w:val="20"/>
                <w:szCs w:val="20"/>
                <w:lang w:val="es-PE" w:eastAsia="es-PE"/>
              </w:rPr>
            </w:pPr>
            <w:r w:rsidRPr="009E03FC">
              <w:rPr>
                <w:rFonts w:ascii="Calibri" w:eastAsia="Times New Roman" w:hAnsi="Calibri" w:cs="Arial"/>
                <w:b/>
                <w:bCs/>
                <w:sz w:val="20"/>
                <w:szCs w:val="20"/>
                <w:lang w:val="es-PE" w:eastAsia="es-PE"/>
              </w:rPr>
              <w:t>Población del Centro Poblado Totorabamba</w:t>
            </w:r>
          </w:p>
        </w:tc>
      </w:tr>
      <w:tr w:rsidR="00CD0AF7" w:rsidRPr="009E03FC" w:rsidTr="0020673C">
        <w:trPr>
          <w:trHeight w:val="255"/>
        </w:trPr>
        <w:tc>
          <w:tcPr>
            <w:tcW w:w="2180" w:type="dxa"/>
            <w:vMerge w:val="restart"/>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CD0AF7" w:rsidRPr="009E03FC" w:rsidRDefault="00CD0AF7" w:rsidP="00CD0AF7">
            <w:pPr>
              <w:spacing w:after="0" w:line="240" w:lineRule="auto"/>
              <w:jc w:val="center"/>
              <w:rPr>
                <w:rFonts w:ascii="Calibri" w:eastAsia="Times New Roman" w:hAnsi="Calibri" w:cs="Arial"/>
                <w:b/>
                <w:bCs/>
                <w:sz w:val="20"/>
                <w:szCs w:val="20"/>
                <w:lang w:val="es-PE" w:eastAsia="es-PE"/>
              </w:rPr>
            </w:pPr>
            <w:r w:rsidRPr="009E03FC">
              <w:rPr>
                <w:rFonts w:ascii="Calibri" w:eastAsia="Times New Roman" w:hAnsi="Calibri" w:cs="Arial"/>
                <w:b/>
                <w:bCs/>
                <w:sz w:val="20"/>
                <w:szCs w:val="20"/>
                <w:lang w:val="es-PE" w:eastAsia="es-PE"/>
              </w:rPr>
              <w:t>Edad en grupos quinquenales</w:t>
            </w:r>
          </w:p>
        </w:tc>
        <w:tc>
          <w:tcPr>
            <w:tcW w:w="2740" w:type="dxa"/>
            <w:gridSpan w:val="3"/>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center"/>
            <w:hideMark/>
          </w:tcPr>
          <w:p w:rsidR="00CD0AF7" w:rsidRPr="009E03FC" w:rsidRDefault="00CD0AF7" w:rsidP="00CD0AF7">
            <w:pPr>
              <w:spacing w:after="0" w:line="240" w:lineRule="auto"/>
              <w:jc w:val="center"/>
              <w:rPr>
                <w:rFonts w:ascii="Calibri" w:eastAsia="Times New Roman" w:hAnsi="Calibri" w:cs="Arial"/>
                <w:b/>
                <w:bCs/>
                <w:sz w:val="20"/>
                <w:szCs w:val="20"/>
                <w:lang w:val="es-PE" w:eastAsia="es-PE"/>
              </w:rPr>
            </w:pPr>
            <w:r w:rsidRPr="009E03FC">
              <w:rPr>
                <w:rFonts w:ascii="Calibri" w:eastAsia="Times New Roman" w:hAnsi="Calibri" w:cs="Arial"/>
                <w:b/>
                <w:bCs/>
                <w:sz w:val="20"/>
                <w:szCs w:val="20"/>
                <w:lang w:val="es-PE" w:eastAsia="es-PE"/>
              </w:rPr>
              <w:t>Según Sexo</w:t>
            </w:r>
          </w:p>
        </w:tc>
      </w:tr>
      <w:tr w:rsidR="00CD0AF7" w:rsidRPr="009E03FC" w:rsidTr="0020673C">
        <w:trPr>
          <w:trHeight w:val="345"/>
        </w:trPr>
        <w:tc>
          <w:tcPr>
            <w:tcW w:w="2180" w:type="dxa"/>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CD0AF7" w:rsidRPr="009E03FC" w:rsidRDefault="00CD0AF7" w:rsidP="00CD0AF7">
            <w:pPr>
              <w:spacing w:after="0" w:line="240" w:lineRule="auto"/>
              <w:rPr>
                <w:rFonts w:ascii="Calibri" w:eastAsia="Times New Roman" w:hAnsi="Calibri" w:cs="Arial"/>
                <w:b/>
                <w:bCs/>
                <w:sz w:val="20"/>
                <w:szCs w:val="20"/>
                <w:lang w:val="es-PE" w:eastAsia="es-PE"/>
              </w:rPr>
            </w:pPr>
          </w:p>
        </w:tc>
        <w:tc>
          <w:tcPr>
            <w:tcW w:w="820" w:type="dxa"/>
            <w:tcBorders>
              <w:top w:val="nil"/>
              <w:left w:val="nil"/>
              <w:bottom w:val="single" w:sz="4" w:space="0" w:color="auto"/>
              <w:right w:val="single" w:sz="4" w:space="0" w:color="auto"/>
            </w:tcBorders>
            <w:shd w:val="clear" w:color="auto" w:fill="FBD4B4" w:themeFill="accent6" w:themeFillTint="66"/>
            <w:vAlign w:val="center"/>
            <w:hideMark/>
          </w:tcPr>
          <w:p w:rsidR="00CD0AF7" w:rsidRPr="009E03FC" w:rsidRDefault="00CD0AF7" w:rsidP="00CD0AF7">
            <w:pPr>
              <w:spacing w:after="0" w:line="240" w:lineRule="auto"/>
              <w:jc w:val="center"/>
              <w:rPr>
                <w:rFonts w:ascii="Calibri" w:eastAsia="Times New Roman" w:hAnsi="Calibri" w:cs="Arial"/>
                <w:b/>
                <w:bCs/>
                <w:sz w:val="20"/>
                <w:szCs w:val="20"/>
                <w:lang w:val="es-PE" w:eastAsia="es-PE"/>
              </w:rPr>
            </w:pPr>
            <w:r w:rsidRPr="009E03FC">
              <w:rPr>
                <w:rFonts w:ascii="Calibri" w:eastAsia="Times New Roman" w:hAnsi="Calibri" w:cs="Arial"/>
                <w:b/>
                <w:bCs/>
                <w:sz w:val="20"/>
                <w:szCs w:val="20"/>
                <w:lang w:val="es-PE" w:eastAsia="es-PE"/>
              </w:rPr>
              <w:t>Hombre</w:t>
            </w:r>
          </w:p>
        </w:tc>
        <w:tc>
          <w:tcPr>
            <w:tcW w:w="960" w:type="dxa"/>
            <w:tcBorders>
              <w:top w:val="nil"/>
              <w:left w:val="nil"/>
              <w:bottom w:val="single" w:sz="4" w:space="0" w:color="auto"/>
              <w:right w:val="single" w:sz="4" w:space="0" w:color="auto"/>
            </w:tcBorders>
            <w:shd w:val="clear" w:color="auto" w:fill="FBD4B4" w:themeFill="accent6" w:themeFillTint="66"/>
            <w:vAlign w:val="center"/>
            <w:hideMark/>
          </w:tcPr>
          <w:p w:rsidR="00CD0AF7" w:rsidRPr="009E03FC" w:rsidRDefault="00CD0AF7" w:rsidP="00CD0AF7">
            <w:pPr>
              <w:spacing w:after="0" w:line="240" w:lineRule="auto"/>
              <w:jc w:val="center"/>
              <w:rPr>
                <w:rFonts w:ascii="Calibri" w:eastAsia="Times New Roman" w:hAnsi="Calibri" w:cs="Arial"/>
                <w:b/>
                <w:bCs/>
                <w:sz w:val="20"/>
                <w:szCs w:val="20"/>
                <w:lang w:val="es-PE" w:eastAsia="es-PE"/>
              </w:rPr>
            </w:pPr>
            <w:r w:rsidRPr="009E03FC">
              <w:rPr>
                <w:rFonts w:ascii="Calibri" w:eastAsia="Times New Roman" w:hAnsi="Calibri" w:cs="Arial"/>
                <w:b/>
                <w:bCs/>
                <w:sz w:val="20"/>
                <w:szCs w:val="20"/>
                <w:lang w:val="es-PE" w:eastAsia="es-PE"/>
              </w:rPr>
              <w:t>Mujer</w:t>
            </w:r>
          </w:p>
        </w:tc>
        <w:tc>
          <w:tcPr>
            <w:tcW w:w="960" w:type="dxa"/>
            <w:tcBorders>
              <w:top w:val="nil"/>
              <w:left w:val="nil"/>
              <w:bottom w:val="single" w:sz="4" w:space="0" w:color="auto"/>
              <w:right w:val="single" w:sz="4" w:space="0" w:color="auto"/>
            </w:tcBorders>
            <w:shd w:val="clear" w:color="auto" w:fill="FBD4B4" w:themeFill="accent6" w:themeFillTint="66"/>
            <w:vAlign w:val="center"/>
            <w:hideMark/>
          </w:tcPr>
          <w:p w:rsidR="00CD0AF7" w:rsidRPr="009E03FC" w:rsidRDefault="00CD0AF7" w:rsidP="00CD0AF7">
            <w:pPr>
              <w:spacing w:after="0" w:line="240" w:lineRule="auto"/>
              <w:jc w:val="center"/>
              <w:rPr>
                <w:rFonts w:ascii="Calibri" w:eastAsia="Times New Roman" w:hAnsi="Calibri" w:cs="Arial"/>
                <w:b/>
                <w:bCs/>
                <w:sz w:val="20"/>
                <w:szCs w:val="20"/>
                <w:lang w:val="es-PE" w:eastAsia="es-PE"/>
              </w:rPr>
            </w:pPr>
            <w:r w:rsidRPr="009E03FC">
              <w:rPr>
                <w:rFonts w:ascii="Calibri" w:eastAsia="Times New Roman" w:hAnsi="Calibri" w:cs="Arial"/>
                <w:b/>
                <w:bCs/>
                <w:sz w:val="20"/>
                <w:szCs w:val="20"/>
                <w:lang w:val="es-PE" w:eastAsia="es-PE"/>
              </w:rPr>
              <w:t>Total</w:t>
            </w:r>
          </w:p>
        </w:tc>
      </w:tr>
      <w:tr w:rsidR="00CD0AF7" w:rsidRPr="009E03FC" w:rsidTr="00CD0AF7">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CD0AF7" w:rsidRPr="009E03FC" w:rsidRDefault="00CD0AF7" w:rsidP="00CD0AF7">
            <w:pPr>
              <w:spacing w:after="0" w:line="240" w:lineRule="auto"/>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 xml:space="preserve"> De  0 a 4  años</w:t>
            </w:r>
          </w:p>
        </w:tc>
        <w:tc>
          <w:tcPr>
            <w:tcW w:w="82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38</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39</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77</w:t>
            </w:r>
          </w:p>
        </w:tc>
      </w:tr>
      <w:tr w:rsidR="00CD0AF7" w:rsidRPr="009E03FC" w:rsidTr="00CD0AF7">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CD0AF7" w:rsidRPr="009E03FC" w:rsidRDefault="00CD0AF7" w:rsidP="00CD0AF7">
            <w:pPr>
              <w:spacing w:after="0" w:line="240" w:lineRule="auto"/>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 xml:space="preserve"> De  5 a 9  años</w:t>
            </w:r>
          </w:p>
        </w:tc>
        <w:tc>
          <w:tcPr>
            <w:tcW w:w="82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32</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39</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71</w:t>
            </w:r>
          </w:p>
        </w:tc>
      </w:tr>
      <w:tr w:rsidR="00CD0AF7" w:rsidRPr="009E03FC" w:rsidTr="00CD0AF7">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CD0AF7" w:rsidRPr="009E03FC" w:rsidRDefault="00CD0AF7" w:rsidP="00CD0AF7">
            <w:pPr>
              <w:spacing w:after="0" w:line="240" w:lineRule="auto"/>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 xml:space="preserve"> De 10 a 14 años</w:t>
            </w:r>
          </w:p>
        </w:tc>
        <w:tc>
          <w:tcPr>
            <w:tcW w:w="82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58</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63</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121</w:t>
            </w:r>
          </w:p>
        </w:tc>
      </w:tr>
      <w:tr w:rsidR="00CD0AF7" w:rsidRPr="009E03FC" w:rsidTr="00CD0AF7">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CD0AF7" w:rsidRPr="009E03FC" w:rsidRDefault="00CD0AF7" w:rsidP="00CD0AF7">
            <w:pPr>
              <w:spacing w:after="0" w:line="240" w:lineRule="auto"/>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 xml:space="preserve"> De 15 a 19 años</w:t>
            </w:r>
          </w:p>
        </w:tc>
        <w:tc>
          <w:tcPr>
            <w:tcW w:w="82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51</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53</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104</w:t>
            </w:r>
          </w:p>
        </w:tc>
      </w:tr>
      <w:tr w:rsidR="00CD0AF7" w:rsidRPr="009E03FC" w:rsidTr="00CD0AF7">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CD0AF7" w:rsidRPr="009E03FC" w:rsidRDefault="00CD0AF7" w:rsidP="00CD0AF7">
            <w:pPr>
              <w:spacing w:after="0" w:line="240" w:lineRule="auto"/>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 xml:space="preserve"> De 20 a 24 años</w:t>
            </w:r>
          </w:p>
        </w:tc>
        <w:tc>
          <w:tcPr>
            <w:tcW w:w="82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20</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21</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41</w:t>
            </w:r>
          </w:p>
        </w:tc>
      </w:tr>
      <w:tr w:rsidR="00CD0AF7" w:rsidRPr="009E03FC" w:rsidTr="00CD0AF7">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CD0AF7" w:rsidRPr="009E03FC" w:rsidRDefault="00CD0AF7" w:rsidP="00CD0AF7">
            <w:pPr>
              <w:spacing w:after="0" w:line="240" w:lineRule="auto"/>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 xml:space="preserve"> De 25 a 29 años</w:t>
            </w:r>
          </w:p>
        </w:tc>
        <w:tc>
          <w:tcPr>
            <w:tcW w:w="82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20</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20</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40</w:t>
            </w:r>
          </w:p>
        </w:tc>
      </w:tr>
      <w:tr w:rsidR="00CD0AF7" w:rsidRPr="009E03FC" w:rsidTr="00CD0AF7">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CD0AF7" w:rsidRPr="009E03FC" w:rsidRDefault="00CD0AF7" w:rsidP="00CD0AF7">
            <w:pPr>
              <w:spacing w:after="0" w:line="240" w:lineRule="auto"/>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 xml:space="preserve"> De 30 a 34 años</w:t>
            </w:r>
          </w:p>
        </w:tc>
        <w:tc>
          <w:tcPr>
            <w:tcW w:w="82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19</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21</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40</w:t>
            </w:r>
          </w:p>
        </w:tc>
      </w:tr>
      <w:tr w:rsidR="00CD0AF7" w:rsidRPr="009E03FC" w:rsidTr="00CD0AF7">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CD0AF7" w:rsidRPr="009E03FC" w:rsidRDefault="00CD0AF7" w:rsidP="00CD0AF7">
            <w:pPr>
              <w:spacing w:after="0" w:line="240" w:lineRule="auto"/>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 xml:space="preserve"> De 35 a 39 años</w:t>
            </w:r>
          </w:p>
        </w:tc>
        <w:tc>
          <w:tcPr>
            <w:tcW w:w="82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19</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24</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43</w:t>
            </w:r>
          </w:p>
        </w:tc>
      </w:tr>
      <w:tr w:rsidR="00CD0AF7" w:rsidRPr="009E03FC" w:rsidTr="00CD0AF7">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CD0AF7" w:rsidRPr="009E03FC" w:rsidRDefault="00CD0AF7" w:rsidP="00CD0AF7">
            <w:pPr>
              <w:spacing w:after="0" w:line="240" w:lineRule="auto"/>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 xml:space="preserve"> De 40 a 44 años</w:t>
            </w:r>
          </w:p>
        </w:tc>
        <w:tc>
          <w:tcPr>
            <w:tcW w:w="82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21</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23</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44</w:t>
            </w:r>
          </w:p>
        </w:tc>
      </w:tr>
      <w:tr w:rsidR="00CD0AF7" w:rsidRPr="009E03FC" w:rsidTr="00CD0AF7">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CD0AF7" w:rsidRPr="009E03FC" w:rsidRDefault="00CD0AF7" w:rsidP="00CD0AF7">
            <w:pPr>
              <w:spacing w:after="0" w:line="240" w:lineRule="auto"/>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 xml:space="preserve"> De 45 a 49 años</w:t>
            </w:r>
          </w:p>
        </w:tc>
        <w:tc>
          <w:tcPr>
            <w:tcW w:w="82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11</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10</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21</w:t>
            </w:r>
          </w:p>
        </w:tc>
      </w:tr>
      <w:tr w:rsidR="00CD0AF7" w:rsidRPr="009E03FC" w:rsidTr="00CD0AF7">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CD0AF7" w:rsidRPr="009E03FC" w:rsidRDefault="00CD0AF7" w:rsidP="00CD0AF7">
            <w:pPr>
              <w:spacing w:after="0" w:line="240" w:lineRule="auto"/>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 xml:space="preserve"> De 50 a 54 años</w:t>
            </w:r>
          </w:p>
        </w:tc>
        <w:tc>
          <w:tcPr>
            <w:tcW w:w="82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10</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14</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24</w:t>
            </w:r>
          </w:p>
        </w:tc>
      </w:tr>
      <w:tr w:rsidR="00CD0AF7" w:rsidRPr="009E03FC" w:rsidTr="00CD0AF7">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CD0AF7" w:rsidRPr="009E03FC" w:rsidRDefault="00CD0AF7" w:rsidP="00CD0AF7">
            <w:pPr>
              <w:spacing w:after="0" w:line="240" w:lineRule="auto"/>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 xml:space="preserve"> De 55 a 59 años</w:t>
            </w:r>
          </w:p>
        </w:tc>
        <w:tc>
          <w:tcPr>
            <w:tcW w:w="82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11</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8</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19</w:t>
            </w:r>
          </w:p>
        </w:tc>
      </w:tr>
      <w:tr w:rsidR="00CD0AF7" w:rsidRPr="009E03FC" w:rsidTr="00CD0AF7">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CD0AF7" w:rsidRPr="009E03FC" w:rsidRDefault="00CD0AF7" w:rsidP="00CD0AF7">
            <w:pPr>
              <w:spacing w:after="0" w:line="240" w:lineRule="auto"/>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 xml:space="preserve"> De 60 a 64 años</w:t>
            </w:r>
          </w:p>
        </w:tc>
        <w:tc>
          <w:tcPr>
            <w:tcW w:w="82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11</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5</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16</w:t>
            </w:r>
          </w:p>
        </w:tc>
      </w:tr>
      <w:tr w:rsidR="00CD0AF7" w:rsidRPr="009E03FC" w:rsidTr="00CD0AF7">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CD0AF7" w:rsidRPr="009E03FC" w:rsidRDefault="00CD0AF7" w:rsidP="00CD0AF7">
            <w:pPr>
              <w:spacing w:after="0" w:line="240" w:lineRule="auto"/>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 xml:space="preserve"> De 65 a 69 años</w:t>
            </w:r>
          </w:p>
        </w:tc>
        <w:tc>
          <w:tcPr>
            <w:tcW w:w="82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9</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8</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17</w:t>
            </w:r>
          </w:p>
        </w:tc>
      </w:tr>
      <w:tr w:rsidR="00CD0AF7" w:rsidRPr="009E03FC" w:rsidTr="00CD0AF7">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CD0AF7" w:rsidRPr="009E03FC" w:rsidRDefault="00CD0AF7" w:rsidP="00CD0AF7">
            <w:pPr>
              <w:spacing w:after="0" w:line="240" w:lineRule="auto"/>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 xml:space="preserve"> De 70 a 74 años</w:t>
            </w:r>
          </w:p>
        </w:tc>
        <w:tc>
          <w:tcPr>
            <w:tcW w:w="82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5</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6</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11</w:t>
            </w:r>
          </w:p>
        </w:tc>
      </w:tr>
      <w:tr w:rsidR="00CD0AF7" w:rsidRPr="009E03FC" w:rsidTr="00CD0AF7">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CD0AF7" w:rsidRPr="009E03FC" w:rsidRDefault="00CD0AF7" w:rsidP="00CD0AF7">
            <w:pPr>
              <w:spacing w:after="0" w:line="240" w:lineRule="auto"/>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 xml:space="preserve"> De 75 a 79 años</w:t>
            </w:r>
          </w:p>
        </w:tc>
        <w:tc>
          <w:tcPr>
            <w:tcW w:w="82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3</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4</w:t>
            </w:r>
          </w:p>
        </w:tc>
      </w:tr>
      <w:tr w:rsidR="00CD0AF7" w:rsidRPr="009E03FC" w:rsidTr="00CD0AF7">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CD0AF7" w:rsidRPr="009E03FC" w:rsidRDefault="00CD0AF7" w:rsidP="00CD0AF7">
            <w:pPr>
              <w:spacing w:after="0" w:line="240" w:lineRule="auto"/>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 xml:space="preserve"> De 80 a 84 años</w:t>
            </w:r>
          </w:p>
        </w:tc>
        <w:tc>
          <w:tcPr>
            <w:tcW w:w="82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7</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8</w:t>
            </w:r>
          </w:p>
        </w:tc>
      </w:tr>
      <w:tr w:rsidR="00CD0AF7" w:rsidRPr="009E03FC" w:rsidTr="00CD0AF7">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CD0AF7" w:rsidRPr="009E03FC" w:rsidRDefault="00CD0AF7" w:rsidP="00CD0AF7">
            <w:pPr>
              <w:spacing w:after="0" w:line="240" w:lineRule="auto"/>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 xml:space="preserve"> De 85 a 89 años</w:t>
            </w:r>
          </w:p>
        </w:tc>
        <w:tc>
          <w:tcPr>
            <w:tcW w:w="82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3</w:t>
            </w:r>
          </w:p>
        </w:tc>
      </w:tr>
      <w:tr w:rsidR="00CD0AF7" w:rsidRPr="009E03FC" w:rsidTr="00CD0AF7">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CD0AF7" w:rsidRPr="009E03FC" w:rsidRDefault="00CD0AF7" w:rsidP="00CD0AF7">
            <w:pPr>
              <w:spacing w:after="0" w:line="240" w:lineRule="auto"/>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 xml:space="preserve"> De 95 a 99 años</w:t>
            </w:r>
          </w:p>
        </w:tc>
        <w:tc>
          <w:tcPr>
            <w:tcW w:w="82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CD0AF7" w:rsidRPr="009E03FC" w:rsidRDefault="00CD0AF7" w:rsidP="00CD0AF7">
            <w:pPr>
              <w:spacing w:after="0" w:line="240" w:lineRule="auto"/>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2</w:t>
            </w:r>
          </w:p>
        </w:tc>
      </w:tr>
      <w:tr w:rsidR="00CD0AF7" w:rsidRPr="009E03FC" w:rsidTr="0020673C">
        <w:trPr>
          <w:trHeight w:val="255"/>
        </w:trPr>
        <w:tc>
          <w:tcPr>
            <w:tcW w:w="2180" w:type="dxa"/>
            <w:tcBorders>
              <w:top w:val="nil"/>
              <w:left w:val="single" w:sz="4" w:space="0" w:color="auto"/>
              <w:bottom w:val="single" w:sz="4" w:space="0" w:color="auto"/>
              <w:right w:val="single" w:sz="4" w:space="0" w:color="auto"/>
            </w:tcBorders>
            <w:shd w:val="clear" w:color="auto" w:fill="FBD4B4" w:themeFill="accent6" w:themeFillTint="66"/>
            <w:hideMark/>
          </w:tcPr>
          <w:p w:rsidR="00CD0AF7" w:rsidRPr="009E03FC" w:rsidRDefault="00CD0AF7" w:rsidP="00CD0AF7">
            <w:pPr>
              <w:spacing w:after="0" w:line="240" w:lineRule="auto"/>
              <w:contextualSpacing/>
              <w:jc w:val="center"/>
              <w:rPr>
                <w:rFonts w:ascii="Calibri" w:eastAsia="Times New Roman" w:hAnsi="Calibri" w:cs="Arial"/>
                <w:b/>
                <w:bCs/>
                <w:sz w:val="20"/>
                <w:szCs w:val="20"/>
                <w:lang w:val="es-PE" w:eastAsia="es-PE"/>
              </w:rPr>
            </w:pPr>
            <w:r w:rsidRPr="009E03FC">
              <w:rPr>
                <w:rFonts w:ascii="Calibri" w:eastAsia="Times New Roman" w:hAnsi="Calibri" w:cs="Arial"/>
                <w:b/>
                <w:bCs/>
                <w:sz w:val="20"/>
                <w:szCs w:val="20"/>
                <w:lang w:val="es-PE" w:eastAsia="es-PE"/>
              </w:rPr>
              <w:t>Total</w:t>
            </w:r>
          </w:p>
        </w:tc>
        <w:tc>
          <w:tcPr>
            <w:tcW w:w="820" w:type="dxa"/>
            <w:tcBorders>
              <w:top w:val="nil"/>
              <w:left w:val="nil"/>
              <w:bottom w:val="single" w:sz="4" w:space="0" w:color="auto"/>
              <w:right w:val="single" w:sz="4" w:space="0" w:color="auto"/>
            </w:tcBorders>
            <w:shd w:val="clear" w:color="auto" w:fill="FBD4B4" w:themeFill="accent6" w:themeFillTint="66"/>
            <w:noWrap/>
            <w:vAlign w:val="bottom"/>
            <w:hideMark/>
          </w:tcPr>
          <w:p w:rsidR="00CD0AF7" w:rsidRPr="009E03FC" w:rsidRDefault="00CD0AF7" w:rsidP="00CD0AF7">
            <w:pPr>
              <w:spacing w:after="0" w:line="240" w:lineRule="auto"/>
              <w:contextualSpacing/>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342</w:t>
            </w:r>
          </w:p>
        </w:tc>
        <w:tc>
          <w:tcPr>
            <w:tcW w:w="960" w:type="dxa"/>
            <w:tcBorders>
              <w:top w:val="nil"/>
              <w:left w:val="nil"/>
              <w:bottom w:val="single" w:sz="4" w:space="0" w:color="auto"/>
              <w:right w:val="single" w:sz="4" w:space="0" w:color="auto"/>
            </w:tcBorders>
            <w:shd w:val="clear" w:color="auto" w:fill="FBD4B4" w:themeFill="accent6" w:themeFillTint="66"/>
            <w:noWrap/>
            <w:vAlign w:val="bottom"/>
            <w:hideMark/>
          </w:tcPr>
          <w:p w:rsidR="00CD0AF7" w:rsidRPr="009E03FC" w:rsidRDefault="00CD0AF7" w:rsidP="00CD0AF7">
            <w:pPr>
              <w:spacing w:after="0" w:line="240" w:lineRule="auto"/>
              <w:contextualSpacing/>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364</w:t>
            </w:r>
          </w:p>
        </w:tc>
        <w:tc>
          <w:tcPr>
            <w:tcW w:w="960" w:type="dxa"/>
            <w:tcBorders>
              <w:top w:val="nil"/>
              <w:left w:val="nil"/>
              <w:bottom w:val="single" w:sz="4" w:space="0" w:color="auto"/>
              <w:right w:val="single" w:sz="4" w:space="0" w:color="auto"/>
            </w:tcBorders>
            <w:shd w:val="clear" w:color="auto" w:fill="FBD4B4" w:themeFill="accent6" w:themeFillTint="66"/>
            <w:noWrap/>
            <w:vAlign w:val="bottom"/>
            <w:hideMark/>
          </w:tcPr>
          <w:p w:rsidR="00CD0AF7" w:rsidRPr="009E03FC" w:rsidRDefault="00CD0AF7" w:rsidP="00CD0AF7">
            <w:pPr>
              <w:spacing w:after="0" w:line="240" w:lineRule="auto"/>
              <w:contextualSpacing/>
              <w:jc w:val="center"/>
              <w:rPr>
                <w:rFonts w:ascii="Calibri" w:eastAsia="Times New Roman" w:hAnsi="Calibri" w:cs="Arial"/>
                <w:sz w:val="20"/>
                <w:szCs w:val="20"/>
                <w:lang w:val="es-PE" w:eastAsia="es-PE"/>
              </w:rPr>
            </w:pPr>
            <w:r w:rsidRPr="009E03FC">
              <w:rPr>
                <w:rFonts w:ascii="Calibri" w:eastAsia="Times New Roman" w:hAnsi="Calibri" w:cs="Arial"/>
                <w:sz w:val="20"/>
                <w:szCs w:val="20"/>
                <w:lang w:val="es-PE" w:eastAsia="es-PE"/>
              </w:rPr>
              <w:t>706</w:t>
            </w:r>
          </w:p>
        </w:tc>
      </w:tr>
    </w:tbl>
    <w:p w:rsidR="009E03FC" w:rsidRDefault="009E03FC" w:rsidP="00CD0AF7">
      <w:pPr>
        <w:spacing w:after="0"/>
        <w:ind w:left="993" w:firstLine="850"/>
        <w:contextualSpacing/>
        <w:jc w:val="both"/>
        <w:rPr>
          <w:rFonts w:cs="Arial"/>
          <w:snapToGrid w:val="0"/>
        </w:rPr>
      </w:pPr>
    </w:p>
    <w:p w:rsidR="009E03FC" w:rsidRDefault="00FA7038" w:rsidP="00CD0AF7">
      <w:pPr>
        <w:spacing w:line="240" w:lineRule="auto"/>
        <w:ind w:left="993" w:firstLine="850"/>
        <w:contextualSpacing/>
        <w:jc w:val="both"/>
        <w:rPr>
          <w:rFonts w:cs="Arial"/>
          <w:snapToGrid w:val="0"/>
        </w:rPr>
      </w:pPr>
      <w:r>
        <w:rPr>
          <w:rFonts w:cs="Arial"/>
          <w:snapToGrid w:val="0"/>
        </w:rPr>
        <w:t xml:space="preserve">                  </w:t>
      </w:r>
    </w:p>
    <w:p w:rsidR="009E03FC" w:rsidRDefault="009E03FC" w:rsidP="00CD0AF7">
      <w:pPr>
        <w:spacing w:line="240" w:lineRule="auto"/>
        <w:ind w:left="993" w:firstLine="850"/>
        <w:contextualSpacing/>
        <w:jc w:val="both"/>
        <w:rPr>
          <w:rFonts w:cs="Arial"/>
          <w:snapToGrid w:val="0"/>
        </w:rPr>
      </w:pPr>
    </w:p>
    <w:p w:rsidR="009E03FC" w:rsidRDefault="009E03FC" w:rsidP="00CD0AF7">
      <w:pPr>
        <w:spacing w:line="240" w:lineRule="auto"/>
        <w:ind w:left="993" w:firstLine="850"/>
        <w:contextualSpacing/>
        <w:jc w:val="both"/>
        <w:rPr>
          <w:rFonts w:cs="Arial"/>
          <w:snapToGrid w:val="0"/>
        </w:rPr>
      </w:pPr>
    </w:p>
    <w:p w:rsidR="009E03FC" w:rsidRDefault="009E03FC" w:rsidP="00CD0AF7">
      <w:pPr>
        <w:spacing w:line="240" w:lineRule="auto"/>
        <w:ind w:left="993" w:firstLine="850"/>
        <w:contextualSpacing/>
        <w:jc w:val="both"/>
        <w:rPr>
          <w:rFonts w:cs="Arial"/>
          <w:snapToGrid w:val="0"/>
        </w:rPr>
      </w:pPr>
      <w:r>
        <w:rPr>
          <w:rFonts w:cs="Arial"/>
          <w:snapToGrid w:val="0"/>
        </w:rPr>
        <w:t xml:space="preserve">   </w:t>
      </w:r>
    </w:p>
    <w:p w:rsidR="009E03FC" w:rsidRDefault="009E03FC" w:rsidP="00CD0AF7">
      <w:pPr>
        <w:spacing w:line="240" w:lineRule="auto"/>
        <w:ind w:left="993" w:firstLine="850"/>
        <w:contextualSpacing/>
        <w:jc w:val="both"/>
        <w:rPr>
          <w:rFonts w:cs="Arial"/>
          <w:snapToGrid w:val="0"/>
        </w:rPr>
      </w:pPr>
    </w:p>
    <w:p w:rsidR="009E03FC" w:rsidRDefault="009E03FC" w:rsidP="00CD0AF7">
      <w:pPr>
        <w:spacing w:line="240" w:lineRule="auto"/>
        <w:ind w:left="993" w:firstLine="850"/>
        <w:contextualSpacing/>
        <w:jc w:val="both"/>
        <w:rPr>
          <w:rFonts w:cs="Arial"/>
          <w:snapToGrid w:val="0"/>
        </w:rPr>
      </w:pPr>
      <w:r>
        <w:rPr>
          <w:rFonts w:cs="Arial"/>
          <w:snapToGrid w:val="0"/>
        </w:rPr>
        <w:t xml:space="preserve">  </w:t>
      </w:r>
    </w:p>
    <w:p w:rsidR="009E03FC" w:rsidRDefault="009E03FC" w:rsidP="00CD0AF7">
      <w:pPr>
        <w:spacing w:line="240" w:lineRule="auto"/>
        <w:ind w:left="993" w:firstLine="850"/>
        <w:contextualSpacing/>
        <w:jc w:val="both"/>
        <w:rPr>
          <w:rFonts w:cs="Arial"/>
          <w:snapToGrid w:val="0"/>
        </w:rPr>
      </w:pPr>
    </w:p>
    <w:p w:rsidR="009E03FC" w:rsidRDefault="009E03FC" w:rsidP="00CD0AF7">
      <w:pPr>
        <w:spacing w:line="240" w:lineRule="auto"/>
        <w:ind w:left="2552"/>
        <w:contextualSpacing/>
        <w:jc w:val="both"/>
        <w:rPr>
          <w:rFonts w:cs="Arial"/>
          <w:snapToGrid w:val="0"/>
        </w:rPr>
      </w:pPr>
    </w:p>
    <w:p w:rsidR="009E03FC" w:rsidRDefault="009E03FC" w:rsidP="00CD0AF7">
      <w:pPr>
        <w:spacing w:line="240" w:lineRule="auto"/>
        <w:ind w:left="2552"/>
        <w:contextualSpacing/>
        <w:jc w:val="both"/>
        <w:rPr>
          <w:rFonts w:cs="Arial"/>
          <w:snapToGrid w:val="0"/>
        </w:rPr>
      </w:pPr>
    </w:p>
    <w:p w:rsidR="009E03FC" w:rsidRDefault="009E03FC" w:rsidP="00CD0AF7">
      <w:pPr>
        <w:spacing w:line="240" w:lineRule="auto"/>
        <w:ind w:left="2552"/>
        <w:contextualSpacing/>
        <w:jc w:val="both"/>
        <w:rPr>
          <w:rFonts w:cs="Arial"/>
          <w:snapToGrid w:val="0"/>
        </w:rPr>
      </w:pPr>
    </w:p>
    <w:p w:rsidR="009E03FC" w:rsidRDefault="009E03FC" w:rsidP="00CD0AF7">
      <w:pPr>
        <w:spacing w:line="240" w:lineRule="auto"/>
        <w:ind w:left="2552"/>
        <w:contextualSpacing/>
        <w:jc w:val="both"/>
        <w:rPr>
          <w:rFonts w:cs="Arial"/>
          <w:snapToGrid w:val="0"/>
        </w:rPr>
      </w:pPr>
    </w:p>
    <w:p w:rsidR="009E03FC" w:rsidRDefault="009E03FC" w:rsidP="00CD0AF7">
      <w:pPr>
        <w:spacing w:line="240" w:lineRule="auto"/>
        <w:ind w:left="2552"/>
        <w:contextualSpacing/>
        <w:jc w:val="both"/>
        <w:rPr>
          <w:rFonts w:cs="Arial"/>
          <w:snapToGrid w:val="0"/>
        </w:rPr>
      </w:pPr>
    </w:p>
    <w:p w:rsidR="009E03FC" w:rsidRDefault="009E03FC" w:rsidP="00CD0AF7">
      <w:pPr>
        <w:spacing w:line="240" w:lineRule="auto"/>
        <w:ind w:left="2552"/>
        <w:contextualSpacing/>
        <w:jc w:val="both"/>
        <w:rPr>
          <w:rFonts w:cs="Arial"/>
          <w:snapToGrid w:val="0"/>
        </w:rPr>
      </w:pPr>
    </w:p>
    <w:p w:rsidR="009E03FC" w:rsidRDefault="009E03FC" w:rsidP="00CD0AF7">
      <w:pPr>
        <w:spacing w:line="240" w:lineRule="auto"/>
        <w:ind w:left="2552"/>
        <w:contextualSpacing/>
        <w:jc w:val="both"/>
        <w:rPr>
          <w:rFonts w:cs="Arial"/>
          <w:snapToGrid w:val="0"/>
        </w:rPr>
      </w:pPr>
    </w:p>
    <w:p w:rsidR="009E03FC" w:rsidRDefault="009E03FC" w:rsidP="00CD0AF7">
      <w:pPr>
        <w:spacing w:line="240" w:lineRule="auto"/>
        <w:ind w:left="2552"/>
        <w:contextualSpacing/>
        <w:jc w:val="both"/>
        <w:rPr>
          <w:rFonts w:cs="Arial"/>
          <w:snapToGrid w:val="0"/>
        </w:rPr>
      </w:pPr>
    </w:p>
    <w:p w:rsidR="009E03FC" w:rsidRDefault="009E03FC" w:rsidP="00CD0AF7">
      <w:pPr>
        <w:spacing w:line="240" w:lineRule="auto"/>
        <w:ind w:left="2552"/>
        <w:contextualSpacing/>
        <w:jc w:val="both"/>
        <w:rPr>
          <w:rFonts w:cs="Arial"/>
          <w:snapToGrid w:val="0"/>
        </w:rPr>
      </w:pPr>
    </w:p>
    <w:p w:rsidR="009E03FC" w:rsidRDefault="009E03FC" w:rsidP="00CD0AF7">
      <w:pPr>
        <w:spacing w:line="240" w:lineRule="auto"/>
        <w:ind w:left="2552"/>
        <w:contextualSpacing/>
        <w:jc w:val="both"/>
        <w:rPr>
          <w:rFonts w:cs="Arial"/>
          <w:snapToGrid w:val="0"/>
        </w:rPr>
      </w:pPr>
    </w:p>
    <w:p w:rsidR="009E03FC" w:rsidRDefault="009E03FC" w:rsidP="00CD0AF7">
      <w:pPr>
        <w:spacing w:line="240" w:lineRule="auto"/>
        <w:ind w:left="2552"/>
        <w:contextualSpacing/>
        <w:jc w:val="both"/>
        <w:rPr>
          <w:rFonts w:cs="Arial"/>
          <w:snapToGrid w:val="0"/>
        </w:rPr>
      </w:pPr>
    </w:p>
    <w:p w:rsidR="009E03FC" w:rsidRDefault="009E03FC" w:rsidP="00CD0AF7">
      <w:pPr>
        <w:spacing w:line="240" w:lineRule="auto"/>
        <w:ind w:left="2552"/>
        <w:contextualSpacing/>
        <w:jc w:val="both"/>
        <w:rPr>
          <w:rFonts w:cs="Arial"/>
          <w:snapToGrid w:val="0"/>
        </w:rPr>
      </w:pPr>
    </w:p>
    <w:p w:rsidR="00CD0AF7" w:rsidRDefault="00CD0AF7" w:rsidP="00CD0AF7">
      <w:pPr>
        <w:spacing w:line="240" w:lineRule="auto"/>
        <w:contextualSpacing/>
        <w:jc w:val="both"/>
        <w:rPr>
          <w:rFonts w:cs="Arial"/>
          <w:snapToGrid w:val="0"/>
        </w:rPr>
      </w:pPr>
      <w:r>
        <w:rPr>
          <w:rFonts w:cs="Arial"/>
          <w:snapToGrid w:val="0"/>
        </w:rPr>
        <w:t xml:space="preserve">  </w:t>
      </w:r>
    </w:p>
    <w:p w:rsidR="00CD0AF7" w:rsidRDefault="00CD0AF7" w:rsidP="00CD0AF7">
      <w:pPr>
        <w:spacing w:line="240" w:lineRule="auto"/>
        <w:contextualSpacing/>
        <w:jc w:val="both"/>
        <w:rPr>
          <w:rFonts w:cs="Arial"/>
          <w:snapToGrid w:val="0"/>
        </w:rPr>
      </w:pPr>
      <w:r>
        <w:rPr>
          <w:rFonts w:cs="Arial"/>
          <w:snapToGrid w:val="0"/>
        </w:rPr>
        <w:t xml:space="preserve">                                                 </w:t>
      </w:r>
    </w:p>
    <w:p w:rsidR="00CD0AF7" w:rsidRDefault="00CD0AF7" w:rsidP="00CD0AF7">
      <w:pPr>
        <w:spacing w:line="240" w:lineRule="auto"/>
        <w:contextualSpacing/>
        <w:jc w:val="both"/>
        <w:rPr>
          <w:rFonts w:cs="Arial"/>
          <w:snapToGrid w:val="0"/>
        </w:rPr>
      </w:pPr>
    </w:p>
    <w:p w:rsidR="0020673C" w:rsidRDefault="00CD0AF7" w:rsidP="00CD0AF7">
      <w:pPr>
        <w:spacing w:line="240" w:lineRule="auto"/>
        <w:contextualSpacing/>
        <w:jc w:val="both"/>
        <w:rPr>
          <w:rFonts w:cs="Arial"/>
          <w:snapToGrid w:val="0"/>
        </w:rPr>
      </w:pPr>
      <w:r>
        <w:rPr>
          <w:rFonts w:cs="Arial"/>
          <w:snapToGrid w:val="0"/>
        </w:rPr>
        <w:t xml:space="preserve">                                               </w:t>
      </w:r>
    </w:p>
    <w:p w:rsidR="00FA7038" w:rsidRPr="0020673C" w:rsidRDefault="0020673C" w:rsidP="00CD0AF7">
      <w:pPr>
        <w:spacing w:line="240" w:lineRule="auto"/>
        <w:contextualSpacing/>
        <w:jc w:val="both"/>
        <w:rPr>
          <w:rFonts w:cs="Arial"/>
          <w:snapToGrid w:val="0"/>
          <w:sz w:val="20"/>
          <w:szCs w:val="20"/>
        </w:rPr>
      </w:pPr>
      <w:r>
        <w:rPr>
          <w:rFonts w:cs="Arial"/>
          <w:snapToGrid w:val="0"/>
        </w:rPr>
        <w:t xml:space="preserve">                                                 </w:t>
      </w:r>
      <w:r w:rsidR="00FA7038" w:rsidRPr="0020673C">
        <w:rPr>
          <w:rFonts w:cs="Arial"/>
          <w:snapToGrid w:val="0"/>
          <w:sz w:val="20"/>
          <w:szCs w:val="20"/>
        </w:rPr>
        <w:t>Fuente</w:t>
      </w:r>
      <w:r w:rsidR="00CD0AF7" w:rsidRPr="0020673C">
        <w:rPr>
          <w:rFonts w:cs="Arial"/>
          <w:snapToGrid w:val="0"/>
          <w:sz w:val="20"/>
          <w:szCs w:val="20"/>
        </w:rPr>
        <w:t>: Equipo formulador</w:t>
      </w:r>
      <w:r w:rsidR="00FA7038" w:rsidRPr="0020673C">
        <w:rPr>
          <w:rFonts w:cs="Arial"/>
          <w:snapToGrid w:val="0"/>
          <w:sz w:val="20"/>
          <w:szCs w:val="20"/>
        </w:rPr>
        <w:t xml:space="preserve"> con datos del INEI censo 2007</w:t>
      </w:r>
    </w:p>
    <w:p w:rsidR="00FA7038" w:rsidRPr="00F90D41" w:rsidRDefault="00FA7038" w:rsidP="00FA7038">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Indicadores sociales</w:t>
      </w:r>
    </w:p>
    <w:p w:rsidR="00FA7038" w:rsidRPr="00F90D41" w:rsidRDefault="00FA7038" w:rsidP="00FA7038">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w:t>
      </w:r>
      <w:r w:rsidRPr="00F90D41">
        <w:rPr>
          <w:rFonts w:eastAsia="Calibri" w:cs="Arial"/>
          <w:iCs/>
          <w:color w:val="000000"/>
          <w:lang w:eastAsia="en-US"/>
        </w:rPr>
        <w:t xml:space="preserve">de </w:t>
      </w:r>
      <w:r w:rsidRPr="00C845B3">
        <w:rPr>
          <w:rFonts w:eastAsia="Calibri" w:cs="Arial"/>
          <w:iCs/>
          <w:noProof/>
          <w:color w:val="000000"/>
          <w:lang w:eastAsia="en-US"/>
        </w:rPr>
        <w:t>Totorabamba</w:t>
      </w:r>
      <w:r>
        <w:rPr>
          <w:rFonts w:eastAsia="Calibri" w:cs="Arial"/>
          <w:iCs/>
          <w:color w:val="000000"/>
          <w:lang w:eastAsia="en-US"/>
        </w:rPr>
        <w:t xml:space="preserve"> se encuentra</w:t>
      </w:r>
      <w:r w:rsidRPr="00F90D41">
        <w:rPr>
          <w:rFonts w:eastAsia="Calibri" w:cs="Arial"/>
          <w:iCs/>
          <w:color w:val="000000"/>
          <w:lang w:eastAsia="en-US"/>
        </w:rPr>
        <w:t xml:space="preserve"> </w:t>
      </w:r>
      <w:r>
        <w:rPr>
          <w:rFonts w:eastAsia="Calibri" w:cs="Arial"/>
          <w:iCs/>
          <w:color w:val="000000"/>
          <w:lang w:eastAsia="en-US"/>
        </w:rPr>
        <w:t xml:space="preserve">dentro del distrito de </w:t>
      </w:r>
      <w:r w:rsidRPr="00C845B3">
        <w:rPr>
          <w:rFonts w:eastAsia="Calibri" w:cs="Arial"/>
          <w:iCs/>
          <w:noProof/>
          <w:color w:val="000000"/>
          <w:lang w:eastAsia="en-US"/>
        </w:rPr>
        <w:t>Anco-Huallo</w:t>
      </w:r>
      <w:r>
        <w:rPr>
          <w:rFonts w:eastAsia="Calibri" w:cs="Arial"/>
          <w:iCs/>
          <w:color w:val="000000"/>
          <w:lang w:eastAsia="en-US"/>
        </w:rPr>
        <w:t xml:space="preserve"> </w:t>
      </w:r>
      <w:r w:rsidR="0048672B">
        <w:rPr>
          <w:rFonts w:eastAsia="Calibri" w:cs="Arial"/>
          <w:iCs/>
          <w:color w:val="000000"/>
          <w:lang w:eastAsia="en-US"/>
        </w:rPr>
        <w:t xml:space="preserve">el cual </w:t>
      </w:r>
      <w:r w:rsidR="0048672B" w:rsidRPr="00F90D41">
        <w:rPr>
          <w:rFonts w:eastAsia="Calibri" w:cs="Arial"/>
          <w:iCs/>
          <w:color w:val="000000"/>
          <w:lang w:eastAsia="en-US"/>
        </w:rPr>
        <w:t>tiene un índice de desarrollo</w:t>
      </w:r>
      <w:r w:rsidR="0048672B">
        <w:rPr>
          <w:rFonts w:eastAsia="Calibri" w:cs="Arial"/>
          <w:iCs/>
          <w:color w:val="000000"/>
          <w:lang w:eastAsia="en-US"/>
        </w:rPr>
        <w:t xml:space="preserve"> humano IDH menor al regional pero mayor a </w:t>
      </w:r>
      <w:r w:rsidR="0048672B" w:rsidRPr="00F90D41">
        <w:rPr>
          <w:rFonts w:eastAsia="Calibri" w:cs="Arial"/>
          <w:iCs/>
          <w:color w:val="000000"/>
          <w:lang w:eastAsia="en-US"/>
        </w:rPr>
        <w:t xml:space="preserve">la provincia de </w:t>
      </w:r>
      <w:r w:rsidR="0048672B">
        <w:rPr>
          <w:rFonts w:eastAsia="Calibri" w:cs="Arial"/>
          <w:iCs/>
          <w:color w:val="000000"/>
          <w:lang w:eastAsia="en-US"/>
        </w:rPr>
        <w:t>Chincheros</w:t>
      </w:r>
      <w:r w:rsidR="0048672B" w:rsidRPr="00F90D41">
        <w:rPr>
          <w:rFonts w:eastAsia="Calibri" w:cs="Arial"/>
          <w:iCs/>
          <w:color w:val="000000"/>
          <w:lang w:eastAsia="en-US"/>
        </w:rPr>
        <w:t>, la esp</w:t>
      </w:r>
      <w:r w:rsidR="0048672B">
        <w:rPr>
          <w:rFonts w:eastAsia="Calibri" w:cs="Arial"/>
          <w:iCs/>
          <w:color w:val="000000"/>
          <w:lang w:eastAsia="en-US"/>
        </w:rPr>
        <w:t>eranza de vida al nacer es de 70</w:t>
      </w:r>
      <w:r w:rsidR="0048672B" w:rsidRPr="00F90D41">
        <w:rPr>
          <w:rFonts w:eastAsia="Calibri" w:cs="Arial"/>
          <w:iCs/>
          <w:color w:val="000000"/>
          <w:lang w:eastAsia="en-US"/>
        </w:rPr>
        <w:t>.</w:t>
      </w:r>
      <w:r w:rsidR="0048672B">
        <w:rPr>
          <w:rFonts w:eastAsia="Calibri" w:cs="Arial"/>
          <w:iCs/>
          <w:color w:val="000000"/>
          <w:lang w:eastAsia="en-US"/>
        </w:rPr>
        <w:t>82 años, mayor</w:t>
      </w:r>
      <w:r w:rsidR="0048672B" w:rsidRPr="00F90D41">
        <w:rPr>
          <w:rFonts w:eastAsia="Calibri" w:cs="Arial"/>
          <w:iCs/>
          <w:color w:val="000000"/>
          <w:lang w:eastAsia="en-US"/>
        </w:rPr>
        <w:t xml:space="preserve"> al</w:t>
      </w:r>
      <w:r w:rsidR="0048672B">
        <w:rPr>
          <w:rFonts w:eastAsia="Calibri" w:cs="Arial"/>
          <w:iCs/>
          <w:color w:val="000000"/>
          <w:lang w:eastAsia="en-US"/>
        </w:rPr>
        <w:t xml:space="preserve"> de la</w:t>
      </w:r>
      <w:r w:rsidR="0048672B" w:rsidRPr="00F90D41">
        <w:rPr>
          <w:rFonts w:eastAsia="Calibri" w:cs="Arial"/>
          <w:iCs/>
          <w:color w:val="000000"/>
          <w:lang w:eastAsia="en-US"/>
        </w:rPr>
        <w:t xml:space="preserve"> provincia de </w:t>
      </w:r>
      <w:r w:rsidR="0048672B">
        <w:rPr>
          <w:rFonts w:eastAsia="Calibri" w:cs="Arial"/>
          <w:iCs/>
          <w:color w:val="000000"/>
          <w:lang w:eastAsia="en-US"/>
        </w:rPr>
        <w:t>Chincheros</w:t>
      </w:r>
      <w:r w:rsidR="0048672B" w:rsidRPr="00F90D41">
        <w:rPr>
          <w:rFonts w:eastAsia="Calibri" w:cs="Arial"/>
          <w:iCs/>
          <w:color w:val="000000"/>
          <w:lang w:eastAsia="en-US"/>
        </w:rPr>
        <w:t xml:space="preserve"> y  la región, en cuanto al promedio de ingreso</w:t>
      </w:r>
      <w:r w:rsidR="0048672B">
        <w:rPr>
          <w:rFonts w:eastAsia="Calibri" w:cs="Arial"/>
          <w:iCs/>
          <w:color w:val="000000"/>
          <w:lang w:eastAsia="en-US"/>
        </w:rPr>
        <w:t>s de la población es de S/ 178.5</w:t>
      </w:r>
      <w:r w:rsidR="0048672B" w:rsidRPr="00F90D41">
        <w:rPr>
          <w:rFonts w:eastAsia="Calibri" w:cs="Arial"/>
          <w:iCs/>
          <w:color w:val="000000"/>
          <w:lang w:eastAsia="en-US"/>
        </w:rPr>
        <w:t xml:space="preserve"> al mes</w:t>
      </w:r>
      <w:r w:rsidR="0048672B">
        <w:rPr>
          <w:rFonts w:eastAsia="Calibri" w:cs="Arial"/>
          <w:iCs/>
          <w:color w:val="000000"/>
          <w:lang w:eastAsia="en-US"/>
        </w:rPr>
        <w:t>,</w:t>
      </w:r>
      <w:r w:rsidR="0048672B" w:rsidRPr="00F90D41">
        <w:rPr>
          <w:rFonts w:eastAsia="Calibri" w:cs="Arial"/>
          <w:iCs/>
          <w:color w:val="000000"/>
          <w:lang w:eastAsia="en-US"/>
        </w:rPr>
        <w:t xml:space="preserve"> este ingreso es bastante bajo y denota el nivel de pobreza de la población</w:t>
      </w:r>
    </w:p>
    <w:p w:rsidR="009E03FC" w:rsidRDefault="009E03FC" w:rsidP="00FA7038">
      <w:pPr>
        <w:jc w:val="center"/>
        <w:rPr>
          <w:rFonts w:eastAsia="Calibri" w:cs="Arial"/>
          <w:b/>
          <w:lang w:eastAsia="en-US"/>
        </w:rPr>
      </w:pPr>
    </w:p>
    <w:p w:rsidR="009E03FC" w:rsidRDefault="009E03FC" w:rsidP="00FA7038">
      <w:pPr>
        <w:jc w:val="center"/>
        <w:rPr>
          <w:rFonts w:eastAsia="Calibri" w:cs="Arial"/>
          <w:b/>
          <w:lang w:eastAsia="en-US"/>
        </w:rPr>
      </w:pPr>
    </w:p>
    <w:p w:rsidR="009E03FC" w:rsidRDefault="009E03FC" w:rsidP="00FA7038">
      <w:pPr>
        <w:jc w:val="center"/>
        <w:rPr>
          <w:rFonts w:eastAsia="Calibri" w:cs="Arial"/>
          <w:b/>
          <w:lang w:eastAsia="en-US"/>
        </w:rPr>
      </w:pPr>
    </w:p>
    <w:p w:rsidR="00CD0AF7" w:rsidRDefault="00CD0AF7" w:rsidP="0020673C">
      <w:pPr>
        <w:rPr>
          <w:rFonts w:eastAsia="Calibri" w:cs="Arial"/>
          <w:b/>
          <w:lang w:eastAsia="en-US"/>
        </w:rPr>
      </w:pPr>
    </w:p>
    <w:p w:rsidR="0048672B" w:rsidRDefault="0048672B" w:rsidP="0020673C">
      <w:pPr>
        <w:spacing w:line="240" w:lineRule="auto"/>
        <w:jc w:val="center"/>
        <w:rPr>
          <w:rFonts w:eastAsia="Calibri" w:cs="Arial"/>
          <w:b/>
          <w:lang w:eastAsia="en-US"/>
        </w:rPr>
      </w:pPr>
      <w:r w:rsidRPr="00F90D41">
        <w:rPr>
          <w:rFonts w:eastAsia="Calibri" w:cs="Arial"/>
          <w:b/>
          <w:lang w:eastAsia="en-US"/>
        </w:rPr>
        <w:lastRenderedPageBreak/>
        <w:t>Cuadro Nº 05</w:t>
      </w:r>
    </w:p>
    <w:tbl>
      <w:tblPr>
        <w:tblW w:w="8088" w:type="dxa"/>
        <w:tblInd w:w="779" w:type="dxa"/>
        <w:tblLayout w:type="fixed"/>
        <w:tblCellMar>
          <w:left w:w="70" w:type="dxa"/>
          <w:right w:w="70" w:type="dxa"/>
        </w:tblCellMar>
        <w:tblLook w:val="04A0" w:firstRow="1" w:lastRow="0" w:firstColumn="1" w:lastColumn="0" w:noHBand="0" w:noVBand="1"/>
      </w:tblPr>
      <w:tblGrid>
        <w:gridCol w:w="1418"/>
        <w:gridCol w:w="1134"/>
        <w:gridCol w:w="850"/>
        <w:gridCol w:w="709"/>
        <w:gridCol w:w="850"/>
        <w:gridCol w:w="709"/>
        <w:gridCol w:w="851"/>
        <w:gridCol w:w="708"/>
        <w:gridCol w:w="859"/>
      </w:tblGrid>
      <w:tr w:rsidR="0048672B" w:rsidRPr="00D777CA" w:rsidTr="00CD0AF7">
        <w:trPr>
          <w:trHeight w:val="255"/>
        </w:trPr>
        <w:tc>
          <w:tcPr>
            <w:tcW w:w="8088" w:type="dxa"/>
            <w:gridSpan w:val="9"/>
            <w:tcBorders>
              <w:top w:val="nil"/>
              <w:left w:val="nil"/>
              <w:bottom w:val="single" w:sz="4" w:space="0" w:color="auto"/>
              <w:right w:val="nil"/>
            </w:tcBorders>
            <w:shd w:val="clear" w:color="auto" w:fill="auto"/>
            <w:noWrap/>
            <w:vAlign w:val="center"/>
            <w:hideMark/>
          </w:tcPr>
          <w:p w:rsidR="0048672B" w:rsidRPr="00D777CA" w:rsidRDefault="0048672B" w:rsidP="0020673C">
            <w:pPr>
              <w:spacing w:after="0" w:line="240" w:lineRule="auto"/>
              <w:jc w:val="center"/>
              <w:rPr>
                <w:b/>
                <w:bCs/>
                <w:sz w:val="20"/>
                <w:szCs w:val="20"/>
                <w:lang w:val="es-PE" w:eastAsia="es-PE"/>
              </w:rPr>
            </w:pPr>
            <w:r w:rsidRPr="00D777CA">
              <w:rPr>
                <w:b/>
                <w:bCs/>
                <w:sz w:val="20"/>
                <w:szCs w:val="20"/>
                <w:lang w:val="es-PE" w:eastAsia="es-PE"/>
              </w:rPr>
              <w:t xml:space="preserve">Indicadores de desarrollo humano del distrito de </w:t>
            </w:r>
            <w:r>
              <w:rPr>
                <w:b/>
                <w:bCs/>
                <w:sz w:val="20"/>
                <w:szCs w:val="20"/>
                <w:lang w:val="es-PE" w:eastAsia="es-PE"/>
              </w:rPr>
              <w:t>Totorabamba</w:t>
            </w:r>
          </w:p>
        </w:tc>
      </w:tr>
      <w:tr w:rsidR="0048672B" w:rsidRPr="00D777CA" w:rsidTr="0020673C">
        <w:trPr>
          <w:trHeight w:val="390"/>
        </w:trPr>
        <w:tc>
          <w:tcPr>
            <w:tcW w:w="141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48672B" w:rsidRPr="00D777CA" w:rsidRDefault="0048672B" w:rsidP="00E030D2">
            <w:pPr>
              <w:spacing w:after="0"/>
              <w:rPr>
                <w:b/>
                <w:bCs/>
                <w:sz w:val="20"/>
                <w:szCs w:val="20"/>
                <w:lang w:val="es-PE" w:eastAsia="es-PE"/>
              </w:rPr>
            </w:pPr>
            <w:r w:rsidRPr="00D777CA">
              <w:rPr>
                <w:b/>
                <w:bCs/>
                <w:sz w:val="20"/>
                <w:szCs w:val="20"/>
                <w:lang w:val="es-PE" w:eastAsia="es-PE"/>
              </w:rPr>
              <w:t>Departamento</w:t>
            </w:r>
          </w:p>
        </w:tc>
        <w:tc>
          <w:tcPr>
            <w:tcW w:w="1984"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48672B" w:rsidRPr="00D777CA" w:rsidRDefault="0048672B" w:rsidP="00E030D2">
            <w:pPr>
              <w:spacing w:after="0"/>
              <w:jc w:val="center"/>
              <w:rPr>
                <w:b/>
                <w:bCs/>
                <w:sz w:val="20"/>
                <w:szCs w:val="20"/>
                <w:lang w:val="es-PE" w:eastAsia="es-PE"/>
              </w:rPr>
            </w:pPr>
            <w:r w:rsidRPr="00D777CA">
              <w:rPr>
                <w:b/>
                <w:bCs/>
                <w:sz w:val="20"/>
                <w:szCs w:val="20"/>
                <w:lang w:val="es-PE" w:eastAsia="es-PE"/>
              </w:rPr>
              <w:t>Población</w:t>
            </w:r>
          </w:p>
        </w:tc>
        <w:tc>
          <w:tcPr>
            <w:tcW w:w="1559"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8672B" w:rsidRPr="00D777CA" w:rsidRDefault="0048672B" w:rsidP="00E030D2">
            <w:pPr>
              <w:spacing w:after="0"/>
              <w:jc w:val="center"/>
              <w:rPr>
                <w:b/>
                <w:bCs/>
                <w:sz w:val="20"/>
                <w:szCs w:val="20"/>
                <w:lang w:val="es-PE" w:eastAsia="es-PE"/>
              </w:rPr>
            </w:pPr>
            <w:r w:rsidRPr="00D777CA">
              <w:rPr>
                <w:b/>
                <w:bCs/>
                <w:sz w:val="20"/>
                <w:szCs w:val="20"/>
                <w:lang w:val="es-PE" w:eastAsia="es-PE"/>
              </w:rPr>
              <w:t xml:space="preserve">Índice de </w:t>
            </w:r>
            <w:r w:rsidRPr="00D777CA">
              <w:rPr>
                <w:b/>
                <w:bCs/>
                <w:sz w:val="20"/>
                <w:szCs w:val="20"/>
                <w:lang w:val="es-PE" w:eastAsia="es-PE"/>
              </w:rPr>
              <w:br/>
              <w:t xml:space="preserve">Desarrollo </w:t>
            </w:r>
            <w:r w:rsidRPr="00D777CA">
              <w:rPr>
                <w:b/>
                <w:bCs/>
                <w:sz w:val="20"/>
                <w:szCs w:val="20"/>
                <w:lang w:val="es-PE" w:eastAsia="es-PE"/>
              </w:rPr>
              <w:br/>
              <w:t>Humano</w:t>
            </w:r>
          </w:p>
        </w:tc>
        <w:tc>
          <w:tcPr>
            <w:tcW w:w="1560"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8672B" w:rsidRPr="00D777CA" w:rsidRDefault="0048672B" w:rsidP="00E030D2">
            <w:pPr>
              <w:spacing w:after="0"/>
              <w:jc w:val="center"/>
              <w:rPr>
                <w:b/>
                <w:bCs/>
                <w:sz w:val="20"/>
                <w:szCs w:val="20"/>
                <w:lang w:val="es-PE" w:eastAsia="es-PE"/>
              </w:rPr>
            </w:pPr>
            <w:r w:rsidRPr="00D777CA">
              <w:rPr>
                <w:b/>
                <w:bCs/>
                <w:sz w:val="20"/>
                <w:szCs w:val="20"/>
                <w:lang w:val="es-PE" w:eastAsia="es-PE"/>
              </w:rPr>
              <w:t>Esperanza de vida al nacer</w:t>
            </w:r>
          </w:p>
        </w:tc>
        <w:tc>
          <w:tcPr>
            <w:tcW w:w="1567"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8672B" w:rsidRPr="00D777CA" w:rsidRDefault="0048672B" w:rsidP="00E030D2">
            <w:pPr>
              <w:spacing w:after="0"/>
              <w:jc w:val="center"/>
              <w:rPr>
                <w:b/>
                <w:bCs/>
                <w:sz w:val="20"/>
                <w:szCs w:val="20"/>
                <w:lang w:val="es-PE" w:eastAsia="es-PE"/>
              </w:rPr>
            </w:pPr>
            <w:r w:rsidRPr="00D777CA">
              <w:rPr>
                <w:b/>
                <w:bCs/>
                <w:sz w:val="20"/>
                <w:szCs w:val="20"/>
                <w:lang w:val="es-PE" w:eastAsia="es-PE"/>
              </w:rPr>
              <w:t>Ingreso familiar per cápita</w:t>
            </w:r>
          </w:p>
        </w:tc>
      </w:tr>
      <w:tr w:rsidR="0048672B" w:rsidRPr="00D777CA" w:rsidTr="0020673C">
        <w:trPr>
          <w:trHeight w:val="435"/>
        </w:trPr>
        <w:tc>
          <w:tcPr>
            <w:tcW w:w="1418" w:type="dxa"/>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center"/>
            <w:hideMark/>
          </w:tcPr>
          <w:p w:rsidR="0048672B" w:rsidRPr="00D777CA" w:rsidRDefault="0048672B" w:rsidP="00E030D2">
            <w:pPr>
              <w:spacing w:after="0"/>
              <w:rPr>
                <w:b/>
                <w:bCs/>
                <w:sz w:val="20"/>
                <w:szCs w:val="20"/>
                <w:lang w:val="es-PE" w:eastAsia="es-PE"/>
              </w:rPr>
            </w:pPr>
            <w:r w:rsidRPr="00D777CA">
              <w:rPr>
                <w:b/>
                <w:bCs/>
                <w:sz w:val="20"/>
                <w:szCs w:val="20"/>
                <w:lang w:val="es-PE" w:eastAsia="es-PE"/>
              </w:rPr>
              <w:t>Provincia</w:t>
            </w:r>
          </w:p>
        </w:tc>
        <w:tc>
          <w:tcPr>
            <w:tcW w:w="1984"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8672B" w:rsidRPr="00D777CA" w:rsidRDefault="0048672B" w:rsidP="00E030D2">
            <w:pPr>
              <w:spacing w:after="0"/>
              <w:rPr>
                <w:b/>
                <w:bCs/>
                <w:sz w:val="20"/>
                <w:szCs w:val="20"/>
                <w:lang w:val="es-PE" w:eastAsia="es-PE"/>
              </w:rPr>
            </w:pPr>
          </w:p>
        </w:tc>
        <w:tc>
          <w:tcPr>
            <w:tcW w:w="1559"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8672B" w:rsidRPr="00D777CA" w:rsidRDefault="0048672B" w:rsidP="00E030D2">
            <w:pPr>
              <w:spacing w:after="0"/>
              <w:rPr>
                <w:b/>
                <w:bCs/>
                <w:sz w:val="20"/>
                <w:szCs w:val="20"/>
                <w:lang w:val="es-PE" w:eastAsia="es-PE"/>
              </w:rPr>
            </w:pPr>
          </w:p>
        </w:tc>
        <w:tc>
          <w:tcPr>
            <w:tcW w:w="1560"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8672B" w:rsidRPr="00D777CA" w:rsidRDefault="0048672B" w:rsidP="00E030D2">
            <w:pPr>
              <w:spacing w:after="0"/>
              <w:rPr>
                <w:b/>
                <w:bCs/>
                <w:sz w:val="20"/>
                <w:szCs w:val="20"/>
                <w:lang w:val="es-PE" w:eastAsia="es-PE"/>
              </w:rPr>
            </w:pPr>
          </w:p>
        </w:tc>
        <w:tc>
          <w:tcPr>
            <w:tcW w:w="1567"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8672B" w:rsidRPr="00D777CA" w:rsidRDefault="0048672B" w:rsidP="00E030D2">
            <w:pPr>
              <w:spacing w:after="0"/>
              <w:rPr>
                <w:b/>
                <w:bCs/>
                <w:sz w:val="20"/>
                <w:szCs w:val="20"/>
                <w:lang w:val="es-PE" w:eastAsia="es-PE"/>
              </w:rPr>
            </w:pPr>
          </w:p>
        </w:tc>
      </w:tr>
      <w:tr w:rsidR="0048672B" w:rsidRPr="00D777CA" w:rsidTr="0020673C">
        <w:trPr>
          <w:trHeight w:val="261"/>
        </w:trPr>
        <w:tc>
          <w:tcPr>
            <w:tcW w:w="141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48672B" w:rsidRPr="00D777CA" w:rsidRDefault="0048672B" w:rsidP="00E030D2">
            <w:pPr>
              <w:spacing w:after="0"/>
              <w:rPr>
                <w:b/>
                <w:bCs/>
                <w:sz w:val="20"/>
                <w:szCs w:val="20"/>
                <w:lang w:val="es-PE" w:eastAsia="es-PE"/>
              </w:rPr>
            </w:pPr>
            <w:r w:rsidRPr="00D777CA">
              <w:rPr>
                <w:b/>
                <w:bCs/>
                <w:sz w:val="20"/>
                <w:szCs w:val="20"/>
                <w:lang w:val="es-PE" w:eastAsia="es-PE"/>
              </w:rPr>
              <w:t>Distrito</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48672B" w:rsidRPr="00D777CA" w:rsidRDefault="0048672B" w:rsidP="00E030D2">
            <w:pPr>
              <w:spacing w:after="0"/>
              <w:jc w:val="center"/>
              <w:rPr>
                <w:b/>
                <w:bCs/>
                <w:sz w:val="20"/>
                <w:szCs w:val="20"/>
                <w:lang w:val="es-PE" w:eastAsia="es-PE"/>
              </w:rPr>
            </w:pPr>
            <w:r w:rsidRPr="00D777CA">
              <w:rPr>
                <w:b/>
                <w:bCs/>
                <w:sz w:val="20"/>
                <w:szCs w:val="20"/>
                <w:lang w:val="es-PE" w:eastAsia="es-PE"/>
              </w:rPr>
              <w:t>habitantes</w:t>
            </w:r>
          </w:p>
        </w:tc>
        <w:tc>
          <w:tcPr>
            <w:tcW w:w="850" w:type="dxa"/>
            <w:tcBorders>
              <w:top w:val="nil"/>
              <w:left w:val="nil"/>
              <w:bottom w:val="single" w:sz="4" w:space="0" w:color="auto"/>
              <w:right w:val="single" w:sz="4" w:space="0" w:color="auto"/>
            </w:tcBorders>
            <w:shd w:val="clear" w:color="auto" w:fill="FBD4B4" w:themeFill="accent6" w:themeFillTint="66"/>
            <w:noWrap/>
            <w:vAlign w:val="center"/>
            <w:hideMark/>
          </w:tcPr>
          <w:p w:rsidR="0048672B" w:rsidRPr="00D777CA" w:rsidRDefault="0048672B" w:rsidP="00E030D2">
            <w:pPr>
              <w:spacing w:after="0"/>
              <w:jc w:val="center"/>
              <w:rPr>
                <w:b/>
                <w:bCs/>
                <w:sz w:val="20"/>
                <w:szCs w:val="20"/>
                <w:lang w:val="es-PE" w:eastAsia="es-PE"/>
              </w:rPr>
            </w:pPr>
            <w:r w:rsidRPr="00D777CA">
              <w:rPr>
                <w:b/>
                <w:bCs/>
                <w:sz w:val="20"/>
                <w:szCs w:val="20"/>
                <w:lang w:val="es-PE" w:eastAsia="es-PE"/>
              </w:rPr>
              <w:t>ranking</w:t>
            </w:r>
          </w:p>
        </w:tc>
        <w:tc>
          <w:tcPr>
            <w:tcW w:w="709" w:type="dxa"/>
            <w:tcBorders>
              <w:top w:val="nil"/>
              <w:left w:val="nil"/>
              <w:bottom w:val="single" w:sz="4" w:space="0" w:color="auto"/>
              <w:right w:val="single" w:sz="4" w:space="0" w:color="auto"/>
            </w:tcBorders>
            <w:shd w:val="clear" w:color="auto" w:fill="FBD4B4" w:themeFill="accent6" w:themeFillTint="66"/>
            <w:noWrap/>
            <w:vAlign w:val="center"/>
            <w:hideMark/>
          </w:tcPr>
          <w:p w:rsidR="0048672B" w:rsidRPr="00D777CA" w:rsidRDefault="0048672B" w:rsidP="00E030D2">
            <w:pPr>
              <w:spacing w:after="0"/>
              <w:jc w:val="center"/>
              <w:rPr>
                <w:b/>
                <w:bCs/>
                <w:sz w:val="20"/>
                <w:szCs w:val="20"/>
                <w:lang w:val="es-PE" w:eastAsia="es-PE"/>
              </w:rPr>
            </w:pPr>
            <w:r w:rsidRPr="00D777CA">
              <w:rPr>
                <w:b/>
                <w:bCs/>
                <w:sz w:val="20"/>
                <w:szCs w:val="20"/>
                <w:lang w:val="es-PE" w:eastAsia="es-PE"/>
              </w:rPr>
              <w:t>IDH</w:t>
            </w:r>
          </w:p>
        </w:tc>
        <w:tc>
          <w:tcPr>
            <w:tcW w:w="850" w:type="dxa"/>
            <w:tcBorders>
              <w:top w:val="nil"/>
              <w:left w:val="nil"/>
              <w:bottom w:val="single" w:sz="4" w:space="0" w:color="auto"/>
              <w:right w:val="single" w:sz="4" w:space="0" w:color="auto"/>
            </w:tcBorders>
            <w:shd w:val="clear" w:color="auto" w:fill="FBD4B4" w:themeFill="accent6" w:themeFillTint="66"/>
            <w:noWrap/>
            <w:vAlign w:val="center"/>
            <w:hideMark/>
          </w:tcPr>
          <w:p w:rsidR="0048672B" w:rsidRPr="00D777CA" w:rsidRDefault="0048672B" w:rsidP="00E030D2">
            <w:pPr>
              <w:spacing w:after="0"/>
              <w:jc w:val="center"/>
              <w:rPr>
                <w:b/>
                <w:bCs/>
                <w:sz w:val="20"/>
                <w:szCs w:val="20"/>
                <w:lang w:val="es-PE" w:eastAsia="es-PE"/>
              </w:rPr>
            </w:pPr>
            <w:r w:rsidRPr="00D777CA">
              <w:rPr>
                <w:b/>
                <w:bCs/>
                <w:sz w:val="20"/>
                <w:szCs w:val="20"/>
                <w:lang w:val="es-PE" w:eastAsia="es-PE"/>
              </w:rPr>
              <w:t>ranking</w:t>
            </w:r>
          </w:p>
        </w:tc>
        <w:tc>
          <w:tcPr>
            <w:tcW w:w="709" w:type="dxa"/>
            <w:tcBorders>
              <w:top w:val="nil"/>
              <w:left w:val="nil"/>
              <w:bottom w:val="single" w:sz="4" w:space="0" w:color="auto"/>
              <w:right w:val="single" w:sz="4" w:space="0" w:color="auto"/>
            </w:tcBorders>
            <w:shd w:val="clear" w:color="auto" w:fill="FBD4B4" w:themeFill="accent6" w:themeFillTint="66"/>
            <w:noWrap/>
            <w:vAlign w:val="center"/>
            <w:hideMark/>
          </w:tcPr>
          <w:p w:rsidR="0048672B" w:rsidRPr="00D777CA" w:rsidRDefault="0048672B" w:rsidP="00E030D2">
            <w:pPr>
              <w:spacing w:after="0"/>
              <w:jc w:val="center"/>
              <w:rPr>
                <w:b/>
                <w:bCs/>
                <w:sz w:val="20"/>
                <w:szCs w:val="20"/>
                <w:lang w:val="es-PE" w:eastAsia="es-PE"/>
              </w:rPr>
            </w:pPr>
            <w:r w:rsidRPr="00D777CA">
              <w:rPr>
                <w:b/>
                <w:bCs/>
                <w:sz w:val="20"/>
                <w:szCs w:val="20"/>
                <w:lang w:val="es-PE" w:eastAsia="es-PE"/>
              </w:rPr>
              <w:t>años</w:t>
            </w:r>
          </w:p>
        </w:tc>
        <w:tc>
          <w:tcPr>
            <w:tcW w:w="851" w:type="dxa"/>
            <w:tcBorders>
              <w:top w:val="nil"/>
              <w:left w:val="nil"/>
              <w:bottom w:val="single" w:sz="4" w:space="0" w:color="auto"/>
              <w:right w:val="single" w:sz="4" w:space="0" w:color="auto"/>
            </w:tcBorders>
            <w:shd w:val="clear" w:color="auto" w:fill="FBD4B4" w:themeFill="accent6" w:themeFillTint="66"/>
            <w:noWrap/>
            <w:vAlign w:val="center"/>
            <w:hideMark/>
          </w:tcPr>
          <w:p w:rsidR="0048672B" w:rsidRPr="00D777CA" w:rsidRDefault="0048672B" w:rsidP="00E030D2">
            <w:pPr>
              <w:spacing w:after="0"/>
              <w:jc w:val="center"/>
              <w:rPr>
                <w:b/>
                <w:bCs/>
                <w:sz w:val="20"/>
                <w:szCs w:val="20"/>
                <w:lang w:val="es-PE" w:eastAsia="es-PE"/>
              </w:rPr>
            </w:pPr>
            <w:r w:rsidRPr="00D777CA">
              <w:rPr>
                <w:b/>
                <w:bCs/>
                <w:sz w:val="20"/>
                <w:szCs w:val="20"/>
                <w:lang w:val="es-PE" w:eastAsia="es-PE"/>
              </w:rPr>
              <w:t>ranking</w:t>
            </w:r>
          </w:p>
        </w:tc>
        <w:tc>
          <w:tcPr>
            <w:tcW w:w="708" w:type="dxa"/>
            <w:tcBorders>
              <w:top w:val="nil"/>
              <w:left w:val="nil"/>
              <w:bottom w:val="single" w:sz="4" w:space="0" w:color="auto"/>
              <w:right w:val="single" w:sz="4" w:space="0" w:color="auto"/>
            </w:tcBorders>
            <w:shd w:val="clear" w:color="auto" w:fill="FBD4B4" w:themeFill="accent6" w:themeFillTint="66"/>
            <w:vAlign w:val="center"/>
            <w:hideMark/>
          </w:tcPr>
          <w:p w:rsidR="0048672B" w:rsidRPr="00D777CA" w:rsidRDefault="0048672B" w:rsidP="00E030D2">
            <w:pPr>
              <w:spacing w:after="0"/>
              <w:jc w:val="center"/>
              <w:rPr>
                <w:b/>
                <w:bCs/>
                <w:sz w:val="20"/>
                <w:szCs w:val="20"/>
                <w:lang w:val="es-PE" w:eastAsia="es-PE"/>
              </w:rPr>
            </w:pPr>
            <w:r w:rsidRPr="00D777CA">
              <w:rPr>
                <w:b/>
                <w:bCs/>
                <w:sz w:val="20"/>
                <w:szCs w:val="20"/>
                <w:lang w:val="es-PE" w:eastAsia="es-PE"/>
              </w:rPr>
              <w:t xml:space="preserve">N.S. </w:t>
            </w:r>
            <w:r w:rsidRPr="00D777CA">
              <w:rPr>
                <w:b/>
                <w:bCs/>
                <w:sz w:val="20"/>
                <w:szCs w:val="20"/>
                <w:lang w:val="es-PE" w:eastAsia="es-PE"/>
              </w:rPr>
              <w:br/>
              <w:t>mes</w:t>
            </w:r>
          </w:p>
        </w:tc>
        <w:tc>
          <w:tcPr>
            <w:tcW w:w="859" w:type="dxa"/>
            <w:tcBorders>
              <w:top w:val="nil"/>
              <w:left w:val="nil"/>
              <w:bottom w:val="single" w:sz="4" w:space="0" w:color="auto"/>
              <w:right w:val="single" w:sz="4" w:space="0" w:color="auto"/>
            </w:tcBorders>
            <w:shd w:val="clear" w:color="auto" w:fill="FBD4B4" w:themeFill="accent6" w:themeFillTint="66"/>
            <w:noWrap/>
            <w:vAlign w:val="center"/>
            <w:hideMark/>
          </w:tcPr>
          <w:p w:rsidR="0048672B" w:rsidRPr="00D777CA" w:rsidRDefault="0048672B" w:rsidP="00E030D2">
            <w:pPr>
              <w:spacing w:after="0"/>
              <w:jc w:val="center"/>
              <w:rPr>
                <w:b/>
                <w:bCs/>
                <w:sz w:val="20"/>
                <w:szCs w:val="20"/>
                <w:lang w:val="es-PE" w:eastAsia="es-PE"/>
              </w:rPr>
            </w:pPr>
            <w:r w:rsidRPr="00D777CA">
              <w:rPr>
                <w:b/>
                <w:bCs/>
                <w:sz w:val="20"/>
                <w:szCs w:val="20"/>
                <w:lang w:val="es-PE" w:eastAsia="es-PE"/>
              </w:rPr>
              <w:t>ranking</w:t>
            </w:r>
          </w:p>
        </w:tc>
      </w:tr>
      <w:tr w:rsidR="0048672B" w:rsidRPr="00D777CA" w:rsidTr="00CD0AF7">
        <w:trPr>
          <w:trHeight w:val="32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672B" w:rsidRPr="00D777CA" w:rsidRDefault="0048672B" w:rsidP="00E030D2">
            <w:pPr>
              <w:spacing w:after="0"/>
              <w:rPr>
                <w:b/>
                <w:bCs/>
                <w:sz w:val="20"/>
                <w:szCs w:val="20"/>
                <w:lang w:val="es-PE" w:eastAsia="es-PE"/>
              </w:rPr>
            </w:pPr>
            <w:r w:rsidRPr="00D777CA">
              <w:rPr>
                <w:b/>
                <w:bCs/>
                <w:sz w:val="20"/>
                <w:szCs w:val="20"/>
                <w:lang w:val="es-PE" w:eastAsia="es-PE"/>
              </w:rPr>
              <w:t xml:space="preserve">PERÚ </w:t>
            </w:r>
          </w:p>
        </w:tc>
        <w:tc>
          <w:tcPr>
            <w:tcW w:w="1134" w:type="dxa"/>
            <w:tcBorders>
              <w:top w:val="nil"/>
              <w:left w:val="nil"/>
              <w:bottom w:val="single" w:sz="4" w:space="0" w:color="auto"/>
              <w:right w:val="single" w:sz="4" w:space="0" w:color="auto"/>
            </w:tcBorders>
            <w:shd w:val="clear" w:color="auto" w:fill="auto"/>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27 428 615</w:t>
            </w:r>
          </w:p>
        </w:tc>
        <w:tc>
          <w:tcPr>
            <w:tcW w:w="850" w:type="dxa"/>
            <w:tcBorders>
              <w:top w:val="nil"/>
              <w:left w:val="nil"/>
              <w:bottom w:val="single" w:sz="4" w:space="0" w:color="auto"/>
              <w:right w:val="single" w:sz="4" w:space="0" w:color="auto"/>
            </w:tcBorders>
            <w:shd w:val="clear" w:color="auto" w:fill="auto"/>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w:t>
            </w:r>
          </w:p>
        </w:tc>
        <w:tc>
          <w:tcPr>
            <w:tcW w:w="709" w:type="dxa"/>
            <w:tcBorders>
              <w:top w:val="nil"/>
              <w:left w:val="nil"/>
              <w:bottom w:val="single" w:sz="4" w:space="0" w:color="auto"/>
              <w:right w:val="single" w:sz="4" w:space="0" w:color="auto"/>
            </w:tcBorders>
            <w:shd w:val="clear" w:color="auto" w:fill="auto"/>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0.6234</w:t>
            </w:r>
          </w:p>
        </w:tc>
        <w:tc>
          <w:tcPr>
            <w:tcW w:w="850" w:type="dxa"/>
            <w:tcBorders>
              <w:top w:val="nil"/>
              <w:left w:val="nil"/>
              <w:bottom w:val="single" w:sz="4" w:space="0" w:color="auto"/>
              <w:right w:val="single" w:sz="4" w:space="0" w:color="auto"/>
            </w:tcBorders>
            <w:shd w:val="clear" w:color="auto" w:fill="auto"/>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w:t>
            </w:r>
          </w:p>
        </w:tc>
        <w:tc>
          <w:tcPr>
            <w:tcW w:w="709" w:type="dxa"/>
            <w:tcBorders>
              <w:top w:val="nil"/>
              <w:left w:val="nil"/>
              <w:bottom w:val="single" w:sz="4" w:space="0" w:color="auto"/>
              <w:right w:val="single" w:sz="4" w:space="0" w:color="auto"/>
            </w:tcBorders>
            <w:shd w:val="clear" w:color="auto" w:fill="auto"/>
            <w:noWrap/>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xml:space="preserve">  73.07 </w:t>
            </w:r>
          </w:p>
        </w:tc>
        <w:tc>
          <w:tcPr>
            <w:tcW w:w="851" w:type="dxa"/>
            <w:tcBorders>
              <w:top w:val="nil"/>
              <w:left w:val="nil"/>
              <w:bottom w:val="single" w:sz="4" w:space="0" w:color="auto"/>
              <w:right w:val="single" w:sz="4" w:space="0" w:color="auto"/>
            </w:tcBorders>
            <w:shd w:val="clear" w:color="auto" w:fill="auto"/>
            <w:noWrap/>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w:t>
            </w:r>
          </w:p>
        </w:tc>
        <w:tc>
          <w:tcPr>
            <w:tcW w:w="708" w:type="dxa"/>
            <w:tcBorders>
              <w:top w:val="nil"/>
              <w:left w:val="nil"/>
              <w:bottom w:val="single" w:sz="4" w:space="0" w:color="auto"/>
              <w:right w:val="single" w:sz="4" w:space="0" w:color="auto"/>
            </w:tcBorders>
            <w:shd w:val="clear" w:color="auto" w:fill="auto"/>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374.1</w:t>
            </w:r>
          </w:p>
        </w:tc>
        <w:tc>
          <w:tcPr>
            <w:tcW w:w="859" w:type="dxa"/>
            <w:tcBorders>
              <w:top w:val="nil"/>
              <w:left w:val="nil"/>
              <w:bottom w:val="single" w:sz="4" w:space="0" w:color="auto"/>
              <w:right w:val="single" w:sz="4" w:space="0" w:color="auto"/>
            </w:tcBorders>
            <w:shd w:val="clear" w:color="auto" w:fill="auto"/>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w:t>
            </w:r>
          </w:p>
        </w:tc>
      </w:tr>
      <w:tr w:rsidR="0048672B" w:rsidRPr="00D777CA" w:rsidTr="00CD0AF7">
        <w:trPr>
          <w:trHeight w:val="247"/>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672B" w:rsidRPr="00D777CA" w:rsidRDefault="0048672B" w:rsidP="00E030D2">
            <w:pPr>
              <w:spacing w:after="0"/>
              <w:rPr>
                <w:b/>
                <w:bCs/>
                <w:sz w:val="20"/>
                <w:szCs w:val="20"/>
                <w:lang w:val="es-PE" w:eastAsia="es-PE"/>
              </w:rPr>
            </w:pPr>
            <w:r w:rsidRPr="00D777CA">
              <w:rPr>
                <w:b/>
                <w:bCs/>
                <w:sz w:val="20"/>
                <w:szCs w:val="20"/>
                <w:lang w:val="es-PE" w:eastAsia="es-PE"/>
              </w:rPr>
              <w:t>APURÍMAC</w:t>
            </w:r>
          </w:p>
        </w:tc>
        <w:tc>
          <w:tcPr>
            <w:tcW w:w="1134" w:type="dxa"/>
            <w:tcBorders>
              <w:top w:val="nil"/>
              <w:left w:val="nil"/>
              <w:bottom w:val="single" w:sz="4" w:space="0" w:color="auto"/>
              <w:right w:val="single" w:sz="4" w:space="0" w:color="auto"/>
            </w:tcBorders>
            <w:shd w:val="clear" w:color="auto" w:fill="auto"/>
            <w:noWrap/>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xml:space="preserve"> 404 190</w:t>
            </w:r>
          </w:p>
        </w:tc>
        <w:tc>
          <w:tcPr>
            <w:tcW w:w="850" w:type="dxa"/>
            <w:tcBorders>
              <w:top w:val="nil"/>
              <w:left w:val="nil"/>
              <w:bottom w:val="single" w:sz="4" w:space="0" w:color="auto"/>
              <w:right w:val="single" w:sz="4" w:space="0" w:color="auto"/>
            </w:tcBorders>
            <w:shd w:val="clear" w:color="auto" w:fill="auto"/>
            <w:noWrap/>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xml:space="preserve">  18</w:t>
            </w:r>
          </w:p>
        </w:tc>
        <w:tc>
          <w:tcPr>
            <w:tcW w:w="709" w:type="dxa"/>
            <w:tcBorders>
              <w:top w:val="nil"/>
              <w:left w:val="nil"/>
              <w:bottom w:val="single" w:sz="4" w:space="0" w:color="auto"/>
              <w:right w:val="single" w:sz="4" w:space="0" w:color="auto"/>
            </w:tcBorders>
            <w:shd w:val="clear" w:color="auto" w:fill="auto"/>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0.5610</w:t>
            </w:r>
          </w:p>
        </w:tc>
        <w:tc>
          <w:tcPr>
            <w:tcW w:w="850" w:type="dxa"/>
            <w:tcBorders>
              <w:top w:val="nil"/>
              <w:left w:val="nil"/>
              <w:bottom w:val="single" w:sz="4" w:space="0" w:color="auto"/>
              <w:right w:val="single" w:sz="4" w:space="0" w:color="auto"/>
            </w:tcBorders>
            <w:shd w:val="clear" w:color="auto" w:fill="auto"/>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xml:space="preserve">  23</w:t>
            </w:r>
          </w:p>
        </w:tc>
        <w:tc>
          <w:tcPr>
            <w:tcW w:w="709" w:type="dxa"/>
            <w:tcBorders>
              <w:top w:val="nil"/>
              <w:left w:val="nil"/>
              <w:bottom w:val="single" w:sz="4" w:space="0" w:color="auto"/>
              <w:right w:val="single" w:sz="4" w:space="0" w:color="auto"/>
            </w:tcBorders>
            <w:shd w:val="clear" w:color="auto" w:fill="auto"/>
            <w:noWrap/>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xml:space="preserve">  71.77 </w:t>
            </w:r>
          </w:p>
        </w:tc>
        <w:tc>
          <w:tcPr>
            <w:tcW w:w="851" w:type="dxa"/>
            <w:tcBorders>
              <w:top w:val="nil"/>
              <w:left w:val="nil"/>
              <w:bottom w:val="single" w:sz="4" w:space="0" w:color="auto"/>
              <w:right w:val="single" w:sz="4" w:space="0" w:color="auto"/>
            </w:tcBorders>
            <w:shd w:val="clear" w:color="auto" w:fill="auto"/>
            <w:noWrap/>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xml:space="preserve">  15</w:t>
            </w:r>
          </w:p>
        </w:tc>
        <w:tc>
          <w:tcPr>
            <w:tcW w:w="708" w:type="dxa"/>
            <w:tcBorders>
              <w:top w:val="nil"/>
              <w:left w:val="nil"/>
              <w:bottom w:val="single" w:sz="4" w:space="0" w:color="auto"/>
              <w:right w:val="single" w:sz="4" w:space="0" w:color="auto"/>
            </w:tcBorders>
            <w:shd w:val="clear" w:color="auto" w:fill="auto"/>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203.3</w:t>
            </w:r>
          </w:p>
        </w:tc>
        <w:tc>
          <w:tcPr>
            <w:tcW w:w="859" w:type="dxa"/>
            <w:tcBorders>
              <w:top w:val="nil"/>
              <w:left w:val="nil"/>
              <w:bottom w:val="single" w:sz="4" w:space="0" w:color="auto"/>
              <w:right w:val="single" w:sz="4" w:space="0" w:color="auto"/>
            </w:tcBorders>
            <w:shd w:val="clear" w:color="auto" w:fill="auto"/>
            <w:noWrap/>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xml:space="preserve">  23</w:t>
            </w:r>
          </w:p>
        </w:tc>
      </w:tr>
      <w:tr w:rsidR="0048672B" w:rsidRPr="00D777CA" w:rsidTr="00CD0AF7">
        <w:trPr>
          <w:trHeight w:val="300"/>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672B" w:rsidRPr="00D777CA" w:rsidRDefault="0048672B" w:rsidP="00E030D2">
            <w:pPr>
              <w:spacing w:after="0"/>
              <w:rPr>
                <w:b/>
                <w:bCs/>
                <w:sz w:val="20"/>
                <w:szCs w:val="20"/>
                <w:lang w:val="es-PE" w:eastAsia="es-PE"/>
              </w:rPr>
            </w:pPr>
            <w:r w:rsidRPr="00D777CA">
              <w:rPr>
                <w:b/>
                <w:bCs/>
                <w:sz w:val="20"/>
                <w:szCs w:val="20"/>
                <w:lang w:val="es-PE" w:eastAsia="es-PE"/>
              </w:rPr>
              <w:t>Chincheros</w:t>
            </w:r>
          </w:p>
        </w:tc>
        <w:tc>
          <w:tcPr>
            <w:tcW w:w="1134" w:type="dxa"/>
            <w:tcBorders>
              <w:top w:val="nil"/>
              <w:left w:val="nil"/>
              <w:bottom w:val="single" w:sz="4" w:space="0" w:color="auto"/>
              <w:right w:val="single" w:sz="4" w:space="0" w:color="auto"/>
            </w:tcBorders>
            <w:shd w:val="clear" w:color="auto" w:fill="auto"/>
            <w:noWrap/>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xml:space="preserve"> 51 583</w:t>
            </w:r>
          </w:p>
        </w:tc>
        <w:tc>
          <w:tcPr>
            <w:tcW w:w="850" w:type="dxa"/>
            <w:tcBorders>
              <w:top w:val="nil"/>
              <w:left w:val="nil"/>
              <w:bottom w:val="single" w:sz="4" w:space="0" w:color="auto"/>
              <w:right w:val="single" w:sz="4" w:space="0" w:color="auto"/>
            </w:tcBorders>
            <w:shd w:val="clear" w:color="auto" w:fill="auto"/>
            <w:noWrap/>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xml:space="preserve">  111</w:t>
            </w:r>
          </w:p>
        </w:tc>
        <w:tc>
          <w:tcPr>
            <w:tcW w:w="709" w:type="dxa"/>
            <w:tcBorders>
              <w:top w:val="nil"/>
              <w:left w:val="nil"/>
              <w:bottom w:val="single" w:sz="4" w:space="0" w:color="auto"/>
              <w:right w:val="single" w:sz="4" w:space="0" w:color="auto"/>
            </w:tcBorders>
            <w:shd w:val="clear" w:color="auto" w:fill="auto"/>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0.5453</w:t>
            </w:r>
          </w:p>
        </w:tc>
        <w:tc>
          <w:tcPr>
            <w:tcW w:w="850" w:type="dxa"/>
            <w:tcBorders>
              <w:top w:val="nil"/>
              <w:left w:val="nil"/>
              <w:bottom w:val="single" w:sz="4" w:space="0" w:color="auto"/>
              <w:right w:val="single" w:sz="4" w:space="0" w:color="auto"/>
            </w:tcBorders>
            <w:shd w:val="clear" w:color="auto" w:fill="auto"/>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xml:space="preserve">  143</w:t>
            </w:r>
          </w:p>
        </w:tc>
        <w:tc>
          <w:tcPr>
            <w:tcW w:w="709" w:type="dxa"/>
            <w:tcBorders>
              <w:top w:val="nil"/>
              <w:left w:val="nil"/>
              <w:bottom w:val="single" w:sz="4" w:space="0" w:color="auto"/>
              <w:right w:val="single" w:sz="4" w:space="0" w:color="auto"/>
            </w:tcBorders>
            <w:shd w:val="clear" w:color="auto" w:fill="auto"/>
            <w:noWrap/>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xml:space="preserve">  70.67 </w:t>
            </w:r>
          </w:p>
        </w:tc>
        <w:tc>
          <w:tcPr>
            <w:tcW w:w="851" w:type="dxa"/>
            <w:tcBorders>
              <w:top w:val="nil"/>
              <w:left w:val="nil"/>
              <w:bottom w:val="single" w:sz="4" w:space="0" w:color="auto"/>
              <w:right w:val="single" w:sz="4" w:space="0" w:color="auto"/>
            </w:tcBorders>
            <w:shd w:val="clear" w:color="auto" w:fill="auto"/>
            <w:noWrap/>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xml:space="preserve">  126</w:t>
            </w:r>
          </w:p>
        </w:tc>
        <w:tc>
          <w:tcPr>
            <w:tcW w:w="708" w:type="dxa"/>
            <w:tcBorders>
              <w:top w:val="nil"/>
              <w:left w:val="nil"/>
              <w:bottom w:val="single" w:sz="4" w:space="0" w:color="auto"/>
              <w:right w:val="single" w:sz="4" w:space="0" w:color="auto"/>
            </w:tcBorders>
            <w:shd w:val="clear" w:color="auto" w:fill="auto"/>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166.7</w:t>
            </w:r>
          </w:p>
        </w:tc>
        <w:tc>
          <w:tcPr>
            <w:tcW w:w="859" w:type="dxa"/>
            <w:tcBorders>
              <w:top w:val="nil"/>
              <w:left w:val="nil"/>
              <w:bottom w:val="single" w:sz="4" w:space="0" w:color="auto"/>
              <w:right w:val="single" w:sz="4" w:space="0" w:color="auto"/>
            </w:tcBorders>
            <w:shd w:val="clear" w:color="auto" w:fill="auto"/>
            <w:noWrap/>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xml:space="preserve">  147</w:t>
            </w:r>
          </w:p>
        </w:tc>
      </w:tr>
      <w:tr w:rsidR="0048672B" w:rsidRPr="00D777CA" w:rsidTr="00CD0AF7">
        <w:trPr>
          <w:trHeight w:val="300"/>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672B" w:rsidRPr="00D777CA" w:rsidRDefault="0048672B" w:rsidP="00E030D2">
            <w:pPr>
              <w:spacing w:after="0"/>
              <w:rPr>
                <w:sz w:val="20"/>
                <w:szCs w:val="20"/>
                <w:lang w:val="es-PE" w:eastAsia="es-PE"/>
              </w:rPr>
            </w:pPr>
            <w:r w:rsidRPr="00D777CA">
              <w:rPr>
                <w:sz w:val="20"/>
                <w:szCs w:val="20"/>
                <w:lang w:val="es-PE" w:eastAsia="es-PE"/>
              </w:rPr>
              <w:t>Anco</w:t>
            </w:r>
            <w:r>
              <w:rPr>
                <w:sz w:val="20"/>
                <w:szCs w:val="20"/>
                <w:lang w:val="es-PE" w:eastAsia="es-PE"/>
              </w:rPr>
              <w:t xml:space="preserve"> </w:t>
            </w:r>
            <w:r w:rsidRPr="00D777CA">
              <w:rPr>
                <w:sz w:val="20"/>
                <w:szCs w:val="20"/>
                <w:lang w:val="es-PE" w:eastAsia="es-PE"/>
              </w:rPr>
              <w:t>-</w:t>
            </w:r>
            <w:r>
              <w:rPr>
                <w:sz w:val="20"/>
                <w:szCs w:val="20"/>
                <w:lang w:val="es-PE" w:eastAsia="es-PE"/>
              </w:rPr>
              <w:t xml:space="preserve"> </w:t>
            </w:r>
            <w:r w:rsidRPr="00D777CA">
              <w:rPr>
                <w:sz w:val="20"/>
                <w:szCs w:val="20"/>
                <w:lang w:val="es-PE" w:eastAsia="es-PE"/>
              </w:rPr>
              <w:t xml:space="preserve">Huallo                             </w:t>
            </w:r>
          </w:p>
        </w:tc>
        <w:tc>
          <w:tcPr>
            <w:tcW w:w="1134" w:type="dxa"/>
            <w:tcBorders>
              <w:top w:val="nil"/>
              <w:left w:val="nil"/>
              <w:bottom w:val="single" w:sz="4" w:space="0" w:color="auto"/>
              <w:right w:val="single" w:sz="4" w:space="0" w:color="auto"/>
            </w:tcBorders>
            <w:shd w:val="clear" w:color="auto" w:fill="auto"/>
            <w:noWrap/>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xml:space="preserve"> 10 898</w:t>
            </w:r>
          </w:p>
        </w:tc>
        <w:tc>
          <w:tcPr>
            <w:tcW w:w="850" w:type="dxa"/>
            <w:tcBorders>
              <w:top w:val="nil"/>
              <w:left w:val="nil"/>
              <w:bottom w:val="single" w:sz="4" w:space="0" w:color="auto"/>
              <w:right w:val="single" w:sz="4" w:space="0" w:color="auto"/>
            </w:tcBorders>
            <w:shd w:val="clear" w:color="auto" w:fill="auto"/>
            <w:noWrap/>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xml:space="preserve">  448</w:t>
            </w:r>
          </w:p>
        </w:tc>
        <w:tc>
          <w:tcPr>
            <w:tcW w:w="709" w:type="dxa"/>
            <w:tcBorders>
              <w:top w:val="nil"/>
              <w:left w:val="nil"/>
              <w:bottom w:val="single" w:sz="4" w:space="0" w:color="auto"/>
              <w:right w:val="single" w:sz="4" w:space="0" w:color="auto"/>
            </w:tcBorders>
            <w:shd w:val="clear" w:color="auto" w:fill="auto"/>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0.5536</w:t>
            </w:r>
          </w:p>
        </w:tc>
        <w:tc>
          <w:tcPr>
            <w:tcW w:w="850" w:type="dxa"/>
            <w:tcBorders>
              <w:top w:val="nil"/>
              <w:left w:val="nil"/>
              <w:bottom w:val="single" w:sz="4" w:space="0" w:color="auto"/>
              <w:right w:val="single" w:sz="4" w:space="0" w:color="auto"/>
            </w:tcBorders>
            <w:shd w:val="clear" w:color="auto" w:fill="auto"/>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xml:space="preserve"> 1 199</w:t>
            </w:r>
          </w:p>
        </w:tc>
        <w:tc>
          <w:tcPr>
            <w:tcW w:w="709" w:type="dxa"/>
            <w:tcBorders>
              <w:top w:val="nil"/>
              <w:left w:val="nil"/>
              <w:bottom w:val="single" w:sz="4" w:space="0" w:color="auto"/>
              <w:right w:val="single" w:sz="4" w:space="0" w:color="auto"/>
            </w:tcBorders>
            <w:shd w:val="clear" w:color="auto" w:fill="auto"/>
            <w:noWrap/>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xml:space="preserve">  70.82 </w:t>
            </w:r>
          </w:p>
        </w:tc>
        <w:tc>
          <w:tcPr>
            <w:tcW w:w="851" w:type="dxa"/>
            <w:tcBorders>
              <w:top w:val="nil"/>
              <w:left w:val="nil"/>
              <w:bottom w:val="single" w:sz="4" w:space="0" w:color="auto"/>
              <w:right w:val="single" w:sz="4" w:space="0" w:color="auto"/>
            </w:tcBorders>
            <w:shd w:val="clear" w:color="auto" w:fill="auto"/>
            <w:noWrap/>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xml:space="preserve"> 1 184</w:t>
            </w:r>
          </w:p>
        </w:tc>
        <w:tc>
          <w:tcPr>
            <w:tcW w:w="708" w:type="dxa"/>
            <w:tcBorders>
              <w:top w:val="nil"/>
              <w:left w:val="nil"/>
              <w:bottom w:val="single" w:sz="4" w:space="0" w:color="auto"/>
              <w:right w:val="single" w:sz="4" w:space="0" w:color="auto"/>
            </w:tcBorders>
            <w:shd w:val="clear" w:color="auto" w:fill="auto"/>
            <w:noWrap/>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178.5</w:t>
            </w:r>
          </w:p>
        </w:tc>
        <w:tc>
          <w:tcPr>
            <w:tcW w:w="859" w:type="dxa"/>
            <w:tcBorders>
              <w:top w:val="nil"/>
              <w:left w:val="nil"/>
              <w:bottom w:val="single" w:sz="4" w:space="0" w:color="auto"/>
              <w:right w:val="single" w:sz="4" w:space="0" w:color="auto"/>
            </w:tcBorders>
            <w:shd w:val="clear" w:color="auto" w:fill="auto"/>
            <w:noWrap/>
            <w:vAlign w:val="center"/>
            <w:hideMark/>
          </w:tcPr>
          <w:p w:rsidR="0048672B" w:rsidRPr="00D777CA" w:rsidRDefault="0048672B" w:rsidP="00E030D2">
            <w:pPr>
              <w:spacing w:after="0"/>
              <w:jc w:val="center"/>
              <w:rPr>
                <w:sz w:val="20"/>
                <w:szCs w:val="20"/>
                <w:lang w:val="es-PE" w:eastAsia="es-PE"/>
              </w:rPr>
            </w:pPr>
            <w:r w:rsidRPr="00D777CA">
              <w:rPr>
                <w:sz w:val="20"/>
                <w:szCs w:val="20"/>
                <w:lang w:val="es-PE" w:eastAsia="es-PE"/>
              </w:rPr>
              <w:t xml:space="preserve"> 1 024</w:t>
            </w:r>
          </w:p>
        </w:tc>
      </w:tr>
    </w:tbl>
    <w:p w:rsidR="0048672B" w:rsidRDefault="0048672B" w:rsidP="00C54359">
      <w:pPr>
        <w:contextualSpacing/>
        <w:rPr>
          <w:rFonts w:cs="Arial"/>
          <w:snapToGrid w:val="0"/>
        </w:rPr>
      </w:pPr>
      <w:r>
        <w:rPr>
          <w:rFonts w:cs="Arial"/>
          <w:snapToGrid w:val="0"/>
        </w:rPr>
        <w:t xml:space="preserve">             </w:t>
      </w:r>
      <w:r w:rsidRPr="00F90D41">
        <w:rPr>
          <w:rFonts w:cs="Arial"/>
          <w:snapToGrid w:val="0"/>
        </w:rPr>
        <w:t>Fuente: Unidad de Informe sobre Desarrollo Humano, Perú – 2009</w:t>
      </w:r>
      <w:r>
        <w:rPr>
          <w:rFonts w:cs="Arial"/>
          <w:snapToGrid w:val="0"/>
        </w:rPr>
        <w:t>.</w:t>
      </w:r>
    </w:p>
    <w:p w:rsidR="00C54359" w:rsidRPr="00C54359" w:rsidRDefault="00C54359" w:rsidP="00C54359">
      <w:pPr>
        <w:contextualSpacing/>
        <w:rPr>
          <w:rFonts w:cs="Arial"/>
          <w:snapToGrid w:val="0"/>
        </w:rPr>
      </w:pPr>
    </w:p>
    <w:p w:rsidR="00FA7038" w:rsidRPr="00F90D41" w:rsidRDefault="00FA7038" w:rsidP="00FA7038">
      <w:pPr>
        <w:spacing w:before="120" w:after="120"/>
        <w:ind w:left="1701"/>
        <w:jc w:val="both"/>
        <w:rPr>
          <w:rFonts w:cs="Arial"/>
          <w:b/>
          <w:snapToGrid w:val="0"/>
        </w:rPr>
      </w:pPr>
      <w:r w:rsidRPr="00F90D41">
        <w:rPr>
          <w:rFonts w:cs="Arial"/>
          <w:b/>
          <w:snapToGrid w:val="0"/>
        </w:rPr>
        <w:t>Características de la Educación</w:t>
      </w:r>
    </w:p>
    <w:p w:rsidR="00FA7038" w:rsidRPr="00D8175F" w:rsidRDefault="00FA7038" w:rsidP="00FA7038">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de </w:t>
      </w:r>
      <w:r w:rsidRPr="00C845B3">
        <w:rPr>
          <w:rFonts w:eastAsia="Calibri" w:cs="Arial"/>
          <w:iCs/>
          <w:noProof/>
          <w:color w:val="000000"/>
          <w:lang w:eastAsia="en-US"/>
        </w:rPr>
        <w:t>Totorabamba</w:t>
      </w:r>
      <w:r w:rsidRPr="00D8175F">
        <w:rPr>
          <w:rFonts w:eastAsia="Calibri" w:cs="Arial"/>
          <w:iCs/>
          <w:color w:val="000000"/>
          <w:lang w:eastAsia="en-US"/>
        </w:rPr>
        <w:t xml:space="preserve"> cuenta con </w:t>
      </w:r>
      <w:r w:rsidRPr="00C845B3">
        <w:rPr>
          <w:rFonts w:eastAsia="Calibri" w:cs="Arial"/>
          <w:iCs/>
          <w:noProof/>
          <w:color w:val="000000"/>
          <w:lang w:eastAsia="en-US"/>
        </w:rPr>
        <w:t>2</w:t>
      </w:r>
      <w:r w:rsidRPr="00D8175F">
        <w:rPr>
          <w:rFonts w:eastAsia="Calibri" w:cs="Arial"/>
          <w:iCs/>
          <w:color w:val="000000"/>
          <w:lang w:eastAsia="en-US"/>
        </w:rPr>
        <w:t xml:space="preserve"> institucion</w:t>
      </w:r>
      <w:r>
        <w:rPr>
          <w:rFonts w:eastAsia="Calibri" w:cs="Arial"/>
          <w:iCs/>
          <w:color w:val="000000"/>
          <w:lang w:eastAsia="en-US"/>
        </w:rPr>
        <w:t>es</w:t>
      </w:r>
      <w:r w:rsidRPr="00D8175F">
        <w:rPr>
          <w:rFonts w:eastAsia="Calibri" w:cs="Arial"/>
          <w:iCs/>
          <w:color w:val="000000"/>
          <w:lang w:eastAsia="en-US"/>
        </w:rPr>
        <w:t xml:space="preserve"> educativa</w:t>
      </w:r>
      <w:r>
        <w:rPr>
          <w:rFonts w:eastAsia="Calibri" w:cs="Arial"/>
          <w:iCs/>
          <w:color w:val="000000"/>
          <w:lang w:eastAsia="en-US"/>
        </w:rPr>
        <w:t>s</w:t>
      </w:r>
      <w:r w:rsidRPr="00D8175F">
        <w:rPr>
          <w:rFonts w:eastAsia="Calibri" w:cs="Arial"/>
          <w:iCs/>
          <w:color w:val="000000"/>
          <w:lang w:eastAsia="en-US"/>
        </w:rPr>
        <w:t xml:space="preserve"> de nivel inicial, estás atienden a una población escolar de</w:t>
      </w:r>
      <w:r w:rsidR="0048672B">
        <w:rPr>
          <w:rFonts w:eastAsia="Calibri" w:cs="Arial"/>
          <w:iCs/>
          <w:color w:val="000000"/>
          <w:lang w:eastAsia="en-US"/>
        </w:rPr>
        <w:t xml:space="preserve"> </w:t>
      </w:r>
      <w:r w:rsidRPr="00C845B3">
        <w:rPr>
          <w:rFonts w:eastAsia="Calibri" w:cs="Arial"/>
          <w:iCs/>
          <w:noProof/>
          <w:color w:val="000000"/>
          <w:lang w:eastAsia="en-US"/>
        </w:rPr>
        <w:t>41</w:t>
      </w:r>
      <w:r w:rsidR="0020673C">
        <w:rPr>
          <w:rFonts w:eastAsia="Calibri" w:cs="Arial"/>
          <w:iCs/>
          <w:noProof/>
          <w:color w:val="000000"/>
          <w:lang w:eastAsia="en-US"/>
        </w:rPr>
        <w:t xml:space="preserve"> </w:t>
      </w:r>
      <w:r w:rsidRPr="00D8175F">
        <w:rPr>
          <w:rFonts w:eastAsia="Calibri" w:cs="Arial"/>
          <w:iCs/>
          <w:color w:val="000000"/>
          <w:lang w:eastAsia="en-US"/>
        </w:rPr>
        <w:t xml:space="preserve">alumnos, así mismo cuenta con </w:t>
      </w:r>
      <w:r w:rsidR="0048672B">
        <w:rPr>
          <w:rFonts w:eastAsia="Calibri" w:cs="Arial"/>
          <w:iCs/>
          <w:color w:val="000000"/>
          <w:lang w:eastAsia="en-US"/>
        </w:rPr>
        <w:t>0</w:t>
      </w:r>
      <w:r w:rsidRPr="00C845B3">
        <w:rPr>
          <w:rFonts w:eastAsia="Calibri" w:cs="Arial"/>
          <w:iCs/>
          <w:noProof/>
          <w:color w:val="000000"/>
          <w:lang w:eastAsia="en-US"/>
        </w:rPr>
        <w:t>1</w:t>
      </w:r>
      <w:r w:rsidR="0048672B">
        <w:rPr>
          <w:rFonts w:eastAsia="Calibri" w:cs="Arial"/>
          <w:iCs/>
          <w:noProof/>
          <w:color w:val="000000"/>
          <w:lang w:eastAsia="en-US"/>
        </w:rPr>
        <w:t xml:space="preserve"> </w:t>
      </w:r>
      <w:r w:rsidRPr="00D8175F">
        <w:rPr>
          <w:rFonts w:eastAsia="Calibri" w:cs="Arial"/>
          <w:iCs/>
          <w:color w:val="000000"/>
          <w:lang w:eastAsia="en-US"/>
        </w:rPr>
        <w:t>institución educativa de nivel primario, está</w:t>
      </w:r>
      <w:r>
        <w:rPr>
          <w:rFonts w:eastAsia="Calibri" w:cs="Arial"/>
          <w:iCs/>
          <w:color w:val="000000"/>
          <w:lang w:eastAsia="en-US"/>
        </w:rPr>
        <w:t xml:space="preserve"> cubre</w:t>
      </w:r>
      <w:r w:rsidRPr="00D8175F">
        <w:rPr>
          <w:rFonts w:eastAsia="Calibri" w:cs="Arial"/>
          <w:iCs/>
          <w:color w:val="000000"/>
          <w:lang w:eastAsia="en-US"/>
        </w:rPr>
        <w:t xml:space="preserve"> la atención escolar de </w:t>
      </w:r>
      <w:r w:rsidRPr="00C845B3">
        <w:rPr>
          <w:rFonts w:eastAsia="Calibri" w:cs="Arial"/>
          <w:iCs/>
          <w:noProof/>
          <w:color w:val="000000"/>
          <w:lang w:eastAsia="en-US"/>
        </w:rPr>
        <w:t>130</w:t>
      </w:r>
      <w:r w:rsidRPr="00D8175F">
        <w:rPr>
          <w:rFonts w:eastAsia="Calibri" w:cs="Arial"/>
          <w:iCs/>
          <w:color w:val="000000"/>
          <w:lang w:eastAsia="en-US"/>
        </w:rPr>
        <w:t xml:space="preserve"> </w:t>
      </w:r>
      <w:r>
        <w:rPr>
          <w:rFonts w:eastAsia="Calibri" w:cs="Arial"/>
          <w:iCs/>
          <w:color w:val="000000"/>
          <w:lang w:eastAsia="en-US"/>
        </w:rPr>
        <w:t>alumnos. Así mismo el centro poblado</w:t>
      </w:r>
      <w:r w:rsidRPr="00D8175F">
        <w:rPr>
          <w:rFonts w:eastAsia="Calibri" w:cs="Arial"/>
          <w:iCs/>
          <w:color w:val="000000"/>
          <w:lang w:eastAsia="en-US"/>
        </w:rPr>
        <w:t xml:space="preserve"> cuenta con una institución educativa de nivel secundario en las que se presta servicio en este nivel a una población escolar de </w:t>
      </w:r>
      <w:r w:rsidR="0020673C">
        <w:rPr>
          <w:rFonts w:eastAsia="Calibri" w:cs="Arial"/>
          <w:iCs/>
          <w:noProof/>
          <w:color w:val="000000"/>
          <w:lang w:eastAsia="en-US"/>
        </w:rPr>
        <w:t>92</w:t>
      </w:r>
      <w:r w:rsidRPr="00D8175F">
        <w:rPr>
          <w:rFonts w:eastAsia="Calibri" w:cs="Arial"/>
          <w:iCs/>
          <w:color w:val="000000"/>
          <w:lang w:eastAsia="en-US"/>
        </w:rPr>
        <w:t xml:space="preserve"> Alumnos.</w:t>
      </w:r>
    </w:p>
    <w:p w:rsidR="00FA7038" w:rsidRPr="00D8175F" w:rsidRDefault="00FA7038" w:rsidP="00FA7038">
      <w:pPr>
        <w:autoSpaceDE w:val="0"/>
        <w:autoSpaceDN w:val="0"/>
        <w:adjustRightInd w:val="0"/>
        <w:spacing w:before="120" w:after="120"/>
        <w:ind w:left="1701"/>
        <w:jc w:val="both"/>
        <w:rPr>
          <w:rFonts w:eastAsia="Calibri" w:cs="Arial"/>
          <w:iCs/>
          <w:color w:val="000000"/>
          <w:lang w:eastAsia="en-US"/>
        </w:rPr>
      </w:pPr>
      <w:r w:rsidRPr="00D8175F">
        <w:rPr>
          <w:rFonts w:eastAsia="Calibri" w:cs="Arial"/>
          <w:iCs/>
          <w:color w:val="000000"/>
          <w:lang w:eastAsia="en-US"/>
        </w:rPr>
        <w:t xml:space="preserve">Cuenta con </w:t>
      </w:r>
      <w:r w:rsidRPr="00C845B3">
        <w:rPr>
          <w:rFonts w:eastAsia="Calibri" w:cs="Arial"/>
          <w:iCs/>
          <w:noProof/>
          <w:color w:val="000000"/>
          <w:lang w:eastAsia="en-US"/>
        </w:rPr>
        <w:t>2</w:t>
      </w:r>
      <w:r w:rsidR="0048672B">
        <w:rPr>
          <w:rFonts w:eastAsia="Calibri" w:cs="Arial"/>
          <w:iCs/>
          <w:noProof/>
          <w:color w:val="000000"/>
          <w:lang w:eastAsia="en-US"/>
        </w:rPr>
        <w:t xml:space="preserve"> </w:t>
      </w:r>
      <w:r w:rsidRPr="00D8175F">
        <w:rPr>
          <w:rFonts w:eastAsia="Calibri" w:cs="Arial"/>
          <w:iCs/>
          <w:color w:val="000000"/>
          <w:lang w:eastAsia="en-US"/>
        </w:rPr>
        <w:t xml:space="preserve">docente de nivel inicial, </w:t>
      </w:r>
      <w:r w:rsidRPr="00C845B3">
        <w:rPr>
          <w:rFonts w:eastAsia="Calibri" w:cs="Arial"/>
          <w:iCs/>
          <w:noProof/>
          <w:color w:val="000000"/>
          <w:lang w:eastAsia="en-US"/>
        </w:rPr>
        <w:t>11</w:t>
      </w:r>
      <w:r w:rsidRPr="00D8175F">
        <w:rPr>
          <w:rFonts w:eastAsia="Calibri" w:cs="Arial"/>
          <w:iCs/>
          <w:color w:val="000000"/>
          <w:lang w:eastAsia="en-US"/>
        </w:rPr>
        <w:t xml:space="preserve"> docentes en el nivel primario y </w:t>
      </w:r>
      <w:r w:rsidRPr="00C845B3">
        <w:rPr>
          <w:rFonts w:eastAsia="Calibri" w:cs="Arial"/>
          <w:iCs/>
          <w:noProof/>
          <w:color w:val="000000"/>
          <w:lang w:eastAsia="en-US"/>
        </w:rPr>
        <w:t>10</w:t>
      </w:r>
      <w:r w:rsidRPr="00D8175F">
        <w:rPr>
          <w:rFonts w:eastAsia="Calibri" w:cs="Arial"/>
          <w:iCs/>
          <w:color w:val="000000"/>
          <w:lang w:eastAsia="en-US"/>
        </w:rPr>
        <w:t xml:space="preserve"> docentes del nivel secundario.</w:t>
      </w:r>
    </w:p>
    <w:p w:rsidR="00FA7038" w:rsidRPr="00F90D41" w:rsidRDefault="00FA7038" w:rsidP="0020673C">
      <w:pPr>
        <w:autoSpaceDE w:val="0"/>
        <w:autoSpaceDN w:val="0"/>
        <w:adjustRightInd w:val="0"/>
        <w:spacing w:before="120" w:after="120" w:line="240" w:lineRule="auto"/>
        <w:ind w:left="1701"/>
        <w:jc w:val="center"/>
        <w:rPr>
          <w:rFonts w:cs="Arial"/>
          <w:b/>
          <w:snapToGrid w:val="0"/>
        </w:rPr>
      </w:pPr>
      <w:r w:rsidRPr="00F90D41">
        <w:rPr>
          <w:rFonts w:cs="Arial"/>
          <w:b/>
          <w:snapToGrid w:val="0"/>
        </w:rPr>
        <w:t>Cuadro Nº 06</w:t>
      </w:r>
    </w:p>
    <w:p w:rsidR="00FA7038" w:rsidRPr="00F90D41" w:rsidRDefault="00FA7038" w:rsidP="0020673C">
      <w:pPr>
        <w:spacing w:line="240" w:lineRule="auto"/>
        <w:contextualSpacing/>
        <w:jc w:val="center"/>
        <w:rPr>
          <w:rFonts w:cs="Arial"/>
          <w:snapToGrid w:val="0"/>
        </w:rPr>
      </w:pPr>
      <w:r>
        <w:rPr>
          <w:rFonts w:cs="Arial"/>
          <w:b/>
          <w:snapToGrid w:val="0"/>
        </w:rPr>
        <w:t xml:space="preserve">                                      </w:t>
      </w:r>
      <w:r w:rsidRPr="00F90D41">
        <w:rPr>
          <w:rFonts w:cs="Arial"/>
          <w:b/>
          <w:snapToGrid w:val="0"/>
        </w:rPr>
        <w:t xml:space="preserve">Servicio educativo en el distrito de </w:t>
      </w:r>
      <w:r w:rsidRPr="00C845B3">
        <w:rPr>
          <w:rFonts w:cs="Arial"/>
          <w:b/>
          <w:noProof/>
          <w:snapToGrid w:val="0"/>
        </w:rPr>
        <w:t>Totorabamba</w:t>
      </w:r>
    </w:p>
    <w:tbl>
      <w:tblPr>
        <w:tblW w:w="0" w:type="auto"/>
        <w:tblInd w:w="2468" w:type="dxa"/>
        <w:tblCellMar>
          <w:left w:w="70" w:type="dxa"/>
          <w:right w:w="70" w:type="dxa"/>
        </w:tblCellMar>
        <w:tblLook w:val="04A0" w:firstRow="1" w:lastRow="0" w:firstColumn="1" w:lastColumn="0" w:noHBand="0" w:noVBand="1"/>
      </w:tblPr>
      <w:tblGrid>
        <w:gridCol w:w="2339"/>
        <w:gridCol w:w="381"/>
        <w:gridCol w:w="1445"/>
        <w:gridCol w:w="1489"/>
      </w:tblGrid>
      <w:tr w:rsidR="00FA7038" w:rsidRPr="00F90D41" w:rsidTr="0020673C">
        <w:trPr>
          <w:trHeight w:val="450"/>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A7038" w:rsidRPr="00F90D41" w:rsidRDefault="00FA7038" w:rsidP="00482509">
            <w:pPr>
              <w:spacing w:after="0"/>
              <w:rPr>
                <w:rFonts w:cs="Arial"/>
                <w:b/>
                <w:bCs/>
                <w:color w:val="000000"/>
                <w:lang w:val="es-PE" w:eastAsia="es-PE"/>
              </w:rPr>
            </w:pPr>
            <w:r w:rsidRPr="00F90D41">
              <w:rPr>
                <w:rFonts w:cs="Arial"/>
                <w:b/>
                <w:bCs/>
                <w:color w:val="000000"/>
                <w:lang w:val="es-MX" w:eastAsia="es-PE"/>
              </w:rPr>
              <w:t>Instituciones educativas</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FA7038" w:rsidRPr="00F90D41" w:rsidRDefault="00FA7038" w:rsidP="00482509">
            <w:pPr>
              <w:spacing w:after="0"/>
              <w:jc w:val="center"/>
              <w:rPr>
                <w:rFonts w:cs="Arial"/>
                <w:b/>
                <w:bCs/>
                <w:color w:val="000000"/>
                <w:lang w:val="es-PE" w:eastAsia="es-PE"/>
              </w:rPr>
            </w:pPr>
            <w:r w:rsidRPr="00F90D41">
              <w:rPr>
                <w:rFonts w:cs="Arial"/>
                <w:b/>
                <w:bCs/>
                <w:color w:val="000000"/>
                <w:lang w:val="es-MX" w:eastAsia="es-PE"/>
              </w:rPr>
              <w:t>Nº</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FA7038" w:rsidRPr="00F90D41" w:rsidRDefault="0020673C" w:rsidP="00482509">
            <w:pPr>
              <w:spacing w:after="0"/>
              <w:jc w:val="center"/>
              <w:rPr>
                <w:rFonts w:cs="Arial"/>
                <w:b/>
                <w:bCs/>
                <w:color w:val="000000"/>
                <w:lang w:val="es-PE" w:eastAsia="es-PE"/>
              </w:rPr>
            </w:pPr>
            <w:r>
              <w:rPr>
                <w:rFonts w:cs="Arial"/>
                <w:b/>
                <w:bCs/>
                <w:color w:val="000000"/>
                <w:lang w:val="es-MX" w:eastAsia="es-PE"/>
              </w:rPr>
              <w:t>Alumnos 2018</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FA7038" w:rsidRPr="00F90D41" w:rsidRDefault="00FA7038" w:rsidP="00482509">
            <w:pPr>
              <w:spacing w:after="0"/>
              <w:jc w:val="center"/>
              <w:rPr>
                <w:rFonts w:cs="Arial"/>
                <w:b/>
                <w:bCs/>
                <w:color w:val="000000"/>
                <w:lang w:val="es-PE" w:eastAsia="es-PE"/>
              </w:rPr>
            </w:pPr>
            <w:r w:rsidRPr="00F90D41">
              <w:rPr>
                <w:rFonts w:cs="Arial"/>
                <w:b/>
                <w:bCs/>
                <w:color w:val="000000"/>
                <w:lang w:val="es-MX" w:eastAsia="es-PE"/>
              </w:rPr>
              <w:t>Docentes 201</w:t>
            </w:r>
            <w:r w:rsidR="0020673C">
              <w:rPr>
                <w:rFonts w:cs="Arial"/>
                <w:b/>
                <w:bCs/>
                <w:color w:val="000000"/>
                <w:lang w:val="es-MX" w:eastAsia="es-PE"/>
              </w:rPr>
              <w:t>8</w:t>
            </w:r>
          </w:p>
        </w:tc>
      </w:tr>
      <w:tr w:rsidR="00FA7038" w:rsidRPr="00F90D41" w:rsidTr="00CD0AF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A7038" w:rsidRPr="00FB2141" w:rsidRDefault="00FA7038" w:rsidP="00482509">
            <w:pPr>
              <w:spacing w:after="0"/>
              <w:rPr>
                <w:rFonts w:cs="Arial"/>
                <w:bCs/>
                <w:color w:val="000000"/>
                <w:lang w:val="es-PE" w:eastAsia="es-PE"/>
              </w:rPr>
            </w:pPr>
            <w:r w:rsidRPr="00FB2141">
              <w:rPr>
                <w:rFonts w:cs="Arial"/>
                <w:bCs/>
                <w:color w:val="000000"/>
                <w:lang w:val="es-MX" w:eastAsia="es-PE"/>
              </w:rPr>
              <w:t>Inicial</w:t>
            </w:r>
          </w:p>
        </w:tc>
        <w:tc>
          <w:tcPr>
            <w:tcW w:w="0" w:type="auto"/>
            <w:tcBorders>
              <w:top w:val="nil"/>
              <w:left w:val="nil"/>
              <w:bottom w:val="single" w:sz="4" w:space="0" w:color="auto"/>
              <w:right w:val="single" w:sz="4" w:space="0" w:color="auto"/>
            </w:tcBorders>
            <w:shd w:val="clear" w:color="auto" w:fill="auto"/>
            <w:noWrap/>
            <w:vAlign w:val="center"/>
            <w:hideMark/>
          </w:tcPr>
          <w:p w:rsidR="00FA7038" w:rsidRPr="00F90D41" w:rsidRDefault="00FA7038" w:rsidP="00482509">
            <w:pPr>
              <w:spacing w:after="0"/>
              <w:jc w:val="center"/>
              <w:rPr>
                <w:rFonts w:cs="Arial"/>
                <w:color w:val="000000"/>
                <w:lang w:val="es-PE" w:eastAsia="es-PE"/>
              </w:rPr>
            </w:pPr>
            <w:r w:rsidRPr="00C845B3">
              <w:rPr>
                <w:rFonts w:cs="Arial"/>
                <w:noProof/>
                <w:color w:val="000000"/>
                <w:lang w:val="es-MX" w:eastAsia="es-PE"/>
              </w:rPr>
              <w:t>2</w:t>
            </w:r>
          </w:p>
        </w:tc>
        <w:tc>
          <w:tcPr>
            <w:tcW w:w="0" w:type="auto"/>
            <w:tcBorders>
              <w:top w:val="nil"/>
              <w:left w:val="nil"/>
              <w:bottom w:val="single" w:sz="4" w:space="0" w:color="auto"/>
              <w:right w:val="single" w:sz="4" w:space="0" w:color="auto"/>
            </w:tcBorders>
            <w:shd w:val="clear" w:color="auto" w:fill="auto"/>
            <w:noWrap/>
            <w:vAlign w:val="center"/>
          </w:tcPr>
          <w:p w:rsidR="00FA7038" w:rsidRPr="00F90D41" w:rsidRDefault="00FA7038" w:rsidP="00482509">
            <w:pPr>
              <w:spacing w:after="0"/>
              <w:jc w:val="center"/>
              <w:rPr>
                <w:rFonts w:cs="Arial"/>
                <w:color w:val="000000"/>
                <w:lang w:val="es-PE" w:eastAsia="es-PE"/>
              </w:rPr>
            </w:pPr>
            <w:r w:rsidRPr="00C845B3">
              <w:rPr>
                <w:rFonts w:cs="Arial"/>
                <w:noProof/>
                <w:color w:val="000000"/>
                <w:lang w:val="es-PE" w:eastAsia="es-PE"/>
              </w:rPr>
              <w:t>41</w:t>
            </w:r>
          </w:p>
        </w:tc>
        <w:tc>
          <w:tcPr>
            <w:tcW w:w="0" w:type="auto"/>
            <w:tcBorders>
              <w:top w:val="nil"/>
              <w:left w:val="nil"/>
              <w:bottom w:val="single" w:sz="4" w:space="0" w:color="auto"/>
              <w:right w:val="single" w:sz="4" w:space="0" w:color="auto"/>
            </w:tcBorders>
            <w:shd w:val="clear" w:color="auto" w:fill="auto"/>
            <w:vAlign w:val="center"/>
          </w:tcPr>
          <w:p w:rsidR="00FA7038" w:rsidRPr="00F90D41" w:rsidRDefault="00FA7038" w:rsidP="00482509">
            <w:pPr>
              <w:spacing w:after="0"/>
              <w:jc w:val="center"/>
              <w:rPr>
                <w:rFonts w:cs="Arial"/>
                <w:color w:val="000000"/>
                <w:lang w:val="es-PE" w:eastAsia="es-PE"/>
              </w:rPr>
            </w:pPr>
            <w:r w:rsidRPr="00C845B3">
              <w:rPr>
                <w:rFonts w:cs="Arial"/>
                <w:noProof/>
                <w:color w:val="000000"/>
                <w:lang w:val="es-PE" w:eastAsia="es-PE"/>
              </w:rPr>
              <w:t>2</w:t>
            </w:r>
          </w:p>
        </w:tc>
      </w:tr>
      <w:tr w:rsidR="00FA7038" w:rsidRPr="00F90D41" w:rsidTr="00CD0AF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A7038" w:rsidRPr="00FB2141" w:rsidRDefault="00FA7038" w:rsidP="00482509">
            <w:pPr>
              <w:spacing w:after="0"/>
              <w:rPr>
                <w:rFonts w:cs="Arial"/>
                <w:bCs/>
                <w:color w:val="000000"/>
                <w:lang w:val="es-PE" w:eastAsia="es-PE"/>
              </w:rPr>
            </w:pPr>
            <w:r w:rsidRPr="00FB2141">
              <w:rPr>
                <w:rFonts w:cs="Arial"/>
                <w:bCs/>
                <w:color w:val="000000"/>
                <w:lang w:val="es-MX" w:eastAsia="es-PE"/>
              </w:rPr>
              <w:t>Primaria</w:t>
            </w:r>
          </w:p>
        </w:tc>
        <w:tc>
          <w:tcPr>
            <w:tcW w:w="0" w:type="auto"/>
            <w:tcBorders>
              <w:top w:val="nil"/>
              <w:left w:val="nil"/>
              <w:bottom w:val="single" w:sz="4" w:space="0" w:color="auto"/>
              <w:right w:val="single" w:sz="4" w:space="0" w:color="auto"/>
            </w:tcBorders>
            <w:shd w:val="clear" w:color="auto" w:fill="auto"/>
            <w:noWrap/>
            <w:vAlign w:val="center"/>
            <w:hideMark/>
          </w:tcPr>
          <w:p w:rsidR="00FA7038" w:rsidRPr="00F90D41" w:rsidRDefault="00FA7038" w:rsidP="00482509">
            <w:pPr>
              <w:spacing w:after="0"/>
              <w:jc w:val="center"/>
              <w:rPr>
                <w:rFonts w:cs="Arial"/>
                <w:color w:val="000000"/>
                <w:lang w:val="es-PE" w:eastAsia="es-PE"/>
              </w:rPr>
            </w:pPr>
            <w:r w:rsidRPr="00C845B3">
              <w:rPr>
                <w:rFonts w:cs="Arial"/>
                <w:noProof/>
                <w:color w:val="000000"/>
                <w:lang w:val="es-PE" w:eastAsia="es-PE"/>
              </w:rPr>
              <w:t>1</w:t>
            </w:r>
          </w:p>
        </w:tc>
        <w:tc>
          <w:tcPr>
            <w:tcW w:w="0" w:type="auto"/>
            <w:tcBorders>
              <w:top w:val="nil"/>
              <w:left w:val="nil"/>
              <w:bottom w:val="single" w:sz="4" w:space="0" w:color="auto"/>
              <w:right w:val="single" w:sz="4" w:space="0" w:color="auto"/>
            </w:tcBorders>
            <w:shd w:val="clear" w:color="auto" w:fill="auto"/>
            <w:noWrap/>
            <w:vAlign w:val="center"/>
          </w:tcPr>
          <w:p w:rsidR="00FA7038" w:rsidRPr="00F90D41" w:rsidRDefault="00FA7038" w:rsidP="00482509">
            <w:pPr>
              <w:spacing w:after="0"/>
              <w:jc w:val="center"/>
              <w:rPr>
                <w:rFonts w:cs="Arial"/>
                <w:color w:val="000000"/>
                <w:lang w:val="es-PE" w:eastAsia="es-PE"/>
              </w:rPr>
            </w:pPr>
            <w:r w:rsidRPr="00C845B3">
              <w:rPr>
                <w:rFonts w:cs="Arial"/>
                <w:noProof/>
                <w:color w:val="000000"/>
                <w:lang w:val="es-PE" w:eastAsia="es-PE"/>
              </w:rPr>
              <w:t>130</w:t>
            </w:r>
          </w:p>
        </w:tc>
        <w:tc>
          <w:tcPr>
            <w:tcW w:w="0" w:type="auto"/>
            <w:tcBorders>
              <w:top w:val="nil"/>
              <w:left w:val="nil"/>
              <w:bottom w:val="single" w:sz="4" w:space="0" w:color="auto"/>
              <w:right w:val="single" w:sz="4" w:space="0" w:color="auto"/>
            </w:tcBorders>
            <w:shd w:val="clear" w:color="auto" w:fill="auto"/>
            <w:vAlign w:val="center"/>
          </w:tcPr>
          <w:p w:rsidR="00FA7038" w:rsidRPr="00F90D41" w:rsidRDefault="00FA7038" w:rsidP="00482509">
            <w:pPr>
              <w:spacing w:after="0"/>
              <w:jc w:val="center"/>
              <w:rPr>
                <w:rFonts w:cs="Arial"/>
                <w:color w:val="000000"/>
                <w:lang w:val="es-PE" w:eastAsia="es-PE"/>
              </w:rPr>
            </w:pPr>
            <w:r w:rsidRPr="00C845B3">
              <w:rPr>
                <w:rFonts w:cs="Arial"/>
                <w:noProof/>
                <w:color w:val="000000"/>
                <w:lang w:val="es-PE" w:eastAsia="es-PE"/>
              </w:rPr>
              <w:t>11</w:t>
            </w:r>
          </w:p>
        </w:tc>
      </w:tr>
      <w:tr w:rsidR="00FA7038" w:rsidRPr="00F90D41" w:rsidTr="00CD0AF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A7038" w:rsidRPr="00FB2141" w:rsidRDefault="00FA7038" w:rsidP="00482509">
            <w:pPr>
              <w:spacing w:after="0"/>
              <w:rPr>
                <w:rFonts w:cs="Arial"/>
                <w:bCs/>
                <w:color w:val="000000"/>
                <w:lang w:val="es-PE" w:eastAsia="es-PE"/>
              </w:rPr>
            </w:pPr>
            <w:r w:rsidRPr="00FB2141">
              <w:rPr>
                <w:rFonts w:cs="Arial"/>
                <w:bCs/>
                <w:color w:val="000000"/>
                <w:lang w:val="es-MX" w:eastAsia="es-PE"/>
              </w:rPr>
              <w:t>Secundaria</w:t>
            </w:r>
          </w:p>
        </w:tc>
        <w:tc>
          <w:tcPr>
            <w:tcW w:w="0" w:type="auto"/>
            <w:tcBorders>
              <w:top w:val="nil"/>
              <w:left w:val="nil"/>
              <w:bottom w:val="single" w:sz="4" w:space="0" w:color="auto"/>
              <w:right w:val="single" w:sz="4" w:space="0" w:color="auto"/>
            </w:tcBorders>
            <w:shd w:val="clear" w:color="auto" w:fill="auto"/>
            <w:noWrap/>
            <w:vAlign w:val="center"/>
            <w:hideMark/>
          </w:tcPr>
          <w:p w:rsidR="00FA7038" w:rsidRPr="00F90D41" w:rsidRDefault="00FA7038" w:rsidP="00482509">
            <w:pPr>
              <w:spacing w:after="0"/>
              <w:jc w:val="center"/>
              <w:rPr>
                <w:rFonts w:cs="Arial"/>
                <w:color w:val="000000"/>
                <w:lang w:val="es-PE" w:eastAsia="es-PE"/>
              </w:rPr>
            </w:pPr>
            <w:r>
              <w:rPr>
                <w:rFonts w:cs="Arial"/>
                <w:color w:val="000000"/>
                <w:lang w:val="es-PE" w:eastAsia="es-PE"/>
              </w:rPr>
              <w:t>1</w:t>
            </w:r>
          </w:p>
        </w:tc>
        <w:tc>
          <w:tcPr>
            <w:tcW w:w="0" w:type="auto"/>
            <w:tcBorders>
              <w:top w:val="nil"/>
              <w:left w:val="nil"/>
              <w:bottom w:val="single" w:sz="4" w:space="0" w:color="auto"/>
              <w:right w:val="single" w:sz="4" w:space="0" w:color="auto"/>
            </w:tcBorders>
            <w:shd w:val="clear" w:color="auto" w:fill="auto"/>
            <w:noWrap/>
            <w:vAlign w:val="center"/>
            <w:hideMark/>
          </w:tcPr>
          <w:p w:rsidR="00FA7038" w:rsidRPr="00F90D41" w:rsidRDefault="0020673C" w:rsidP="00482509">
            <w:pPr>
              <w:spacing w:after="0"/>
              <w:jc w:val="center"/>
              <w:rPr>
                <w:rFonts w:cs="Arial"/>
                <w:color w:val="000000"/>
                <w:lang w:val="es-PE" w:eastAsia="es-PE"/>
              </w:rPr>
            </w:pPr>
            <w:r>
              <w:rPr>
                <w:rFonts w:cs="Arial"/>
                <w:noProof/>
                <w:color w:val="000000"/>
                <w:lang w:val="es-PE" w:eastAsia="es-PE"/>
              </w:rPr>
              <w:t>92</w:t>
            </w:r>
          </w:p>
        </w:tc>
        <w:tc>
          <w:tcPr>
            <w:tcW w:w="0" w:type="auto"/>
            <w:tcBorders>
              <w:top w:val="nil"/>
              <w:left w:val="nil"/>
              <w:bottom w:val="single" w:sz="4" w:space="0" w:color="auto"/>
              <w:right w:val="single" w:sz="4" w:space="0" w:color="auto"/>
            </w:tcBorders>
            <w:shd w:val="clear" w:color="auto" w:fill="auto"/>
            <w:vAlign w:val="center"/>
            <w:hideMark/>
          </w:tcPr>
          <w:p w:rsidR="00FA7038" w:rsidRPr="00F90D41" w:rsidRDefault="00FA7038" w:rsidP="00482509">
            <w:pPr>
              <w:spacing w:after="0"/>
              <w:jc w:val="center"/>
              <w:rPr>
                <w:rFonts w:cs="Arial"/>
                <w:color w:val="000000"/>
                <w:lang w:val="es-PE" w:eastAsia="es-PE"/>
              </w:rPr>
            </w:pPr>
            <w:r w:rsidRPr="00C845B3">
              <w:rPr>
                <w:rFonts w:cs="Arial"/>
                <w:noProof/>
                <w:color w:val="000000"/>
                <w:lang w:val="es-PE" w:eastAsia="es-PE"/>
              </w:rPr>
              <w:t>10</w:t>
            </w:r>
          </w:p>
        </w:tc>
      </w:tr>
      <w:tr w:rsidR="00FA7038" w:rsidRPr="00F90D41" w:rsidTr="0020673C">
        <w:trPr>
          <w:trHeight w:val="300"/>
        </w:trPr>
        <w:tc>
          <w:tcPr>
            <w:tcW w:w="0" w:type="auto"/>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FA7038" w:rsidRPr="00F90D41" w:rsidRDefault="00FA7038" w:rsidP="008851B7">
            <w:pPr>
              <w:spacing w:after="0"/>
              <w:jc w:val="center"/>
              <w:rPr>
                <w:rFonts w:cs="Arial"/>
                <w:b/>
                <w:bCs/>
                <w:color w:val="000000"/>
                <w:lang w:val="es-PE" w:eastAsia="es-PE"/>
              </w:rPr>
            </w:pPr>
            <w:r w:rsidRPr="00F90D41">
              <w:rPr>
                <w:rFonts w:cs="Arial"/>
                <w:b/>
                <w:bCs/>
                <w:color w:val="000000"/>
                <w:lang w:val="es-MX" w:eastAsia="es-PE"/>
              </w:rPr>
              <w:t>Total</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FA7038" w:rsidRPr="00F90D41" w:rsidRDefault="00FA7038" w:rsidP="00482509">
            <w:pPr>
              <w:spacing w:after="0"/>
              <w:jc w:val="center"/>
              <w:rPr>
                <w:rFonts w:cs="Arial"/>
                <w:b/>
                <w:bCs/>
                <w:color w:val="000000"/>
                <w:lang w:val="es-PE" w:eastAsia="es-PE"/>
              </w:rPr>
            </w:pPr>
            <w:r>
              <w:rPr>
                <w:rFonts w:cs="Arial"/>
                <w:b/>
                <w:bCs/>
                <w:color w:val="000000"/>
                <w:lang w:val="es-PE" w:eastAsia="es-PE"/>
              </w:rPr>
              <w:t>4</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FA7038" w:rsidRPr="00F90D41" w:rsidRDefault="0020673C" w:rsidP="00482509">
            <w:pPr>
              <w:spacing w:after="0"/>
              <w:jc w:val="center"/>
              <w:rPr>
                <w:rFonts w:cs="Arial"/>
                <w:b/>
                <w:bCs/>
                <w:color w:val="000000"/>
                <w:lang w:val="es-PE" w:eastAsia="es-PE"/>
              </w:rPr>
            </w:pPr>
            <w:r>
              <w:rPr>
                <w:rFonts w:cs="Arial"/>
                <w:b/>
                <w:bCs/>
                <w:color w:val="000000"/>
                <w:lang w:val="es-PE" w:eastAsia="es-PE"/>
              </w:rPr>
              <w:t>263</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FA7038" w:rsidRPr="00F90D41" w:rsidRDefault="0048672B" w:rsidP="00482509">
            <w:pPr>
              <w:spacing w:after="0"/>
              <w:jc w:val="center"/>
              <w:rPr>
                <w:rFonts w:cs="Arial"/>
                <w:b/>
                <w:bCs/>
                <w:color w:val="000000"/>
                <w:lang w:val="es-PE" w:eastAsia="es-PE"/>
              </w:rPr>
            </w:pPr>
            <w:r>
              <w:rPr>
                <w:rFonts w:cs="Arial"/>
                <w:b/>
                <w:bCs/>
                <w:color w:val="000000"/>
                <w:lang w:val="es-PE" w:eastAsia="es-PE"/>
              </w:rPr>
              <w:t>23</w:t>
            </w:r>
          </w:p>
        </w:tc>
      </w:tr>
    </w:tbl>
    <w:p w:rsidR="00FA7038" w:rsidRPr="00F90D41" w:rsidRDefault="00CD0AF7" w:rsidP="00CD0AF7">
      <w:pPr>
        <w:rPr>
          <w:rFonts w:cs="Arial"/>
          <w:snapToGrid w:val="0"/>
        </w:rPr>
      </w:pPr>
      <w:r w:rsidRPr="0020673C">
        <w:rPr>
          <w:rFonts w:cs="Arial"/>
          <w:snapToGrid w:val="0"/>
          <w:sz w:val="18"/>
          <w:szCs w:val="18"/>
        </w:rPr>
        <w:t xml:space="preserve">                                       </w:t>
      </w:r>
      <w:r w:rsidR="0020673C">
        <w:rPr>
          <w:rFonts w:cs="Arial"/>
          <w:snapToGrid w:val="0"/>
          <w:sz w:val="18"/>
          <w:szCs w:val="18"/>
        </w:rPr>
        <w:t xml:space="preserve">                   </w:t>
      </w:r>
      <w:r w:rsidR="00482509" w:rsidRPr="0020673C">
        <w:rPr>
          <w:rFonts w:cs="Arial"/>
          <w:snapToGrid w:val="0"/>
          <w:sz w:val="18"/>
          <w:szCs w:val="18"/>
        </w:rPr>
        <w:t xml:space="preserve"> </w:t>
      </w:r>
      <w:r w:rsidRPr="0020673C">
        <w:rPr>
          <w:rFonts w:cs="Arial"/>
          <w:snapToGrid w:val="0"/>
          <w:sz w:val="18"/>
          <w:szCs w:val="18"/>
        </w:rPr>
        <w:t xml:space="preserve">Fuente: Equipo formulador </w:t>
      </w:r>
      <w:r w:rsidR="00FA7038" w:rsidRPr="0020673C">
        <w:rPr>
          <w:rFonts w:cs="Arial"/>
          <w:snapToGrid w:val="0"/>
          <w:sz w:val="18"/>
          <w:szCs w:val="18"/>
        </w:rPr>
        <w:t xml:space="preserve">en base datos  </w:t>
      </w:r>
      <w:r w:rsidR="00FA7038" w:rsidRPr="0020673C">
        <w:rPr>
          <w:rFonts w:cs="Arial"/>
          <w:noProof/>
          <w:snapToGrid w:val="0"/>
          <w:sz w:val="18"/>
          <w:szCs w:val="18"/>
        </w:rPr>
        <w:t>Totorabamba</w:t>
      </w:r>
      <w:r w:rsidR="00FA7038" w:rsidRPr="0020673C">
        <w:rPr>
          <w:rFonts w:cs="Arial"/>
          <w:snapToGrid w:val="0"/>
          <w:sz w:val="18"/>
          <w:szCs w:val="18"/>
        </w:rPr>
        <w:t xml:space="preserve"> </w:t>
      </w:r>
      <w:r w:rsidRPr="0020673C">
        <w:rPr>
          <w:rFonts w:cs="Arial"/>
          <w:snapToGrid w:val="0"/>
          <w:sz w:val="18"/>
          <w:szCs w:val="18"/>
        </w:rPr>
        <w:t>–</w:t>
      </w:r>
      <w:r w:rsidR="00FA7038" w:rsidRPr="0020673C">
        <w:rPr>
          <w:rFonts w:cs="Arial"/>
          <w:snapToGrid w:val="0"/>
          <w:sz w:val="18"/>
          <w:szCs w:val="18"/>
        </w:rPr>
        <w:t>Escale</w:t>
      </w:r>
      <w:r w:rsidR="0020673C">
        <w:rPr>
          <w:rFonts w:cs="Arial"/>
          <w:snapToGrid w:val="0"/>
          <w:sz w:val="18"/>
          <w:szCs w:val="18"/>
        </w:rPr>
        <w:t>, 2018</w:t>
      </w:r>
      <w:r>
        <w:rPr>
          <w:rFonts w:cs="Arial"/>
          <w:snapToGrid w:val="0"/>
        </w:rPr>
        <w:t>.</w:t>
      </w:r>
    </w:p>
    <w:p w:rsidR="00FA7038" w:rsidRPr="00F90D41" w:rsidRDefault="00FA7038" w:rsidP="00FA7038">
      <w:pPr>
        <w:tabs>
          <w:tab w:val="left" w:pos="1843"/>
        </w:tabs>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w:t>
      </w:r>
      <w:r w:rsidRPr="00F90D41">
        <w:rPr>
          <w:rFonts w:eastAsia="Calibri" w:cs="Arial"/>
          <w:iCs/>
          <w:color w:val="000000"/>
          <w:lang w:eastAsia="en-US"/>
        </w:rPr>
        <w:t xml:space="preserve">alfabetismo </w:t>
      </w:r>
      <w:r>
        <w:rPr>
          <w:rFonts w:eastAsia="Calibri" w:cs="Arial"/>
          <w:iCs/>
          <w:color w:val="000000"/>
          <w:lang w:eastAsia="en-US"/>
        </w:rPr>
        <w:t>en el distrito de Ongoy</w:t>
      </w:r>
      <w:r w:rsidRPr="00F90D41">
        <w:rPr>
          <w:rFonts w:eastAsia="Calibri" w:cs="Arial"/>
          <w:iCs/>
          <w:color w:val="000000"/>
          <w:lang w:eastAsia="en-US"/>
        </w:rPr>
        <w:t xml:space="preserve"> </w:t>
      </w:r>
      <w:r>
        <w:rPr>
          <w:rFonts w:eastAsia="Calibri" w:cs="Arial"/>
          <w:iCs/>
          <w:color w:val="000000"/>
          <w:lang w:eastAsia="en-US"/>
        </w:rPr>
        <w:t>es de 73.64</w:t>
      </w:r>
      <w:r w:rsidRPr="00F90D41">
        <w:rPr>
          <w:rFonts w:eastAsia="Calibri" w:cs="Arial"/>
          <w:iCs/>
          <w:color w:val="000000"/>
          <w:lang w:eastAsia="en-US"/>
        </w:rPr>
        <w:t>% meno</w:t>
      </w:r>
      <w:r>
        <w:rPr>
          <w:rFonts w:eastAsia="Calibri" w:cs="Arial"/>
          <w:iCs/>
          <w:color w:val="000000"/>
          <w:lang w:eastAsia="en-US"/>
        </w:rPr>
        <w:t>r al indicativo regional y de la provincia de Chincheros</w:t>
      </w:r>
      <w:r w:rsidRPr="00F90D41">
        <w:rPr>
          <w:rFonts w:eastAsia="Calibri" w:cs="Arial"/>
          <w:iCs/>
          <w:color w:val="000000"/>
          <w:lang w:eastAsia="en-US"/>
        </w:rPr>
        <w:t xml:space="preserve"> en cuanto a la tasa d</w:t>
      </w:r>
      <w:r>
        <w:rPr>
          <w:rFonts w:eastAsia="Calibri" w:cs="Arial"/>
          <w:iCs/>
          <w:color w:val="000000"/>
          <w:lang w:eastAsia="en-US"/>
        </w:rPr>
        <w:t>e e</w:t>
      </w:r>
      <w:r w:rsidRPr="00F90D41">
        <w:rPr>
          <w:rFonts w:eastAsia="Calibri" w:cs="Arial"/>
          <w:iCs/>
          <w:color w:val="000000"/>
          <w:lang w:eastAsia="en-US"/>
        </w:rPr>
        <w:t>scol</w:t>
      </w:r>
      <w:r>
        <w:rPr>
          <w:rFonts w:eastAsia="Calibri" w:cs="Arial"/>
          <w:iCs/>
          <w:color w:val="000000"/>
          <w:lang w:eastAsia="en-US"/>
        </w:rPr>
        <w:t>aridad el distrito de Ongoy</w:t>
      </w:r>
      <w:r w:rsidRPr="00F90D41">
        <w:rPr>
          <w:rFonts w:eastAsia="Calibri" w:cs="Arial"/>
          <w:iCs/>
          <w:color w:val="000000"/>
          <w:lang w:eastAsia="en-US"/>
        </w:rPr>
        <w:t xml:space="preserve"> </w:t>
      </w:r>
      <w:r>
        <w:rPr>
          <w:rFonts w:eastAsia="Calibri" w:cs="Arial"/>
          <w:iCs/>
          <w:color w:val="000000"/>
          <w:lang w:eastAsia="en-US"/>
        </w:rPr>
        <w:t>tiene un  índice de 91.03%, superior al regional e inferior al</w:t>
      </w:r>
      <w:r w:rsidRPr="00F90D41">
        <w:rPr>
          <w:rFonts w:eastAsia="Calibri" w:cs="Arial"/>
          <w:iCs/>
          <w:color w:val="000000"/>
          <w:lang w:eastAsia="en-US"/>
        </w:rPr>
        <w:t xml:space="preserve"> provincial. El logro ed</w:t>
      </w:r>
      <w:r>
        <w:rPr>
          <w:rFonts w:eastAsia="Calibri" w:cs="Arial"/>
          <w:iCs/>
          <w:color w:val="000000"/>
          <w:lang w:eastAsia="en-US"/>
        </w:rPr>
        <w:t>ucativo del distrito es de 79.43</w:t>
      </w:r>
      <w:r w:rsidRPr="00F90D41">
        <w:rPr>
          <w:rFonts w:eastAsia="Calibri" w:cs="Arial"/>
          <w:iCs/>
          <w:color w:val="000000"/>
          <w:lang w:eastAsia="en-US"/>
        </w:rPr>
        <w:t>%, este índice está por debajo del regional y provincial.</w:t>
      </w:r>
    </w:p>
    <w:p w:rsidR="0048672B" w:rsidRPr="00F90D41" w:rsidRDefault="0048672B" w:rsidP="0048672B">
      <w:pPr>
        <w:tabs>
          <w:tab w:val="left" w:pos="1843"/>
        </w:tabs>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w:t>
      </w:r>
      <w:r w:rsidRPr="00F90D41">
        <w:rPr>
          <w:rFonts w:eastAsia="Calibri" w:cs="Arial"/>
          <w:iCs/>
          <w:color w:val="000000"/>
          <w:lang w:eastAsia="en-US"/>
        </w:rPr>
        <w:t xml:space="preserve">alfabetismo </w:t>
      </w:r>
      <w:r>
        <w:rPr>
          <w:rFonts w:eastAsia="Calibri" w:cs="Arial"/>
          <w:iCs/>
          <w:color w:val="000000"/>
          <w:lang w:eastAsia="en-US"/>
        </w:rPr>
        <w:t>en el distrito de Anco Huayllo</w:t>
      </w:r>
      <w:r w:rsidRPr="00F90D41">
        <w:rPr>
          <w:rFonts w:eastAsia="Calibri" w:cs="Arial"/>
          <w:iCs/>
          <w:color w:val="000000"/>
          <w:lang w:eastAsia="en-US"/>
        </w:rPr>
        <w:t xml:space="preserve"> </w:t>
      </w:r>
      <w:r>
        <w:rPr>
          <w:rFonts w:eastAsia="Calibri" w:cs="Arial"/>
          <w:iCs/>
          <w:color w:val="000000"/>
          <w:lang w:eastAsia="en-US"/>
        </w:rPr>
        <w:t>es de 78.03</w:t>
      </w:r>
      <w:r w:rsidRPr="00F90D41">
        <w:rPr>
          <w:rFonts w:eastAsia="Calibri" w:cs="Arial"/>
          <w:iCs/>
          <w:color w:val="000000"/>
          <w:lang w:eastAsia="en-US"/>
        </w:rPr>
        <w:t>% meno</w:t>
      </w:r>
      <w:r>
        <w:rPr>
          <w:rFonts w:eastAsia="Calibri" w:cs="Arial"/>
          <w:iCs/>
          <w:color w:val="000000"/>
          <w:lang w:eastAsia="en-US"/>
        </w:rPr>
        <w:t>r al indicativo regional pero mayor que la  provincia de Chincheros</w:t>
      </w:r>
      <w:r w:rsidRPr="00F90D41">
        <w:rPr>
          <w:rFonts w:eastAsia="Calibri" w:cs="Arial"/>
          <w:iCs/>
          <w:color w:val="000000"/>
          <w:lang w:eastAsia="en-US"/>
        </w:rPr>
        <w:t xml:space="preserve"> en cuanto a la tasa d</w:t>
      </w:r>
      <w:r>
        <w:rPr>
          <w:rFonts w:eastAsia="Calibri" w:cs="Arial"/>
          <w:iCs/>
          <w:color w:val="000000"/>
          <w:lang w:eastAsia="en-US"/>
        </w:rPr>
        <w:t>e e</w:t>
      </w:r>
      <w:r w:rsidRPr="00F90D41">
        <w:rPr>
          <w:rFonts w:eastAsia="Calibri" w:cs="Arial"/>
          <w:iCs/>
          <w:color w:val="000000"/>
          <w:lang w:eastAsia="en-US"/>
        </w:rPr>
        <w:t>scol</w:t>
      </w:r>
      <w:r>
        <w:rPr>
          <w:rFonts w:eastAsia="Calibri" w:cs="Arial"/>
          <w:iCs/>
          <w:color w:val="000000"/>
          <w:lang w:eastAsia="en-US"/>
        </w:rPr>
        <w:t>aridad el distrito de Anco Huayllo</w:t>
      </w:r>
      <w:r w:rsidRPr="00F90D41">
        <w:rPr>
          <w:rFonts w:eastAsia="Calibri" w:cs="Arial"/>
          <w:iCs/>
          <w:color w:val="000000"/>
          <w:lang w:eastAsia="en-US"/>
        </w:rPr>
        <w:t xml:space="preserve"> </w:t>
      </w:r>
      <w:r>
        <w:rPr>
          <w:rFonts w:eastAsia="Calibri" w:cs="Arial"/>
          <w:iCs/>
          <w:color w:val="000000"/>
          <w:lang w:eastAsia="en-US"/>
        </w:rPr>
        <w:t>tiene un  índice de 92.28%, superior al regional y la</w:t>
      </w:r>
      <w:r w:rsidRPr="00F90D41">
        <w:rPr>
          <w:rFonts w:eastAsia="Calibri" w:cs="Arial"/>
          <w:iCs/>
          <w:color w:val="000000"/>
          <w:lang w:eastAsia="en-US"/>
        </w:rPr>
        <w:t xml:space="preserve"> provincial. El logro ed</w:t>
      </w:r>
      <w:r>
        <w:rPr>
          <w:rFonts w:eastAsia="Calibri" w:cs="Arial"/>
          <w:iCs/>
          <w:color w:val="000000"/>
          <w:lang w:eastAsia="en-US"/>
        </w:rPr>
        <w:t>ucativo del distrito es de 82.78%, este índice está por encima</w:t>
      </w:r>
      <w:r w:rsidRPr="00F90D41">
        <w:rPr>
          <w:rFonts w:eastAsia="Calibri" w:cs="Arial"/>
          <w:iCs/>
          <w:color w:val="000000"/>
          <w:lang w:eastAsia="en-US"/>
        </w:rPr>
        <w:t xml:space="preserve"> del regional y provincial.</w:t>
      </w:r>
    </w:p>
    <w:p w:rsidR="0020673C" w:rsidRDefault="0048672B" w:rsidP="0048672B">
      <w:pPr>
        <w:spacing w:after="0"/>
        <w:jc w:val="center"/>
        <w:rPr>
          <w:rFonts w:eastAsia="Calibri" w:cs="Arial"/>
          <w:b/>
          <w:lang w:eastAsia="en-US"/>
        </w:rPr>
      </w:pPr>
      <w:r>
        <w:rPr>
          <w:rFonts w:eastAsia="Calibri" w:cs="Arial"/>
          <w:b/>
          <w:lang w:eastAsia="en-US"/>
        </w:rPr>
        <w:t xml:space="preserve">                  </w:t>
      </w:r>
    </w:p>
    <w:p w:rsidR="0048672B" w:rsidRDefault="0048672B" w:rsidP="0048672B">
      <w:pPr>
        <w:spacing w:after="0"/>
        <w:jc w:val="center"/>
        <w:rPr>
          <w:rFonts w:eastAsia="Calibri" w:cs="Arial"/>
          <w:b/>
          <w:lang w:eastAsia="en-US"/>
        </w:rPr>
      </w:pPr>
      <w:r>
        <w:rPr>
          <w:rFonts w:eastAsia="Calibri" w:cs="Arial"/>
          <w:b/>
          <w:lang w:eastAsia="en-US"/>
        </w:rPr>
        <w:lastRenderedPageBreak/>
        <w:t xml:space="preserve"> </w:t>
      </w:r>
      <w:r w:rsidRPr="00F90D41">
        <w:rPr>
          <w:rFonts w:eastAsia="Calibri" w:cs="Arial"/>
          <w:b/>
          <w:lang w:eastAsia="en-US"/>
        </w:rPr>
        <w:t>Cuadro Nº 07</w:t>
      </w:r>
    </w:p>
    <w:tbl>
      <w:tblPr>
        <w:tblW w:w="5918" w:type="dxa"/>
        <w:tblInd w:w="2034" w:type="dxa"/>
        <w:tblCellMar>
          <w:left w:w="70" w:type="dxa"/>
          <w:right w:w="70" w:type="dxa"/>
        </w:tblCellMar>
        <w:tblLook w:val="04A0" w:firstRow="1" w:lastRow="0" w:firstColumn="1" w:lastColumn="0" w:noHBand="0" w:noVBand="1"/>
      </w:tblPr>
      <w:tblGrid>
        <w:gridCol w:w="1602"/>
        <w:gridCol w:w="731"/>
        <w:gridCol w:w="765"/>
        <w:gridCol w:w="621"/>
        <w:gridCol w:w="765"/>
        <w:gridCol w:w="665"/>
        <w:gridCol w:w="769"/>
      </w:tblGrid>
      <w:tr w:rsidR="0048672B" w:rsidRPr="002B2A3C" w:rsidTr="00E030D2">
        <w:trPr>
          <w:trHeight w:val="255"/>
        </w:trPr>
        <w:tc>
          <w:tcPr>
            <w:tcW w:w="5918" w:type="dxa"/>
            <w:gridSpan w:val="7"/>
            <w:tcBorders>
              <w:top w:val="nil"/>
              <w:left w:val="nil"/>
              <w:bottom w:val="nil"/>
              <w:right w:val="nil"/>
            </w:tcBorders>
            <w:shd w:val="clear" w:color="auto" w:fill="auto"/>
            <w:noWrap/>
            <w:vAlign w:val="center"/>
            <w:hideMark/>
          </w:tcPr>
          <w:p w:rsidR="0048672B" w:rsidRPr="002B2A3C" w:rsidRDefault="0048672B" w:rsidP="00E030D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Indicadores educativos del distrito de Anco</w:t>
            </w:r>
            <w:r>
              <w:rPr>
                <w:rFonts w:ascii="Calibri" w:hAnsi="Calibri"/>
                <w:b/>
                <w:bCs/>
                <w:sz w:val="20"/>
                <w:szCs w:val="20"/>
                <w:lang w:val="es-PE" w:eastAsia="es-PE"/>
              </w:rPr>
              <w:t xml:space="preserve"> </w:t>
            </w:r>
            <w:r w:rsidRPr="002B2A3C">
              <w:rPr>
                <w:rFonts w:ascii="Calibri" w:hAnsi="Calibri"/>
                <w:b/>
                <w:bCs/>
                <w:sz w:val="20"/>
                <w:szCs w:val="20"/>
                <w:lang w:val="es-PE" w:eastAsia="es-PE"/>
              </w:rPr>
              <w:t>-</w:t>
            </w:r>
            <w:r>
              <w:rPr>
                <w:rFonts w:ascii="Calibri" w:hAnsi="Calibri"/>
                <w:b/>
                <w:bCs/>
                <w:sz w:val="20"/>
                <w:szCs w:val="20"/>
                <w:lang w:val="es-PE" w:eastAsia="es-PE"/>
              </w:rPr>
              <w:t xml:space="preserve"> </w:t>
            </w:r>
            <w:r w:rsidRPr="002B2A3C">
              <w:rPr>
                <w:rFonts w:ascii="Calibri" w:hAnsi="Calibri"/>
                <w:b/>
                <w:bCs/>
                <w:sz w:val="20"/>
                <w:szCs w:val="20"/>
                <w:lang w:val="es-PE" w:eastAsia="es-PE"/>
              </w:rPr>
              <w:t>Huallo</w:t>
            </w:r>
          </w:p>
        </w:tc>
      </w:tr>
      <w:tr w:rsidR="0048672B" w:rsidRPr="002B2A3C" w:rsidTr="0020673C">
        <w:trPr>
          <w:trHeight w:val="525"/>
        </w:trPr>
        <w:tc>
          <w:tcPr>
            <w:tcW w:w="160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48672B" w:rsidRPr="002B2A3C" w:rsidRDefault="0048672B" w:rsidP="00E030D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DEPARTAMENTO</w:t>
            </w:r>
          </w:p>
        </w:tc>
        <w:tc>
          <w:tcPr>
            <w:tcW w:w="1496" w:type="dxa"/>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8672B" w:rsidRPr="002B2A3C" w:rsidRDefault="0048672B" w:rsidP="00E030D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Alfabetismo</w:t>
            </w:r>
          </w:p>
        </w:tc>
        <w:tc>
          <w:tcPr>
            <w:tcW w:w="1386"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48672B" w:rsidRPr="002B2A3C" w:rsidRDefault="0048672B" w:rsidP="00E030D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Escolaridad</w:t>
            </w:r>
          </w:p>
        </w:tc>
        <w:tc>
          <w:tcPr>
            <w:tcW w:w="1434" w:type="dxa"/>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8672B" w:rsidRPr="002B2A3C" w:rsidRDefault="0048672B" w:rsidP="00E030D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 xml:space="preserve">Logro </w:t>
            </w:r>
            <w:r w:rsidRPr="002B2A3C">
              <w:rPr>
                <w:rFonts w:ascii="Calibri" w:hAnsi="Calibri"/>
                <w:b/>
                <w:bCs/>
                <w:sz w:val="20"/>
                <w:szCs w:val="20"/>
                <w:lang w:val="es-PE" w:eastAsia="es-PE"/>
              </w:rPr>
              <w:br/>
              <w:t>Educativo</w:t>
            </w:r>
          </w:p>
        </w:tc>
      </w:tr>
      <w:tr w:rsidR="0048672B" w:rsidRPr="002B2A3C" w:rsidTr="00E030D2">
        <w:trPr>
          <w:trHeight w:val="300"/>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48672B" w:rsidRPr="002B2A3C" w:rsidRDefault="0048672B" w:rsidP="00E030D2">
            <w:pPr>
              <w:spacing w:after="0"/>
              <w:rPr>
                <w:rFonts w:ascii="Calibri" w:hAnsi="Calibri"/>
                <w:b/>
                <w:bCs/>
                <w:sz w:val="20"/>
                <w:szCs w:val="20"/>
                <w:lang w:val="es-PE" w:eastAsia="es-PE"/>
              </w:rPr>
            </w:pPr>
            <w:r w:rsidRPr="002B2A3C">
              <w:rPr>
                <w:rFonts w:ascii="Calibri" w:hAnsi="Calibri"/>
                <w:b/>
                <w:bCs/>
                <w:sz w:val="20"/>
                <w:szCs w:val="20"/>
                <w:lang w:val="es-PE" w:eastAsia="es-PE"/>
              </w:rPr>
              <w:t>Distrito</w:t>
            </w:r>
          </w:p>
        </w:tc>
        <w:tc>
          <w:tcPr>
            <w:tcW w:w="731" w:type="dxa"/>
            <w:tcBorders>
              <w:top w:val="nil"/>
              <w:left w:val="nil"/>
              <w:bottom w:val="single" w:sz="4" w:space="0" w:color="auto"/>
              <w:right w:val="single" w:sz="4" w:space="0" w:color="auto"/>
            </w:tcBorders>
            <w:shd w:val="clear" w:color="auto" w:fill="auto"/>
            <w:noWrap/>
            <w:vAlign w:val="center"/>
            <w:hideMark/>
          </w:tcPr>
          <w:p w:rsidR="0048672B" w:rsidRPr="002B2A3C" w:rsidRDefault="0048672B" w:rsidP="00E030D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 xml:space="preserve"> % </w:t>
            </w:r>
          </w:p>
        </w:tc>
        <w:tc>
          <w:tcPr>
            <w:tcW w:w="765" w:type="dxa"/>
            <w:tcBorders>
              <w:top w:val="nil"/>
              <w:left w:val="nil"/>
              <w:bottom w:val="single" w:sz="4" w:space="0" w:color="auto"/>
              <w:right w:val="single" w:sz="4" w:space="0" w:color="auto"/>
            </w:tcBorders>
            <w:shd w:val="clear" w:color="auto" w:fill="auto"/>
            <w:noWrap/>
            <w:vAlign w:val="center"/>
            <w:hideMark/>
          </w:tcPr>
          <w:p w:rsidR="0048672B" w:rsidRPr="002B2A3C" w:rsidRDefault="0048672B" w:rsidP="00E030D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ranking</w:t>
            </w:r>
          </w:p>
        </w:tc>
        <w:tc>
          <w:tcPr>
            <w:tcW w:w="621" w:type="dxa"/>
            <w:tcBorders>
              <w:top w:val="nil"/>
              <w:left w:val="nil"/>
              <w:bottom w:val="single" w:sz="4" w:space="0" w:color="auto"/>
              <w:right w:val="single" w:sz="4" w:space="0" w:color="auto"/>
            </w:tcBorders>
            <w:shd w:val="clear" w:color="auto" w:fill="auto"/>
            <w:noWrap/>
            <w:vAlign w:val="center"/>
            <w:hideMark/>
          </w:tcPr>
          <w:p w:rsidR="0048672B" w:rsidRPr="002B2A3C" w:rsidRDefault="0048672B" w:rsidP="00E030D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 xml:space="preserve"> % </w:t>
            </w:r>
          </w:p>
        </w:tc>
        <w:tc>
          <w:tcPr>
            <w:tcW w:w="765" w:type="dxa"/>
            <w:tcBorders>
              <w:top w:val="nil"/>
              <w:left w:val="nil"/>
              <w:bottom w:val="single" w:sz="4" w:space="0" w:color="auto"/>
              <w:right w:val="single" w:sz="4" w:space="0" w:color="auto"/>
            </w:tcBorders>
            <w:shd w:val="clear" w:color="auto" w:fill="auto"/>
            <w:noWrap/>
            <w:vAlign w:val="center"/>
            <w:hideMark/>
          </w:tcPr>
          <w:p w:rsidR="0048672B" w:rsidRPr="002B2A3C" w:rsidRDefault="0048672B" w:rsidP="00E030D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ranking</w:t>
            </w:r>
          </w:p>
        </w:tc>
        <w:tc>
          <w:tcPr>
            <w:tcW w:w="665" w:type="dxa"/>
            <w:tcBorders>
              <w:top w:val="nil"/>
              <w:left w:val="nil"/>
              <w:bottom w:val="single" w:sz="4" w:space="0" w:color="auto"/>
              <w:right w:val="single" w:sz="4" w:space="0" w:color="auto"/>
            </w:tcBorders>
            <w:shd w:val="clear" w:color="auto" w:fill="auto"/>
            <w:noWrap/>
            <w:vAlign w:val="center"/>
            <w:hideMark/>
          </w:tcPr>
          <w:p w:rsidR="0048672B" w:rsidRPr="002B2A3C" w:rsidRDefault="0048672B" w:rsidP="00E030D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 xml:space="preserve"> % </w:t>
            </w:r>
          </w:p>
        </w:tc>
        <w:tc>
          <w:tcPr>
            <w:tcW w:w="769" w:type="dxa"/>
            <w:tcBorders>
              <w:top w:val="nil"/>
              <w:left w:val="nil"/>
              <w:bottom w:val="single" w:sz="4" w:space="0" w:color="auto"/>
              <w:right w:val="single" w:sz="4" w:space="0" w:color="auto"/>
            </w:tcBorders>
            <w:shd w:val="clear" w:color="auto" w:fill="auto"/>
            <w:noWrap/>
            <w:vAlign w:val="center"/>
            <w:hideMark/>
          </w:tcPr>
          <w:p w:rsidR="0048672B" w:rsidRPr="002B2A3C" w:rsidRDefault="0048672B" w:rsidP="00E030D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ranking</w:t>
            </w:r>
          </w:p>
        </w:tc>
      </w:tr>
      <w:tr w:rsidR="0048672B" w:rsidRPr="002B2A3C" w:rsidTr="00E030D2">
        <w:trPr>
          <w:trHeight w:val="255"/>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48672B" w:rsidRPr="002B2A3C" w:rsidRDefault="0048672B" w:rsidP="00E030D2">
            <w:pPr>
              <w:spacing w:after="0"/>
              <w:rPr>
                <w:rFonts w:ascii="Calibri" w:hAnsi="Calibri"/>
                <w:b/>
                <w:bCs/>
                <w:sz w:val="20"/>
                <w:szCs w:val="20"/>
                <w:lang w:val="es-PE" w:eastAsia="es-PE"/>
              </w:rPr>
            </w:pPr>
            <w:r w:rsidRPr="002B2A3C">
              <w:rPr>
                <w:rFonts w:ascii="Calibri" w:hAnsi="Calibri"/>
                <w:b/>
                <w:bCs/>
                <w:sz w:val="20"/>
                <w:szCs w:val="20"/>
                <w:lang w:val="es-PE" w:eastAsia="es-PE"/>
              </w:rPr>
              <w:t xml:space="preserve">PERÚ </w:t>
            </w:r>
          </w:p>
        </w:tc>
        <w:tc>
          <w:tcPr>
            <w:tcW w:w="731" w:type="dxa"/>
            <w:tcBorders>
              <w:top w:val="nil"/>
              <w:left w:val="nil"/>
              <w:bottom w:val="single" w:sz="4" w:space="0" w:color="auto"/>
              <w:right w:val="single" w:sz="4" w:space="0" w:color="auto"/>
            </w:tcBorders>
            <w:shd w:val="clear" w:color="auto" w:fill="auto"/>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92.86</w:t>
            </w:r>
          </w:p>
        </w:tc>
        <w:tc>
          <w:tcPr>
            <w:tcW w:w="765" w:type="dxa"/>
            <w:tcBorders>
              <w:top w:val="nil"/>
              <w:left w:val="nil"/>
              <w:bottom w:val="single" w:sz="4" w:space="0" w:color="auto"/>
              <w:right w:val="single" w:sz="4" w:space="0" w:color="auto"/>
            </w:tcBorders>
            <w:shd w:val="clear" w:color="auto" w:fill="auto"/>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 </w:t>
            </w:r>
          </w:p>
        </w:tc>
        <w:tc>
          <w:tcPr>
            <w:tcW w:w="621" w:type="dxa"/>
            <w:tcBorders>
              <w:top w:val="nil"/>
              <w:left w:val="nil"/>
              <w:bottom w:val="single" w:sz="4" w:space="0" w:color="auto"/>
              <w:right w:val="single" w:sz="4" w:space="0" w:color="auto"/>
            </w:tcBorders>
            <w:shd w:val="clear" w:color="auto" w:fill="auto"/>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85.71</w:t>
            </w:r>
          </w:p>
        </w:tc>
        <w:tc>
          <w:tcPr>
            <w:tcW w:w="765" w:type="dxa"/>
            <w:tcBorders>
              <w:top w:val="nil"/>
              <w:left w:val="nil"/>
              <w:bottom w:val="single" w:sz="4" w:space="0" w:color="auto"/>
              <w:right w:val="single" w:sz="4" w:space="0" w:color="auto"/>
            </w:tcBorders>
            <w:shd w:val="clear" w:color="auto" w:fill="auto"/>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 </w:t>
            </w:r>
          </w:p>
        </w:tc>
        <w:tc>
          <w:tcPr>
            <w:tcW w:w="665" w:type="dxa"/>
            <w:tcBorders>
              <w:top w:val="nil"/>
              <w:left w:val="nil"/>
              <w:bottom w:val="single" w:sz="4" w:space="0" w:color="auto"/>
              <w:right w:val="single" w:sz="4" w:space="0" w:color="auto"/>
            </w:tcBorders>
            <w:shd w:val="clear" w:color="auto" w:fill="auto"/>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90.48</w:t>
            </w:r>
          </w:p>
        </w:tc>
        <w:tc>
          <w:tcPr>
            <w:tcW w:w="769" w:type="dxa"/>
            <w:tcBorders>
              <w:top w:val="nil"/>
              <w:left w:val="nil"/>
              <w:bottom w:val="single" w:sz="4" w:space="0" w:color="auto"/>
              <w:right w:val="single" w:sz="4" w:space="0" w:color="auto"/>
            </w:tcBorders>
            <w:shd w:val="clear" w:color="auto" w:fill="auto"/>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 </w:t>
            </w:r>
          </w:p>
        </w:tc>
      </w:tr>
      <w:tr w:rsidR="0048672B" w:rsidRPr="002B2A3C" w:rsidTr="00E030D2">
        <w:trPr>
          <w:trHeight w:val="255"/>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48672B" w:rsidRPr="002B2A3C" w:rsidRDefault="0048672B" w:rsidP="00E030D2">
            <w:pPr>
              <w:spacing w:after="0"/>
              <w:rPr>
                <w:rFonts w:ascii="Calibri" w:hAnsi="Calibri"/>
                <w:b/>
                <w:bCs/>
                <w:sz w:val="20"/>
                <w:szCs w:val="20"/>
                <w:lang w:val="es-PE" w:eastAsia="es-PE"/>
              </w:rPr>
            </w:pPr>
            <w:r w:rsidRPr="002B2A3C">
              <w:rPr>
                <w:rFonts w:ascii="Calibri" w:hAnsi="Calibri"/>
                <w:b/>
                <w:bCs/>
                <w:sz w:val="20"/>
                <w:szCs w:val="20"/>
                <w:lang w:val="es-PE" w:eastAsia="es-PE"/>
              </w:rPr>
              <w:t>APURÍMAC</w:t>
            </w:r>
          </w:p>
        </w:tc>
        <w:tc>
          <w:tcPr>
            <w:tcW w:w="731" w:type="dxa"/>
            <w:tcBorders>
              <w:top w:val="nil"/>
              <w:left w:val="nil"/>
              <w:bottom w:val="single" w:sz="4" w:space="0" w:color="auto"/>
              <w:right w:val="single" w:sz="4" w:space="0" w:color="auto"/>
            </w:tcBorders>
            <w:shd w:val="clear" w:color="auto" w:fill="auto"/>
            <w:noWrap/>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78.32</w:t>
            </w:r>
          </w:p>
        </w:tc>
        <w:tc>
          <w:tcPr>
            <w:tcW w:w="765" w:type="dxa"/>
            <w:tcBorders>
              <w:top w:val="nil"/>
              <w:left w:val="nil"/>
              <w:bottom w:val="single" w:sz="4" w:space="0" w:color="auto"/>
              <w:right w:val="single" w:sz="4" w:space="0" w:color="auto"/>
            </w:tcBorders>
            <w:shd w:val="clear" w:color="auto" w:fill="auto"/>
            <w:noWrap/>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24</w:t>
            </w:r>
          </w:p>
        </w:tc>
        <w:tc>
          <w:tcPr>
            <w:tcW w:w="621" w:type="dxa"/>
            <w:tcBorders>
              <w:top w:val="nil"/>
              <w:left w:val="nil"/>
              <w:bottom w:val="single" w:sz="4" w:space="0" w:color="auto"/>
              <w:right w:val="single" w:sz="4" w:space="0" w:color="auto"/>
            </w:tcBorders>
            <w:shd w:val="clear" w:color="auto" w:fill="auto"/>
            <w:noWrap/>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89.91</w:t>
            </w:r>
          </w:p>
        </w:tc>
        <w:tc>
          <w:tcPr>
            <w:tcW w:w="765" w:type="dxa"/>
            <w:tcBorders>
              <w:top w:val="nil"/>
              <w:left w:val="nil"/>
              <w:bottom w:val="single" w:sz="4" w:space="0" w:color="auto"/>
              <w:right w:val="single" w:sz="4" w:space="0" w:color="auto"/>
            </w:tcBorders>
            <w:shd w:val="clear" w:color="auto" w:fill="auto"/>
            <w:noWrap/>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3</w:t>
            </w:r>
          </w:p>
        </w:tc>
        <w:tc>
          <w:tcPr>
            <w:tcW w:w="665" w:type="dxa"/>
            <w:tcBorders>
              <w:top w:val="nil"/>
              <w:left w:val="nil"/>
              <w:bottom w:val="single" w:sz="4" w:space="0" w:color="auto"/>
              <w:right w:val="single" w:sz="4" w:space="0" w:color="auto"/>
            </w:tcBorders>
            <w:shd w:val="clear" w:color="auto" w:fill="auto"/>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82.19</w:t>
            </w:r>
          </w:p>
        </w:tc>
        <w:tc>
          <w:tcPr>
            <w:tcW w:w="769" w:type="dxa"/>
            <w:tcBorders>
              <w:top w:val="nil"/>
              <w:left w:val="nil"/>
              <w:bottom w:val="single" w:sz="4" w:space="0" w:color="auto"/>
              <w:right w:val="single" w:sz="4" w:space="0" w:color="auto"/>
            </w:tcBorders>
            <w:shd w:val="clear" w:color="auto" w:fill="auto"/>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22</w:t>
            </w:r>
          </w:p>
        </w:tc>
      </w:tr>
      <w:tr w:rsidR="0048672B" w:rsidRPr="002B2A3C" w:rsidTr="00E030D2">
        <w:trPr>
          <w:trHeight w:val="300"/>
        </w:trPr>
        <w:tc>
          <w:tcPr>
            <w:tcW w:w="16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672B" w:rsidRPr="002B2A3C" w:rsidRDefault="0048672B" w:rsidP="00E030D2">
            <w:pPr>
              <w:spacing w:after="0"/>
              <w:rPr>
                <w:rFonts w:ascii="Calibri" w:hAnsi="Calibri"/>
                <w:b/>
                <w:bCs/>
                <w:sz w:val="20"/>
                <w:szCs w:val="20"/>
                <w:lang w:val="es-PE" w:eastAsia="es-PE"/>
              </w:rPr>
            </w:pPr>
            <w:r w:rsidRPr="002B2A3C">
              <w:rPr>
                <w:rFonts w:ascii="Calibri" w:hAnsi="Calibri"/>
                <w:b/>
                <w:bCs/>
                <w:sz w:val="20"/>
                <w:szCs w:val="20"/>
                <w:lang w:val="es-PE" w:eastAsia="es-PE"/>
              </w:rPr>
              <w:t>Chincheros</w:t>
            </w:r>
          </w:p>
        </w:tc>
        <w:tc>
          <w:tcPr>
            <w:tcW w:w="731" w:type="dxa"/>
            <w:tcBorders>
              <w:top w:val="nil"/>
              <w:left w:val="nil"/>
              <w:bottom w:val="single" w:sz="4" w:space="0" w:color="auto"/>
              <w:right w:val="single" w:sz="4" w:space="0" w:color="auto"/>
            </w:tcBorders>
            <w:shd w:val="clear" w:color="auto" w:fill="auto"/>
            <w:noWrap/>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76.13</w:t>
            </w:r>
          </w:p>
        </w:tc>
        <w:tc>
          <w:tcPr>
            <w:tcW w:w="765" w:type="dxa"/>
            <w:tcBorders>
              <w:top w:val="nil"/>
              <w:left w:val="nil"/>
              <w:bottom w:val="single" w:sz="4" w:space="0" w:color="auto"/>
              <w:right w:val="single" w:sz="4" w:space="0" w:color="auto"/>
            </w:tcBorders>
            <w:shd w:val="clear" w:color="auto" w:fill="auto"/>
            <w:noWrap/>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173</w:t>
            </w:r>
          </w:p>
        </w:tc>
        <w:tc>
          <w:tcPr>
            <w:tcW w:w="621" w:type="dxa"/>
            <w:tcBorders>
              <w:top w:val="nil"/>
              <w:left w:val="nil"/>
              <w:bottom w:val="single" w:sz="4" w:space="0" w:color="auto"/>
              <w:right w:val="single" w:sz="4" w:space="0" w:color="auto"/>
            </w:tcBorders>
            <w:shd w:val="clear" w:color="auto" w:fill="auto"/>
            <w:noWrap/>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91.07</w:t>
            </w:r>
          </w:p>
        </w:tc>
        <w:tc>
          <w:tcPr>
            <w:tcW w:w="765" w:type="dxa"/>
            <w:tcBorders>
              <w:top w:val="nil"/>
              <w:left w:val="nil"/>
              <w:bottom w:val="single" w:sz="4" w:space="0" w:color="auto"/>
              <w:right w:val="single" w:sz="4" w:space="0" w:color="auto"/>
            </w:tcBorders>
            <w:shd w:val="clear" w:color="auto" w:fill="auto"/>
            <w:noWrap/>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6</w:t>
            </w:r>
          </w:p>
        </w:tc>
        <w:tc>
          <w:tcPr>
            <w:tcW w:w="665" w:type="dxa"/>
            <w:tcBorders>
              <w:top w:val="nil"/>
              <w:left w:val="nil"/>
              <w:bottom w:val="single" w:sz="4" w:space="0" w:color="auto"/>
              <w:right w:val="single" w:sz="4" w:space="0" w:color="auto"/>
            </w:tcBorders>
            <w:shd w:val="clear" w:color="auto" w:fill="auto"/>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81.11</w:t>
            </w:r>
          </w:p>
        </w:tc>
        <w:tc>
          <w:tcPr>
            <w:tcW w:w="769" w:type="dxa"/>
            <w:tcBorders>
              <w:top w:val="nil"/>
              <w:left w:val="nil"/>
              <w:bottom w:val="single" w:sz="4" w:space="0" w:color="auto"/>
              <w:right w:val="single" w:sz="4" w:space="0" w:color="auto"/>
            </w:tcBorders>
            <w:shd w:val="clear" w:color="auto" w:fill="auto"/>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149</w:t>
            </w:r>
          </w:p>
        </w:tc>
      </w:tr>
      <w:tr w:rsidR="0048672B" w:rsidRPr="002B2A3C" w:rsidTr="00E030D2">
        <w:trPr>
          <w:trHeight w:val="300"/>
        </w:trPr>
        <w:tc>
          <w:tcPr>
            <w:tcW w:w="16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672B" w:rsidRPr="002B2A3C" w:rsidRDefault="0048672B" w:rsidP="00E030D2">
            <w:pPr>
              <w:spacing w:after="0"/>
              <w:rPr>
                <w:rFonts w:ascii="Calibri" w:hAnsi="Calibri"/>
                <w:sz w:val="20"/>
                <w:szCs w:val="20"/>
                <w:lang w:val="es-PE" w:eastAsia="es-PE"/>
              </w:rPr>
            </w:pPr>
            <w:r w:rsidRPr="002B2A3C">
              <w:rPr>
                <w:rFonts w:ascii="Calibri" w:hAnsi="Calibri"/>
                <w:sz w:val="20"/>
                <w:szCs w:val="20"/>
                <w:lang w:val="es-PE" w:eastAsia="es-PE"/>
              </w:rPr>
              <w:t xml:space="preserve">Anco-Huallo                             </w:t>
            </w:r>
          </w:p>
        </w:tc>
        <w:tc>
          <w:tcPr>
            <w:tcW w:w="731" w:type="dxa"/>
            <w:tcBorders>
              <w:top w:val="nil"/>
              <w:left w:val="nil"/>
              <w:bottom w:val="single" w:sz="4" w:space="0" w:color="auto"/>
              <w:right w:val="single" w:sz="4" w:space="0" w:color="auto"/>
            </w:tcBorders>
            <w:shd w:val="clear" w:color="auto" w:fill="auto"/>
            <w:noWrap/>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78.03</w:t>
            </w:r>
          </w:p>
        </w:tc>
        <w:tc>
          <w:tcPr>
            <w:tcW w:w="765" w:type="dxa"/>
            <w:tcBorders>
              <w:top w:val="nil"/>
              <w:left w:val="nil"/>
              <w:bottom w:val="single" w:sz="4" w:space="0" w:color="auto"/>
              <w:right w:val="single" w:sz="4" w:space="0" w:color="auto"/>
            </w:tcBorders>
            <w:shd w:val="clear" w:color="auto" w:fill="auto"/>
            <w:noWrap/>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1 483</w:t>
            </w:r>
          </w:p>
        </w:tc>
        <w:tc>
          <w:tcPr>
            <w:tcW w:w="621" w:type="dxa"/>
            <w:tcBorders>
              <w:top w:val="nil"/>
              <w:left w:val="nil"/>
              <w:bottom w:val="single" w:sz="4" w:space="0" w:color="auto"/>
              <w:right w:val="single" w:sz="4" w:space="0" w:color="auto"/>
            </w:tcBorders>
            <w:shd w:val="clear" w:color="auto" w:fill="auto"/>
            <w:noWrap/>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92.28</w:t>
            </w:r>
          </w:p>
        </w:tc>
        <w:tc>
          <w:tcPr>
            <w:tcW w:w="765" w:type="dxa"/>
            <w:tcBorders>
              <w:top w:val="nil"/>
              <w:left w:val="nil"/>
              <w:bottom w:val="single" w:sz="4" w:space="0" w:color="auto"/>
              <w:right w:val="single" w:sz="4" w:space="0" w:color="auto"/>
            </w:tcBorders>
            <w:shd w:val="clear" w:color="auto" w:fill="auto"/>
            <w:noWrap/>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101</w:t>
            </w:r>
          </w:p>
        </w:tc>
        <w:tc>
          <w:tcPr>
            <w:tcW w:w="665" w:type="dxa"/>
            <w:tcBorders>
              <w:top w:val="nil"/>
              <w:left w:val="nil"/>
              <w:bottom w:val="single" w:sz="4" w:space="0" w:color="auto"/>
              <w:right w:val="single" w:sz="4" w:space="0" w:color="auto"/>
            </w:tcBorders>
            <w:shd w:val="clear" w:color="auto" w:fill="auto"/>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82.78</w:t>
            </w:r>
          </w:p>
        </w:tc>
        <w:tc>
          <w:tcPr>
            <w:tcW w:w="769" w:type="dxa"/>
            <w:tcBorders>
              <w:top w:val="nil"/>
              <w:left w:val="nil"/>
              <w:bottom w:val="single" w:sz="4" w:space="0" w:color="auto"/>
              <w:right w:val="single" w:sz="4" w:space="0" w:color="auto"/>
            </w:tcBorders>
            <w:shd w:val="clear" w:color="auto" w:fill="auto"/>
            <w:vAlign w:val="center"/>
            <w:hideMark/>
          </w:tcPr>
          <w:p w:rsidR="0048672B" w:rsidRPr="002B2A3C" w:rsidRDefault="0048672B" w:rsidP="00E030D2">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1 250</w:t>
            </w:r>
          </w:p>
        </w:tc>
      </w:tr>
    </w:tbl>
    <w:p w:rsidR="0048672B" w:rsidRDefault="0048672B" w:rsidP="0048672B">
      <w:pPr>
        <w:jc w:val="center"/>
        <w:rPr>
          <w:rFonts w:eastAsia="Calibri" w:cs="Arial"/>
          <w:b/>
          <w:lang w:eastAsia="en-US"/>
        </w:rPr>
      </w:pPr>
      <w:r>
        <w:rPr>
          <w:rFonts w:cs="Arial"/>
          <w:snapToGrid w:val="0"/>
        </w:rPr>
        <w:t xml:space="preserve">                     </w:t>
      </w:r>
      <w:r w:rsidRPr="00F90D41">
        <w:rPr>
          <w:rFonts w:cs="Arial"/>
          <w:snapToGrid w:val="0"/>
        </w:rPr>
        <w:t>Fuente: Unidad de Informe sobre Desarrollo Humano, Perú – 200</w:t>
      </w:r>
      <w:r w:rsidR="00A305DA">
        <w:rPr>
          <w:rFonts w:cs="Arial"/>
          <w:snapToGrid w:val="0"/>
        </w:rPr>
        <w:t>9</w:t>
      </w:r>
    </w:p>
    <w:p w:rsidR="00FA7038" w:rsidRPr="00F90D41" w:rsidRDefault="00FA7038" w:rsidP="00FA7038">
      <w:pPr>
        <w:spacing w:before="120" w:after="120"/>
        <w:ind w:left="1701"/>
        <w:jc w:val="both"/>
        <w:rPr>
          <w:rFonts w:cs="Arial"/>
          <w:b/>
          <w:snapToGrid w:val="0"/>
        </w:rPr>
      </w:pPr>
      <w:r w:rsidRPr="00F90D41">
        <w:rPr>
          <w:rFonts w:cs="Arial"/>
          <w:b/>
          <w:snapToGrid w:val="0"/>
        </w:rPr>
        <w:t>Instituciones educativas de nivel secundario</w:t>
      </w:r>
      <w:r>
        <w:rPr>
          <w:rFonts w:cs="Arial"/>
          <w:b/>
          <w:snapToGrid w:val="0"/>
        </w:rPr>
        <w:t xml:space="preserve">                     </w:t>
      </w:r>
    </w:p>
    <w:p w:rsidR="00FA7038" w:rsidRPr="00F90D41" w:rsidRDefault="00FA7038" w:rsidP="00FA7038">
      <w:pPr>
        <w:spacing w:before="120" w:after="120"/>
        <w:ind w:left="1701"/>
        <w:jc w:val="both"/>
        <w:rPr>
          <w:rFonts w:cs="Arial"/>
          <w:b/>
          <w:snapToGrid w:val="0"/>
        </w:rPr>
      </w:pPr>
      <w:r>
        <w:rPr>
          <w:rFonts w:cs="Arial"/>
          <w:snapToGrid w:val="0"/>
        </w:rPr>
        <w:t xml:space="preserve">En el centro poblado de </w:t>
      </w:r>
      <w:r w:rsidRPr="00C845B3">
        <w:rPr>
          <w:rFonts w:cs="Arial"/>
          <w:noProof/>
          <w:snapToGrid w:val="0"/>
        </w:rPr>
        <w:t>Totorabamba</w:t>
      </w:r>
      <w:r>
        <w:rPr>
          <w:rFonts w:cs="Arial"/>
          <w:snapToGrid w:val="0"/>
        </w:rPr>
        <w:t xml:space="preserve"> existen 01</w:t>
      </w:r>
      <w:r w:rsidRPr="00F90D41">
        <w:rPr>
          <w:rFonts w:cs="Arial"/>
          <w:snapToGrid w:val="0"/>
        </w:rPr>
        <w:t xml:space="preserve"> I.E. de nivel secundario </w:t>
      </w:r>
    </w:p>
    <w:p w:rsidR="00FA7038" w:rsidRPr="00F90D41" w:rsidRDefault="00FA7038" w:rsidP="00FA7038">
      <w:pPr>
        <w:contextualSpacing/>
        <w:jc w:val="center"/>
        <w:rPr>
          <w:rFonts w:cs="Arial"/>
          <w:b/>
          <w:snapToGrid w:val="0"/>
        </w:rPr>
      </w:pPr>
      <w:r>
        <w:rPr>
          <w:rFonts w:cs="Arial"/>
          <w:b/>
          <w:snapToGrid w:val="0"/>
        </w:rPr>
        <w:t xml:space="preserve">              </w:t>
      </w:r>
      <w:r w:rsidRPr="00F90D41">
        <w:rPr>
          <w:rFonts w:cs="Arial"/>
          <w:b/>
          <w:snapToGrid w:val="0"/>
        </w:rPr>
        <w:t>Cuadro Nº 08</w:t>
      </w:r>
    </w:p>
    <w:p w:rsidR="00FA7038" w:rsidRPr="00F90D41" w:rsidRDefault="00FA7038" w:rsidP="00FA7038">
      <w:pPr>
        <w:contextualSpacing/>
        <w:jc w:val="center"/>
        <w:rPr>
          <w:rFonts w:cs="Arial"/>
          <w:b/>
          <w:snapToGrid w:val="0"/>
        </w:rPr>
      </w:pPr>
      <w:r>
        <w:rPr>
          <w:rFonts w:cs="Arial"/>
          <w:b/>
          <w:snapToGrid w:val="0"/>
        </w:rPr>
        <w:t xml:space="preserve">                         </w:t>
      </w:r>
      <w:r w:rsidRPr="00F90D41">
        <w:rPr>
          <w:rFonts w:cs="Arial"/>
          <w:b/>
          <w:snapToGrid w:val="0"/>
        </w:rPr>
        <w:t>I.E</w:t>
      </w:r>
      <w:r>
        <w:rPr>
          <w:rFonts w:cs="Arial"/>
          <w:b/>
          <w:snapToGrid w:val="0"/>
        </w:rPr>
        <w:t xml:space="preserve">. de nivel secundario </w:t>
      </w:r>
      <w:r w:rsidRPr="00C845B3">
        <w:rPr>
          <w:rFonts w:cs="Arial"/>
          <w:b/>
          <w:noProof/>
          <w:snapToGrid w:val="0"/>
        </w:rPr>
        <w:t>Totorabamba</w:t>
      </w:r>
    </w:p>
    <w:tbl>
      <w:tblPr>
        <w:tblW w:w="5170" w:type="dxa"/>
        <w:tblInd w:w="2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2634"/>
        <w:gridCol w:w="1995"/>
      </w:tblGrid>
      <w:tr w:rsidR="00FA7038" w:rsidRPr="00F90D41" w:rsidTr="0020673C">
        <w:trPr>
          <w:trHeight w:val="331"/>
        </w:trPr>
        <w:tc>
          <w:tcPr>
            <w:tcW w:w="0" w:type="auto"/>
            <w:shd w:val="clear" w:color="auto" w:fill="FBD4B4" w:themeFill="accent6" w:themeFillTint="66"/>
            <w:vAlign w:val="center"/>
            <w:hideMark/>
          </w:tcPr>
          <w:p w:rsidR="00FA7038" w:rsidRPr="00F90D41" w:rsidRDefault="00FA7038" w:rsidP="00CD0AF7">
            <w:pPr>
              <w:jc w:val="center"/>
              <w:rPr>
                <w:rFonts w:cs="Arial"/>
                <w:b/>
                <w:bCs/>
                <w:color w:val="000000"/>
                <w:lang w:val="es-MX" w:eastAsia="es-PE"/>
              </w:rPr>
            </w:pPr>
            <w:r w:rsidRPr="00F90D41">
              <w:rPr>
                <w:rFonts w:cs="Arial"/>
                <w:b/>
                <w:bCs/>
                <w:color w:val="000000"/>
                <w:lang w:val="es-MX" w:eastAsia="es-PE"/>
              </w:rPr>
              <w:t>Nº</w:t>
            </w:r>
          </w:p>
        </w:tc>
        <w:tc>
          <w:tcPr>
            <w:tcW w:w="0" w:type="auto"/>
            <w:shd w:val="clear" w:color="auto" w:fill="FBD4B4" w:themeFill="accent6" w:themeFillTint="66"/>
            <w:vAlign w:val="center"/>
            <w:hideMark/>
          </w:tcPr>
          <w:p w:rsidR="00FA7038" w:rsidRPr="00F90D41" w:rsidRDefault="00FA7038" w:rsidP="00CD0AF7">
            <w:pPr>
              <w:jc w:val="center"/>
              <w:rPr>
                <w:rFonts w:cs="Arial"/>
                <w:b/>
                <w:bCs/>
                <w:color w:val="000000"/>
                <w:lang w:val="es-MX" w:eastAsia="es-PE"/>
              </w:rPr>
            </w:pPr>
            <w:r w:rsidRPr="00F90D41">
              <w:rPr>
                <w:rFonts w:cs="Arial"/>
                <w:b/>
                <w:bCs/>
                <w:color w:val="000000"/>
                <w:lang w:val="es-MX" w:eastAsia="es-PE"/>
              </w:rPr>
              <w:t>Nombre I.E.</w:t>
            </w:r>
          </w:p>
        </w:tc>
        <w:tc>
          <w:tcPr>
            <w:tcW w:w="0" w:type="auto"/>
            <w:shd w:val="clear" w:color="auto" w:fill="FBD4B4" w:themeFill="accent6" w:themeFillTint="66"/>
            <w:vAlign w:val="center"/>
            <w:hideMark/>
          </w:tcPr>
          <w:p w:rsidR="00FA7038" w:rsidRPr="00F90D41" w:rsidRDefault="00FA7038" w:rsidP="00CD0AF7">
            <w:pPr>
              <w:jc w:val="center"/>
              <w:rPr>
                <w:rFonts w:cs="Arial"/>
                <w:b/>
                <w:bCs/>
                <w:color w:val="000000"/>
                <w:lang w:val="es-MX" w:eastAsia="es-PE"/>
              </w:rPr>
            </w:pPr>
            <w:r w:rsidRPr="00F90D41">
              <w:rPr>
                <w:rFonts w:cs="Arial"/>
                <w:b/>
                <w:bCs/>
                <w:color w:val="000000"/>
                <w:lang w:val="es-MX" w:eastAsia="es-PE"/>
              </w:rPr>
              <w:t>Código Modular</w:t>
            </w:r>
          </w:p>
        </w:tc>
      </w:tr>
      <w:tr w:rsidR="00FA7038" w:rsidRPr="00F90D41" w:rsidTr="00B13A6B">
        <w:trPr>
          <w:trHeight w:val="286"/>
        </w:trPr>
        <w:tc>
          <w:tcPr>
            <w:tcW w:w="0" w:type="auto"/>
            <w:shd w:val="clear" w:color="auto" w:fill="auto"/>
            <w:vAlign w:val="center"/>
            <w:hideMark/>
          </w:tcPr>
          <w:p w:rsidR="00FA7038" w:rsidRPr="00F90D41" w:rsidRDefault="00FA7038" w:rsidP="00CD0AF7">
            <w:pPr>
              <w:jc w:val="center"/>
              <w:rPr>
                <w:rFonts w:cs="Arial"/>
                <w:bCs/>
                <w:color w:val="000000"/>
                <w:lang w:val="es-MX" w:eastAsia="es-PE"/>
              </w:rPr>
            </w:pPr>
            <w:r w:rsidRPr="00F90D41">
              <w:rPr>
                <w:rFonts w:cs="Arial"/>
                <w:bCs/>
                <w:color w:val="000000"/>
                <w:lang w:val="es-MX" w:eastAsia="es-PE"/>
              </w:rPr>
              <w:t>1</w:t>
            </w:r>
          </w:p>
        </w:tc>
        <w:tc>
          <w:tcPr>
            <w:tcW w:w="0" w:type="auto"/>
            <w:shd w:val="clear" w:color="auto" w:fill="auto"/>
            <w:vAlign w:val="center"/>
          </w:tcPr>
          <w:p w:rsidR="00FA7038" w:rsidRPr="00F90D41" w:rsidRDefault="00FA7038" w:rsidP="00CD0AF7">
            <w:pPr>
              <w:jc w:val="center"/>
              <w:rPr>
                <w:rFonts w:cs="Arial"/>
                <w:b/>
                <w:bCs/>
                <w:color w:val="000000"/>
                <w:lang w:val="es-PE" w:eastAsia="es-PE"/>
              </w:rPr>
            </w:pPr>
            <w:r w:rsidRPr="00C845B3">
              <w:rPr>
                <w:rFonts w:cs="Arial"/>
                <w:b/>
                <w:noProof/>
              </w:rPr>
              <w:t>Daniel Alcides Carrión</w:t>
            </w:r>
          </w:p>
        </w:tc>
        <w:tc>
          <w:tcPr>
            <w:tcW w:w="0" w:type="auto"/>
            <w:shd w:val="clear" w:color="auto" w:fill="auto"/>
            <w:noWrap/>
            <w:vAlign w:val="center"/>
          </w:tcPr>
          <w:p w:rsidR="00FA7038" w:rsidRPr="00F90D41" w:rsidRDefault="00FA7038" w:rsidP="00CD0AF7">
            <w:pPr>
              <w:widowControl w:val="0"/>
              <w:autoSpaceDE w:val="0"/>
              <w:autoSpaceDN w:val="0"/>
              <w:adjustRightInd w:val="0"/>
              <w:jc w:val="center"/>
              <w:rPr>
                <w:rFonts w:eastAsia="Calibri" w:cs="Arial"/>
                <w:bCs/>
                <w:lang w:eastAsia="en-US"/>
              </w:rPr>
            </w:pPr>
            <w:r w:rsidRPr="00C845B3">
              <w:rPr>
                <w:rFonts w:cs="Arial"/>
                <w:noProof/>
              </w:rPr>
              <w:t>0508119</w:t>
            </w:r>
          </w:p>
        </w:tc>
      </w:tr>
    </w:tbl>
    <w:p w:rsidR="00FA7038" w:rsidRPr="00F90D41" w:rsidRDefault="00FA7038" w:rsidP="00FA7038">
      <w:pPr>
        <w:ind w:left="708" w:firstLine="708"/>
        <w:contextualSpacing/>
        <w:jc w:val="both"/>
        <w:rPr>
          <w:rFonts w:cs="Arial"/>
          <w:snapToGrid w:val="0"/>
        </w:rPr>
      </w:pPr>
      <w:r>
        <w:rPr>
          <w:rFonts w:cs="Arial"/>
          <w:snapToGrid w:val="0"/>
        </w:rPr>
        <w:t xml:space="preserve">             </w:t>
      </w:r>
      <w:r w:rsidR="00CD0AF7">
        <w:rPr>
          <w:rFonts w:cs="Arial"/>
          <w:snapToGrid w:val="0"/>
        </w:rPr>
        <w:t xml:space="preserve">    </w:t>
      </w:r>
      <w:r>
        <w:rPr>
          <w:rFonts w:cs="Arial"/>
          <w:snapToGrid w:val="0"/>
        </w:rPr>
        <w:t>Fuente: UGEl Chincheros</w:t>
      </w:r>
      <w:r w:rsidRPr="00F90D41">
        <w:rPr>
          <w:rFonts w:cs="Arial"/>
          <w:snapToGrid w:val="0"/>
        </w:rPr>
        <w:t xml:space="preserve"> </w:t>
      </w:r>
      <w:r w:rsidR="00D05EB1">
        <w:rPr>
          <w:rFonts w:cs="Arial"/>
          <w:snapToGrid w:val="0"/>
        </w:rPr>
        <w:t>–</w:t>
      </w:r>
      <w:r w:rsidRPr="00F90D41">
        <w:rPr>
          <w:rFonts w:cs="Arial"/>
          <w:snapToGrid w:val="0"/>
        </w:rPr>
        <w:t xml:space="preserve"> Escale</w:t>
      </w:r>
      <w:r w:rsidR="0020673C">
        <w:rPr>
          <w:rFonts w:cs="Arial"/>
          <w:snapToGrid w:val="0"/>
        </w:rPr>
        <w:t>, 2018</w:t>
      </w:r>
      <w:r w:rsidR="00CD0AF7">
        <w:rPr>
          <w:rFonts w:cs="Arial"/>
          <w:snapToGrid w:val="0"/>
        </w:rPr>
        <w:t>.</w:t>
      </w:r>
    </w:p>
    <w:p w:rsidR="0020673C" w:rsidRDefault="0020673C" w:rsidP="00FA7038">
      <w:pPr>
        <w:spacing w:before="120" w:after="120"/>
        <w:ind w:left="1701"/>
        <w:rPr>
          <w:rFonts w:cs="Arial"/>
          <w:b/>
          <w:snapToGrid w:val="0"/>
        </w:rPr>
      </w:pPr>
    </w:p>
    <w:p w:rsidR="00FA7038" w:rsidRPr="00F90D41" w:rsidRDefault="00FA7038" w:rsidP="00FA7038">
      <w:pPr>
        <w:spacing w:before="120" w:after="120"/>
        <w:ind w:left="1701"/>
        <w:rPr>
          <w:rFonts w:cs="Arial"/>
          <w:b/>
          <w:snapToGrid w:val="0"/>
        </w:rPr>
      </w:pPr>
      <w:r w:rsidRPr="00F90D41">
        <w:rPr>
          <w:rFonts w:cs="Arial"/>
          <w:b/>
          <w:snapToGrid w:val="0"/>
        </w:rPr>
        <w:t xml:space="preserve">I.E.  </w:t>
      </w:r>
      <w:r w:rsidRPr="00C845B3">
        <w:rPr>
          <w:rFonts w:cs="Arial"/>
          <w:b/>
          <w:noProof/>
        </w:rPr>
        <w:t>Daniel Alcides Carrión</w:t>
      </w:r>
      <w:r>
        <w:rPr>
          <w:rFonts w:cs="Arial"/>
          <w:b/>
          <w:snapToGrid w:val="0"/>
        </w:rPr>
        <w:t xml:space="preserve">del centro poblado </w:t>
      </w:r>
      <w:r w:rsidRPr="00F90D41">
        <w:rPr>
          <w:rFonts w:cs="Arial"/>
          <w:b/>
          <w:snapToGrid w:val="0"/>
        </w:rPr>
        <w:t xml:space="preserve"> de </w:t>
      </w:r>
      <w:r w:rsidRPr="00C845B3">
        <w:rPr>
          <w:rFonts w:cs="Arial"/>
          <w:b/>
          <w:noProof/>
          <w:snapToGrid w:val="0"/>
        </w:rPr>
        <w:t>Totorabamba</w:t>
      </w:r>
    </w:p>
    <w:p w:rsidR="00FA7038" w:rsidRPr="00F90D41" w:rsidRDefault="00FA7038" w:rsidP="00FA7038">
      <w:pPr>
        <w:spacing w:before="120" w:after="120"/>
        <w:ind w:left="1701"/>
        <w:jc w:val="both"/>
        <w:rPr>
          <w:rFonts w:cs="Arial"/>
          <w:snapToGrid w:val="0"/>
        </w:rPr>
      </w:pPr>
      <w:r w:rsidRPr="00F90D41">
        <w:rPr>
          <w:rFonts w:cs="Arial"/>
          <w:snapToGrid w:val="0"/>
        </w:rPr>
        <w:t xml:space="preserve">La población escolar de la I.E. </w:t>
      </w:r>
      <w:r w:rsidRPr="00C845B3">
        <w:rPr>
          <w:rFonts w:cs="Arial"/>
          <w:noProof/>
          <w:snapToGrid w:val="0"/>
        </w:rPr>
        <w:t>Daniel Alcides Carrión</w:t>
      </w:r>
      <w:r w:rsidR="00D05EB1">
        <w:rPr>
          <w:rFonts w:cs="Arial"/>
          <w:noProof/>
          <w:snapToGrid w:val="0"/>
        </w:rPr>
        <w:t xml:space="preserve"> </w:t>
      </w:r>
      <w:r>
        <w:rPr>
          <w:rFonts w:cs="Arial"/>
          <w:snapToGrid w:val="0"/>
        </w:rPr>
        <w:t xml:space="preserve">del centro poblado </w:t>
      </w:r>
      <w:r w:rsidRPr="00C845B3">
        <w:rPr>
          <w:rFonts w:cs="Arial"/>
          <w:noProof/>
          <w:snapToGrid w:val="0"/>
        </w:rPr>
        <w:t>Totorabamba</w:t>
      </w:r>
      <w:r w:rsidRPr="00F90D41">
        <w:rPr>
          <w:rFonts w:cs="Arial"/>
          <w:snapToGrid w:val="0"/>
        </w:rPr>
        <w:t xml:space="preserve">  ha tenido </w:t>
      </w:r>
      <w:r w:rsidR="00D05EB1">
        <w:rPr>
          <w:rFonts w:cs="Arial"/>
          <w:snapToGrid w:val="0"/>
        </w:rPr>
        <w:t xml:space="preserve">una tendencia </w:t>
      </w:r>
      <w:r>
        <w:rPr>
          <w:rFonts w:cs="Arial"/>
          <w:snapToGrid w:val="0"/>
        </w:rPr>
        <w:t>c</w:t>
      </w:r>
      <w:r w:rsidR="00903F55">
        <w:rPr>
          <w:rFonts w:cs="Arial"/>
          <w:snapToGrid w:val="0"/>
        </w:rPr>
        <w:t>reciente de 106</w:t>
      </w:r>
      <w:r>
        <w:rPr>
          <w:rFonts w:cs="Arial"/>
          <w:snapToGrid w:val="0"/>
        </w:rPr>
        <w:t xml:space="preserve"> alumno</w:t>
      </w:r>
      <w:r w:rsidR="00903F55">
        <w:rPr>
          <w:rFonts w:cs="Arial"/>
          <w:snapToGrid w:val="0"/>
        </w:rPr>
        <w:t>s en el 2014</w:t>
      </w:r>
      <w:r w:rsidR="00D05EB1">
        <w:rPr>
          <w:rFonts w:cs="Arial"/>
          <w:snapToGrid w:val="0"/>
        </w:rPr>
        <w:t xml:space="preserve"> se </w:t>
      </w:r>
      <w:r w:rsidR="00903F55">
        <w:rPr>
          <w:rFonts w:cs="Arial"/>
          <w:snapToGrid w:val="0"/>
        </w:rPr>
        <w:t>disminuye a 100 en el año 2015</w:t>
      </w:r>
      <w:r w:rsidR="00D05EB1">
        <w:rPr>
          <w:rFonts w:cs="Arial"/>
          <w:snapToGrid w:val="0"/>
        </w:rPr>
        <w:t xml:space="preserve">,  </w:t>
      </w:r>
      <w:r w:rsidR="00903F55">
        <w:rPr>
          <w:rFonts w:cs="Arial"/>
          <w:snapToGrid w:val="0"/>
        </w:rPr>
        <w:t>incrementa</w:t>
      </w:r>
      <w:r w:rsidRPr="00F90D41">
        <w:rPr>
          <w:rFonts w:cs="Arial"/>
          <w:snapToGrid w:val="0"/>
        </w:rPr>
        <w:t xml:space="preserve"> </w:t>
      </w:r>
      <w:r w:rsidR="00903F55">
        <w:rPr>
          <w:rFonts w:cs="Arial"/>
          <w:snapToGrid w:val="0"/>
        </w:rPr>
        <w:t>a 144</w:t>
      </w:r>
      <w:r>
        <w:rPr>
          <w:rFonts w:cs="Arial"/>
          <w:snapToGrid w:val="0"/>
        </w:rPr>
        <w:t xml:space="preserve"> alumnos </w:t>
      </w:r>
      <w:r w:rsidR="00903F55">
        <w:rPr>
          <w:rFonts w:cs="Arial"/>
          <w:snapToGrid w:val="0"/>
        </w:rPr>
        <w:t>en el 2016</w:t>
      </w:r>
      <w:r w:rsidR="00D05EB1">
        <w:rPr>
          <w:rFonts w:cs="Arial"/>
          <w:snapToGrid w:val="0"/>
        </w:rPr>
        <w:t>,</w:t>
      </w:r>
      <w:r w:rsidR="0020673C">
        <w:rPr>
          <w:rFonts w:cs="Arial"/>
          <w:snapToGrid w:val="0"/>
        </w:rPr>
        <w:t xml:space="preserve"> </w:t>
      </w:r>
      <w:r w:rsidR="00903F55">
        <w:rPr>
          <w:rFonts w:cs="Arial"/>
          <w:snapToGrid w:val="0"/>
        </w:rPr>
        <w:t xml:space="preserve"> para el 2017</w:t>
      </w:r>
      <w:r w:rsidR="00D05EB1">
        <w:rPr>
          <w:rFonts w:cs="Arial"/>
          <w:snapToGrid w:val="0"/>
        </w:rPr>
        <w:t xml:space="preserve"> disminuye hasta los 136</w:t>
      </w:r>
      <w:r>
        <w:rPr>
          <w:rFonts w:cs="Arial"/>
          <w:snapToGrid w:val="0"/>
        </w:rPr>
        <w:t xml:space="preserve"> alumnos y</w:t>
      </w:r>
      <w:r w:rsidR="00D05EB1">
        <w:rPr>
          <w:rFonts w:cs="Arial"/>
          <w:snapToGrid w:val="0"/>
        </w:rPr>
        <w:t xml:space="preserve"> este año la población escolar es igual a</w:t>
      </w:r>
      <w:r>
        <w:rPr>
          <w:rFonts w:cs="Arial"/>
          <w:snapToGrid w:val="0"/>
        </w:rPr>
        <w:t xml:space="preserve"> </w:t>
      </w:r>
      <w:r w:rsidR="0020673C">
        <w:rPr>
          <w:rFonts w:cs="Arial"/>
          <w:snapToGrid w:val="0"/>
        </w:rPr>
        <w:t>92</w:t>
      </w:r>
      <w:r w:rsidR="00D05EB1">
        <w:rPr>
          <w:rFonts w:cs="Arial"/>
          <w:snapToGrid w:val="0"/>
        </w:rPr>
        <w:t xml:space="preserve"> alumnos.</w:t>
      </w:r>
    </w:p>
    <w:p w:rsidR="00FA7038" w:rsidRDefault="00FA7038" w:rsidP="00FA7038">
      <w:pPr>
        <w:contextualSpacing/>
        <w:jc w:val="center"/>
        <w:rPr>
          <w:rFonts w:cs="Arial"/>
          <w:b/>
          <w:snapToGrid w:val="0"/>
        </w:rPr>
      </w:pPr>
      <w:r>
        <w:rPr>
          <w:rFonts w:cs="Arial"/>
          <w:b/>
          <w:snapToGrid w:val="0"/>
        </w:rPr>
        <w:t xml:space="preserve">            </w:t>
      </w:r>
      <w:r w:rsidRPr="00F90D41">
        <w:rPr>
          <w:rFonts w:cs="Arial"/>
          <w:b/>
          <w:snapToGrid w:val="0"/>
        </w:rPr>
        <w:t>Cuadro Nº 09</w:t>
      </w:r>
    </w:p>
    <w:p w:rsidR="00D05EB1" w:rsidRDefault="00FA7038" w:rsidP="00FA7038">
      <w:pPr>
        <w:contextualSpacing/>
        <w:jc w:val="center"/>
        <w:rPr>
          <w:rFonts w:cs="Arial"/>
          <w:b/>
          <w:snapToGrid w:val="0"/>
        </w:rPr>
      </w:pPr>
      <w:r>
        <w:rPr>
          <w:rFonts w:cs="Arial"/>
          <w:b/>
          <w:snapToGrid w:val="0"/>
        </w:rPr>
        <w:t xml:space="preserve">                           Población escolar de la I.E. del nivel secundario </w:t>
      </w:r>
      <w:r w:rsidR="00D05EB1">
        <w:rPr>
          <w:rFonts w:cs="Arial"/>
          <w:b/>
          <w:snapToGrid w:val="0"/>
        </w:rPr>
        <w:t>Daniel Alcides Carrión</w:t>
      </w:r>
    </w:p>
    <w:tbl>
      <w:tblPr>
        <w:tblW w:w="7013" w:type="dxa"/>
        <w:tblInd w:w="1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0"/>
        <w:gridCol w:w="1809"/>
        <w:gridCol w:w="653"/>
        <w:gridCol w:w="698"/>
        <w:gridCol w:w="698"/>
        <w:gridCol w:w="714"/>
        <w:gridCol w:w="714"/>
        <w:gridCol w:w="877"/>
      </w:tblGrid>
      <w:tr w:rsidR="00DA6509" w:rsidRPr="00DA6509" w:rsidTr="00903F55">
        <w:trPr>
          <w:trHeight w:val="315"/>
        </w:trPr>
        <w:tc>
          <w:tcPr>
            <w:tcW w:w="850" w:type="dxa"/>
            <w:vMerge w:val="restart"/>
            <w:shd w:val="clear" w:color="auto" w:fill="FBD4B4" w:themeFill="accent6" w:themeFillTint="66"/>
            <w:vAlign w:val="center"/>
            <w:hideMark/>
          </w:tcPr>
          <w:p w:rsidR="00DA6509" w:rsidRPr="00DA6509" w:rsidRDefault="00CD0AF7" w:rsidP="00DA6509">
            <w:pPr>
              <w:spacing w:after="0" w:line="240" w:lineRule="auto"/>
              <w:jc w:val="center"/>
              <w:rPr>
                <w:rFonts w:ascii="Calibri" w:eastAsia="Times New Roman" w:hAnsi="Calibri" w:cs="Times New Roman"/>
                <w:b/>
                <w:bCs/>
                <w:sz w:val="20"/>
                <w:szCs w:val="20"/>
                <w:lang w:val="es-PE" w:eastAsia="es-PE"/>
              </w:rPr>
            </w:pPr>
            <w:r w:rsidRPr="00DA6509">
              <w:rPr>
                <w:rFonts w:ascii="Calibri" w:eastAsia="Times New Roman" w:hAnsi="Calibri" w:cs="Times New Roman"/>
                <w:b/>
                <w:bCs/>
                <w:sz w:val="20"/>
                <w:szCs w:val="20"/>
                <w:lang w:val="es-PE" w:eastAsia="es-PE"/>
              </w:rPr>
              <w:t>Código</w:t>
            </w:r>
            <w:r w:rsidR="00DA6509" w:rsidRPr="00DA6509">
              <w:rPr>
                <w:rFonts w:ascii="Calibri" w:eastAsia="Times New Roman" w:hAnsi="Calibri" w:cs="Times New Roman"/>
                <w:b/>
                <w:bCs/>
                <w:sz w:val="20"/>
                <w:szCs w:val="20"/>
                <w:lang w:val="es-PE" w:eastAsia="es-PE"/>
              </w:rPr>
              <w:t xml:space="preserve"> modular</w:t>
            </w:r>
          </w:p>
        </w:tc>
        <w:tc>
          <w:tcPr>
            <w:tcW w:w="1809" w:type="dxa"/>
            <w:vMerge w:val="restart"/>
            <w:shd w:val="clear" w:color="auto" w:fill="FBD4B4" w:themeFill="accent6" w:themeFillTint="66"/>
            <w:vAlign w:val="center"/>
            <w:hideMark/>
          </w:tcPr>
          <w:p w:rsidR="00DA6509" w:rsidRPr="00DA6509" w:rsidRDefault="00DA6509" w:rsidP="00DA6509">
            <w:pPr>
              <w:spacing w:after="0" w:line="240" w:lineRule="auto"/>
              <w:jc w:val="center"/>
              <w:rPr>
                <w:rFonts w:ascii="Calibri" w:eastAsia="Times New Roman" w:hAnsi="Calibri" w:cs="Times New Roman"/>
                <w:b/>
                <w:bCs/>
                <w:sz w:val="20"/>
                <w:szCs w:val="20"/>
                <w:lang w:val="es-PE" w:eastAsia="es-PE"/>
              </w:rPr>
            </w:pPr>
            <w:r w:rsidRPr="00DA6509">
              <w:rPr>
                <w:rFonts w:ascii="Calibri" w:eastAsia="Times New Roman" w:hAnsi="Calibri" w:cs="Times New Roman"/>
                <w:b/>
                <w:bCs/>
                <w:sz w:val="20"/>
                <w:szCs w:val="20"/>
                <w:lang w:val="es-PE" w:eastAsia="es-PE"/>
              </w:rPr>
              <w:t>Institución Educativa</w:t>
            </w:r>
          </w:p>
        </w:tc>
        <w:tc>
          <w:tcPr>
            <w:tcW w:w="653" w:type="dxa"/>
            <w:vMerge w:val="restart"/>
            <w:shd w:val="clear" w:color="auto" w:fill="FBD4B4" w:themeFill="accent6" w:themeFillTint="66"/>
            <w:vAlign w:val="center"/>
            <w:hideMark/>
          </w:tcPr>
          <w:p w:rsidR="00DA6509" w:rsidRPr="00DA6509" w:rsidRDefault="00DA6509" w:rsidP="00DA6509">
            <w:pPr>
              <w:spacing w:after="0" w:line="240" w:lineRule="auto"/>
              <w:jc w:val="center"/>
              <w:rPr>
                <w:rFonts w:ascii="Calibri" w:eastAsia="Times New Roman" w:hAnsi="Calibri" w:cs="Times New Roman"/>
                <w:b/>
                <w:bCs/>
                <w:sz w:val="20"/>
                <w:szCs w:val="20"/>
                <w:lang w:val="es-PE" w:eastAsia="es-PE"/>
              </w:rPr>
            </w:pPr>
            <w:r w:rsidRPr="00DA6509">
              <w:rPr>
                <w:rFonts w:ascii="Calibri" w:eastAsia="Times New Roman" w:hAnsi="Calibri" w:cs="Times New Roman"/>
                <w:b/>
                <w:bCs/>
                <w:sz w:val="20"/>
                <w:szCs w:val="20"/>
                <w:lang w:val="es-PE" w:eastAsia="es-PE"/>
              </w:rPr>
              <w:t>Grado</w:t>
            </w:r>
          </w:p>
        </w:tc>
        <w:tc>
          <w:tcPr>
            <w:tcW w:w="3701" w:type="dxa"/>
            <w:gridSpan w:val="5"/>
            <w:shd w:val="clear" w:color="auto" w:fill="FBD4B4" w:themeFill="accent6" w:themeFillTint="66"/>
            <w:noWrap/>
            <w:vAlign w:val="center"/>
            <w:hideMark/>
          </w:tcPr>
          <w:p w:rsidR="00DA6509" w:rsidRPr="00DA6509" w:rsidRDefault="00DA6509" w:rsidP="00DA6509">
            <w:pPr>
              <w:spacing w:after="0" w:line="240" w:lineRule="auto"/>
              <w:jc w:val="center"/>
              <w:rPr>
                <w:rFonts w:ascii="Calibri" w:eastAsia="Times New Roman" w:hAnsi="Calibri" w:cs="Times New Roman"/>
                <w:b/>
                <w:bCs/>
                <w:sz w:val="20"/>
                <w:szCs w:val="20"/>
                <w:lang w:val="es-PE" w:eastAsia="es-PE"/>
              </w:rPr>
            </w:pPr>
            <w:r w:rsidRPr="00DA6509">
              <w:rPr>
                <w:rFonts w:ascii="Calibri" w:eastAsia="Times New Roman" w:hAnsi="Calibri" w:cs="Times New Roman"/>
                <w:b/>
                <w:bCs/>
                <w:sz w:val="20"/>
                <w:szCs w:val="20"/>
                <w:lang w:val="es-PE" w:eastAsia="es-PE"/>
              </w:rPr>
              <w:t>ALUMNOS</w:t>
            </w:r>
          </w:p>
        </w:tc>
      </w:tr>
      <w:tr w:rsidR="00DA6509" w:rsidRPr="00DA6509" w:rsidTr="00903F55">
        <w:trPr>
          <w:trHeight w:val="255"/>
        </w:trPr>
        <w:tc>
          <w:tcPr>
            <w:tcW w:w="850" w:type="dxa"/>
            <w:vMerge/>
            <w:shd w:val="clear" w:color="auto" w:fill="FBD4B4" w:themeFill="accent6" w:themeFillTint="66"/>
            <w:vAlign w:val="center"/>
            <w:hideMark/>
          </w:tcPr>
          <w:p w:rsidR="00DA6509" w:rsidRPr="00DA6509" w:rsidRDefault="00DA6509" w:rsidP="00DA6509">
            <w:pPr>
              <w:spacing w:after="0" w:line="240" w:lineRule="auto"/>
              <w:rPr>
                <w:rFonts w:ascii="Calibri" w:eastAsia="Times New Roman" w:hAnsi="Calibri" w:cs="Times New Roman"/>
                <w:b/>
                <w:bCs/>
                <w:sz w:val="20"/>
                <w:szCs w:val="20"/>
                <w:lang w:val="es-PE" w:eastAsia="es-PE"/>
              </w:rPr>
            </w:pPr>
          </w:p>
        </w:tc>
        <w:tc>
          <w:tcPr>
            <w:tcW w:w="1809" w:type="dxa"/>
            <w:vMerge/>
            <w:shd w:val="clear" w:color="auto" w:fill="FBD4B4" w:themeFill="accent6" w:themeFillTint="66"/>
            <w:vAlign w:val="center"/>
            <w:hideMark/>
          </w:tcPr>
          <w:p w:rsidR="00DA6509" w:rsidRPr="00DA6509" w:rsidRDefault="00DA6509" w:rsidP="00DA6509">
            <w:pPr>
              <w:spacing w:after="0" w:line="240" w:lineRule="auto"/>
              <w:rPr>
                <w:rFonts w:ascii="Calibri" w:eastAsia="Times New Roman" w:hAnsi="Calibri" w:cs="Times New Roman"/>
                <w:b/>
                <w:bCs/>
                <w:sz w:val="20"/>
                <w:szCs w:val="20"/>
                <w:lang w:val="es-PE" w:eastAsia="es-PE"/>
              </w:rPr>
            </w:pPr>
          </w:p>
        </w:tc>
        <w:tc>
          <w:tcPr>
            <w:tcW w:w="653" w:type="dxa"/>
            <w:vMerge/>
            <w:shd w:val="clear" w:color="auto" w:fill="FBD4B4" w:themeFill="accent6" w:themeFillTint="66"/>
            <w:vAlign w:val="center"/>
            <w:hideMark/>
          </w:tcPr>
          <w:p w:rsidR="00DA6509" w:rsidRPr="00DA6509" w:rsidRDefault="00DA6509" w:rsidP="00DA6509">
            <w:pPr>
              <w:spacing w:after="0" w:line="240" w:lineRule="auto"/>
              <w:rPr>
                <w:rFonts w:ascii="Calibri" w:eastAsia="Times New Roman" w:hAnsi="Calibri" w:cs="Times New Roman"/>
                <w:b/>
                <w:bCs/>
                <w:sz w:val="20"/>
                <w:szCs w:val="20"/>
                <w:lang w:val="es-PE" w:eastAsia="es-PE"/>
              </w:rPr>
            </w:pPr>
          </w:p>
        </w:tc>
        <w:tc>
          <w:tcPr>
            <w:tcW w:w="698" w:type="dxa"/>
            <w:shd w:val="clear" w:color="auto" w:fill="FBD4B4" w:themeFill="accent6" w:themeFillTint="66"/>
            <w:noWrap/>
            <w:vAlign w:val="center"/>
            <w:hideMark/>
          </w:tcPr>
          <w:p w:rsidR="00DA6509" w:rsidRPr="00DA6509" w:rsidRDefault="00903F55" w:rsidP="00DA6509">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2014</w:t>
            </w:r>
          </w:p>
        </w:tc>
        <w:tc>
          <w:tcPr>
            <w:tcW w:w="698" w:type="dxa"/>
            <w:shd w:val="clear" w:color="auto" w:fill="FBD4B4" w:themeFill="accent6" w:themeFillTint="66"/>
            <w:noWrap/>
            <w:vAlign w:val="center"/>
            <w:hideMark/>
          </w:tcPr>
          <w:p w:rsidR="00DA6509" w:rsidRPr="00DA6509" w:rsidRDefault="00903F55" w:rsidP="00DA6509">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2015</w:t>
            </w:r>
          </w:p>
        </w:tc>
        <w:tc>
          <w:tcPr>
            <w:tcW w:w="714" w:type="dxa"/>
            <w:shd w:val="clear" w:color="auto" w:fill="FBD4B4" w:themeFill="accent6" w:themeFillTint="66"/>
            <w:noWrap/>
            <w:vAlign w:val="center"/>
            <w:hideMark/>
          </w:tcPr>
          <w:p w:rsidR="00DA6509" w:rsidRPr="00DA6509" w:rsidRDefault="00903F55" w:rsidP="00DA6509">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2016</w:t>
            </w:r>
          </w:p>
        </w:tc>
        <w:tc>
          <w:tcPr>
            <w:tcW w:w="714" w:type="dxa"/>
            <w:shd w:val="clear" w:color="auto" w:fill="FBD4B4" w:themeFill="accent6" w:themeFillTint="66"/>
            <w:noWrap/>
            <w:vAlign w:val="center"/>
            <w:hideMark/>
          </w:tcPr>
          <w:p w:rsidR="00DA6509" w:rsidRPr="00DA6509" w:rsidRDefault="00903F55" w:rsidP="00DA6509">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2017</w:t>
            </w:r>
          </w:p>
        </w:tc>
        <w:tc>
          <w:tcPr>
            <w:tcW w:w="877" w:type="dxa"/>
            <w:shd w:val="clear" w:color="auto" w:fill="FBD4B4" w:themeFill="accent6" w:themeFillTint="66"/>
            <w:noWrap/>
            <w:vAlign w:val="center"/>
            <w:hideMark/>
          </w:tcPr>
          <w:p w:rsidR="00DA6509" w:rsidRPr="00DA6509" w:rsidRDefault="00903F55" w:rsidP="00DA6509">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2018</w:t>
            </w:r>
          </w:p>
        </w:tc>
      </w:tr>
      <w:tr w:rsidR="00903F55" w:rsidRPr="00DA6509" w:rsidTr="00903F55">
        <w:trPr>
          <w:trHeight w:val="255"/>
        </w:trPr>
        <w:tc>
          <w:tcPr>
            <w:tcW w:w="850" w:type="dxa"/>
            <w:vMerge w:val="restart"/>
            <w:shd w:val="clear" w:color="auto" w:fill="auto"/>
            <w:noWrap/>
            <w:vAlign w:val="center"/>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1266105</w:t>
            </w:r>
          </w:p>
        </w:tc>
        <w:tc>
          <w:tcPr>
            <w:tcW w:w="1809" w:type="dxa"/>
            <w:vMerge w:val="restart"/>
            <w:shd w:val="clear" w:color="auto" w:fill="auto"/>
            <w:noWrap/>
            <w:vAlign w:val="center"/>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Daniel Alcides Carrión</w:t>
            </w:r>
          </w:p>
        </w:tc>
        <w:tc>
          <w:tcPr>
            <w:tcW w:w="653" w:type="dxa"/>
            <w:shd w:val="clear" w:color="auto" w:fill="auto"/>
            <w:noWrap/>
            <w:vAlign w:val="center"/>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1</w:t>
            </w:r>
          </w:p>
        </w:tc>
        <w:tc>
          <w:tcPr>
            <w:tcW w:w="698" w:type="dxa"/>
            <w:shd w:val="clear" w:color="auto" w:fill="auto"/>
            <w:noWrap/>
            <w:vAlign w:val="bottom"/>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19</w:t>
            </w:r>
          </w:p>
        </w:tc>
        <w:tc>
          <w:tcPr>
            <w:tcW w:w="698" w:type="dxa"/>
            <w:shd w:val="clear" w:color="auto" w:fill="auto"/>
            <w:noWrap/>
            <w:vAlign w:val="bottom"/>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19</w:t>
            </w:r>
          </w:p>
        </w:tc>
        <w:tc>
          <w:tcPr>
            <w:tcW w:w="714" w:type="dxa"/>
            <w:shd w:val="clear" w:color="auto" w:fill="auto"/>
            <w:noWrap/>
            <w:vAlign w:val="bottom"/>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19</w:t>
            </w:r>
          </w:p>
        </w:tc>
        <w:tc>
          <w:tcPr>
            <w:tcW w:w="714" w:type="dxa"/>
            <w:shd w:val="clear" w:color="auto" w:fill="auto"/>
            <w:noWrap/>
            <w:vAlign w:val="bottom"/>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29</w:t>
            </w:r>
          </w:p>
        </w:tc>
        <w:tc>
          <w:tcPr>
            <w:tcW w:w="877" w:type="dxa"/>
            <w:shd w:val="clear" w:color="000000" w:fill="FFFFFF"/>
            <w:noWrap/>
            <w:vAlign w:val="bottom"/>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19</w:t>
            </w:r>
          </w:p>
        </w:tc>
      </w:tr>
      <w:tr w:rsidR="00903F55" w:rsidRPr="00DA6509" w:rsidTr="00903F55">
        <w:trPr>
          <w:trHeight w:val="300"/>
        </w:trPr>
        <w:tc>
          <w:tcPr>
            <w:tcW w:w="850" w:type="dxa"/>
            <w:vMerge/>
            <w:vAlign w:val="center"/>
            <w:hideMark/>
          </w:tcPr>
          <w:p w:rsidR="00903F55" w:rsidRPr="00DA6509" w:rsidRDefault="00903F55" w:rsidP="00903F55">
            <w:pPr>
              <w:spacing w:after="0" w:line="240" w:lineRule="auto"/>
              <w:rPr>
                <w:rFonts w:ascii="Calibri" w:eastAsia="Times New Roman" w:hAnsi="Calibri" w:cs="Times New Roman"/>
                <w:sz w:val="20"/>
                <w:szCs w:val="20"/>
                <w:lang w:val="es-PE" w:eastAsia="es-PE"/>
              </w:rPr>
            </w:pPr>
          </w:p>
        </w:tc>
        <w:tc>
          <w:tcPr>
            <w:tcW w:w="1809" w:type="dxa"/>
            <w:vMerge/>
            <w:vAlign w:val="center"/>
            <w:hideMark/>
          </w:tcPr>
          <w:p w:rsidR="00903F55" w:rsidRPr="00DA6509" w:rsidRDefault="00903F55" w:rsidP="00903F55">
            <w:pPr>
              <w:spacing w:after="0" w:line="240" w:lineRule="auto"/>
              <w:rPr>
                <w:rFonts w:ascii="Calibri" w:eastAsia="Times New Roman" w:hAnsi="Calibri" w:cs="Times New Roman"/>
                <w:sz w:val="20"/>
                <w:szCs w:val="20"/>
                <w:lang w:val="es-PE" w:eastAsia="es-PE"/>
              </w:rPr>
            </w:pPr>
          </w:p>
        </w:tc>
        <w:tc>
          <w:tcPr>
            <w:tcW w:w="653" w:type="dxa"/>
            <w:shd w:val="clear" w:color="auto" w:fill="auto"/>
            <w:noWrap/>
            <w:vAlign w:val="center"/>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2</w:t>
            </w:r>
          </w:p>
        </w:tc>
        <w:tc>
          <w:tcPr>
            <w:tcW w:w="698" w:type="dxa"/>
            <w:shd w:val="clear" w:color="auto" w:fill="auto"/>
            <w:noWrap/>
            <w:vAlign w:val="bottom"/>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20</w:t>
            </w:r>
          </w:p>
        </w:tc>
        <w:tc>
          <w:tcPr>
            <w:tcW w:w="698" w:type="dxa"/>
            <w:shd w:val="clear" w:color="auto" w:fill="auto"/>
            <w:noWrap/>
            <w:vAlign w:val="bottom"/>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20</w:t>
            </w:r>
          </w:p>
        </w:tc>
        <w:tc>
          <w:tcPr>
            <w:tcW w:w="714" w:type="dxa"/>
            <w:shd w:val="clear" w:color="auto" w:fill="auto"/>
            <w:noWrap/>
            <w:vAlign w:val="bottom"/>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37</w:t>
            </w:r>
          </w:p>
        </w:tc>
        <w:tc>
          <w:tcPr>
            <w:tcW w:w="714" w:type="dxa"/>
            <w:shd w:val="clear" w:color="auto" w:fill="auto"/>
            <w:noWrap/>
            <w:vAlign w:val="bottom"/>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20</w:t>
            </w:r>
          </w:p>
        </w:tc>
        <w:tc>
          <w:tcPr>
            <w:tcW w:w="877" w:type="dxa"/>
            <w:shd w:val="clear" w:color="000000" w:fill="FFFFFF"/>
            <w:noWrap/>
            <w:vAlign w:val="bottom"/>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17</w:t>
            </w:r>
          </w:p>
        </w:tc>
      </w:tr>
      <w:tr w:rsidR="00903F55" w:rsidRPr="00DA6509" w:rsidTr="00903F55">
        <w:trPr>
          <w:trHeight w:val="300"/>
        </w:trPr>
        <w:tc>
          <w:tcPr>
            <w:tcW w:w="850" w:type="dxa"/>
            <w:vMerge/>
            <w:vAlign w:val="center"/>
            <w:hideMark/>
          </w:tcPr>
          <w:p w:rsidR="00903F55" w:rsidRPr="00DA6509" w:rsidRDefault="00903F55" w:rsidP="00903F55">
            <w:pPr>
              <w:spacing w:after="0" w:line="240" w:lineRule="auto"/>
              <w:rPr>
                <w:rFonts w:ascii="Calibri" w:eastAsia="Times New Roman" w:hAnsi="Calibri" w:cs="Times New Roman"/>
                <w:sz w:val="20"/>
                <w:szCs w:val="20"/>
                <w:lang w:val="es-PE" w:eastAsia="es-PE"/>
              </w:rPr>
            </w:pPr>
          </w:p>
        </w:tc>
        <w:tc>
          <w:tcPr>
            <w:tcW w:w="1809" w:type="dxa"/>
            <w:vMerge/>
            <w:vAlign w:val="center"/>
            <w:hideMark/>
          </w:tcPr>
          <w:p w:rsidR="00903F55" w:rsidRPr="00DA6509" w:rsidRDefault="00903F55" w:rsidP="00903F55">
            <w:pPr>
              <w:spacing w:after="0" w:line="240" w:lineRule="auto"/>
              <w:rPr>
                <w:rFonts w:ascii="Calibri" w:eastAsia="Times New Roman" w:hAnsi="Calibri" w:cs="Times New Roman"/>
                <w:sz w:val="20"/>
                <w:szCs w:val="20"/>
                <w:lang w:val="es-PE" w:eastAsia="es-PE"/>
              </w:rPr>
            </w:pPr>
          </w:p>
        </w:tc>
        <w:tc>
          <w:tcPr>
            <w:tcW w:w="653" w:type="dxa"/>
            <w:shd w:val="clear" w:color="auto" w:fill="auto"/>
            <w:noWrap/>
            <w:vAlign w:val="center"/>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3</w:t>
            </w:r>
          </w:p>
        </w:tc>
        <w:tc>
          <w:tcPr>
            <w:tcW w:w="698" w:type="dxa"/>
            <w:shd w:val="clear" w:color="auto" w:fill="auto"/>
            <w:noWrap/>
            <w:vAlign w:val="bottom"/>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17</w:t>
            </w:r>
          </w:p>
        </w:tc>
        <w:tc>
          <w:tcPr>
            <w:tcW w:w="698" w:type="dxa"/>
            <w:shd w:val="clear" w:color="auto" w:fill="auto"/>
            <w:noWrap/>
            <w:vAlign w:val="bottom"/>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17</w:t>
            </w:r>
          </w:p>
        </w:tc>
        <w:tc>
          <w:tcPr>
            <w:tcW w:w="714" w:type="dxa"/>
            <w:shd w:val="clear" w:color="auto" w:fill="auto"/>
            <w:noWrap/>
            <w:vAlign w:val="bottom"/>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27</w:t>
            </w:r>
          </w:p>
        </w:tc>
        <w:tc>
          <w:tcPr>
            <w:tcW w:w="714" w:type="dxa"/>
            <w:shd w:val="clear" w:color="auto" w:fill="auto"/>
            <w:noWrap/>
            <w:vAlign w:val="bottom"/>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33</w:t>
            </w:r>
          </w:p>
        </w:tc>
        <w:tc>
          <w:tcPr>
            <w:tcW w:w="877" w:type="dxa"/>
            <w:shd w:val="clear" w:color="000000" w:fill="FFFFFF"/>
            <w:noWrap/>
            <w:vAlign w:val="bottom"/>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15</w:t>
            </w:r>
          </w:p>
        </w:tc>
      </w:tr>
      <w:tr w:rsidR="00903F55" w:rsidRPr="00DA6509" w:rsidTr="00903F55">
        <w:trPr>
          <w:trHeight w:val="300"/>
        </w:trPr>
        <w:tc>
          <w:tcPr>
            <w:tcW w:w="850" w:type="dxa"/>
            <w:vMerge/>
            <w:vAlign w:val="center"/>
            <w:hideMark/>
          </w:tcPr>
          <w:p w:rsidR="00903F55" w:rsidRPr="00DA6509" w:rsidRDefault="00903F55" w:rsidP="00903F55">
            <w:pPr>
              <w:spacing w:after="0" w:line="240" w:lineRule="auto"/>
              <w:rPr>
                <w:rFonts w:ascii="Calibri" w:eastAsia="Times New Roman" w:hAnsi="Calibri" w:cs="Times New Roman"/>
                <w:sz w:val="20"/>
                <w:szCs w:val="20"/>
                <w:lang w:val="es-PE" w:eastAsia="es-PE"/>
              </w:rPr>
            </w:pPr>
          </w:p>
        </w:tc>
        <w:tc>
          <w:tcPr>
            <w:tcW w:w="1809" w:type="dxa"/>
            <w:vMerge/>
            <w:vAlign w:val="center"/>
            <w:hideMark/>
          </w:tcPr>
          <w:p w:rsidR="00903F55" w:rsidRPr="00DA6509" w:rsidRDefault="00903F55" w:rsidP="00903F55">
            <w:pPr>
              <w:spacing w:after="0" w:line="240" w:lineRule="auto"/>
              <w:rPr>
                <w:rFonts w:ascii="Calibri" w:eastAsia="Times New Roman" w:hAnsi="Calibri" w:cs="Times New Roman"/>
                <w:sz w:val="20"/>
                <w:szCs w:val="20"/>
                <w:lang w:val="es-PE" w:eastAsia="es-PE"/>
              </w:rPr>
            </w:pPr>
          </w:p>
        </w:tc>
        <w:tc>
          <w:tcPr>
            <w:tcW w:w="653" w:type="dxa"/>
            <w:shd w:val="clear" w:color="auto" w:fill="auto"/>
            <w:noWrap/>
            <w:vAlign w:val="center"/>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4</w:t>
            </w:r>
          </w:p>
        </w:tc>
        <w:tc>
          <w:tcPr>
            <w:tcW w:w="698" w:type="dxa"/>
            <w:shd w:val="clear" w:color="auto" w:fill="auto"/>
            <w:noWrap/>
            <w:vAlign w:val="bottom"/>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32</w:t>
            </w:r>
          </w:p>
        </w:tc>
        <w:tc>
          <w:tcPr>
            <w:tcW w:w="698" w:type="dxa"/>
            <w:shd w:val="clear" w:color="auto" w:fill="auto"/>
            <w:noWrap/>
            <w:vAlign w:val="bottom"/>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32</w:t>
            </w:r>
          </w:p>
        </w:tc>
        <w:tc>
          <w:tcPr>
            <w:tcW w:w="714" w:type="dxa"/>
            <w:shd w:val="clear" w:color="auto" w:fill="auto"/>
            <w:noWrap/>
            <w:vAlign w:val="bottom"/>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34</w:t>
            </w:r>
          </w:p>
        </w:tc>
        <w:tc>
          <w:tcPr>
            <w:tcW w:w="714" w:type="dxa"/>
            <w:shd w:val="clear" w:color="auto" w:fill="auto"/>
            <w:noWrap/>
            <w:vAlign w:val="bottom"/>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20</w:t>
            </w:r>
          </w:p>
        </w:tc>
        <w:tc>
          <w:tcPr>
            <w:tcW w:w="877" w:type="dxa"/>
            <w:shd w:val="clear" w:color="000000" w:fill="FFFFFF"/>
            <w:noWrap/>
            <w:vAlign w:val="bottom"/>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15</w:t>
            </w:r>
          </w:p>
        </w:tc>
      </w:tr>
      <w:tr w:rsidR="00903F55" w:rsidRPr="00DA6509" w:rsidTr="00903F55">
        <w:trPr>
          <w:trHeight w:val="300"/>
        </w:trPr>
        <w:tc>
          <w:tcPr>
            <w:tcW w:w="850" w:type="dxa"/>
            <w:vMerge/>
            <w:vAlign w:val="center"/>
            <w:hideMark/>
          </w:tcPr>
          <w:p w:rsidR="00903F55" w:rsidRPr="00DA6509" w:rsidRDefault="00903F55" w:rsidP="00903F55">
            <w:pPr>
              <w:spacing w:after="0" w:line="240" w:lineRule="auto"/>
              <w:rPr>
                <w:rFonts w:ascii="Calibri" w:eastAsia="Times New Roman" w:hAnsi="Calibri" w:cs="Times New Roman"/>
                <w:sz w:val="20"/>
                <w:szCs w:val="20"/>
                <w:lang w:val="es-PE" w:eastAsia="es-PE"/>
              </w:rPr>
            </w:pPr>
          </w:p>
        </w:tc>
        <w:tc>
          <w:tcPr>
            <w:tcW w:w="1809" w:type="dxa"/>
            <w:vMerge/>
            <w:vAlign w:val="center"/>
            <w:hideMark/>
          </w:tcPr>
          <w:p w:rsidR="00903F55" w:rsidRPr="00DA6509" w:rsidRDefault="00903F55" w:rsidP="00903F55">
            <w:pPr>
              <w:spacing w:after="0" w:line="240" w:lineRule="auto"/>
              <w:rPr>
                <w:rFonts w:ascii="Calibri" w:eastAsia="Times New Roman" w:hAnsi="Calibri" w:cs="Times New Roman"/>
                <w:sz w:val="20"/>
                <w:szCs w:val="20"/>
                <w:lang w:val="es-PE" w:eastAsia="es-PE"/>
              </w:rPr>
            </w:pPr>
          </w:p>
        </w:tc>
        <w:tc>
          <w:tcPr>
            <w:tcW w:w="653" w:type="dxa"/>
            <w:shd w:val="clear" w:color="auto" w:fill="auto"/>
            <w:noWrap/>
            <w:vAlign w:val="center"/>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5</w:t>
            </w:r>
          </w:p>
        </w:tc>
        <w:tc>
          <w:tcPr>
            <w:tcW w:w="698" w:type="dxa"/>
            <w:shd w:val="clear" w:color="auto" w:fill="auto"/>
            <w:noWrap/>
            <w:vAlign w:val="bottom"/>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18</w:t>
            </w:r>
          </w:p>
        </w:tc>
        <w:tc>
          <w:tcPr>
            <w:tcW w:w="698" w:type="dxa"/>
            <w:shd w:val="clear" w:color="auto" w:fill="auto"/>
            <w:noWrap/>
            <w:vAlign w:val="bottom"/>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12</w:t>
            </w:r>
          </w:p>
        </w:tc>
        <w:tc>
          <w:tcPr>
            <w:tcW w:w="714" w:type="dxa"/>
            <w:shd w:val="clear" w:color="auto" w:fill="auto"/>
            <w:noWrap/>
            <w:vAlign w:val="bottom"/>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27</w:t>
            </w:r>
          </w:p>
        </w:tc>
        <w:tc>
          <w:tcPr>
            <w:tcW w:w="714" w:type="dxa"/>
            <w:shd w:val="clear" w:color="auto" w:fill="auto"/>
            <w:noWrap/>
            <w:vAlign w:val="bottom"/>
            <w:hideMark/>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34</w:t>
            </w:r>
          </w:p>
        </w:tc>
        <w:tc>
          <w:tcPr>
            <w:tcW w:w="877" w:type="dxa"/>
            <w:shd w:val="clear" w:color="000000" w:fill="FFFFFF"/>
            <w:noWrap/>
            <w:vAlign w:val="bottom"/>
          </w:tcPr>
          <w:p w:rsidR="00903F55" w:rsidRPr="00DA6509" w:rsidRDefault="00903F55" w:rsidP="00903F55">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13</w:t>
            </w:r>
          </w:p>
        </w:tc>
      </w:tr>
      <w:tr w:rsidR="00DA6509" w:rsidRPr="00DA6509" w:rsidTr="00903F55">
        <w:trPr>
          <w:trHeight w:val="300"/>
        </w:trPr>
        <w:tc>
          <w:tcPr>
            <w:tcW w:w="850" w:type="dxa"/>
            <w:vMerge/>
            <w:vAlign w:val="center"/>
            <w:hideMark/>
          </w:tcPr>
          <w:p w:rsidR="00DA6509" w:rsidRPr="00DA6509" w:rsidRDefault="00DA6509" w:rsidP="00DA6509">
            <w:pPr>
              <w:spacing w:after="0" w:line="240" w:lineRule="auto"/>
              <w:rPr>
                <w:rFonts w:ascii="Calibri" w:eastAsia="Times New Roman" w:hAnsi="Calibri" w:cs="Times New Roman"/>
                <w:sz w:val="20"/>
                <w:szCs w:val="20"/>
                <w:lang w:val="es-PE" w:eastAsia="es-PE"/>
              </w:rPr>
            </w:pPr>
          </w:p>
        </w:tc>
        <w:tc>
          <w:tcPr>
            <w:tcW w:w="2462" w:type="dxa"/>
            <w:gridSpan w:val="2"/>
            <w:shd w:val="clear" w:color="auto" w:fill="FBD4B4" w:themeFill="accent6" w:themeFillTint="66"/>
            <w:noWrap/>
            <w:vAlign w:val="center"/>
            <w:hideMark/>
          </w:tcPr>
          <w:p w:rsidR="00DA6509" w:rsidRPr="00DA6509" w:rsidRDefault="00DA6509" w:rsidP="00DA6509">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Sub total</w:t>
            </w:r>
          </w:p>
        </w:tc>
        <w:tc>
          <w:tcPr>
            <w:tcW w:w="698" w:type="dxa"/>
            <w:shd w:val="clear" w:color="auto" w:fill="FBD4B4" w:themeFill="accent6" w:themeFillTint="66"/>
            <w:noWrap/>
            <w:vAlign w:val="bottom"/>
            <w:hideMark/>
          </w:tcPr>
          <w:p w:rsidR="00DA6509" w:rsidRPr="00DA6509" w:rsidRDefault="00903F55" w:rsidP="00DA6509">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106</w:t>
            </w:r>
          </w:p>
        </w:tc>
        <w:tc>
          <w:tcPr>
            <w:tcW w:w="698" w:type="dxa"/>
            <w:shd w:val="clear" w:color="auto" w:fill="FBD4B4" w:themeFill="accent6" w:themeFillTint="66"/>
            <w:noWrap/>
            <w:vAlign w:val="bottom"/>
            <w:hideMark/>
          </w:tcPr>
          <w:p w:rsidR="00DA6509" w:rsidRPr="00DA6509" w:rsidRDefault="00903F55" w:rsidP="00DA6509">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100</w:t>
            </w:r>
          </w:p>
        </w:tc>
        <w:tc>
          <w:tcPr>
            <w:tcW w:w="714" w:type="dxa"/>
            <w:shd w:val="clear" w:color="auto" w:fill="FBD4B4" w:themeFill="accent6" w:themeFillTint="66"/>
            <w:noWrap/>
            <w:vAlign w:val="bottom"/>
            <w:hideMark/>
          </w:tcPr>
          <w:p w:rsidR="00DA6509" w:rsidRPr="00DA6509" w:rsidRDefault="00DA6509" w:rsidP="00DA6509">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144</w:t>
            </w:r>
          </w:p>
        </w:tc>
        <w:tc>
          <w:tcPr>
            <w:tcW w:w="714" w:type="dxa"/>
            <w:shd w:val="clear" w:color="auto" w:fill="FBD4B4" w:themeFill="accent6" w:themeFillTint="66"/>
            <w:noWrap/>
            <w:vAlign w:val="bottom"/>
            <w:hideMark/>
          </w:tcPr>
          <w:p w:rsidR="00DA6509" w:rsidRPr="00DA6509" w:rsidRDefault="00DA6509" w:rsidP="00DA6509">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136</w:t>
            </w:r>
          </w:p>
        </w:tc>
        <w:tc>
          <w:tcPr>
            <w:tcW w:w="877" w:type="dxa"/>
            <w:shd w:val="clear" w:color="auto" w:fill="FBD4B4" w:themeFill="accent6" w:themeFillTint="66"/>
            <w:noWrap/>
            <w:vAlign w:val="bottom"/>
            <w:hideMark/>
          </w:tcPr>
          <w:p w:rsidR="00DA6509" w:rsidRPr="00DA6509" w:rsidRDefault="00903F55" w:rsidP="00DA6509">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92</w:t>
            </w:r>
          </w:p>
        </w:tc>
      </w:tr>
      <w:tr w:rsidR="00DA6509" w:rsidRPr="00DA6509" w:rsidTr="00903F55">
        <w:trPr>
          <w:trHeight w:val="300"/>
        </w:trPr>
        <w:tc>
          <w:tcPr>
            <w:tcW w:w="850" w:type="dxa"/>
            <w:vMerge/>
            <w:vAlign w:val="center"/>
            <w:hideMark/>
          </w:tcPr>
          <w:p w:rsidR="00DA6509" w:rsidRPr="00DA6509" w:rsidRDefault="00DA6509" w:rsidP="00DA6509">
            <w:pPr>
              <w:spacing w:after="0" w:line="240" w:lineRule="auto"/>
              <w:rPr>
                <w:rFonts w:ascii="Calibri" w:eastAsia="Times New Roman" w:hAnsi="Calibri" w:cs="Times New Roman"/>
                <w:sz w:val="20"/>
                <w:szCs w:val="20"/>
                <w:lang w:val="es-PE" w:eastAsia="es-PE"/>
              </w:rPr>
            </w:pPr>
          </w:p>
        </w:tc>
        <w:tc>
          <w:tcPr>
            <w:tcW w:w="2462" w:type="dxa"/>
            <w:gridSpan w:val="2"/>
            <w:shd w:val="clear" w:color="auto" w:fill="FBD4B4" w:themeFill="accent6" w:themeFillTint="66"/>
            <w:noWrap/>
            <w:vAlign w:val="center"/>
            <w:hideMark/>
          </w:tcPr>
          <w:p w:rsidR="00DA6509" w:rsidRPr="00DA6509" w:rsidRDefault="00DA6509" w:rsidP="00DA6509">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TOTAL</w:t>
            </w:r>
          </w:p>
        </w:tc>
        <w:tc>
          <w:tcPr>
            <w:tcW w:w="698" w:type="dxa"/>
            <w:shd w:val="clear" w:color="auto" w:fill="FBD4B4" w:themeFill="accent6" w:themeFillTint="66"/>
            <w:noWrap/>
            <w:vAlign w:val="bottom"/>
            <w:hideMark/>
          </w:tcPr>
          <w:p w:rsidR="00DA6509" w:rsidRPr="00DA6509" w:rsidRDefault="00903F55" w:rsidP="00DA6509">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106</w:t>
            </w:r>
          </w:p>
        </w:tc>
        <w:tc>
          <w:tcPr>
            <w:tcW w:w="698" w:type="dxa"/>
            <w:shd w:val="clear" w:color="auto" w:fill="FBD4B4" w:themeFill="accent6" w:themeFillTint="66"/>
            <w:noWrap/>
            <w:vAlign w:val="bottom"/>
            <w:hideMark/>
          </w:tcPr>
          <w:p w:rsidR="00DA6509" w:rsidRPr="00DA6509" w:rsidRDefault="00903F55" w:rsidP="00DA6509">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100</w:t>
            </w:r>
          </w:p>
        </w:tc>
        <w:tc>
          <w:tcPr>
            <w:tcW w:w="714" w:type="dxa"/>
            <w:shd w:val="clear" w:color="auto" w:fill="FBD4B4" w:themeFill="accent6" w:themeFillTint="66"/>
            <w:noWrap/>
            <w:vAlign w:val="bottom"/>
            <w:hideMark/>
          </w:tcPr>
          <w:p w:rsidR="00DA6509" w:rsidRPr="00DA6509" w:rsidRDefault="00DA6509" w:rsidP="00DA6509">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144</w:t>
            </w:r>
          </w:p>
        </w:tc>
        <w:tc>
          <w:tcPr>
            <w:tcW w:w="714" w:type="dxa"/>
            <w:shd w:val="clear" w:color="auto" w:fill="FBD4B4" w:themeFill="accent6" w:themeFillTint="66"/>
            <w:noWrap/>
            <w:vAlign w:val="bottom"/>
            <w:hideMark/>
          </w:tcPr>
          <w:p w:rsidR="00DA6509" w:rsidRPr="00DA6509" w:rsidRDefault="00DA6509" w:rsidP="00DA6509">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136</w:t>
            </w:r>
          </w:p>
        </w:tc>
        <w:tc>
          <w:tcPr>
            <w:tcW w:w="877" w:type="dxa"/>
            <w:shd w:val="clear" w:color="auto" w:fill="FBD4B4" w:themeFill="accent6" w:themeFillTint="66"/>
            <w:noWrap/>
            <w:vAlign w:val="bottom"/>
            <w:hideMark/>
          </w:tcPr>
          <w:p w:rsidR="00DA6509" w:rsidRPr="00DA6509" w:rsidRDefault="00903F55" w:rsidP="00DA6509">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92</w:t>
            </w:r>
          </w:p>
        </w:tc>
      </w:tr>
      <w:tr w:rsidR="00DA6509" w:rsidRPr="00DA6509" w:rsidTr="00DA6509">
        <w:trPr>
          <w:trHeight w:val="315"/>
        </w:trPr>
        <w:tc>
          <w:tcPr>
            <w:tcW w:w="850" w:type="dxa"/>
            <w:vMerge/>
            <w:vAlign w:val="center"/>
            <w:hideMark/>
          </w:tcPr>
          <w:p w:rsidR="00DA6509" w:rsidRPr="00DA6509" w:rsidRDefault="00DA6509" w:rsidP="00DA6509">
            <w:pPr>
              <w:spacing w:after="0" w:line="240" w:lineRule="auto"/>
              <w:rPr>
                <w:rFonts w:ascii="Calibri" w:eastAsia="Times New Roman" w:hAnsi="Calibri" w:cs="Times New Roman"/>
                <w:sz w:val="20"/>
                <w:szCs w:val="20"/>
                <w:lang w:val="es-PE" w:eastAsia="es-PE"/>
              </w:rPr>
            </w:pPr>
          </w:p>
        </w:tc>
        <w:tc>
          <w:tcPr>
            <w:tcW w:w="2462" w:type="dxa"/>
            <w:gridSpan w:val="2"/>
            <w:shd w:val="clear" w:color="auto" w:fill="auto"/>
            <w:noWrap/>
            <w:vAlign w:val="center"/>
            <w:hideMark/>
          </w:tcPr>
          <w:p w:rsidR="00DA6509" w:rsidRPr="00DA6509" w:rsidRDefault="00DA6509" w:rsidP="00DA6509">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t/c</w:t>
            </w:r>
          </w:p>
        </w:tc>
        <w:tc>
          <w:tcPr>
            <w:tcW w:w="698" w:type="dxa"/>
            <w:shd w:val="clear" w:color="auto" w:fill="auto"/>
            <w:noWrap/>
            <w:vAlign w:val="bottom"/>
            <w:hideMark/>
          </w:tcPr>
          <w:p w:rsidR="00DA6509" w:rsidRPr="00DA6509" w:rsidRDefault="00DA6509" w:rsidP="00DA6509">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 </w:t>
            </w:r>
          </w:p>
        </w:tc>
        <w:tc>
          <w:tcPr>
            <w:tcW w:w="698" w:type="dxa"/>
            <w:shd w:val="clear" w:color="auto" w:fill="auto"/>
            <w:noWrap/>
            <w:vAlign w:val="bottom"/>
            <w:hideMark/>
          </w:tcPr>
          <w:p w:rsidR="00DA6509" w:rsidRPr="00DA6509" w:rsidRDefault="00DA6509" w:rsidP="00DA6509">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4.67</w:t>
            </w:r>
          </w:p>
        </w:tc>
        <w:tc>
          <w:tcPr>
            <w:tcW w:w="714" w:type="dxa"/>
            <w:shd w:val="clear" w:color="auto" w:fill="auto"/>
            <w:noWrap/>
            <w:vAlign w:val="bottom"/>
            <w:hideMark/>
          </w:tcPr>
          <w:p w:rsidR="00DA6509" w:rsidRPr="00DA6509" w:rsidRDefault="00DA6509" w:rsidP="00DA6509">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-8.28</w:t>
            </w:r>
          </w:p>
        </w:tc>
        <w:tc>
          <w:tcPr>
            <w:tcW w:w="714" w:type="dxa"/>
            <w:shd w:val="clear" w:color="auto" w:fill="auto"/>
            <w:noWrap/>
            <w:vAlign w:val="bottom"/>
            <w:hideMark/>
          </w:tcPr>
          <w:p w:rsidR="00DA6509" w:rsidRPr="00DA6509" w:rsidRDefault="00DA6509" w:rsidP="00DA6509">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-5.56</w:t>
            </w:r>
          </w:p>
        </w:tc>
        <w:tc>
          <w:tcPr>
            <w:tcW w:w="877" w:type="dxa"/>
            <w:shd w:val="clear" w:color="auto" w:fill="auto"/>
            <w:noWrap/>
            <w:vAlign w:val="bottom"/>
            <w:hideMark/>
          </w:tcPr>
          <w:p w:rsidR="00DA6509" w:rsidRPr="00DA6509" w:rsidRDefault="00DA6509" w:rsidP="00DA6509">
            <w:pPr>
              <w:spacing w:after="0" w:line="240" w:lineRule="auto"/>
              <w:jc w:val="center"/>
              <w:rPr>
                <w:rFonts w:ascii="Calibri" w:eastAsia="Times New Roman" w:hAnsi="Calibri" w:cs="Times New Roman"/>
                <w:sz w:val="20"/>
                <w:szCs w:val="20"/>
                <w:lang w:val="es-PE" w:eastAsia="es-PE"/>
              </w:rPr>
            </w:pPr>
            <w:r w:rsidRPr="00DA6509">
              <w:rPr>
                <w:rFonts w:ascii="Calibri" w:eastAsia="Times New Roman" w:hAnsi="Calibri" w:cs="Times New Roman"/>
                <w:sz w:val="20"/>
                <w:szCs w:val="20"/>
                <w:lang w:val="es-PE" w:eastAsia="es-PE"/>
              </w:rPr>
              <w:t>-22.06</w:t>
            </w:r>
          </w:p>
        </w:tc>
      </w:tr>
    </w:tbl>
    <w:p w:rsidR="00FA7038" w:rsidRPr="00F90D41" w:rsidRDefault="00FA7038" w:rsidP="00FA7038">
      <w:pPr>
        <w:ind w:left="1560"/>
        <w:contextualSpacing/>
        <w:rPr>
          <w:rFonts w:cs="Arial"/>
          <w:snapToGrid w:val="0"/>
        </w:rPr>
      </w:pPr>
      <w:r>
        <w:rPr>
          <w:rFonts w:cs="Arial"/>
          <w:snapToGrid w:val="0"/>
        </w:rPr>
        <w:t xml:space="preserve">  Fuente: UGEL-Chincheros</w:t>
      </w:r>
      <w:r w:rsidR="00903F55">
        <w:rPr>
          <w:rFonts w:cs="Arial"/>
          <w:snapToGrid w:val="0"/>
        </w:rPr>
        <w:t>, 2018</w:t>
      </w:r>
      <w:r w:rsidR="00CD0AF7">
        <w:rPr>
          <w:rFonts w:cs="Arial"/>
          <w:snapToGrid w:val="0"/>
        </w:rPr>
        <w:t>.</w:t>
      </w:r>
    </w:p>
    <w:p w:rsidR="00903F55" w:rsidRDefault="00903F55" w:rsidP="00FA7038">
      <w:pPr>
        <w:spacing w:before="120" w:after="120"/>
        <w:ind w:left="1701"/>
        <w:rPr>
          <w:rFonts w:cs="Arial"/>
          <w:b/>
          <w:snapToGrid w:val="0"/>
        </w:rPr>
      </w:pPr>
    </w:p>
    <w:p w:rsidR="00903F55" w:rsidRDefault="00903F55" w:rsidP="00FA7038">
      <w:pPr>
        <w:spacing w:before="120" w:after="120"/>
        <w:ind w:left="1701"/>
        <w:rPr>
          <w:rFonts w:cs="Arial"/>
          <w:b/>
          <w:snapToGrid w:val="0"/>
        </w:rPr>
      </w:pPr>
    </w:p>
    <w:p w:rsidR="00903F55" w:rsidRDefault="00903F55" w:rsidP="00FA7038">
      <w:pPr>
        <w:spacing w:before="120" w:after="120"/>
        <w:ind w:left="1701"/>
        <w:rPr>
          <w:rFonts w:cs="Arial"/>
          <w:b/>
          <w:snapToGrid w:val="0"/>
        </w:rPr>
      </w:pPr>
    </w:p>
    <w:p w:rsidR="00FA7038" w:rsidRPr="00F90D41" w:rsidRDefault="00FA7038" w:rsidP="00FA7038">
      <w:pPr>
        <w:spacing w:before="120" w:after="120"/>
        <w:ind w:left="1701"/>
        <w:rPr>
          <w:rFonts w:cs="Arial"/>
          <w:b/>
          <w:snapToGrid w:val="0"/>
        </w:rPr>
      </w:pPr>
      <w:r w:rsidRPr="00F90D41">
        <w:rPr>
          <w:rFonts w:cs="Arial"/>
          <w:b/>
          <w:snapToGrid w:val="0"/>
        </w:rPr>
        <w:lastRenderedPageBreak/>
        <w:t xml:space="preserve">Plana Docente de la I.E. </w:t>
      </w:r>
      <w:r w:rsidRPr="00C845B3">
        <w:rPr>
          <w:rFonts w:cs="Arial"/>
          <w:b/>
          <w:noProof/>
          <w:snapToGrid w:val="0"/>
        </w:rPr>
        <w:t>Daniel Alcides Carrión</w:t>
      </w:r>
      <w:r w:rsidR="000A4EAC">
        <w:rPr>
          <w:rFonts w:cs="Arial"/>
          <w:b/>
          <w:noProof/>
          <w:snapToGrid w:val="0"/>
        </w:rPr>
        <w:t xml:space="preserve"> </w:t>
      </w:r>
      <w:r w:rsidRPr="00F90D41">
        <w:rPr>
          <w:rFonts w:cs="Arial"/>
          <w:b/>
          <w:snapToGrid w:val="0"/>
        </w:rPr>
        <w:t xml:space="preserve">de </w:t>
      </w:r>
      <w:r w:rsidRPr="00C845B3">
        <w:rPr>
          <w:rFonts w:cs="Arial"/>
          <w:b/>
          <w:noProof/>
          <w:snapToGrid w:val="0"/>
        </w:rPr>
        <w:t>Totorabamba</w:t>
      </w:r>
    </w:p>
    <w:p w:rsidR="00FA7038" w:rsidRPr="00F90D41" w:rsidRDefault="00FA7038" w:rsidP="00FA7038">
      <w:pPr>
        <w:spacing w:before="120" w:after="120"/>
        <w:ind w:left="1701"/>
        <w:jc w:val="both"/>
        <w:rPr>
          <w:rFonts w:cs="Arial"/>
          <w:snapToGrid w:val="0"/>
        </w:rPr>
      </w:pPr>
      <w:r w:rsidRPr="00F90D41">
        <w:rPr>
          <w:rFonts w:cs="Arial"/>
          <w:snapToGrid w:val="0"/>
        </w:rPr>
        <w:t xml:space="preserve">La plana docente de la I.E. </w:t>
      </w:r>
      <w:r w:rsidRPr="00C845B3">
        <w:rPr>
          <w:rFonts w:cs="Arial"/>
          <w:noProof/>
          <w:snapToGrid w:val="0"/>
        </w:rPr>
        <w:t>Daniel Alcides Carrión</w:t>
      </w:r>
      <w:r w:rsidRPr="00F967E3">
        <w:rPr>
          <w:rFonts w:cs="Arial"/>
          <w:snapToGrid w:val="0"/>
        </w:rPr>
        <w:t>.</w:t>
      </w:r>
      <w:r>
        <w:rPr>
          <w:rFonts w:cs="Arial"/>
          <w:snapToGrid w:val="0"/>
        </w:rPr>
        <w:t xml:space="preserve"> Tiene un</w:t>
      </w:r>
      <w:r w:rsidRPr="00F90D41">
        <w:rPr>
          <w:rFonts w:cs="Arial"/>
          <w:snapToGrid w:val="0"/>
        </w:rPr>
        <w:t xml:space="preserve"> comportamiento </w:t>
      </w:r>
      <w:r>
        <w:rPr>
          <w:rFonts w:cs="Arial"/>
          <w:snapToGrid w:val="0"/>
        </w:rPr>
        <w:t xml:space="preserve">variante, </w:t>
      </w:r>
      <w:r w:rsidRPr="00F90D41">
        <w:rPr>
          <w:rFonts w:cs="Arial"/>
          <w:snapToGrid w:val="0"/>
        </w:rPr>
        <w:t xml:space="preserve"> a lo largo de estos cinco años ha cre</w:t>
      </w:r>
      <w:r>
        <w:rPr>
          <w:rFonts w:cs="Arial"/>
          <w:snapToGrid w:val="0"/>
        </w:rPr>
        <w:t xml:space="preserve">cido y descendido en el año 2008 contaba </w:t>
      </w:r>
      <w:r w:rsidR="000A4EAC">
        <w:rPr>
          <w:rFonts w:cs="Arial"/>
          <w:snapToGrid w:val="0"/>
        </w:rPr>
        <w:t>con 8 docentes al 2009 aumenta</w:t>
      </w:r>
      <w:r>
        <w:rPr>
          <w:rFonts w:cs="Arial"/>
          <w:snapToGrid w:val="0"/>
        </w:rPr>
        <w:t xml:space="preserve"> a </w:t>
      </w:r>
      <w:r w:rsidR="000A4EAC">
        <w:rPr>
          <w:rFonts w:cs="Arial"/>
          <w:snapToGrid w:val="0"/>
        </w:rPr>
        <w:t>9</w:t>
      </w:r>
      <w:r w:rsidRPr="00F90D41">
        <w:rPr>
          <w:rFonts w:cs="Arial"/>
          <w:snapToGrid w:val="0"/>
        </w:rPr>
        <w:t xml:space="preserve"> docent</w:t>
      </w:r>
      <w:r w:rsidR="000A4EAC">
        <w:rPr>
          <w:rFonts w:cs="Arial"/>
          <w:snapToGrid w:val="0"/>
        </w:rPr>
        <w:t>es y volvió a ascender</w:t>
      </w:r>
      <w:r w:rsidRPr="00F90D41">
        <w:rPr>
          <w:rFonts w:cs="Arial"/>
          <w:snapToGrid w:val="0"/>
        </w:rPr>
        <w:t xml:space="preserve"> al 2010</w:t>
      </w:r>
      <w:r w:rsidR="000A4EAC">
        <w:rPr>
          <w:rFonts w:cs="Arial"/>
          <w:snapToGrid w:val="0"/>
        </w:rPr>
        <w:t xml:space="preserve"> a 11</w:t>
      </w:r>
      <w:r w:rsidRPr="00F90D41">
        <w:rPr>
          <w:rFonts w:cs="Arial"/>
          <w:snapToGrid w:val="0"/>
        </w:rPr>
        <w:t>, en los últimos</w:t>
      </w:r>
      <w:r w:rsidR="000A4EAC">
        <w:rPr>
          <w:rFonts w:cs="Arial"/>
          <w:snapToGrid w:val="0"/>
        </w:rPr>
        <w:t xml:space="preserve"> años la población docente permanece constante</w:t>
      </w:r>
      <w:r>
        <w:rPr>
          <w:rFonts w:cs="Arial"/>
          <w:snapToGrid w:val="0"/>
        </w:rPr>
        <w:t xml:space="preserve"> </w:t>
      </w:r>
      <w:r w:rsidR="000A4EAC">
        <w:rPr>
          <w:rFonts w:cs="Arial"/>
          <w:snapToGrid w:val="0"/>
        </w:rPr>
        <w:t>en</w:t>
      </w:r>
      <w:r>
        <w:rPr>
          <w:rFonts w:cs="Arial"/>
          <w:snapToGrid w:val="0"/>
        </w:rPr>
        <w:t xml:space="preserve"> el 2012</w:t>
      </w:r>
      <w:r w:rsidR="000A4EAC">
        <w:rPr>
          <w:rFonts w:cs="Arial"/>
          <w:snapToGrid w:val="0"/>
        </w:rPr>
        <w:t xml:space="preserve"> con</w:t>
      </w:r>
      <w:r w:rsidRPr="00F90D41">
        <w:rPr>
          <w:rFonts w:cs="Arial"/>
          <w:snapToGrid w:val="0"/>
        </w:rPr>
        <w:t xml:space="preserve"> </w:t>
      </w:r>
      <w:r>
        <w:rPr>
          <w:rFonts w:cs="Arial"/>
          <w:snapToGrid w:val="0"/>
        </w:rPr>
        <w:t xml:space="preserve">10 docentes </w:t>
      </w:r>
      <w:r w:rsidR="000A4EAC">
        <w:rPr>
          <w:rFonts w:cs="Arial"/>
          <w:snapToGrid w:val="0"/>
        </w:rPr>
        <w:t>al igual que para el 2013</w:t>
      </w:r>
      <w:r w:rsidRPr="00F90D41">
        <w:rPr>
          <w:rFonts w:cs="Arial"/>
          <w:snapToGrid w:val="0"/>
        </w:rPr>
        <w:t xml:space="preserve">, </w:t>
      </w:r>
      <w:r>
        <w:rPr>
          <w:rFonts w:cs="Arial"/>
          <w:snapToGrid w:val="0"/>
        </w:rPr>
        <w:t xml:space="preserve">esta plana docente atiente a </w:t>
      </w:r>
      <w:r w:rsidR="000A4EAC">
        <w:rPr>
          <w:rFonts w:cs="Arial"/>
          <w:snapToGrid w:val="0"/>
        </w:rPr>
        <w:t>6</w:t>
      </w:r>
      <w:r>
        <w:rPr>
          <w:rFonts w:cs="Arial"/>
          <w:snapToGrid w:val="0"/>
        </w:rPr>
        <w:t xml:space="preserve"> </w:t>
      </w:r>
      <w:r w:rsidRPr="00F90D41">
        <w:rPr>
          <w:rFonts w:cs="Arial"/>
          <w:snapToGrid w:val="0"/>
        </w:rPr>
        <w:t xml:space="preserve">secciones. </w:t>
      </w:r>
    </w:p>
    <w:p w:rsidR="00FA7038" w:rsidRPr="00F90D41" w:rsidRDefault="000A4EAC" w:rsidP="00FA7038">
      <w:pPr>
        <w:contextualSpacing/>
        <w:jc w:val="center"/>
        <w:rPr>
          <w:rFonts w:cs="Arial"/>
          <w:b/>
          <w:snapToGrid w:val="0"/>
        </w:rPr>
      </w:pPr>
      <w:r>
        <w:rPr>
          <w:rFonts w:cs="Arial"/>
          <w:b/>
          <w:snapToGrid w:val="0"/>
        </w:rPr>
        <w:t xml:space="preserve">                   </w:t>
      </w:r>
      <w:r w:rsidR="00FA7038" w:rsidRPr="00F90D41">
        <w:rPr>
          <w:rFonts w:cs="Arial"/>
          <w:b/>
          <w:snapToGrid w:val="0"/>
        </w:rPr>
        <w:t>Cuadro Nº 10</w:t>
      </w:r>
    </w:p>
    <w:p w:rsidR="000A4EAC" w:rsidRPr="00903F55" w:rsidRDefault="00FA7038" w:rsidP="00FA7038">
      <w:pPr>
        <w:contextualSpacing/>
        <w:jc w:val="center"/>
        <w:rPr>
          <w:rFonts w:cs="Arial"/>
          <w:b/>
          <w:snapToGrid w:val="0"/>
          <w:sz w:val="20"/>
          <w:szCs w:val="20"/>
        </w:rPr>
      </w:pPr>
      <w:r>
        <w:rPr>
          <w:rFonts w:cs="Arial"/>
          <w:b/>
          <w:snapToGrid w:val="0"/>
        </w:rPr>
        <w:t xml:space="preserve"> </w:t>
      </w:r>
      <w:r w:rsidR="00903F55">
        <w:rPr>
          <w:rFonts w:cs="Arial"/>
          <w:b/>
          <w:snapToGrid w:val="0"/>
        </w:rPr>
        <w:t xml:space="preserve">                      </w:t>
      </w:r>
      <w:r w:rsidRPr="00903F55">
        <w:rPr>
          <w:rFonts w:cs="Arial"/>
          <w:b/>
          <w:snapToGrid w:val="0"/>
          <w:sz w:val="20"/>
          <w:szCs w:val="20"/>
        </w:rPr>
        <w:t>Población docente del I.E. de la I.E. del nivel secundario</w:t>
      </w:r>
      <w:r w:rsidR="000A4EAC" w:rsidRPr="00903F55">
        <w:rPr>
          <w:rFonts w:cs="Arial"/>
          <w:b/>
          <w:snapToGrid w:val="0"/>
          <w:sz w:val="20"/>
          <w:szCs w:val="20"/>
        </w:rPr>
        <w:t xml:space="preserve"> </w:t>
      </w:r>
      <w:r w:rsidR="000A4EAC" w:rsidRPr="00903F55">
        <w:rPr>
          <w:rFonts w:cs="Arial"/>
          <w:b/>
          <w:noProof/>
          <w:snapToGrid w:val="0"/>
          <w:sz w:val="20"/>
          <w:szCs w:val="20"/>
        </w:rPr>
        <w:t>Daniel Alcides Carrión</w:t>
      </w:r>
    </w:p>
    <w:tbl>
      <w:tblPr>
        <w:tblpPr w:leftFromText="141" w:rightFromText="141" w:vertAnchor="text" w:horzAnchor="page" w:tblpX="3682" w:tblpY="12"/>
        <w:tblW w:w="0" w:type="auto"/>
        <w:tblCellMar>
          <w:left w:w="70" w:type="dxa"/>
          <w:right w:w="70" w:type="dxa"/>
        </w:tblCellMar>
        <w:tblLook w:val="04A0" w:firstRow="1" w:lastRow="0" w:firstColumn="1" w:lastColumn="0" w:noHBand="0" w:noVBand="1"/>
      </w:tblPr>
      <w:tblGrid>
        <w:gridCol w:w="2292"/>
        <w:gridCol w:w="546"/>
        <w:gridCol w:w="546"/>
        <w:gridCol w:w="546"/>
        <w:gridCol w:w="546"/>
        <w:gridCol w:w="546"/>
        <w:gridCol w:w="546"/>
        <w:gridCol w:w="546"/>
      </w:tblGrid>
      <w:tr w:rsidR="00CD0AF7" w:rsidRPr="000A4EAC" w:rsidTr="00903F55">
        <w:trPr>
          <w:trHeight w:val="267"/>
        </w:trPr>
        <w:tc>
          <w:tcPr>
            <w:tcW w:w="0" w:type="auto"/>
            <w:vMerge w:val="restart"/>
            <w:tcBorders>
              <w:top w:val="single" w:sz="8" w:space="0" w:color="auto"/>
              <w:left w:val="single" w:sz="8" w:space="0" w:color="auto"/>
              <w:bottom w:val="single" w:sz="4" w:space="0" w:color="000000"/>
              <w:right w:val="single" w:sz="4" w:space="0" w:color="auto"/>
            </w:tcBorders>
            <w:shd w:val="clear" w:color="auto" w:fill="FBD4B4" w:themeFill="accent6" w:themeFillTint="66"/>
            <w:noWrap/>
            <w:vAlign w:val="center"/>
            <w:hideMark/>
          </w:tcPr>
          <w:p w:rsidR="00CD0AF7" w:rsidRPr="000A4EAC" w:rsidRDefault="00CD0AF7" w:rsidP="00CD0AF7">
            <w:pPr>
              <w:spacing w:after="0" w:line="240" w:lineRule="auto"/>
              <w:jc w:val="center"/>
              <w:rPr>
                <w:rFonts w:ascii="Calibri" w:eastAsia="Times New Roman" w:hAnsi="Calibri" w:cs="Times New Roman"/>
                <w:b/>
                <w:bCs/>
                <w:color w:val="000000"/>
                <w:sz w:val="20"/>
                <w:szCs w:val="20"/>
                <w:lang w:val="es-PE" w:eastAsia="es-PE"/>
              </w:rPr>
            </w:pPr>
            <w:r w:rsidRPr="000A4EAC">
              <w:rPr>
                <w:rFonts w:ascii="Calibri" w:eastAsia="Times New Roman" w:hAnsi="Calibri" w:cs="Times New Roman"/>
                <w:b/>
                <w:bCs/>
                <w:color w:val="000000"/>
                <w:sz w:val="20"/>
                <w:szCs w:val="20"/>
                <w:lang w:val="es-PE" w:eastAsia="es-PE"/>
              </w:rPr>
              <w:t>INSTITUCIÓN  EDUCATIVA</w:t>
            </w:r>
          </w:p>
        </w:tc>
        <w:tc>
          <w:tcPr>
            <w:tcW w:w="0" w:type="auto"/>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CD0AF7" w:rsidRPr="000A4EAC" w:rsidRDefault="00903F55" w:rsidP="00CD0AF7">
            <w:pPr>
              <w:spacing w:after="0" w:line="240" w:lineRule="auto"/>
              <w:jc w:val="center"/>
              <w:rPr>
                <w:rFonts w:ascii="Calibri" w:eastAsia="Times New Roman" w:hAnsi="Calibri" w:cs="Times New Roman"/>
                <w:b/>
                <w:bCs/>
                <w:color w:val="000000"/>
                <w:sz w:val="20"/>
                <w:szCs w:val="20"/>
                <w:lang w:val="es-PE" w:eastAsia="es-PE"/>
              </w:rPr>
            </w:pPr>
            <w:r>
              <w:rPr>
                <w:rFonts w:ascii="Calibri" w:eastAsia="Times New Roman" w:hAnsi="Calibri" w:cs="Times New Roman"/>
                <w:b/>
                <w:bCs/>
                <w:color w:val="000000"/>
                <w:sz w:val="20"/>
                <w:szCs w:val="20"/>
                <w:lang w:val="es-PE" w:eastAsia="es-PE"/>
              </w:rPr>
              <w:t>2013</w:t>
            </w:r>
          </w:p>
        </w:tc>
        <w:tc>
          <w:tcPr>
            <w:tcW w:w="0" w:type="auto"/>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CD0AF7" w:rsidRPr="000A4EAC" w:rsidRDefault="00903F55" w:rsidP="00CD0AF7">
            <w:pPr>
              <w:spacing w:after="0" w:line="240" w:lineRule="auto"/>
              <w:jc w:val="center"/>
              <w:rPr>
                <w:rFonts w:ascii="Calibri" w:eastAsia="Times New Roman" w:hAnsi="Calibri" w:cs="Times New Roman"/>
                <w:b/>
                <w:bCs/>
                <w:color w:val="000000"/>
                <w:sz w:val="20"/>
                <w:szCs w:val="20"/>
                <w:lang w:val="es-PE" w:eastAsia="es-PE"/>
              </w:rPr>
            </w:pPr>
            <w:r>
              <w:rPr>
                <w:rFonts w:ascii="Calibri" w:eastAsia="Times New Roman" w:hAnsi="Calibri" w:cs="Times New Roman"/>
                <w:b/>
                <w:bCs/>
                <w:color w:val="000000"/>
                <w:sz w:val="20"/>
                <w:szCs w:val="20"/>
                <w:lang w:val="es-PE" w:eastAsia="es-PE"/>
              </w:rPr>
              <w:t>2014</w:t>
            </w:r>
          </w:p>
        </w:tc>
        <w:tc>
          <w:tcPr>
            <w:tcW w:w="0" w:type="auto"/>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CD0AF7" w:rsidRPr="000A4EAC" w:rsidRDefault="00903F55" w:rsidP="00CD0AF7">
            <w:pPr>
              <w:spacing w:after="0" w:line="240" w:lineRule="auto"/>
              <w:jc w:val="center"/>
              <w:rPr>
                <w:rFonts w:ascii="Calibri" w:eastAsia="Times New Roman" w:hAnsi="Calibri" w:cs="Times New Roman"/>
                <w:b/>
                <w:bCs/>
                <w:color w:val="000000"/>
                <w:sz w:val="20"/>
                <w:szCs w:val="20"/>
                <w:lang w:val="es-PE" w:eastAsia="es-PE"/>
              </w:rPr>
            </w:pPr>
            <w:r>
              <w:rPr>
                <w:rFonts w:ascii="Calibri" w:eastAsia="Times New Roman" w:hAnsi="Calibri" w:cs="Times New Roman"/>
                <w:b/>
                <w:bCs/>
                <w:color w:val="000000"/>
                <w:sz w:val="20"/>
                <w:szCs w:val="20"/>
                <w:lang w:val="es-PE" w:eastAsia="es-PE"/>
              </w:rPr>
              <w:t>2015</w:t>
            </w:r>
          </w:p>
        </w:tc>
        <w:tc>
          <w:tcPr>
            <w:tcW w:w="0" w:type="auto"/>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CD0AF7" w:rsidRPr="000A4EAC" w:rsidRDefault="00903F55" w:rsidP="00CD0AF7">
            <w:pPr>
              <w:spacing w:after="0" w:line="240" w:lineRule="auto"/>
              <w:jc w:val="center"/>
              <w:rPr>
                <w:rFonts w:ascii="Calibri" w:eastAsia="Times New Roman" w:hAnsi="Calibri" w:cs="Times New Roman"/>
                <w:b/>
                <w:bCs/>
                <w:color w:val="000000"/>
                <w:sz w:val="20"/>
                <w:szCs w:val="20"/>
                <w:lang w:val="es-PE" w:eastAsia="es-PE"/>
              </w:rPr>
            </w:pPr>
            <w:r>
              <w:rPr>
                <w:rFonts w:ascii="Calibri" w:eastAsia="Times New Roman" w:hAnsi="Calibri" w:cs="Times New Roman"/>
                <w:b/>
                <w:bCs/>
                <w:color w:val="000000"/>
                <w:sz w:val="20"/>
                <w:szCs w:val="20"/>
                <w:lang w:val="es-PE" w:eastAsia="es-PE"/>
              </w:rPr>
              <w:t>2016</w:t>
            </w:r>
          </w:p>
        </w:tc>
        <w:tc>
          <w:tcPr>
            <w:tcW w:w="0" w:type="auto"/>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CD0AF7" w:rsidRPr="000A4EAC" w:rsidRDefault="00903F55" w:rsidP="00CD0AF7">
            <w:pPr>
              <w:spacing w:after="0" w:line="240" w:lineRule="auto"/>
              <w:jc w:val="center"/>
              <w:rPr>
                <w:rFonts w:ascii="Calibri" w:eastAsia="Times New Roman" w:hAnsi="Calibri" w:cs="Times New Roman"/>
                <w:b/>
                <w:bCs/>
                <w:color w:val="000000"/>
                <w:sz w:val="20"/>
                <w:szCs w:val="20"/>
                <w:lang w:val="es-PE" w:eastAsia="es-PE"/>
              </w:rPr>
            </w:pPr>
            <w:r>
              <w:rPr>
                <w:rFonts w:ascii="Calibri" w:eastAsia="Times New Roman" w:hAnsi="Calibri" w:cs="Times New Roman"/>
                <w:b/>
                <w:bCs/>
                <w:color w:val="000000"/>
                <w:sz w:val="20"/>
                <w:szCs w:val="20"/>
                <w:lang w:val="es-PE" w:eastAsia="es-PE"/>
              </w:rPr>
              <w:t>2017</w:t>
            </w:r>
          </w:p>
        </w:tc>
        <w:tc>
          <w:tcPr>
            <w:tcW w:w="0" w:type="auto"/>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CD0AF7" w:rsidRPr="000A4EAC" w:rsidRDefault="00903F55" w:rsidP="00CD0AF7">
            <w:pPr>
              <w:spacing w:after="0" w:line="240" w:lineRule="auto"/>
              <w:jc w:val="center"/>
              <w:rPr>
                <w:rFonts w:ascii="Calibri" w:eastAsia="Times New Roman" w:hAnsi="Calibri" w:cs="Times New Roman"/>
                <w:b/>
                <w:bCs/>
                <w:color w:val="000000"/>
                <w:sz w:val="20"/>
                <w:szCs w:val="20"/>
                <w:lang w:val="es-PE" w:eastAsia="es-PE"/>
              </w:rPr>
            </w:pPr>
            <w:r>
              <w:rPr>
                <w:rFonts w:ascii="Calibri" w:eastAsia="Times New Roman" w:hAnsi="Calibri" w:cs="Times New Roman"/>
                <w:b/>
                <w:bCs/>
                <w:color w:val="000000"/>
                <w:sz w:val="20"/>
                <w:szCs w:val="20"/>
                <w:lang w:val="es-PE" w:eastAsia="es-PE"/>
              </w:rPr>
              <w:t>2018</w:t>
            </w:r>
          </w:p>
        </w:tc>
        <w:tc>
          <w:tcPr>
            <w:tcW w:w="0" w:type="auto"/>
            <w:tcBorders>
              <w:top w:val="single" w:sz="8" w:space="0" w:color="auto"/>
              <w:left w:val="nil"/>
              <w:bottom w:val="single" w:sz="4" w:space="0" w:color="auto"/>
              <w:right w:val="single" w:sz="8" w:space="0" w:color="auto"/>
            </w:tcBorders>
            <w:shd w:val="clear" w:color="auto" w:fill="FBD4B4" w:themeFill="accent6" w:themeFillTint="66"/>
            <w:noWrap/>
            <w:vAlign w:val="bottom"/>
            <w:hideMark/>
          </w:tcPr>
          <w:p w:rsidR="00CD0AF7" w:rsidRPr="000A4EAC" w:rsidRDefault="00903F55" w:rsidP="00CD0AF7">
            <w:pPr>
              <w:spacing w:after="0" w:line="240" w:lineRule="auto"/>
              <w:jc w:val="center"/>
              <w:rPr>
                <w:rFonts w:ascii="Calibri" w:eastAsia="Times New Roman" w:hAnsi="Calibri" w:cs="Times New Roman"/>
                <w:b/>
                <w:bCs/>
                <w:color w:val="000000"/>
                <w:sz w:val="20"/>
                <w:szCs w:val="20"/>
                <w:lang w:val="es-PE" w:eastAsia="es-PE"/>
              </w:rPr>
            </w:pPr>
            <w:r>
              <w:rPr>
                <w:rFonts w:ascii="Calibri" w:eastAsia="Times New Roman" w:hAnsi="Calibri" w:cs="Times New Roman"/>
                <w:b/>
                <w:bCs/>
                <w:color w:val="000000"/>
                <w:sz w:val="20"/>
                <w:szCs w:val="20"/>
                <w:lang w:val="es-PE" w:eastAsia="es-PE"/>
              </w:rPr>
              <w:t>2018</w:t>
            </w:r>
          </w:p>
        </w:tc>
      </w:tr>
      <w:tr w:rsidR="00CD0AF7" w:rsidRPr="000A4EAC" w:rsidTr="00903F55">
        <w:trPr>
          <w:trHeight w:val="267"/>
        </w:trPr>
        <w:tc>
          <w:tcPr>
            <w:tcW w:w="0" w:type="auto"/>
            <w:vMerge/>
            <w:tcBorders>
              <w:top w:val="single" w:sz="8" w:space="0" w:color="auto"/>
              <w:left w:val="single" w:sz="8" w:space="0" w:color="auto"/>
              <w:bottom w:val="single" w:sz="4" w:space="0" w:color="000000"/>
              <w:right w:val="single" w:sz="4" w:space="0" w:color="auto"/>
            </w:tcBorders>
            <w:shd w:val="clear" w:color="auto" w:fill="FBD4B4" w:themeFill="accent6" w:themeFillTint="66"/>
            <w:vAlign w:val="center"/>
            <w:hideMark/>
          </w:tcPr>
          <w:p w:rsidR="00CD0AF7" w:rsidRPr="000A4EAC" w:rsidRDefault="00CD0AF7" w:rsidP="00CD0AF7">
            <w:pPr>
              <w:spacing w:after="0" w:line="240" w:lineRule="auto"/>
              <w:rPr>
                <w:rFonts w:ascii="Calibri" w:eastAsia="Times New Roman" w:hAnsi="Calibri" w:cs="Times New Roman"/>
                <w:b/>
                <w:bCs/>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CD0AF7" w:rsidRPr="000A4EAC" w:rsidRDefault="00CD0AF7" w:rsidP="00CD0AF7">
            <w:pPr>
              <w:spacing w:after="0" w:line="240" w:lineRule="auto"/>
              <w:jc w:val="center"/>
              <w:rPr>
                <w:rFonts w:ascii="Calibri" w:eastAsia="Times New Roman" w:hAnsi="Calibri" w:cs="Times New Roman"/>
                <w:b/>
                <w:bCs/>
                <w:color w:val="000000"/>
                <w:sz w:val="20"/>
                <w:szCs w:val="20"/>
                <w:lang w:val="es-PE" w:eastAsia="es-PE"/>
              </w:rPr>
            </w:pPr>
            <w:r w:rsidRPr="000A4EAC">
              <w:rPr>
                <w:rFonts w:ascii="Calibri" w:eastAsia="Times New Roman" w:hAnsi="Calibri" w:cs="Times New Roman"/>
                <w:b/>
                <w:bCs/>
                <w:color w:val="000000"/>
                <w:sz w:val="20"/>
                <w:szCs w:val="20"/>
                <w:lang w:val="es-PE" w:eastAsia="es-PE"/>
              </w:rPr>
              <w:t>Doc</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CD0AF7" w:rsidRPr="000A4EAC" w:rsidRDefault="00CD0AF7" w:rsidP="00CD0AF7">
            <w:pPr>
              <w:spacing w:after="0" w:line="240" w:lineRule="auto"/>
              <w:jc w:val="center"/>
              <w:rPr>
                <w:rFonts w:ascii="Calibri" w:eastAsia="Times New Roman" w:hAnsi="Calibri" w:cs="Times New Roman"/>
                <w:b/>
                <w:bCs/>
                <w:color w:val="000000"/>
                <w:sz w:val="20"/>
                <w:szCs w:val="20"/>
                <w:lang w:val="es-PE" w:eastAsia="es-PE"/>
              </w:rPr>
            </w:pPr>
            <w:r w:rsidRPr="000A4EAC">
              <w:rPr>
                <w:rFonts w:ascii="Calibri" w:eastAsia="Times New Roman" w:hAnsi="Calibri" w:cs="Times New Roman"/>
                <w:b/>
                <w:bCs/>
                <w:color w:val="000000"/>
                <w:sz w:val="20"/>
                <w:szCs w:val="20"/>
                <w:lang w:val="es-PE" w:eastAsia="es-PE"/>
              </w:rPr>
              <w:t>Doc</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CD0AF7" w:rsidRPr="000A4EAC" w:rsidRDefault="00CD0AF7" w:rsidP="00CD0AF7">
            <w:pPr>
              <w:spacing w:after="0" w:line="240" w:lineRule="auto"/>
              <w:jc w:val="center"/>
              <w:rPr>
                <w:rFonts w:ascii="Calibri" w:eastAsia="Times New Roman" w:hAnsi="Calibri" w:cs="Times New Roman"/>
                <w:b/>
                <w:bCs/>
                <w:color w:val="000000"/>
                <w:sz w:val="20"/>
                <w:szCs w:val="20"/>
                <w:lang w:val="es-PE" w:eastAsia="es-PE"/>
              </w:rPr>
            </w:pPr>
            <w:r w:rsidRPr="000A4EAC">
              <w:rPr>
                <w:rFonts w:ascii="Calibri" w:eastAsia="Times New Roman" w:hAnsi="Calibri" w:cs="Times New Roman"/>
                <w:b/>
                <w:bCs/>
                <w:color w:val="000000"/>
                <w:sz w:val="20"/>
                <w:szCs w:val="20"/>
                <w:lang w:val="es-PE" w:eastAsia="es-PE"/>
              </w:rPr>
              <w:t>Doc</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CD0AF7" w:rsidRPr="000A4EAC" w:rsidRDefault="00CD0AF7" w:rsidP="00CD0AF7">
            <w:pPr>
              <w:spacing w:after="0" w:line="240" w:lineRule="auto"/>
              <w:jc w:val="center"/>
              <w:rPr>
                <w:rFonts w:ascii="Calibri" w:eastAsia="Times New Roman" w:hAnsi="Calibri" w:cs="Times New Roman"/>
                <w:b/>
                <w:bCs/>
                <w:color w:val="000000"/>
                <w:sz w:val="20"/>
                <w:szCs w:val="20"/>
                <w:lang w:val="es-PE" w:eastAsia="es-PE"/>
              </w:rPr>
            </w:pPr>
            <w:r w:rsidRPr="000A4EAC">
              <w:rPr>
                <w:rFonts w:ascii="Calibri" w:eastAsia="Times New Roman" w:hAnsi="Calibri" w:cs="Times New Roman"/>
                <w:b/>
                <w:bCs/>
                <w:color w:val="000000"/>
                <w:sz w:val="20"/>
                <w:szCs w:val="20"/>
                <w:lang w:val="es-PE" w:eastAsia="es-PE"/>
              </w:rPr>
              <w:t>Doc</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CD0AF7" w:rsidRPr="000A4EAC" w:rsidRDefault="00CD0AF7" w:rsidP="00CD0AF7">
            <w:pPr>
              <w:spacing w:after="0" w:line="240" w:lineRule="auto"/>
              <w:jc w:val="center"/>
              <w:rPr>
                <w:rFonts w:ascii="Calibri" w:eastAsia="Times New Roman" w:hAnsi="Calibri" w:cs="Times New Roman"/>
                <w:b/>
                <w:bCs/>
                <w:color w:val="000000"/>
                <w:sz w:val="20"/>
                <w:szCs w:val="20"/>
                <w:lang w:val="es-PE" w:eastAsia="es-PE"/>
              </w:rPr>
            </w:pPr>
            <w:r w:rsidRPr="000A4EAC">
              <w:rPr>
                <w:rFonts w:ascii="Calibri" w:eastAsia="Times New Roman" w:hAnsi="Calibri" w:cs="Times New Roman"/>
                <w:b/>
                <w:bCs/>
                <w:color w:val="000000"/>
                <w:sz w:val="20"/>
                <w:szCs w:val="20"/>
                <w:lang w:val="es-PE" w:eastAsia="es-PE"/>
              </w:rPr>
              <w:t>Doc</w:t>
            </w: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CD0AF7" w:rsidRPr="000A4EAC" w:rsidRDefault="00CD0AF7" w:rsidP="00CD0AF7">
            <w:pPr>
              <w:spacing w:after="0" w:line="240" w:lineRule="auto"/>
              <w:jc w:val="center"/>
              <w:rPr>
                <w:rFonts w:ascii="Calibri" w:eastAsia="Times New Roman" w:hAnsi="Calibri" w:cs="Times New Roman"/>
                <w:b/>
                <w:bCs/>
                <w:color w:val="000000"/>
                <w:sz w:val="20"/>
                <w:szCs w:val="20"/>
                <w:lang w:val="es-PE" w:eastAsia="es-PE"/>
              </w:rPr>
            </w:pPr>
            <w:r w:rsidRPr="000A4EAC">
              <w:rPr>
                <w:rFonts w:ascii="Calibri" w:eastAsia="Times New Roman" w:hAnsi="Calibri" w:cs="Times New Roman"/>
                <w:b/>
                <w:bCs/>
                <w:color w:val="000000"/>
                <w:sz w:val="20"/>
                <w:szCs w:val="20"/>
                <w:lang w:val="es-PE" w:eastAsia="es-PE"/>
              </w:rPr>
              <w:t>Doc</w:t>
            </w:r>
          </w:p>
        </w:tc>
        <w:tc>
          <w:tcPr>
            <w:tcW w:w="0" w:type="auto"/>
            <w:tcBorders>
              <w:top w:val="nil"/>
              <w:left w:val="nil"/>
              <w:bottom w:val="single" w:sz="4" w:space="0" w:color="auto"/>
              <w:right w:val="single" w:sz="8" w:space="0" w:color="auto"/>
            </w:tcBorders>
            <w:shd w:val="clear" w:color="auto" w:fill="FBD4B4" w:themeFill="accent6" w:themeFillTint="66"/>
            <w:noWrap/>
            <w:vAlign w:val="bottom"/>
            <w:hideMark/>
          </w:tcPr>
          <w:p w:rsidR="00CD0AF7" w:rsidRPr="000A4EAC" w:rsidRDefault="00CD0AF7" w:rsidP="00CD0AF7">
            <w:pPr>
              <w:spacing w:after="0" w:line="240" w:lineRule="auto"/>
              <w:jc w:val="center"/>
              <w:rPr>
                <w:rFonts w:ascii="Calibri" w:eastAsia="Times New Roman" w:hAnsi="Calibri" w:cs="Times New Roman"/>
                <w:b/>
                <w:bCs/>
                <w:color w:val="000000"/>
                <w:sz w:val="20"/>
                <w:szCs w:val="20"/>
                <w:lang w:val="es-PE" w:eastAsia="es-PE"/>
              </w:rPr>
            </w:pPr>
            <w:r w:rsidRPr="000A4EAC">
              <w:rPr>
                <w:rFonts w:ascii="Calibri" w:eastAsia="Times New Roman" w:hAnsi="Calibri" w:cs="Times New Roman"/>
                <w:b/>
                <w:bCs/>
                <w:color w:val="000000"/>
                <w:sz w:val="20"/>
                <w:szCs w:val="20"/>
                <w:lang w:val="es-PE" w:eastAsia="es-PE"/>
              </w:rPr>
              <w:t>Secc</w:t>
            </w:r>
          </w:p>
        </w:tc>
      </w:tr>
      <w:tr w:rsidR="00CD0AF7" w:rsidRPr="000A4EAC" w:rsidTr="00CD0AF7">
        <w:trPr>
          <w:trHeight w:val="267"/>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CD0AF7" w:rsidRPr="000A4EAC" w:rsidRDefault="00CD0AF7" w:rsidP="00CD0AF7">
            <w:pPr>
              <w:spacing w:after="0" w:line="240" w:lineRule="auto"/>
              <w:rPr>
                <w:rFonts w:ascii="Calibri" w:eastAsia="Times New Roman" w:hAnsi="Calibri" w:cs="Times New Roman"/>
                <w:color w:val="000000"/>
                <w:sz w:val="20"/>
                <w:szCs w:val="20"/>
                <w:lang w:val="es-PE" w:eastAsia="es-PE"/>
              </w:rPr>
            </w:pPr>
            <w:r w:rsidRPr="000A4EAC">
              <w:rPr>
                <w:rFonts w:ascii="Calibri" w:eastAsia="Times New Roman" w:hAnsi="Calibri" w:cs="Times New Roman"/>
                <w:color w:val="000000"/>
                <w:sz w:val="20"/>
                <w:szCs w:val="20"/>
                <w:lang w:val="es-PE" w:eastAsia="es-PE"/>
              </w:rPr>
              <w:t>Daniel Alcides Carrión</w:t>
            </w:r>
          </w:p>
        </w:tc>
        <w:tc>
          <w:tcPr>
            <w:tcW w:w="0" w:type="auto"/>
            <w:tcBorders>
              <w:top w:val="nil"/>
              <w:left w:val="nil"/>
              <w:bottom w:val="single" w:sz="4" w:space="0" w:color="auto"/>
              <w:right w:val="single" w:sz="4" w:space="0" w:color="auto"/>
            </w:tcBorders>
            <w:shd w:val="clear" w:color="auto" w:fill="auto"/>
            <w:noWrap/>
            <w:vAlign w:val="bottom"/>
            <w:hideMark/>
          </w:tcPr>
          <w:p w:rsidR="00CD0AF7" w:rsidRPr="000A4EAC" w:rsidRDefault="00903F55" w:rsidP="00CD0AF7">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10</w:t>
            </w:r>
          </w:p>
        </w:tc>
        <w:tc>
          <w:tcPr>
            <w:tcW w:w="0" w:type="auto"/>
            <w:tcBorders>
              <w:top w:val="nil"/>
              <w:left w:val="nil"/>
              <w:bottom w:val="single" w:sz="4" w:space="0" w:color="auto"/>
              <w:right w:val="single" w:sz="4" w:space="0" w:color="auto"/>
            </w:tcBorders>
            <w:shd w:val="clear" w:color="auto" w:fill="auto"/>
            <w:noWrap/>
            <w:vAlign w:val="bottom"/>
            <w:hideMark/>
          </w:tcPr>
          <w:p w:rsidR="00CD0AF7" w:rsidRPr="000A4EAC" w:rsidRDefault="00903F55" w:rsidP="00CD0AF7">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10</w:t>
            </w:r>
          </w:p>
        </w:tc>
        <w:tc>
          <w:tcPr>
            <w:tcW w:w="0" w:type="auto"/>
            <w:tcBorders>
              <w:top w:val="nil"/>
              <w:left w:val="nil"/>
              <w:bottom w:val="single" w:sz="4" w:space="0" w:color="auto"/>
              <w:right w:val="single" w:sz="4" w:space="0" w:color="auto"/>
            </w:tcBorders>
            <w:shd w:val="clear" w:color="auto" w:fill="auto"/>
            <w:noWrap/>
            <w:vAlign w:val="bottom"/>
            <w:hideMark/>
          </w:tcPr>
          <w:p w:rsidR="00CD0AF7" w:rsidRPr="000A4EAC" w:rsidRDefault="00903F55" w:rsidP="00CD0AF7">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10</w:t>
            </w:r>
          </w:p>
        </w:tc>
        <w:tc>
          <w:tcPr>
            <w:tcW w:w="0" w:type="auto"/>
            <w:tcBorders>
              <w:top w:val="nil"/>
              <w:left w:val="nil"/>
              <w:bottom w:val="single" w:sz="4" w:space="0" w:color="auto"/>
              <w:right w:val="single" w:sz="4" w:space="0" w:color="auto"/>
            </w:tcBorders>
            <w:shd w:val="clear" w:color="auto" w:fill="auto"/>
            <w:noWrap/>
            <w:vAlign w:val="bottom"/>
            <w:hideMark/>
          </w:tcPr>
          <w:p w:rsidR="00CD0AF7" w:rsidRPr="000A4EAC" w:rsidRDefault="00CD0AF7" w:rsidP="00CD0AF7">
            <w:pPr>
              <w:spacing w:after="0" w:line="240" w:lineRule="auto"/>
              <w:jc w:val="center"/>
              <w:rPr>
                <w:rFonts w:ascii="Calibri" w:eastAsia="Times New Roman" w:hAnsi="Calibri" w:cs="Times New Roman"/>
                <w:color w:val="000000"/>
                <w:sz w:val="20"/>
                <w:szCs w:val="20"/>
                <w:lang w:val="es-PE" w:eastAsia="es-PE"/>
              </w:rPr>
            </w:pPr>
            <w:r w:rsidRPr="000A4EAC">
              <w:rPr>
                <w:rFonts w:ascii="Calibri" w:eastAsia="Times New Roman" w:hAnsi="Calibri" w:cs="Times New Roman"/>
                <w:color w:val="000000"/>
                <w:sz w:val="20"/>
                <w:szCs w:val="20"/>
                <w:lang w:val="es-PE" w:eastAsia="es-PE"/>
              </w:rPr>
              <w:t>10</w:t>
            </w:r>
          </w:p>
        </w:tc>
        <w:tc>
          <w:tcPr>
            <w:tcW w:w="0" w:type="auto"/>
            <w:tcBorders>
              <w:top w:val="nil"/>
              <w:left w:val="nil"/>
              <w:bottom w:val="single" w:sz="4" w:space="0" w:color="auto"/>
              <w:right w:val="single" w:sz="4" w:space="0" w:color="auto"/>
            </w:tcBorders>
            <w:shd w:val="clear" w:color="auto" w:fill="auto"/>
            <w:noWrap/>
            <w:vAlign w:val="bottom"/>
            <w:hideMark/>
          </w:tcPr>
          <w:p w:rsidR="00CD0AF7" w:rsidRPr="000A4EAC" w:rsidRDefault="00CD0AF7" w:rsidP="00CD0AF7">
            <w:pPr>
              <w:spacing w:after="0" w:line="240" w:lineRule="auto"/>
              <w:jc w:val="center"/>
              <w:rPr>
                <w:rFonts w:ascii="Calibri" w:eastAsia="Times New Roman" w:hAnsi="Calibri" w:cs="Times New Roman"/>
                <w:color w:val="000000"/>
                <w:sz w:val="20"/>
                <w:szCs w:val="20"/>
                <w:lang w:val="es-PE" w:eastAsia="es-PE"/>
              </w:rPr>
            </w:pPr>
            <w:r w:rsidRPr="000A4EAC">
              <w:rPr>
                <w:rFonts w:ascii="Calibri" w:eastAsia="Times New Roman" w:hAnsi="Calibri" w:cs="Times New Roman"/>
                <w:color w:val="000000"/>
                <w:sz w:val="20"/>
                <w:szCs w:val="20"/>
                <w:lang w:val="es-PE" w:eastAsia="es-PE"/>
              </w:rPr>
              <w:t>10</w:t>
            </w:r>
          </w:p>
        </w:tc>
        <w:tc>
          <w:tcPr>
            <w:tcW w:w="0" w:type="auto"/>
            <w:tcBorders>
              <w:top w:val="nil"/>
              <w:left w:val="nil"/>
              <w:bottom w:val="single" w:sz="4" w:space="0" w:color="auto"/>
              <w:right w:val="single" w:sz="4" w:space="0" w:color="auto"/>
            </w:tcBorders>
            <w:shd w:val="clear" w:color="auto" w:fill="auto"/>
            <w:noWrap/>
            <w:vAlign w:val="bottom"/>
            <w:hideMark/>
          </w:tcPr>
          <w:p w:rsidR="00CD0AF7" w:rsidRPr="000A4EAC" w:rsidRDefault="00CD0AF7" w:rsidP="00CD0AF7">
            <w:pPr>
              <w:spacing w:after="0" w:line="240" w:lineRule="auto"/>
              <w:jc w:val="center"/>
              <w:rPr>
                <w:rFonts w:ascii="Calibri" w:eastAsia="Times New Roman" w:hAnsi="Calibri" w:cs="Times New Roman"/>
                <w:color w:val="000000"/>
                <w:sz w:val="20"/>
                <w:szCs w:val="20"/>
                <w:lang w:val="es-PE" w:eastAsia="es-PE"/>
              </w:rPr>
            </w:pPr>
            <w:r w:rsidRPr="000A4EAC">
              <w:rPr>
                <w:rFonts w:ascii="Calibri" w:eastAsia="Times New Roman" w:hAnsi="Calibri" w:cs="Times New Roman"/>
                <w:color w:val="000000"/>
                <w:sz w:val="20"/>
                <w:szCs w:val="20"/>
                <w:lang w:val="es-PE" w:eastAsia="es-PE"/>
              </w:rPr>
              <w:t>10</w:t>
            </w:r>
          </w:p>
        </w:tc>
        <w:tc>
          <w:tcPr>
            <w:tcW w:w="0" w:type="auto"/>
            <w:tcBorders>
              <w:top w:val="nil"/>
              <w:left w:val="nil"/>
              <w:bottom w:val="single" w:sz="4" w:space="0" w:color="auto"/>
              <w:right w:val="single" w:sz="8" w:space="0" w:color="auto"/>
            </w:tcBorders>
            <w:shd w:val="clear" w:color="auto" w:fill="auto"/>
            <w:noWrap/>
            <w:vAlign w:val="bottom"/>
            <w:hideMark/>
          </w:tcPr>
          <w:p w:rsidR="00CD0AF7" w:rsidRPr="000A4EAC" w:rsidRDefault="00CD0AF7" w:rsidP="00CD0AF7">
            <w:pPr>
              <w:spacing w:after="0" w:line="240" w:lineRule="auto"/>
              <w:jc w:val="center"/>
              <w:rPr>
                <w:rFonts w:ascii="Calibri" w:eastAsia="Times New Roman" w:hAnsi="Calibri" w:cs="Times New Roman"/>
                <w:color w:val="000000"/>
                <w:sz w:val="20"/>
                <w:szCs w:val="20"/>
                <w:lang w:val="es-PE" w:eastAsia="es-PE"/>
              </w:rPr>
            </w:pPr>
            <w:r w:rsidRPr="000A4EAC">
              <w:rPr>
                <w:rFonts w:ascii="Calibri" w:eastAsia="Times New Roman" w:hAnsi="Calibri" w:cs="Times New Roman"/>
                <w:color w:val="000000"/>
                <w:sz w:val="20"/>
                <w:szCs w:val="20"/>
                <w:lang w:val="es-PE" w:eastAsia="es-PE"/>
              </w:rPr>
              <w:t>6</w:t>
            </w:r>
          </w:p>
        </w:tc>
      </w:tr>
      <w:tr w:rsidR="00CD0AF7" w:rsidRPr="000A4EAC" w:rsidTr="00903F55">
        <w:trPr>
          <w:trHeight w:val="282"/>
        </w:trPr>
        <w:tc>
          <w:tcPr>
            <w:tcW w:w="0" w:type="auto"/>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CD0AF7" w:rsidRPr="000A4EAC" w:rsidRDefault="00CD0AF7" w:rsidP="00CD0AF7">
            <w:pPr>
              <w:spacing w:after="0" w:line="240" w:lineRule="auto"/>
              <w:jc w:val="center"/>
              <w:rPr>
                <w:rFonts w:ascii="Calibri" w:eastAsia="Times New Roman" w:hAnsi="Calibri" w:cs="Times New Roman"/>
                <w:b/>
                <w:bCs/>
                <w:color w:val="000000"/>
                <w:sz w:val="20"/>
                <w:szCs w:val="20"/>
                <w:lang w:val="es-PE" w:eastAsia="es-PE"/>
              </w:rPr>
            </w:pPr>
            <w:r w:rsidRPr="000A4EAC">
              <w:rPr>
                <w:rFonts w:ascii="Calibri" w:eastAsia="Times New Roman" w:hAnsi="Calibri" w:cs="Times New Roman"/>
                <w:b/>
                <w:bCs/>
                <w:color w:val="000000"/>
                <w:sz w:val="20"/>
                <w:szCs w:val="20"/>
                <w:lang w:val="es-PE" w:eastAsia="es-PE"/>
              </w:rPr>
              <w:t>TOTAL</w:t>
            </w:r>
          </w:p>
        </w:tc>
        <w:tc>
          <w:tcPr>
            <w:tcW w:w="0" w:type="auto"/>
            <w:tcBorders>
              <w:top w:val="nil"/>
              <w:left w:val="nil"/>
              <w:bottom w:val="single" w:sz="8" w:space="0" w:color="auto"/>
              <w:right w:val="single" w:sz="4" w:space="0" w:color="auto"/>
            </w:tcBorders>
            <w:shd w:val="clear" w:color="auto" w:fill="FBD4B4" w:themeFill="accent6" w:themeFillTint="66"/>
            <w:noWrap/>
            <w:vAlign w:val="bottom"/>
            <w:hideMark/>
          </w:tcPr>
          <w:p w:rsidR="00CD0AF7" w:rsidRPr="000A4EAC" w:rsidRDefault="00903F55" w:rsidP="00CD0AF7">
            <w:pPr>
              <w:spacing w:after="0" w:line="240" w:lineRule="auto"/>
              <w:jc w:val="center"/>
              <w:rPr>
                <w:rFonts w:ascii="Calibri" w:eastAsia="Times New Roman" w:hAnsi="Calibri" w:cs="Times New Roman"/>
                <w:b/>
                <w:bCs/>
                <w:color w:val="000000"/>
                <w:sz w:val="20"/>
                <w:szCs w:val="20"/>
                <w:lang w:val="es-PE" w:eastAsia="es-PE"/>
              </w:rPr>
            </w:pPr>
            <w:r>
              <w:rPr>
                <w:rFonts w:ascii="Calibri" w:eastAsia="Times New Roman" w:hAnsi="Calibri" w:cs="Times New Roman"/>
                <w:b/>
                <w:bCs/>
                <w:color w:val="000000"/>
                <w:sz w:val="20"/>
                <w:szCs w:val="20"/>
                <w:lang w:val="es-PE" w:eastAsia="es-PE"/>
              </w:rPr>
              <w:t>10</w:t>
            </w:r>
          </w:p>
        </w:tc>
        <w:tc>
          <w:tcPr>
            <w:tcW w:w="0" w:type="auto"/>
            <w:tcBorders>
              <w:top w:val="nil"/>
              <w:left w:val="nil"/>
              <w:bottom w:val="single" w:sz="8" w:space="0" w:color="auto"/>
              <w:right w:val="single" w:sz="4" w:space="0" w:color="auto"/>
            </w:tcBorders>
            <w:shd w:val="clear" w:color="auto" w:fill="FBD4B4" w:themeFill="accent6" w:themeFillTint="66"/>
            <w:noWrap/>
            <w:vAlign w:val="bottom"/>
            <w:hideMark/>
          </w:tcPr>
          <w:p w:rsidR="00CD0AF7" w:rsidRPr="000A4EAC" w:rsidRDefault="00903F55" w:rsidP="00CD0AF7">
            <w:pPr>
              <w:spacing w:after="0" w:line="240" w:lineRule="auto"/>
              <w:jc w:val="center"/>
              <w:rPr>
                <w:rFonts w:ascii="Calibri" w:eastAsia="Times New Roman" w:hAnsi="Calibri" w:cs="Times New Roman"/>
                <w:b/>
                <w:bCs/>
                <w:color w:val="000000"/>
                <w:sz w:val="20"/>
                <w:szCs w:val="20"/>
                <w:lang w:val="es-PE" w:eastAsia="es-PE"/>
              </w:rPr>
            </w:pPr>
            <w:r>
              <w:rPr>
                <w:rFonts w:ascii="Calibri" w:eastAsia="Times New Roman" w:hAnsi="Calibri" w:cs="Times New Roman"/>
                <w:b/>
                <w:bCs/>
                <w:color w:val="000000"/>
                <w:sz w:val="20"/>
                <w:szCs w:val="20"/>
                <w:lang w:val="es-PE" w:eastAsia="es-PE"/>
              </w:rPr>
              <w:t>10</w:t>
            </w:r>
          </w:p>
        </w:tc>
        <w:tc>
          <w:tcPr>
            <w:tcW w:w="0" w:type="auto"/>
            <w:tcBorders>
              <w:top w:val="nil"/>
              <w:left w:val="nil"/>
              <w:bottom w:val="single" w:sz="8" w:space="0" w:color="auto"/>
              <w:right w:val="single" w:sz="4" w:space="0" w:color="auto"/>
            </w:tcBorders>
            <w:shd w:val="clear" w:color="auto" w:fill="FBD4B4" w:themeFill="accent6" w:themeFillTint="66"/>
            <w:noWrap/>
            <w:vAlign w:val="bottom"/>
            <w:hideMark/>
          </w:tcPr>
          <w:p w:rsidR="00CD0AF7" w:rsidRPr="000A4EAC" w:rsidRDefault="00903F55" w:rsidP="00CD0AF7">
            <w:pPr>
              <w:spacing w:after="0" w:line="240" w:lineRule="auto"/>
              <w:jc w:val="center"/>
              <w:rPr>
                <w:rFonts w:ascii="Calibri" w:eastAsia="Times New Roman" w:hAnsi="Calibri" w:cs="Times New Roman"/>
                <w:b/>
                <w:bCs/>
                <w:color w:val="000000"/>
                <w:sz w:val="20"/>
                <w:szCs w:val="20"/>
                <w:lang w:val="es-PE" w:eastAsia="es-PE"/>
              </w:rPr>
            </w:pPr>
            <w:r>
              <w:rPr>
                <w:rFonts w:ascii="Calibri" w:eastAsia="Times New Roman" w:hAnsi="Calibri" w:cs="Times New Roman"/>
                <w:b/>
                <w:bCs/>
                <w:color w:val="000000"/>
                <w:sz w:val="20"/>
                <w:szCs w:val="20"/>
                <w:lang w:val="es-PE" w:eastAsia="es-PE"/>
              </w:rPr>
              <w:t>10</w:t>
            </w:r>
          </w:p>
        </w:tc>
        <w:tc>
          <w:tcPr>
            <w:tcW w:w="0" w:type="auto"/>
            <w:tcBorders>
              <w:top w:val="nil"/>
              <w:left w:val="nil"/>
              <w:bottom w:val="single" w:sz="8" w:space="0" w:color="auto"/>
              <w:right w:val="single" w:sz="4" w:space="0" w:color="auto"/>
            </w:tcBorders>
            <w:shd w:val="clear" w:color="auto" w:fill="FBD4B4" w:themeFill="accent6" w:themeFillTint="66"/>
            <w:noWrap/>
            <w:vAlign w:val="bottom"/>
            <w:hideMark/>
          </w:tcPr>
          <w:p w:rsidR="00CD0AF7" w:rsidRPr="000A4EAC" w:rsidRDefault="00CD0AF7" w:rsidP="00CD0AF7">
            <w:pPr>
              <w:spacing w:after="0" w:line="240" w:lineRule="auto"/>
              <w:jc w:val="center"/>
              <w:rPr>
                <w:rFonts w:ascii="Calibri" w:eastAsia="Times New Roman" w:hAnsi="Calibri" w:cs="Times New Roman"/>
                <w:b/>
                <w:bCs/>
                <w:color w:val="000000"/>
                <w:sz w:val="20"/>
                <w:szCs w:val="20"/>
                <w:lang w:val="es-PE" w:eastAsia="es-PE"/>
              </w:rPr>
            </w:pPr>
            <w:r w:rsidRPr="000A4EAC">
              <w:rPr>
                <w:rFonts w:ascii="Calibri" w:eastAsia="Times New Roman" w:hAnsi="Calibri" w:cs="Times New Roman"/>
                <w:b/>
                <w:bCs/>
                <w:color w:val="000000"/>
                <w:sz w:val="20"/>
                <w:szCs w:val="20"/>
                <w:lang w:val="es-PE" w:eastAsia="es-PE"/>
              </w:rPr>
              <w:t>10</w:t>
            </w:r>
          </w:p>
        </w:tc>
        <w:tc>
          <w:tcPr>
            <w:tcW w:w="0" w:type="auto"/>
            <w:tcBorders>
              <w:top w:val="nil"/>
              <w:left w:val="nil"/>
              <w:bottom w:val="single" w:sz="8" w:space="0" w:color="auto"/>
              <w:right w:val="single" w:sz="4" w:space="0" w:color="auto"/>
            </w:tcBorders>
            <w:shd w:val="clear" w:color="auto" w:fill="FBD4B4" w:themeFill="accent6" w:themeFillTint="66"/>
            <w:noWrap/>
            <w:vAlign w:val="bottom"/>
            <w:hideMark/>
          </w:tcPr>
          <w:p w:rsidR="00CD0AF7" w:rsidRPr="000A4EAC" w:rsidRDefault="00CD0AF7" w:rsidP="00CD0AF7">
            <w:pPr>
              <w:spacing w:after="0" w:line="240" w:lineRule="auto"/>
              <w:jc w:val="center"/>
              <w:rPr>
                <w:rFonts w:ascii="Calibri" w:eastAsia="Times New Roman" w:hAnsi="Calibri" w:cs="Times New Roman"/>
                <w:b/>
                <w:bCs/>
                <w:color w:val="000000"/>
                <w:sz w:val="20"/>
                <w:szCs w:val="20"/>
                <w:lang w:val="es-PE" w:eastAsia="es-PE"/>
              </w:rPr>
            </w:pPr>
            <w:r w:rsidRPr="000A4EAC">
              <w:rPr>
                <w:rFonts w:ascii="Calibri" w:eastAsia="Times New Roman" w:hAnsi="Calibri" w:cs="Times New Roman"/>
                <w:b/>
                <w:bCs/>
                <w:color w:val="000000"/>
                <w:sz w:val="20"/>
                <w:szCs w:val="20"/>
                <w:lang w:val="es-PE" w:eastAsia="es-PE"/>
              </w:rPr>
              <w:t>10</w:t>
            </w:r>
          </w:p>
        </w:tc>
        <w:tc>
          <w:tcPr>
            <w:tcW w:w="0" w:type="auto"/>
            <w:tcBorders>
              <w:top w:val="nil"/>
              <w:left w:val="nil"/>
              <w:bottom w:val="single" w:sz="8" w:space="0" w:color="auto"/>
              <w:right w:val="single" w:sz="4" w:space="0" w:color="auto"/>
            </w:tcBorders>
            <w:shd w:val="clear" w:color="auto" w:fill="FBD4B4" w:themeFill="accent6" w:themeFillTint="66"/>
            <w:noWrap/>
            <w:vAlign w:val="bottom"/>
            <w:hideMark/>
          </w:tcPr>
          <w:p w:rsidR="00CD0AF7" w:rsidRPr="000A4EAC" w:rsidRDefault="00CD0AF7" w:rsidP="00CD0AF7">
            <w:pPr>
              <w:spacing w:after="0" w:line="240" w:lineRule="auto"/>
              <w:jc w:val="center"/>
              <w:rPr>
                <w:rFonts w:ascii="Calibri" w:eastAsia="Times New Roman" w:hAnsi="Calibri" w:cs="Times New Roman"/>
                <w:b/>
                <w:bCs/>
                <w:color w:val="000000"/>
                <w:sz w:val="20"/>
                <w:szCs w:val="20"/>
                <w:lang w:val="es-PE" w:eastAsia="es-PE"/>
              </w:rPr>
            </w:pPr>
            <w:r w:rsidRPr="000A4EAC">
              <w:rPr>
                <w:rFonts w:ascii="Calibri" w:eastAsia="Times New Roman" w:hAnsi="Calibri" w:cs="Times New Roman"/>
                <w:b/>
                <w:bCs/>
                <w:color w:val="000000"/>
                <w:sz w:val="20"/>
                <w:szCs w:val="20"/>
                <w:lang w:val="es-PE" w:eastAsia="es-PE"/>
              </w:rPr>
              <w:t>10</w:t>
            </w:r>
          </w:p>
        </w:tc>
        <w:tc>
          <w:tcPr>
            <w:tcW w:w="0" w:type="auto"/>
            <w:tcBorders>
              <w:top w:val="nil"/>
              <w:left w:val="nil"/>
              <w:bottom w:val="single" w:sz="8" w:space="0" w:color="auto"/>
              <w:right w:val="single" w:sz="4" w:space="0" w:color="auto"/>
            </w:tcBorders>
            <w:shd w:val="clear" w:color="auto" w:fill="FBD4B4" w:themeFill="accent6" w:themeFillTint="66"/>
            <w:noWrap/>
            <w:vAlign w:val="bottom"/>
            <w:hideMark/>
          </w:tcPr>
          <w:p w:rsidR="00CD0AF7" w:rsidRPr="000A4EAC" w:rsidRDefault="00CD0AF7" w:rsidP="00CD0AF7">
            <w:pPr>
              <w:spacing w:after="0" w:line="240" w:lineRule="auto"/>
              <w:jc w:val="center"/>
              <w:rPr>
                <w:rFonts w:ascii="Calibri" w:eastAsia="Times New Roman" w:hAnsi="Calibri" w:cs="Times New Roman"/>
                <w:b/>
                <w:bCs/>
                <w:color w:val="000000"/>
                <w:sz w:val="20"/>
                <w:szCs w:val="20"/>
                <w:lang w:val="es-PE" w:eastAsia="es-PE"/>
              </w:rPr>
            </w:pPr>
            <w:r w:rsidRPr="000A4EAC">
              <w:rPr>
                <w:rFonts w:ascii="Calibri" w:eastAsia="Times New Roman" w:hAnsi="Calibri" w:cs="Times New Roman"/>
                <w:b/>
                <w:bCs/>
                <w:color w:val="000000"/>
                <w:sz w:val="20"/>
                <w:szCs w:val="20"/>
                <w:lang w:val="es-PE" w:eastAsia="es-PE"/>
              </w:rPr>
              <w:t>6</w:t>
            </w:r>
          </w:p>
        </w:tc>
      </w:tr>
    </w:tbl>
    <w:p w:rsidR="000A4EAC" w:rsidRDefault="000A4EAC" w:rsidP="00FA7038">
      <w:pPr>
        <w:contextualSpacing/>
        <w:jc w:val="center"/>
        <w:rPr>
          <w:rFonts w:cs="Arial"/>
          <w:b/>
          <w:snapToGrid w:val="0"/>
        </w:rPr>
      </w:pPr>
    </w:p>
    <w:p w:rsidR="000A4EAC" w:rsidRDefault="00FA7038" w:rsidP="00FA7038">
      <w:pPr>
        <w:ind w:left="709" w:firstLine="851"/>
        <w:contextualSpacing/>
        <w:rPr>
          <w:rFonts w:cs="Arial"/>
          <w:snapToGrid w:val="0"/>
        </w:rPr>
      </w:pPr>
      <w:r>
        <w:rPr>
          <w:rFonts w:cs="Arial"/>
          <w:snapToGrid w:val="0"/>
        </w:rPr>
        <w:t xml:space="preserve">          </w:t>
      </w:r>
    </w:p>
    <w:p w:rsidR="000A4EAC" w:rsidRDefault="000A4EAC" w:rsidP="00FA7038">
      <w:pPr>
        <w:ind w:left="709" w:firstLine="851"/>
        <w:contextualSpacing/>
        <w:rPr>
          <w:rFonts w:cs="Arial"/>
          <w:snapToGrid w:val="0"/>
        </w:rPr>
      </w:pPr>
    </w:p>
    <w:p w:rsidR="000A4EAC" w:rsidRDefault="000A4EAC" w:rsidP="00FA7038">
      <w:pPr>
        <w:ind w:left="709" w:firstLine="851"/>
        <w:contextualSpacing/>
        <w:rPr>
          <w:rFonts w:cs="Arial"/>
          <w:snapToGrid w:val="0"/>
        </w:rPr>
      </w:pPr>
      <w:r>
        <w:rPr>
          <w:rFonts w:cs="Arial"/>
          <w:snapToGrid w:val="0"/>
        </w:rPr>
        <w:t xml:space="preserve">         </w:t>
      </w:r>
    </w:p>
    <w:p w:rsidR="00FA7038" w:rsidRPr="00F90D41" w:rsidRDefault="000A4EAC" w:rsidP="00FA7038">
      <w:pPr>
        <w:ind w:left="709" w:firstLine="851"/>
        <w:contextualSpacing/>
        <w:rPr>
          <w:rFonts w:cs="Arial"/>
          <w:snapToGrid w:val="0"/>
        </w:rPr>
      </w:pPr>
      <w:r>
        <w:rPr>
          <w:rFonts w:cs="Arial"/>
          <w:snapToGrid w:val="0"/>
        </w:rPr>
        <w:t xml:space="preserve">      </w:t>
      </w:r>
      <w:r w:rsidR="00FA7038">
        <w:rPr>
          <w:rFonts w:cs="Arial"/>
          <w:snapToGrid w:val="0"/>
        </w:rPr>
        <w:t>Fuente: UGEL-Chincheros</w:t>
      </w:r>
      <w:r w:rsidR="00903F55">
        <w:rPr>
          <w:rFonts w:cs="Arial"/>
          <w:snapToGrid w:val="0"/>
        </w:rPr>
        <w:t>, 2018</w:t>
      </w:r>
      <w:r w:rsidR="00CD0AF7">
        <w:rPr>
          <w:rFonts w:cs="Arial"/>
          <w:snapToGrid w:val="0"/>
        </w:rPr>
        <w:t>.</w:t>
      </w:r>
    </w:p>
    <w:p w:rsidR="00FA7038" w:rsidRPr="00F90D41" w:rsidRDefault="00FA7038" w:rsidP="00FA7038">
      <w:pPr>
        <w:pStyle w:val="Prrafodelista"/>
        <w:numPr>
          <w:ilvl w:val="2"/>
          <w:numId w:val="4"/>
        </w:numPr>
        <w:spacing w:before="120" w:after="120"/>
        <w:ind w:left="1701" w:hanging="708"/>
        <w:contextualSpacing w:val="0"/>
        <w:jc w:val="both"/>
        <w:rPr>
          <w:rFonts w:asciiTheme="minorHAnsi" w:hAnsiTheme="minorHAnsi" w:cs="Arial"/>
          <w:b/>
          <w:snapToGrid w:val="0"/>
        </w:rPr>
      </w:pPr>
      <w:r w:rsidRPr="00F90D41">
        <w:rPr>
          <w:rFonts w:asciiTheme="minorHAnsi" w:hAnsiTheme="minorHAnsi" w:cs="Arial"/>
          <w:b/>
          <w:snapToGrid w:val="0"/>
          <w:lang w:val="es-ES"/>
        </w:rPr>
        <w:t>BENEFICIARIOS DEL PROYECTO</w:t>
      </w:r>
    </w:p>
    <w:p w:rsidR="00FA7038" w:rsidRPr="00F90D41" w:rsidRDefault="00FA7038" w:rsidP="00FA7038">
      <w:pPr>
        <w:spacing w:before="120" w:after="120"/>
        <w:ind w:left="1701"/>
        <w:jc w:val="both"/>
        <w:rPr>
          <w:rFonts w:cs="Arial"/>
          <w:snapToGrid w:val="0"/>
        </w:rPr>
      </w:pPr>
      <w:r>
        <w:rPr>
          <w:rFonts w:cs="Arial"/>
          <w:snapToGrid w:val="0"/>
        </w:rPr>
        <w:t>La I.E</w:t>
      </w:r>
      <w:r w:rsidRPr="00262F38">
        <w:rPr>
          <w:rFonts w:cs="Arial"/>
          <w:snapToGrid w:val="0"/>
        </w:rPr>
        <w:t xml:space="preserve"> </w:t>
      </w:r>
      <w:r w:rsidRPr="00C845B3">
        <w:rPr>
          <w:rFonts w:cs="Arial"/>
          <w:noProof/>
          <w:snapToGrid w:val="0"/>
        </w:rPr>
        <w:t>Daniel Alcides Carrión</w:t>
      </w:r>
      <w:r w:rsidR="00CD0AF7">
        <w:rPr>
          <w:rFonts w:cs="Arial"/>
          <w:noProof/>
          <w:snapToGrid w:val="0"/>
        </w:rPr>
        <w:t xml:space="preserve"> </w:t>
      </w:r>
      <w:r>
        <w:rPr>
          <w:rFonts w:cs="Arial"/>
          <w:snapToGrid w:val="0"/>
        </w:rPr>
        <w:t xml:space="preserve">de </w:t>
      </w:r>
      <w:r w:rsidRPr="00C845B3">
        <w:rPr>
          <w:rFonts w:cs="Arial"/>
          <w:noProof/>
          <w:snapToGrid w:val="0"/>
        </w:rPr>
        <w:t>Totorabamba</w:t>
      </w:r>
      <w:r>
        <w:rPr>
          <w:rFonts w:cs="Arial"/>
          <w:snapToGrid w:val="0"/>
        </w:rPr>
        <w:t xml:space="preserve"> tiene una </w:t>
      </w:r>
      <w:r w:rsidRPr="00F90D41">
        <w:rPr>
          <w:rFonts w:cs="Arial"/>
          <w:snapToGrid w:val="0"/>
        </w:rPr>
        <w:t>oferta de laptops XO, las cuales fueron implementadas por el gobierno de Alan García, mediante el programa u</w:t>
      </w:r>
      <w:r>
        <w:rPr>
          <w:rFonts w:cs="Arial"/>
          <w:snapToGrid w:val="0"/>
        </w:rPr>
        <w:t xml:space="preserve">na laptop por niño, el programa no atendió al 100% de la población demandante, por lo que la </w:t>
      </w:r>
      <w:r w:rsidRPr="00F90D41">
        <w:rPr>
          <w:rFonts w:cs="Arial"/>
          <w:snapToGrid w:val="0"/>
        </w:rPr>
        <w:t>oferta a</w:t>
      </w:r>
      <w:r>
        <w:rPr>
          <w:rFonts w:cs="Arial"/>
          <w:snapToGrid w:val="0"/>
        </w:rPr>
        <w:t xml:space="preserve">ctual presenta déficit, la situación actual muestra que </w:t>
      </w:r>
      <w:r w:rsidRPr="00F90D41">
        <w:rPr>
          <w:rFonts w:cs="Arial"/>
          <w:snapToGrid w:val="0"/>
        </w:rPr>
        <w:t>la población escolar que no es beneficiaria de est</w:t>
      </w:r>
      <w:r>
        <w:rPr>
          <w:rFonts w:cs="Arial"/>
          <w:snapToGrid w:val="0"/>
        </w:rPr>
        <w:t xml:space="preserve">os equipos son </w:t>
      </w:r>
      <w:r w:rsidR="00903F55">
        <w:rPr>
          <w:rFonts w:cs="Arial"/>
          <w:noProof/>
          <w:snapToGrid w:val="0"/>
        </w:rPr>
        <w:t>63</w:t>
      </w:r>
      <w:r w:rsidR="000A4EAC">
        <w:rPr>
          <w:rFonts w:cs="Arial"/>
          <w:noProof/>
          <w:snapToGrid w:val="0"/>
        </w:rPr>
        <w:t xml:space="preserve"> </w:t>
      </w:r>
      <w:r>
        <w:rPr>
          <w:rFonts w:cs="Arial"/>
          <w:snapToGrid w:val="0"/>
        </w:rPr>
        <w:t>alumnos.</w:t>
      </w:r>
    </w:p>
    <w:p w:rsidR="00FA7038" w:rsidRPr="00F90D41" w:rsidRDefault="00FA7038" w:rsidP="00FA7038">
      <w:pPr>
        <w:spacing w:before="120" w:after="120"/>
        <w:ind w:left="1701"/>
        <w:jc w:val="both"/>
        <w:rPr>
          <w:rFonts w:cs="Arial"/>
          <w:snapToGrid w:val="0"/>
        </w:rPr>
      </w:pPr>
      <w:r w:rsidRPr="00F90D41">
        <w:rPr>
          <w:rFonts w:cs="Arial"/>
          <w:snapToGrid w:val="0"/>
        </w:rPr>
        <w:t xml:space="preserve">En cuanto a los docentes </w:t>
      </w:r>
      <w:r>
        <w:rPr>
          <w:rFonts w:cs="Arial"/>
          <w:snapToGrid w:val="0"/>
        </w:rPr>
        <w:t>el 100% de los docentes de esta</w:t>
      </w:r>
      <w:r w:rsidRPr="00F90D41">
        <w:rPr>
          <w:rFonts w:cs="Arial"/>
          <w:snapToGrid w:val="0"/>
        </w:rPr>
        <w:t xml:space="preserve"> Institución educativa del nivel secun</w:t>
      </w:r>
      <w:r>
        <w:rPr>
          <w:rFonts w:cs="Arial"/>
          <w:snapToGrid w:val="0"/>
        </w:rPr>
        <w:t>dario no cuentan con laptop (</w:t>
      </w:r>
      <w:r w:rsidRPr="00C845B3">
        <w:rPr>
          <w:rFonts w:cs="Arial"/>
          <w:noProof/>
          <w:snapToGrid w:val="0"/>
        </w:rPr>
        <w:t>10</w:t>
      </w:r>
      <w:r w:rsidR="000A4EAC">
        <w:rPr>
          <w:rFonts w:cs="Arial"/>
          <w:noProof/>
          <w:snapToGrid w:val="0"/>
        </w:rPr>
        <w:t xml:space="preserve"> </w:t>
      </w:r>
      <w:r w:rsidRPr="00F90D41">
        <w:rPr>
          <w:rFonts w:cs="Arial"/>
          <w:snapToGrid w:val="0"/>
        </w:rPr>
        <w:t xml:space="preserve">docentes). </w:t>
      </w:r>
      <w:r>
        <w:rPr>
          <w:rFonts w:cs="Arial"/>
          <w:snapToGrid w:val="0"/>
        </w:rPr>
        <w:t xml:space="preserve">En </w:t>
      </w:r>
      <w:r w:rsidRPr="00F90D41">
        <w:rPr>
          <w:rFonts w:cs="Arial"/>
          <w:snapToGrid w:val="0"/>
        </w:rPr>
        <w:t>conclu</w:t>
      </w:r>
      <w:r>
        <w:rPr>
          <w:rFonts w:cs="Arial"/>
          <w:snapToGrid w:val="0"/>
        </w:rPr>
        <w:t>sión</w:t>
      </w:r>
      <w:r w:rsidRPr="00F90D41">
        <w:rPr>
          <w:rFonts w:cs="Arial"/>
          <w:snapToGrid w:val="0"/>
        </w:rPr>
        <w:t xml:space="preserve"> la población deficitaria es igual a la población afectada de alumnos y docentes que hacen un total de</w:t>
      </w:r>
      <w:r>
        <w:rPr>
          <w:rFonts w:cs="Arial"/>
          <w:snapToGrid w:val="0"/>
        </w:rPr>
        <w:t xml:space="preserve"> </w:t>
      </w:r>
      <w:r w:rsidR="008336F3">
        <w:rPr>
          <w:rFonts w:cs="Arial"/>
          <w:noProof/>
          <w:snapToGrid w:val="0"/>
        </w:rPr>
        <w:t>73</w:t>
      </w:r>
      <w:r w:rsidRPr="00F90D41">
        <w:rPr>
          <w:rFonts w:cs="Arial"/>
          <w:snapToGrid w:val="0"/>
        </w:rPr>
        <w:t>, quienes aún no cuentan con laptops.</w:t>
      </w:r>
    </w:p>
    <w:p w:rsidR="00903F55" w:rsidRDefault="00903F55" w:rsidP="00FA7038">
      <w:pPr>
        <w:contextualSpacing/>
        <w:jc w:val="center"/>
        <w:rPr>
          <w:rFonts w:cs="Arial"/>
          <w:b/>
          <w:snapToGrid w:val="0"/>
        </w:rPr>
      </w:pPr>
    </w:p>
    <w:p w:rsidR="00FA7038" w:rsidRPr="00F90D41" w:rsidRDefault="00FA7038" w:rsidP="00FA7038">
      <w:pPr>
        <w:contextualSpacing/>
        <w:jc w:val="center"/>
        <w:rPr>
          <w:rFonts w:cs="Arial"/>
          <w:b/>
          <w:snapToGrid w:val="0"/>
        </w:rPr>
      </w:pPr>
      <w:r w:rsidRPr="00F90D41">
        <w:rPr>
          <w:rFonts w:cs="Arial"/>
          <w:b/>
          <w:snapToGrid w:val="0"/>
        </w:rPr>
        <w:t>Cuadro Nº 11</w:t>
      </w:r>
    </w:p>
    <w:p w:rsidR="00FA7038" w:rsidRPr="00F90D41" w:rsidRDefault="00903F55" w:rsidP="00903F55">
      <w:pPr>
        <w:ind w:left="993" w:firstLine="425"/>
        <w:contextualSpacing/>
        <w:rPr>
          <w:rFonts w:cs="Arial"/>
          <w:b/>
          <w:snapToGrid w:val="0"/>
        </w:rPr>
      </w:pPr>
      <w:r>
        <w:rPr>
          <w:rFonts w:cs="Arial"/>
          <w:b/>
          <w:snapToGrid w:val="0"/>
        </w:rPr>
        <w:t xml:space="preserve">      </w:t>
      </w:r>
      <w:r w:rsidR="00FA7038" w:rsidRPr="00F90D41">
        <w:rPr>
          <w:rFonts w:cs="Arial"/>
          <w:b/>
          <w:snapToGrid w:val="0"/>
        </w:rPr>
        <w:t>Oferta actual d</w:t>
      </w:r>
      <w:r w:rsidR="00FA7038">
        <w:rPr>
          <w:rFonts w:cs="Arial"/>
          <w:b/>
          <w:snapToGrid w:val="0"/>
        </w:rPr>
        <w:t>e XO en la  I.E.</w:t>
      </w:r>
      <w:r w:rsidR="00FA7038" w:rsidRPr="00222EBD">
        <w:rPr>
          <w:rFonts w:cs="Arial"/>
          <w:snapToGrid w:val="0"/>
        </w:rPr>
        <w:t xml:space="preserve"> </w:t>
      </w:r>
      <w:r w:rsidR="00FA7038" w:rsidRPr="00C845B3">
        <w:rPr>
          <w:rFonts w:cs="Arial"/>
          <w:b/>
          <w:noProof/>
          <w:snapToGrid w:val="0"/>
        </w:rPr>
        <w:t>Daniel Alcides Carrión</w:t>
      </w:r>
      <w:r w:rsidR="00FA7038">
        <w:rPr>
          <w:rFonts w:cs="Arial"/>
          <w:b/>
          <w:snapToGrid w:val="0"/>
        </w:rPr>
        <w:t xml:space="preserve">de </w:t>
      </w:r>
      <w:r w:rsidR="00FA7038" w:rsidRPr="00C845B3">
        <w:rPr>
          <w:rFonts w:cs="Arial"/>
          <w:b/>
          <w:noProof/>
          <w:snapToGrid w:val="0"/>
        </w:rPr>
        <w:t>Totorabamba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1"/>
        <w:gridCol w:w="937"/>
        <w:gridCol w:w="919"/>
        <w:gridCol w:w="838"/>
        <w:gridCol w:w="919"/>
        <w:gridCol w:w="882"/>
        <w:gridCol w:w="847"/>
        <w:gridCol w:w="851"/>
        <w:gridCol w:w="873"/>
      </w:tblGrid>
      <w:tr w:rsidR="00FA7038" w:rsidRPr="00222EBD" w:rsidTr="00903F55">
        <w:trPr>
          <w:trHeight w:val="430"/>
        </w:trPr>
        <w:tc>
          <w:tcPr>
            <w:tcW w:w="0" w:type="auto"/>
            <w:vMerge w:val="restart"/>
            <w:shd w:val="clear" w:color="auto" w:fill="FBD4B4" w:themeFill="accent6" w:themeFillTint="66"/>
            <w:vAlign w:val="center"/>
            <w:hideMark/>
          </w:tcPr>
          <w:p w:rsidR="00FA7038" w:rsidRPr="000223A1" w:rsidRDefault="00FA7038" w:rsidP="000A4EAC">
            <w:pPr>
              <w:spacing w:after="0"/>
              <w:jc w:val="center"/>
              <w:rPr>
                <w:rFonts w:cs="Arial"/>
                <w:b/>
                <w:bCs/>
                <w:color w:val="000000"/>
                <w:sz w:val="16"/>
                <w:szCs w:val="16"/>
                <w:lang w:val="es-PE" w:eastAsia="es-PE"/>
              </w:rPr>
            </w:pPr>
            <w:r w:rsidRPr="000223A1">
              <w:rPr>
                <w:rFonts w:cs="Arial"/>
                <w:b/>
                <w:bCs/>
                <w:color w:val="000000"/>
                <w:sz w:val="16"/>
                <w:szCs w:val="16"/>
                <w:lang w:val="es-PE" w:eastAsia="es-PE"/>
              </w:rPr>
              <w:t>Centro poblado</w:t>
            </w:r>
          </w:p>
        </w:tc>
        <w:tc>
          <w:tcPr>
            <w:tcW w:w="0" w:type="auto"/>
            <w:vMerge w:val="restart"/>
            <w:shd w:val="clear" w:color="auto" w:fill="FBD4B4" w:themeFill="accent6" w:themeFillTint="66"/>
            <w:vAlign w:val="center"/>
            <w:hideMark/>
          </w:tcPr>
          <w:p w:rsidR="00FA7038" w:rsidRPr="000223A1" w:rsidRDefault="00FA7038" w:rsidP="000A4EAC">
            <w:pPr>
              <w:spacing w:after="0"/>
              <w:jc w:val="center"/>
              <w:rPr>
                <w:rFonts w:cs="Arial"/>
                <w:b/>
                <w:bCs/>
                <w:color w:val="000000"/>
                <w:sz w:val="16"/>
                <w:szCs w:val="16"/>
                <w:lang w:val="es-PE" w:eastAsia="es-PE"/>
              </w:rPr>
            </w:pPr>
            <w:r w:rsidRPr="000223A1">
              <w:rPr>
                <w:rFonts w:cs="Arial"/>
                <w:b/>
                <w:bCs/>
                <w:color w:val="000000"/>
                <w:sz w:val="16"/>
                <w:szCs w:val="16"/>
                <w:lang w:val="es-PE" w:eastAsia="es-PE"/>
              </w:rPr>
              <w:t>Institución Educativa</w:t>
            </w:r>
          </w:p>
        </w:tc>
        <w:tc>
          <w:tcPr>
            <w:tcW w:w="0" w:type="auto"/>
            <w:gridSpan w:val="7"/>
            <w:shd w:val="clear" w:color="auto" w:fill="FBD4B4" w:themeFill="accent6" w:themeFillTint="66"/>
            <w:noWrap/>
            <w:vAlign w:val="center"/>
            <w:hideMark/>
          </w:tcPr>
          <w:p w:rsidR="00FA7038" w:rsidRPr="000223A1" w:rsidRDefault="00FA7038" w:rsidP="000A4EAC">
            <w:pPr>
              <w:spacing w:after="0"/>
              <w:jc w:val="center"/>
              <w:rPr>
                <w:rFonts w:cs="Arial"/>
                <w:b/>
                <w:bCs/>
                <w:color w:val="000000"/>
                <w:sz w:val="16"/>
                <w:szCs w:val="16"/>
                <w:lang w:val="es-PE" w:eastAsia="es-PE"/>
              </w:rPr>
            </w:pPr>
            <w:r w:rsidRPr="000223A1">
              <w:rPr>
                <w:rFonts w:cs="Arial"/>
                <w:b/>
                <w:bCs/>
                <w:color w:val="000000"/>
                <w:sz w:val="16"/>
                <w:szCs w:val="16"/>
                <w:lang w:val="es-PE" w:eastAsia="es-PE"/>
              </w:rPr>
              <w:t>Demanda y Déficit de XO de Alumnos y Docentes en las condiciones actuales</w:t>
            </w:r>
          </w:p>
        </w:tc>
      </w:tr>
      <w:tr w:rsidR="00FA7038" w:rsidRPr="00222EBD" w:rsidTr="00903F55">
        <w:trPr>
          <w:trHeight w:val="990"/>
        </w:trPr>
        <w:tc>
          <w:tcPr>
            <w:tcW w:w="0" w:type="auto"/>
            <w:vMerge/>
            <w:shd w:val="clear" w:color="auto" w:fill="FBD4B4" w:themeFill="accent6" w:themeFillTint="66"/>
            <w:vAlign w:val="center"/>
            <w:hideMark/>
          </w:tcPr>
          <w:p w:rsidR="00FA7038" w:rsidRPr="000223A1" w:rsidRDefault="00FA7038" w:rsidP="000A4EAC">
            <w:pPr>
              <w:spacing w:after="0"/>
              <w:rPr>
                <w:rFonts w:cs="Arial"/>
                <w:b/>
                <w:bCs/>
                <w:color w:val="000000"/>
                <w:sz w:val="16"/>
                <w:szCs w:val="16"/>
                <w:lang w:val="es-PE" w:eastAsia="es-PE"/>
              </w:rPr>
            </w:pPr>
          </w:p>
        </w:tc>
        <w:tc>
          <w:tcPr>
            <w:tcW w:w="0" w:type="auto"/>
            <w:vMerge/>
            <w:shd w:val="clear" w:color="auto" w:fill="FBD4B4" w:themeFill="accent6" w:themeFillTint="66"/>
            <w:vAlign w:val="center"/>
            <w:hideMark/>
          </w:tcPr>
          <w:p w:rsidR="00FA7038" w:rsidRPr="000223A1" w:rsidRDefault="00FA7038" w:rsidP="000A4EAC">
            <w:pPr>
              <w:spacing w:after="0"/>
              <w:rPr>
                <w:rFonts w:cs="Arial"/>
                <w:b/>
                <w:bCs/>
                <w:color w:val="000000"/>
                <w:sz w:val="16"/>
                <w:szCs w:val="16"/>
                <w:lang w:val="es-PE" w:eastAsia="es-PE"/>
              </w:rPr>
            </w:pPr>
          </w:p>
        </w:tc>
        <w:tc>
          <w:tcPr>
            <w:tcW w:w="0" w:type="auto"/>
            <w:shd w:val="clear" w:color="auto" w:fill="FBD4B4" w:themeFill="accent6" w:themeFillTint="66"/>
            <w:vAlign w:val="center"/>
            <w:hideMark/>
          </w:tcPr>
          <w:p w:rsidR="00FA7038" w:rsidRPr="000223A1" w:rsidRDefault="00FA7038" w:rsidP="000A4EAC">
            <w:pPr>
              <w:spacing w:after="0"/>
              <w:jc w:val="center"/>
              <w:rPr>
                <w:rFonts w:cs="Arial"/>
                <w:b/>
                <w:bCs/>
                <w:color w:val="000000"/>
                <w:sz w:val="16"/>
                <w:szCs w:val="16"/>
                <w:lang w:val="es-PE" w:eastAsia="es-PE"/>
              </w:rPr>
            </w:pPr>
            <w:r w:rsidRPr="000223A1">
              <w:rPr>
                <w:rFonts w:cs="Arial"/>
                <w:b/>
                <w:bCs/>
                <w:color w:val="000000"/>
                <w:sz w:val="16"/>
                <w:szCs w:val="16"/>
                <w:lang w:val="es-PE" w:eastAsia="es-PE"/>
              </w:rPr>
              <w:t>Población Alumnado</w:t>
            </w:r>
          </w:p>
        </w:tc>
        <w:tc>
          <w:tcPr>
            <w:tcW w:w="0" w:type="auto"/>
            <w:shd w:val="clear" w:color="auto" w:fill="FBD4B4" w:themeFill="accent6" w:themeFillTint="66"/>
            <w:vAlign w:val="center"/>
            <w:hideMark/>
          </w:tcPr>
          <w:p w:rsidR="00FA7038" w:rsidRPr="000223A1" w:rsidRDefault="00FA7038" w:rsidP="000A4EAC">
            <w:pPr>
              <w:spacing w:after="0"/>
              <w:jc w:val="center"/>
              <w:rPr>
                <w:rFonts w:cs="Arial"/>
                <w:b/>
                <w:bCs/>
                <w:color w:val="000000"/>
                <w:sz w:val="16"/>
                <w:szCs w:val="16"/>
                <w:lang w:val="es-PE" w:eastAsia="es-PE"/>
              </w:rPr>
            </w:pPr>
            <w:r w:rsidRPr="000223A1">
              <w:rPr>
                <w:rFonts w:cs="Arial"/>
                <w:b/>
                <w:bCs/>
                <w:color w:val="000000"/>
                <w:sz w:val="16"/>
                <w:szCs w:val="16"/>
                <w:lang w:val="es-PE" w:eastAsia="es-PE"/>
              </w:rPr>
              <w:t>Atención a alumnos con XO</w:t>
            </w:r>
          </w:p>
        </w:tc>
        <w:tc>
          <w:tcPr>
            <w:tcW w:w="0" w:type="auto"/>
            <w:shd w:val="clear" w:color="auto" w:fill="FBD4B4" w:themeFill="accent6" w:themeFillTint="66"/>
            <w:vAlign w:val="center"/>
            <w:hideMark/>
          </w:tcPr>
          <w:p w:rsidR="00FA7038" w:rsidRPr="000223A1" w:rsidRDefault="00FA7038" w:rsidP="000A4EAC">
            <w:pPr>
              <w:spacing w:after="0"/>
              <w:jc w:val="center"/>
              <w:rPr>
                <w:rFonts w:cs="Arial"/>
                <w:b/>
                <w:bCs/>
                <w:color w:val="000000"/>
                <w:sz w:val="16"/>
                <w:szCs w:val="16"/>
                <w:lang w:val="es-PE" w:eastAsia="es-PE"/>
              </w:rPr>
            </w:pPr>
            <w:r w:rsidRPr="000223A1">
              <w:rPr>
                <w:rFonts w:cs="Arial"/>
                <w:b/>
                <w:bCs/>
                <w:color w:val="000000"/>
                <w:sz w:val="16"/>
                <w:szCs w:val="16"/>
                <w:lang w:val="es-PE" w:eastAsia="es-PE"/>
              </w:rPr>
              <w:t>Déficit XO Alumnado</w:t>
            </w:r>
          </w:p>
        </w:tc>
        <w:tc>
          <w:tcPr>
            <w:tcW w:w="0" w:type="auto"/>
            <w:shd w:val="clear" w:color="auto" w:fill="FBD4B4" w:themeFill="accent6" w:themeFillTint="66"/>
            <w:vAlign w:val="center"/>
            <w:hideMark/>
          </w:tcPr>
          <w:p w:rsidR="00FA7038" w:rsidRPr="000223A1" w:rsidRDefault="00FA7038" w:rsidP="000A4EAC">
            <w:pPr>
              <w:spacing w:after="0"/>
              <w:jc w:val="center"/>
              <w:rPr>
                <w:rFonts w:cs="Arial"/>
                <w:b/>
                <w:bCs/>
                <w:color w:val="000000"/>
                <w:sz w:val="16"/>
                <w:szCs w:val="16"/>
                <w:lang w:val="es-PE" w:eastAsia="es-PE"/>
              </w:rPr>
            </w:pPr>
            <w:r w:rsidRPr="000223A1">
              <w:rPr>
                <w:rFonts w:cs="Arial"/>
                <w:b/>
                <w:bCs/>
                <w:color w:val="000000"/>
                <w:sz w:val="16"/>
                <w:szCs w:val="16"/>
                <w:lang w:val="es-PE" w:eastAsia="es-PE"/>
              </w:rPr>
              <w:t>Población Docente</w:t>
            </w:r>
          </w:p>
        </w:tc>
        <w:tc>
          <w:tcPr>
            <w:tcW w:w="0" w:type="auto"/>
            <w:shd w:val="clear" w:color="auto" w:fill="FBD4B4" w:themeFill="accent6" w:themeFillTint="66"/>
            <w:vAlign w:val="center"/>
            <w:hideMark/>
          </w:tcPr>
          <w:p w:rsidR="00FA7038" w:rsidRPr="000223A1" w:rsidRDefault="00FA7038" w:rsidP="000A4EAC">
            <w:pPr>
              <w:spacing w:after="0"/>
              <w:jc w:val="center"/>
              <w:rPr>
                <w:rFonts w:cs="Arial"/>
                <w:b/>
                <w:bCs/>
                <w:color w:val="000000"/>
                <w:sz w:val="16"/>
                <w:szCs w:val="16"/>
                <w:lang w:val="es-PE" w:eastAsia="es-PE"/>
              </w:rPr>
            </w:pPr>
            <w:r w:rsidRPr="000223A1">
              <w:rPr>
                <w:rFonts w:cs="Arial"/>
                <w:b/>
                <w:bCs/>
                <w:color w:val="000000"/>
                <w:sz w:val="16"/>
                <w:szCs w:val="16"/>
                <w:lang w:val="es-PE" w:eastAsia="es-PE"/>
              </w:rPr>
              <w:t>Atención a docentes con XO</w:t>
            </w:r>
          </w:p>
        </w:tc>
        <w:tc>
          <w:tcPr>
            <w:tcW w:w="0" w:type="auto"/>
            <w:shd w:val="clear" w:color="auto" w:fill="FBD4B4" w:themeFill="accent6" w:themeFillTint="66"/>
            <w:vAlign w:val="center"/>
            <w:hideMark/>
          </w:tcPr>
          <w:p w:rsidR="00FA7038" w:rsidRPr="000223A1" w:rsidRDefault="00FA7038" w:rsidP="000A4EAC">
            <w:pPr>
              <w:spacing w:after="0"/>
              <w:jc w:val="center"/>
              <w:rPr>
                <w:rFonts w:cs="Arial"/>
                <w:b/>
                <w:bCs/>
                <w:color w:val="000000"/>
                <w:sz w:val="16"/>
                <w:szCs w:val="16"/>
                <w:lang w:val="es-PE" w:eastAsia="es-PE"/>
              </w:rPr>
            </w:pPr>
            <w:r w:rsidRPr="000223A1">
              <w:rPr>
                <w:rFonts w:cs="Arial"/>
                <w:b/>
                <w:bCs/>
                <w:color w:val="000000"/>
                <w:sz w:val="16"/>
                <w:szCs w:val="16"/>
                <w:lang w:val="es-PE" w:eastAsia="es-PE"/>
              </w:rPr>
              <w:t>Déficit XO Docentes</w:t>
            </w:r>
          </w:p>
        </w:tc>
        <w:tc>
          <w:tcPr>
            <w:tcW w:w="0" w:type="auto"/>
            <w:shd w:val="clear" w:color="auto" w:fill="FBD4B4" w:themeFill="accent6" w:themeFillTint="66"/>
            <w:vAlign w:val="center"/>
            <w:hideMark/>
          </w:tcPr>
          <w:p w:rsidR="00FA7038" w:rsidRPr="000223A1" w:rsidRDefault="00FA7038" w:rsidP="000A4EAC">
            <w:pPr>
              <w:spacing w:after="0"/>
              <w:jc w:val="center"/>
              <w:rPr>
                <w:rFonts w:cs="Arial"/>
                <w:b/>
                <w:bCs/>
                <w:color w:val="000000"/>
                <w:sz w:val="16"/>
                <w:szCs w:val="16"/>
                <w:lang w:val="es-PE" w:eastAsia="es-PE"/>
              </w:rPr>
            </w:pPr>
            <w:r w:rsidRPr="000223A1">
              <w:rPr>
                <w:rFonts w:cs="Arial"/>
                <w:b/>
                <w:bCs/>
                <w:color w:val="000000"/>
                <w:sz w:val="16"/>
                <w:szCs w:val="16"/>
                <w:lang w:val="es-PE" w:eastAsia="es-PE"/>
              </w:rPr>
              <w:t xml:space="preserve">Total déficit actual sin demanda </w:t>
            </w:r>
          </w:p>
        </w:tc>
      </w:tr>
      <w:tr w:rsidR="00FA7038" w:rsidRPr="00222EBD" w:rsidTr="00CD0AF7">
        <w:trPr>
          <w:trHeight w:val="668"/>
        </w:trPr>
        <w:tc>
          <w:tcPr>
            <w:tcW w:w="0" w:type="auto"/>
            <w:shd w:val="clear" w:color="auto" w:fill="auto"/>
            <w:vAlign w:val="center"/>
            <w:hideMark/>
          </w:tcPr>
          <w:p w:rsidR="00FA7038" w:rsidRPr="00222EBD" w:rsidRDefault="00FA7038" w:rsidP="000A4EAC">
            <w:pPr>
              <w:spacing w:after="0"/>
              <w:rPr>
                <w:rFonts w:cs="Arial"/>
                <w:b/>
                <w:bCs/>
                <w:color w:val="000000"/>
                <w:sz w:val="16"/>
                <w:szCs w:val="16"/>
                <w:lang w:val="es-PE" w:eastAsia="es-PE"/>
              </w:rPr>
            </w:pPr>
            <w:r w:rsidRPr="00C845B3">
              <w:rPr>
                <w:rFonts w:cs="Arial"/>
                <w:b/>
                <w:bCs/>
                <w:noProof/>
                <w:color w:val="000000"/>
                <w:sz w:val="16"/>
                <w:szCs w:val="16"/>
                <w:lang w:val="es-PE" w:eastAsia="es-PE"/>
              </w:rPr>
              <w:t>Totorabamba</w:t>
            </w:r>
          </w:p>
        </w:tc>
        <w:tc>
          <w:tcPr>
            <w:tcW w:w="0" w:type="auto"/>
            <w:shd w:val="clear" w:color="auto" w:fill="auto"/>
            <w:vAlign w:val="center"/>
            <w:hideMark/>
          </w:tcPr>
          <w:p w:rsidR="00FA7038" w:rsidRPr="00222EBD" w:rsidRDefault="00FA7038" w:rsidP="00CD0AF7">
            <w:pPr>
              <w:spacing w:after="0"/>
              <w:jc w:val="center"/>
              <w:rPr>
                <w:rFonts w:cs="Arial"/>
                <w:color w:val="000000"/>
                <w:sz w:val="16"/>
                <w:szCs w:val="16"/>
                <w:lang w:val="es-PE" w:eastAsia="es-PE"/>
              </w:rPr>
            </w:pPr>
            <w:r w:rsidRPr="00C845B3">
              <w:rPr>
                <w:noProof/>
                <w:color w:val="000000"/>
                <w:sz w:val="16"/>
                <w:szCs w:val="16"/>
                <w:lang w:val="es-PE" w:eastAsia="es-PE"/>
              </w:rPr>
              <w:t>Daniel Alcides Carrión</w:t>
            </w:r>
          </w:p>
        </w:tc>
        <w:tc>
          <w:tcPr>
            <w:tcW w:w="0" w:type="auto"/>
            <w:shd w:val="clear" w:color="auto" w:fill="auto"/>
            <w:vAlign w:val="center"/>
            <w:hideMark/>
          </w:tcPr>
          <w:p w:rsidR="00FA7038" w:rsidRPr="00222EBD" w:rsidRDefault="00903F55" w:rsidP="00CD0AF7">
            <w:pPr>
              <w:spacing w:after="0"/>
              <w:jc w:val="center"/>
              <w:rPr>
                <w:rFonts w:cs="Arial"/>
                <w:color w:val="000000"/>
                <w:sz w:val="16"/>
                <w:szCs w:val="16"/>
                <w:lang w:val="es-PE" w:eastAsia="es-PE"/>
              </w:rPr>
            </w:pPr>
            <w:r>
              <w:rPr>
                <w:rFonts w:cs="Arial"/>
                <w:noProof/>
                <w:color w:val="000000"/>
                <w:sz w:val="16"/>
                <w:szCs w:val="16"/>
                <w:lang w:val="es-PE" w:eastAsia="es-PE"/>
              </w:rPr>
              <w:t>92</w:t>
            </w:r>
          </w:p>
        </w:tc>
        <w:tc>
          <w:tcPr>
            <w:tcW w:w="0" w:type="auto"/>
            <w:shd w:val="clear" w:color="auto" w:fill="auto"/>
            <w:vAlign w:val="center"/>
            <w:hideMark/>
          </w:tcPr>
          <w:p w:rsidR="00FA7038" w:rsidRPr="00222EBD" w:rsidRDefault="00FA7038" w:rsidP="00CD0AF7">
            <w:pPr>
              <w:spacing w:after="0"/>
              <w:jc w:val="center"/>
              <w:rPr>
                <w:rFonts w:cs="Arial"/>
                <w:color w:val="000000"/>
                <w:sz w:val="16"/>
                <w:szCs w:val="16"/>
                <w:lang w:val="es-PE" w:eastAsia="es-PE"/>
              </w:rPr>
            </w:pPr>
            <w:r w:rsidRPr="00C845B3">
              <w:rPr>
                <w:rFonts w:cs="Arial"/>
                <w:noProof/>
                <w:color w:val="000000"/>
                <w:sz w:val="16"/>
                <w:szCs w:val="16"/>
                <w:lang w:val="es-PE" w:eastAsia="es-PE"/>
              </w:rPr>
              <w:t>29</w:t>
            </w:r>
          </w:p>
        </w:tc>
        <w:tc>
          <w:tcPr>
            <w:tcW w:w="0" w:type="auto"/>
            <w:shd w:val="clear" w:color="auto" w:fill="auto"/>
            <w:noWrap/>
            <w:vAlign w:val="center"/>
            <w:hideMark/>
          </w:tcPr>
          <w:p w:rsidR="00FA7038" w:rsidRPr="00222EBD" w:rsidRDefault="00903F55" w:rsidP="00CD0AF7">
            <w:pPr>
              <w:spacing w:after="0"/>
              <w:jc w:val="center"/>
              <w:rPr>
                <w:rFonts w:cs="Arial"/>
                <w:color w:val="000000"/>
                <w:sz w:val="16"/>
                <w:szCs w:val="16"/>
                <w:lang w:val="es-PE" w:eastAsia="es-PE"/>
              </w:rPr>
            </w:pPr>
            <w:r>
              <w:rPr>
                <w:rFonts w:cs="Arial"/>
                <w:noProof/>
                <w:color w:val="000000"/>
                <w:sz w:val="16"/>
                <w:szCs w:val="16"/>
                <w:lang w:val="es-PE" w:eastAsia="es-PE"/>
              </w:rPr>
              <w:t>63</w:t>
            </w:r>
          </w:p>
        </w:tc>
        <w:tc>
          <w:tcPr>
            <w:tcW w:w="0" w:type="auto"/>
            <w:shd w:val="clear" w:color="auto" w:fill="auto"/>
            <w:vAlign w:val="center"/>
            <w:hideMark/>
          </w:tcPr>
          <w:p w:rsidR="00FA7038" w:rsidRPr="00222EBD" w:rsidRDefault="00FA7038" w:rsidP="00CD0AF7">
            <w:pPr>
              <w:spacing w:after="0"/>
              <w:jc w:val="center"/>
              <w:rPr>
                <w:rFonts w:cs="Arial"/>
                <w:color w:val="000000"/>
                <w:sz w:val="16"/>
                <w:szCs w:val="16"/>
                <w:lang w:val="es-PE" w:eastAsia="es-PE"/>
              </w:rPr>
            </w:pPr>
            <w:r w:rsidRPr="00C845B3">
              <w:rPr>
                <w:rFonts w:cs="Arial"/>
                <w:noProof/>
                <w:color w:val="000000"/>
                <w:sz w:val="16"/>
                <w:szCs w:val="16"/>
                <w:lang w:val="es-PE" w:eastAsia="es-PE"/>
              </w:rPr>
              <w:t>10</w:t>
            </w:r>
          </w:p>
        </w:tc>
        <w:tc>
          <w:tcPr>
            <w:tcW w:w="0" w:type="auto"/>
            <w:shd w:val="clear" w:color="auto" w:fill="auto"/>
            <w:vAlign w:val="center"/>
            <w:hideMark/>
          </w:tcPr>
          <w:p w:rsidR="00FA7038" w:rsidRPr="00222EBD" w:rsidRDefault="00FA7038" w:rsidP="00CD0AF7">
            <w:pPr>
              <w:spacing w:after="0"/>
              <w:jc w:val="center"/>
              <w:rPr>
                <w:rFonts w:cs="Arial"/>
                <w:color w:val="000000"/>
                <w:sz w:val="16"/>
                <w:szCs w:val="16"/>
                <w:lang w:val="es-PE" w:eastAsia="es-PE"/>
              </w:rPr>
            </w:pPr>
            <w:r w:rsidRPr="00222EBD">
              <w:rPr>
                <w:rFonts w:cs="Arial"/>
                <w:color w:val="000000"/>
                <w:sz w:val="16"/>
                <w:szCs w:val="16"/>
                <w:lang w:val="es-PE" w:eastAsia="es-PE"/>
              </w:rPr>
              <w:t>0</w:t>
            </w:r>
          </w:p>
        </w:tc>
        <w:tc>
          <w:tcPr>
            <w:tcW w:w="0" w:type="auto"/>
            <w:shd w:val="clear" w:color="auto" w:fill="auto"/>
            <w:vAlign w:val="center"/>
            <w:hideMark/>
          </w:tcPr>
          <w:p w:rsidR="00FA7038" w:rsidRPr="00222EBD" w:rsidRDefault="00FA7038" w:rsidP="00CD0AF7">
            <w:pPr>
              <w:spacing w:after="0"/>
              <w:jc w:val="center"/>
              <w:rPr>
                <w:rFonts w:cs="Arial"/>
                <w:color w:val="000000"/>
                <w:sz w:val="16"/>
                <w:szCs w:val="16"/>
                <w:lang w:val="es-PE" w:eastAsia="es-PE"/>
              </w:rPr>
            </w:pPr>
            <w:r w:rsidRPr="00C845B3">
              <w:rPr>
                <w:rFonts w:cs="Arial"/>
                <w:noProof/>
                <w:color w:val="000000"/>
                <w:sz w:val="16"/>
                <w:szCs w:val="16"/>
                <w:lang w:val="es-PE" w:eastAsia="es-PE"/>
              </w:rPr>
              <w:t>10</w:t>
            </w:r>
          </w:p>
        </w:tc>
        <w:tc>
          <w:tcPr>
            <w:tcW w:w="0" w:type="auto"/>
            <w:shd w:val="clear" w:color="auto" w:fill="auto"/>
            <w:vAlign w:val="center"/>
            <w:hideMark/>
          </w:tcPr>
          <w:p w:rsidR="00FA7038" w:rsidRPr="00222EBD" w:rsidRDefault="00903F55" w:rsidP="00CD0AF7">
            <w:pPr>
              <w:spacing w:after="0"/>
              <w:jc w:val="center"/>
              <w:rPr>
                <w:rFonts w:cs="Arial"/>
                <w:color w:val="000000"/>
                <w:sz w:val="16"/>
                <w:szCs w:val="16"/>
                <w:lang w:val="es-PE" w:eastAsia="es-PE"/>
              </w:rPr>
            </w:pPr>
            <w:r>
              <w:rPr>
                <w:rFonts w:cs="Arial"/>
                <w:noProof/>
                <w:color w:val="000000"/>
                <w:sz w:val="16"/>
                <w:szCs w:val="16"/>
                <w:lang w:val="es-PE" w:eastAsia="es-PE"/>
              </w:rPr>
              <w:t>73</w:t>
            </w:r>
          </w:p>
        </w:tc>
      </w:tr>
      <w:tr w:rsidR="00FA7038" w:rsidRPr="00222EBD" w:rsidTr="00903F55">
        <w:trPr>
          <w:trHeight w:val="431"/>
        </w:trPr>
        <w:tc>
          <w:tcPr>
            <w:tcW w:w="0" w:type="auto"/>
            <w:gridSpan w:val="2"/>
            <w:shd w:val="clear" w:color="auto" w:fill="FBD4B4" w:themeFill="accent6" w:themeFillTint="66"/>
            <w:vAlign w:val="center"/>
            <w:hideMark/>
          </w:tcPr>
          <w:p w:rsidR="00FA7038" w:rsidRPr="00FB2141" w:rsidRDefault="00FA7038" w:rsidP="000A4EAC">
            <w:pPr>
              <w:spacing w:after="0"/>
              <w:jc w:val="center"/>
              <w:rPr>
                <w:rFonts w:cs="Arial"/>
                <w:b/>
                <w:bCs/>
                <w:color w:val="000000"/>
                <w:sz w:val="16"/>
                <w:szCs w:val="16"/>
                <w:lang w:val="es-PE" w:eastAsia="es-PE"/>
              </w:rPr>
            </w:pPr>
            <w:r w:rsidRPr="00FB2141">
              <w:rPr>
                <w:rFonts w:cs="Arial"/>
                <w:b/>
                <w:bCs/>
                <w:color w:val="000000"/>
                <w:sz w:val="16"/>
                <w:szCs w:val="16"/>
                <w:lang w:val="es-PE" w:eastAsia="es-PE"/>
              </w:rPr>
              <w:t>Total</w:t>
            </w:r>
          </w:p>
        </w:tc>
        <w:tc>
          <w:tcPr>
            <w:tcW w:w="0" w:type="auto"/>
            <w:shd w:val="clear" w:color="auto" w:fill="FBD4B4" w:themeFill="accent6" w:themeFillTint="66"/>
            <w:vAlign w:val="center"/>
            <w:hideMark/>
          </w:tcPr>
          <w:p w:rsidR="00FA7038" w:rsidRPr="00FB2141" w:rsidRDefault="00903F55" w:rsidP="00CD0AF7">
            <w:pPr>
              <w:spacing w:after="0"/>
              <w:jc w:val="center"/>
              <w:rPr>
                <w:rFonts w:cs="Arial"/>
                <w:b/>
                <w:color w:val="000000"/>
                <w:sz w:val="16"/>
                <w:szCs w:val="16"/>
                <w:lang w:val="es-PE" w:eastAsia="es-PE"/>
              </w:rPr>
            </w:pPr>
            <w:r>
              <w:rPr>
                <w:rFonts w:cs="Arial"/>
                <w:b/>
                <w:noProof/>
                <w:color w:val="000000"/>
                <w:sz w:val="16"/>
                <w:szCs w:val="16"/>
                <w:lang w:val="es-PE" w:eastAsia="es-PE"/>
              </w:rPr>
              <w:t>92</w:t>
            </w:r>
          </w:p>
        </w:tc>
        <w:tc>
          <w:tcPr>
            <w:tcW w:w="0" w:type="auto"/>
            <w:shd w:val="clear" w:color="auto" w:fill="FBD4B4" w:themeFill="accent6" w:themeFillTint="66"/>
            <w:vAlign w:val="center"/>
            <w:hideMark/>
          </w:tcPr>
          <w:p w:rsidR="00FA7038" w:rsidRPr="00FB2141" w:rsidRDefault="00FA7038" w:rsidP="00CD0AF7">
            <w:pPr>
              <w:spacing w:after="0"/>
              <w:jc w:val="center"/>
              <w:rPr>
                <w:rFonts w:cs="Arial"/>
                <w:b/>
                <w:color w:val="000000"/>
                <w:sz w:val="16"/>
                <w:szCs w:val="16"/>
                <w:lang w:val="es-PE" w:eastAsia="es-PE"/>
              </w:rPr>
            </w:pPr>
            <w:r w:rsidRPr="00C845B3">
              <w:rPr>
                <w:rFonts w:cs="Arial"/>
                <w:b/>
                <w:noProof/>
                <w:color w:val="000000"/>
                <w:sz w:val="16"/>
                <w:szCs w:val="16"/>
                <w:lang w:val="es-PE" w:eastAsia="es-PE"/>
              </w:rPr>
              <w:t>29</w:t>
            </w:r>
          </w:p>
        </w:tc>
        <w:tc>
          <w:tcPr>
            <w:tcW w:w="0" w:type="auto"/>
            <w:shd w:val="clear" w:color="auto" w:fill="FBD4B4" w:themeFill="accent6" w:themeFillTint="66"/>
            <w:vAlign w:val="center"/>
            <w:hideMark/>
          </w:tcPr>
          <w:p w:rsidR="00FA7038" w:rsidRPr="00FB2141" w:rsidRDefault="00903F55" w:rsidP="00CD0AF7">
            <w:pPr>
              <w:spacing w:after="0"/>
              <w:jc w:val="center"/>
              <w:rPr>
                <w:rFonts w:cs="Arial"/>
                <w:b/>
                <w:color w:val="000000"/>
                <w:sz w:val="16"/>
                <w:szCs w:val="16"/>
                <w:lang w:val="es-PE" w:eastAsia="es-PE"/>
              </w:rPr>
            </w:pPr>
            <w:r>
              <w:rPr>
                <w:rFonts w:cs="Arial"/>
                <w:b/>
                <w:noProof/>
                <w:color w:val="000000"/>
                <w:sz w:val="16"/>
                <w:szCs w:val="16"/>
                <w:lang w:val="es-PE" w:eastAsia="es-PE"/>
              </w:rPr>
              <w:t>63</w:t>
            </w:r>
          </w:p>
        </w:tc>
        <w:tc>
          <w:tcPr>
            <w:tcW w:w="0" w:type="auto"/>
            <w:shd w:val="clear" w:color="auto" w:fill="FBD4B4" w:themeFill="accent6" w:themeFillTint="66"/>
            <w:vAlign w:val="center"/>
            <w:hideMark/>
          </w:tcPr>
          <w:p w:rsidR="00FA7038" w:rsidRPr="00FB2141" w:rsidRDefault="00FA7038" w:rsidP="00CD0AF7">
            <w:pPr>
              <w:spacing w:after="0"/>
              <w:jc w:val="center"/>
              <w:rPr>
                <w:rFonts w:cs="Arial"/>
                <w:b/>
                <w:color w:val="000000"/>
                <w:sz w:val="16"/>
                <w:szCs w:val="16"/>
                <w:lang w:val="es-PE" w:eastAsia="es-PE"/>
              </w:rPr>
            </w:pPr>
            <w:r w:rsidRPr="00C845B3">
              <w:rPr>
                <w:rFonts w:cs="Arial"/>
                <w:b/>
                <w:noProof/>
                <w:color w:val="000000"/>
                <w:sz w:val="16"/>
                <w:szCs w:val="16"/>
                <w:lang w:val="es-PE" w:eastAsia="es-PE"/>
              </w:rPr>
              <w:t>10</w:t>
            </w:r>
          </w:p>
        </w:tc>
        <w:tc>
          <w:tcPr>
            <w:tcW w:w="0" w:type="auto"/>
            <w:shd w:val="clear" w:color="auto" w:fill="FBD4B4" w:themeFill="accent6" w:themeFillTint="66"/>
            <w:vAlign w:val="center"/>
            <w:hideMark/>
          </w:tcPr>
          <w:p w:rsidR="00FA7038" w:rsidRPr="00FB2141" w:rsidRDefault="00FA7038" w:rsidP="00CD0AF7">
            <w:pPr>
              <w:spacing w:after="0"/>
              <w:jc w:val="center"/>
              <w:rPr>
                <w:rFonts w:cs="Arial"/>
                <w:b/>
                <w:color w:val="000000"/>
                <w:sz w:val="16"/>
                <w:szCs w:val="16"/>
                <w:lang w:val="es-PE" w:eastAsia="es-PE"/>
              </w:rPr>
            </w:pPr>
            <w:r w:rsidRPr="00FB2141">
              <w:rPr>
                <w:rFonts w:cs="Arial"/>
                <w:b/>
                <w:color w:val="000000"/>
                <w:sz w:val="16"/>
                <w:szCs w:val="16"/>
                <w:lang w:val="es-PE" w:eastAsia="es-PE"/>
              </w:rPr>
              <w:t>0</w:t>
            </w:r>
          </w:p>
        </w:tc>
        <w:tc>
          <w:tcPr>
            <w:tcW w:w="0" w:type="auto"/>
            <w:shd w:val="clear" w:color="auto" w:fill="FBD4B4" w:themeFill="accent6" w:themeFillTint="66"/>
            <w:vAlign w:val="center"/>
            <w:hideMark/>
          </w:tcPr>
          <w:p w:rsidR="00FA7038" w:rsidRPr="00FB2141" w:rsidRDefault="00FA7038" w:rsidP="00CD0AF7">
            <w:pPr>
              <w:spacing w:after="0"/>
              <w:jc w:val="center"/>
              <w:rPr>
                <w:rFonts w:cs="Arial"/>
                <w:b/>
                <w:color w:val="000000"/>
                <w:sz w:val="16"/>
                <w:szCs w:val="16"/>
                <w:lang w:val="es-PE" w:eastAsia="es-PE"/>
              </w:rPr>
            </w:pPr>
            <w:r w:rsidRPr="00C845B3">
              <w:rPr>
                <w:rFonts w:cs="Arial"/>
                <w:b/>
                <w:noProof/>
                <w:color w:val="000000"/>
                <w:sz w:val="16"/>
                <w:szCs w:val="16"/>
                <w:lang w:val="es-PE" w:eastAsia="es-PE"/>
              </w:rPr>
              <w:t>10</w:t>
            </w:r>
          </w:p>
        </w:tc>
        <w:tc>
          <w:tcPr>
            <w:tcW w:w="0" w:type="auto"/>
            <w:shd w:val="clear" w:color="auto" w:fill="FBD4B4" w:themeFill="accent6" w:themeFillTint="66"/>
            <w:vAlign w:val="center"/>
            <w:hideMark/>
          </w:tcPr>
          <w:p w:rsidR="00FA7038" w:rsidRPr="00FB2141" w:rsidRDefault="00903F55" w:rsidP="00CD0AF7">
            <w:pPr>
              <w:spacing w:after="0"/>
              <w:jc w:val="center"/>
              <w:rPr>
                <w:rFonts w:cs="Arial"/>
                <w:b/>
                <w:color w:val="000000"/>
                <w:sz w:val="16"/>
                <w:szCs w:val="16"/>
                <w:lang w:val="es-PE" w:eastAsia="es-PE"/>
              </w:rPr>
            </w:pPr>
            <w:r>
              <w:rPr>
                <w:rFonts w:cs="Arial"/>
                <w:b/>
                <w:noProof/>
                <w:color w:val="000000"/>
                <w:sz w:val="16"/>
                <w:szCs w:val="16"/>
                <w:lang w:val="es-PE" w:eastAsia="es-PE"/>
              </w:rPr>
              <w:t>73</w:t>
            </w:r>
          </w:p>
        </w:tc>
      </w:tr>
      <w:tr w:rsidR="00FA7038" w:rsidRPr="00222EBD" w:rsidTr="00CD0AF7">
        <w:trPr>
          <w:trHeight w:val="297"/>
        </w:trPr>
        <w:tc>
          <w:tcPr>
            <w:tcW w:w="0" w:type="auto"/>
            <w:gridSpan w:val="4"/>
            <w:shd w:val="clear" w:color="auto" w:fill="auto"/>
            <w:vAlign w:val="center"/>
            <w:hideMark/>
          </w:tcPr>
          <w:p w:rsidR="00FA7038" w:rsidRPr="00222EBD" w:rsidRDefault="00FA7038" w:rsidP="000A4EAC">
            <w:pPr>
              <w:spacing w:after="0"/>
              <w:jc w:val="center"/>
              <w:rPr>
                <w:rFonts w:cs="Arial"/>
                <w:b/>
                <w:bCs/>
                <w:color w:val="000000"/>
                <w:sz w:val="16"/>
                <w:szCs w:val="16"/>
                <w:lang w:val="es-PE" w:eastAsia="es-PE"/>
              </w:rPr>
            </w:pPr>
          </w:p>
        </w:tc>
        <w:tc>
          <w:tcPr>
            <w:tcW w:w="0" w:type="auto"/>
            <w:shd w:val="clear" w:color="auto" w:fill="auto"/>
            <w:noWrap/>
            <w:vAlign w:val="center"/>
            <w:hideMark/>
          </w:tcPr>
          <w:p w:rsidR="00FA7038" w:rsidRPr="000223A1" w:rsidRDefault="000A4EAC" w:rsidP="00CD0AF7">
            <w:pPr>
              <w:spacing w:after="0"/>
              <w:jc w:val="center"/>
              <w:rPr>
                <w:rFonts w:cs="Arial"/>
                <w:b/>
                <w:color w:val="000000"/>
                <w:sz w:val="16"/>
                <w:szCs w:val="16"/>
                <w:lang w:val="es-PE" w:eastAsia="es-PE"/>
              </w:rPr>
            </w:pPr>
            <w:r>
              <w:rPr>
                <w:rFonts w:cs="Arial"/>
                <w:b/>
                <w:color w:val="000000"/>
                <w:sz w:val="16"/>
                <w:szCs w:val="16"/>
                <w:lang w:val="es-PE" w:eastAsia="es-PE"/>
              </w:rPr>
              <w:t>72.64</w:t>
            </w:r>
            <w:r w:rsidR="00FA7038" w:rsidRPr="000223A1">
              <w:rPr>
                <w:rFonts w:cs="Arial"/>
                <w:b/>
                <w:color w:val="000000"/>
                <w:sz w:val="16"/>
                <w:szCs w:val="16"/>
                <w:lang w:val="es-PE" w:eastAsia="es-PE"/>
              </w:rPr>
              <w:t>%</w:t>
            </w:r>
          </w:p>
        </w:tc>
        <w:tc>
          <w:tcPr>
            <w:tcW w:w="0" w:type="auto"/>
            <w:shd w:val="clear" w:color="auto" w:fill="auto"/>
            <w:vAlign w:val="center"/>
            <w:hideMark/>
          </w:tcPr>
          <w:p w:rsidR="00FA7038" w:rsidRPr="000223A1" w:rsidRDefault="00FA7038" w:rsidP="00CD0AF7">
            <w:pPr>
              <w:spacing w:after="0"/>
              <w:jc w:val="center"/>
              <w:rPr>
                <w:rFonts w:cs="Arial"/>
                <w:b/>
                <w:color w:val="000000"/>
                <w:sz w:val="16"/>
                <w:szCs w:val="16"/>
                <w:lang w:val="es-PE" w:eastAsia="es-PE"/>
              </w:rPr>
            </w:pPr>
          </w:p>
        </w:tc>
        <w:tc>
          <w:tcPr>
            <w:tcW w:w="0" w:type="auto"/>
            <w:shd w:val="clear" w:color="auto" w:fill="auto"/>
            <w:vAlign w:val="center"/>
            <w:hideMark/>
          </w:tcPr>
          <w:p w:rsidR="00FA7038" w:rsidRPr="000223A1" w:rsidRDefault="00FA7038" w:rsidP="00CD0AF7">
            <w:pPr>
              <w:spacing w:after="0"/>
              <w:jc w:val="center"/>
              <w:rPr>
                <w:rFonts w:cs="Arial"/>
                <w:b/>
                <w:color w:val="000000"/>
                <w:sz w:val="16"/>
                <w:szCs w:val="16"/>
                <w:lang w:val="es-PE" w:eastAsia="es-PE"/>
              </w:rPr>
            </w:pPr>
          </w:p>
        </w:tc>
        <w:tc>
          <w:tcPr>
            <w:tcW w:w="0" w:type="auto"/>
            <w:shd w:val="clear" w:color="auto" w:fill="auto"/>
            <w:noWrap/>
            <w:vAlign w:val="center"/>
            <w:hideMark/>
          </w:tcPr>
          <w:p w:rsidR="00FA7038" w:rsidRPr="000223A1" w:rsidRDefault="00FA7038" w:rsidP="00CD0AF7">
            <w:pPr>
              <w:spacing w:after="0"/>
              <w:jc w:val="center"/>
              <w:rPr>
                <w:rFonts w:cs="Arial"/>
                <w:b/>
                <w:color w:val="000000"/>
                <w:sz w:val="16"/>
                <w:szCs w:val="16"/>
                <w:lang w:val="es-PE" w:eastAsia="es-PE"/>
              </w:rPr>
            </w:pPr>
            <w:r w:rsidRPr="000223A1">
              <w:rPr>
                <w:rFonts w:cs="Arial"/>
                <w:b/>
                <w:color w:val="000000"/>
                <w:sz w:val="16"/>
                <w:szCs w:val="16"/>
                <w:lang w:val="es-PE" w:eastAsia="es-PE"/>
              </w:rPr>
              <w:t>100%</w:t>
            </w:r>
          </w:p>
        </w:tc>
        <w:tc>
          <w:tcPr>
            <w:tcW w:w="0" w:type="auto"/>
            <w:shd w:val="clear" w:color="auto" w:fill="auto"/>
            <w:vAlign w:val="center"/>
            <w:hideMark/>
          </w:tcPr>
          <w:p w:rsidR="00FA7038" w:rsidRPr="00222EBD" w:rsidRDefault="00FA7038" w:rsidP="000A4EAC">
            <w:pPr>
              <w:spacing w:after="0"/>
              <w:jc w:val="right"/>
              <w:rPr>
                <w:rFonts w:cs="Arial"/>
                <w:color w:val="000000"/>
                <w:sz w:val="16"/>
                <w:szCs w:val="16"/>
                <w:lang w:val="es-PE" w:eastAsia="es-PE"/>
              </w:rPr>
            </w:pPr>
          </w:p>
        </w:tc>
      </w:tr>
    </w:tbl>
    <w:p w:rsidR="00FA7038" w:rsidRPr="00F90D41" w:rsidRDefault="00CD0AF7" w:rsidP="00FA7038">
      <w:pPr>
        <w:spacing w:after="120"/>
        <w:ind w:left="426"/>
        <w:jc w:val="both"/>
        <w:rPr>
          <w:rFonts w:cs="Arial"/>
          <w:snapToGrid w:val="0"/>
        </w:rPr>
      </w:pPr>
      <w:r>
        <w:rPr>
          <w:rFonts w:cs="Arial"/>
          <w:bCs/>
          <w:color w:val="000000"/>
          <w:lang w:val="es-PE" w:eastAsia="es-PE"/>
        </w:rPr>
        <w:t xml:space="preserve"> </w:t>
      </w:r>
      <w:r w:rsidR="00FA7038">
        <w:rPr>
          <w:rFonts w:cs="Arial"/>
          <w:bCs/>
          <w:color w:val="000000"/>
          <w:lang w:val="es-PE" w:eastAsia="es-PE"/>
        </w:rPr>
        <w:t xml:space="preserve">    </w:t>
      </w:r>
      <w:r w:rsidR="00FA7038" w:rsidRPr="00F90D41">
        <w:rPr>
          <w:rFonts w:cs="Arial"/>
          <w:bCs/>
          <w:color w:val="000000"/>
          <w:lang w:val="es-PE" w:eastAsia="es-PE"/>
        </w:rPr>
        <w:t>Fuente</w:t>
      </w:r>
      <w:r>
        <w:rPr>
          <w:rFonts w:cs="Arial"/>
          <w:bCs/>
          <w:color w:val="000000"/>
          <w:lang w:val="es-PE" w:eastAsia="es-PE"/>
        </w:rPr>
        <w:t>: Equipo formul</w:t>
      </w:r>
      <w:r w:rsidR="00903F55">
        <w:rPr>
          <w:rFonts w:cs="Arial"/>
          <w:bCs/>
          <w:color w:val="000000"/>
          <w:lang w:val="es-PE" w:eastAsia="es-PE"/>
        </w:rPr>
        <w:t>ador datos UGEL Chincheros, 2018</w:t>
      </w:r>
      <w:r>
        <w:rPr>
          <w:rFonts w:cs="Arial"/>
          <w:bCs/>
          <w:color w:val="000000"/>
          <w:lang w:val="es-PE" w:eastAsia="es-PE"/>
        </w:rPr>
        <w:t>.</w:t>
      </w:r>
    </w:p>
    <w:p w:rsidR="00903F55" w:rsidRDefault="00903F55" w:rsidP="00FA7038">
      <w:pPr>
        <w:spacing w:before="120" w:after="120"/>
        <w:ind w:left="1701"/>
        <w:jc w:val="both"/>
        <w:rPr>
          <w:rFonts w:cs="Arial"/>
          <w:b/>
          <w:snapToGrid w:val="0"/>
        </w:rPr>
      </w:pPr>
    </w:p>
    <w:p w:rsidR="00903F55" w:rsidRDefault="00903F55" w:rsidP="00903F55">
      <w:pPr>
        <w:spacing w:before="120" w:after="120"/>
        <w:jc w:val="both"/>
        <w:rPr>
          <w:rFonts w:cs="Arial"/>
          <w:b/>
          <w:snapToGrid w:val="0"/>
        </w:rPr>
      </w:pPr>
    </w:p>
    <w:p w:rsidR="00FA7038" w:rsidRPr="00F90D41" w:rsidRDefault="00FA7038" w:rsidP="00FA7038">
      <w:pPr>
        <w:spacing w:before="120" w:after="120"/>
        <w:ind w:left="1701"/>
        <w:jc w:val="both"/>
        <w:rPr>
          <w:rFonts w:cs="Arial"/>
          <w:b/>
          <w:snapToGrid w:val="0"/>
        </w:rPr>
      </w:pPr>
      <w:r w:rsidRPr="00F90D41">
        <w:rPr>
          <w:rFonts w:cs="Arial"/>
          <w:b/>
          <w:snapToGrid w:val="0"/>
        </w:rPr>
        <w:lastRenderedPageBreak/>
        <w:t>Población Beneficiaria</w:t>
      </w:r>
    </w:p>
    <w:p w:rsidR="00CD0AF7" w:rsidRDefault="00FA7038" w:rsidP="00903F55">
      <w:pPr>
        <w:spacing w:before="120" w:after="120"/>
        <w:ind w:left="1701"/>
        <w:jc w:val="both"/>
        <w:rPr>
          <w:rFonts w:cs="Arial"/>
          <w:snapToGrid w:val="0"/>
        </w:rPr>
      </w:pPr>
      <w:r w:rsidRPr="00F90D41">
        <w:rPr>
          <w:rFonts w:cs="Arial"/>
          <w:snapToGrid w:val="0"/>
        </w:rPr>
        <w:t>La población beneficiaria es</w:t>
      </w:r>
      <w:r>
        <w:rPr>
          <w:rFonts w:cs="Arial"/>
          <w:snapToGrid w:val="0"/>
        </w:rPr>
        <w:t xml:space="preserve"> la población afectada y </w:t>
      </w:r>
      <w:r w:rsidRPr="00F90D41">
        <w:rPr>
          <w:rFonts w:cs="Arial"/>
          <w:snapToGrid w:val="0"/>
        </w:rPr>
        <w:t xml:space="preserve">está constituida por población </w:t>
      </w:r>
      <w:r>
        <w:rPr>
          <w:rFonts w:cs="Arial"/>
          <w:snapToGrid w:val="0"/>
        </w:rPr>
        <w:t>escolar deficitaria que no cuenta con</w:t>
      </w:r>
      <w:r w:rsidRPr="00F90D41">
        <w:rPr>
          <w:rFonts w:cs="Arial"/>
          <w:snapToGrid w:val="0"/>
        </w:rPr>
        <w:t xml:space="preserve"> equipos informáticos para su uso. Considerando que esta población es la población escolar sin acceso al uso de las laptops XO de la institución educativa </w:t>
      </w:r>
      <w:r w:rsidRPr="00C845B3">
        <w:rPr>
          <w:rFonts w:cs="Arial"/>
          <w:noProof/>
          <w:snapToGrid w:val="0"/>
        </w:rPr>
        <w:t>Daniel Alcides Carrión</w:t>
      </w:r>
      <w:r w:rsidR="000A4EAC">
        <w:rPr>
          <w:rFonts w:cs="Arial"/>
          <w:noProof/>
          <w:snapToGrid w:val="0"/>
        </w:rPr>
        <w:t xml:space="preserve"> </w:t>
      </w:r>
      <w:r>
        <w:rPr>
          <w:rFonts w:cs="Arial"/>
          <w:snapToGrid w:val="0"/>
        </w:rPr>
        <w:t xml:space="preserve">de </w:t>
      </w:r>
      <w:r w:rsidRPr="00C845B3">
        <w:rPr>
          <w:rFonts w:cs="Arial"/>
          <w:noProof/>
          <w:snapToGrid w:val="0"/>
        </w:rPr>
        <w:t>Totorabamba</w:t>
      </w:r>
      <w:r w:rsidR="00903F55">
        <w:rPr>
          <w:rFonts w:cs="Arial"/>
          <w:snapToGrid w:val="0"/>
        </w:rPr>
        <w:t>.</w:t>
      </w:r>
    </w:p>
    <w:p w:rsidR="00FA7038" w:rsidRPr="00F90D41" w:rsidRDefault="00FA7038" w:rsidP="00FA7038">
      <w:pPr>
        <w:spacing w:before="120" w:after="120"/>
        <w:ind w:left="1701"/>
        <w:jc w:val="both"/>
        <w:rPr>
          <w:rFonts w:cs="Arial"/>
          <w:b/>
          <w:snapToGrid w:val="0"/>
        </w:rPr>
      </w:pPr>
      <w:r w:rsidRPr="00F90D41">
        <w:rPr>
          <w:rFonts w:cs="Arial"/>
          <w:b/>
          <w:snapToGrid w:val="0"/>
        </w:rPr>
        <w:t>Población deficitaria</w:t>
      </w:r>
    </w:p>
    <w:p w:rsidR="00FA7038" w:rsidRPr="008025B5" w:rsidRDefault="00FA7038" w:rsidP="00FA7038">
      <w:pPr>
        <w:spacing w:before="120" w:after="120"/>
        <w:ind w:left="1701"/>
        <w:jc w:val="both"/>
        <w:rPr>
          <w:rFonts w:cs="Arial"/>
          <w:snapToGrid w:val="0"/>
        </w:rPr>
      </w:pPr>
      <w:r w:rsidRPr="008025B5">
        <w:rPr>
          <w:rFonts w:cs="Arial"/>
          <w:snapToGrid w:val="0"/>
        </w:rPr>
        <w:t xml:space="preserve">La población deficitaria resulta del balance de la demanda efectiva en el último año </w:t>
      </w:r>
      <w:r w:rsidR="008025B5" w:rsidRPr="008025B5">
        <w:rPr>
          <w:rFonts w:cs="Arial"/>
          <w:snapToGrid w:val="0"/>
        </w:rPr>
        <w:t>del horizonte del proyecto (2023</w:t>
      </w:r>
      <w:r w:rsidRPr="008025B5">
        <w:rPr>
          <w:rFonts w:cs="Arial"/>
          <w:snapToGrid w:val="0"/>
        </w:rPr>
        <w:t xml:space="preserve">), con la oferta proyectada para el mismo año. </w:t>
      </w:r>
      <w:r w:rsidR="008025B5" w:rsidRPr="008025B5">
        <w:rPr>
          <w:rFonts w:cs="Arial"/>
          <w:snapToGrid w:val="0"/>
        </w:rPr>
        <w:t>La demanda efectiva para el 2023</w:t>
      </w:r>
      <w:r w:rsidRPr="008025B5">
        <w:rPr>
          <w:rFonts w:cs="Arial"/>
          <w:snapToGrid w:val="0"/>
        </w:rPr>
        <w:t xml:space="preserve"> resulta</w:t>
      </w:r>
      <w:r w:rsidR="000A4EAC" w:rsidRPr="008025B5">
        <w:rPr>
          <w:rFonts w:cs="Arial"/>
          <w:snapToGrid w:val="0"/>
        </w:rPr>
        <w:t xml:space="preserve"> </w:t>
      </w:r>
      <w:r w:rsidR="00482509" w:rsidRPr="008025B5">
        <w:rPr>
          <w:rFonts w:cs="Arial"/>
          <w:noProof/>
          <w:snapToGrid w:val="0"/>
        </w:rPr>
        <w:t>1</w:t>
      </w:r>
      <w:r w:rsidR="008025B5">
        <w:rPr>
          <w:rFonts w:cs="Arial"/>
          <w:noProof/>
          <w:snapToGrid w:val="0"/>
        </w:rPr>
        <w:t>21</w:t>
      </w:r>
      <w:r w:rsidR="000A4EAC" w:rsidRPr="008025B5">
        <w:rPr>
          <w:rFonts w:cs="Arial"/>
          <w:noProof/>
          <w:snapToGrid w:val="0"/>
        </w:rPr>
        <w:t xml:space="preserve"> </w:t>
      </w:r>
      <w:r w:rsidRPr="008025B5">
        <w:rPr>
          <w:rFonts w:cs="Arial"/>
          <w:snapToGrid w:val="0"/>
        </w:rPr>
        <w:t xml:space="preserve">alumnos que demandan laptops, la oferta proyecta para el mismo año de laptops XO es para </w:t>
      </w:r>
      <w:r w:rsidRPr="008025B5">
        <w:rPr>
          <w:rFonts w:cs="Arial"/>
          <w:noProof/>
          <w:snapToGrid w:val="0"/>
        </w:rPr>
        <w:t>29</w:t>
      </w:r>
      <w:r w:rsidRPr="008025B5">
        <w:rPr>
          <w:rFonts w:cs="Arial"/>
          <w:snapToGrid w:val="0"/>
        </w:rPr>
        <w:t xml:space="preserve"> alumnos; el déficit de alumnos que no cuentan  con laptops XO resulta de la diferencia de la demanda efectiva y la oferta proyectada cuyo resultado es igual a  </w:t>
      </w:r>
      <w:r w:rsidR="008025B5" w:rsidRPr="008025B5">
        <w:rPr>
          <w:rFonts w:cs="Arial"/>
          <w:noProof/>
          <w:snapToGrid w:val="0"/>
        </w:rPr>
        <w:t>92</w:t>
      </w:r>
      <w:r w:rsidRPr="008025B5">
        <w:rPr>
          <w:rFonts w:cs="Arial"/>
          <w:snapToGrid w:val="0"/>
        </w:rPr>
        <w:t xml:space="preserve"> alumnos que demandan equipos, a esto sumamos el déficit por equipos de </w:t>
      </w:r>
      <w:r w:rsidRPr="008025B5">
        <w:rPr>
          <w:rFonts w:cs="Arial"/>
          <w:noProof/>
          <w:snapToGrid w:val="0"/>
        </w:rPr>
        <w:t>10</w:t>
      </w:r>
      <w:r w:rsidRPr="008025B5">
        <w:rPr>
          <w:rFonts w:cs="Arial"/>
          <w:snapToGrid w:val="0"/>
        </w:rPr>
        <w:t xml:space="preserve"> docentes resultando un déficit total final de </w:t>
      </w:r>
      <w:r w:rsidR="008025B5" w:rsidRPr="008025B5">
        <w:rPr>
          <w:rFonts w:cs="Arial"/>
          <w:snapToGrid w:val="0"/>
        </w:rPr>
        <w:t>102</w:t>
      </w:r>
      <w:r w:rsidR="000A4EAC" w:rsidRPr="008025B5">
        <w:rPr>
          <w:rFonts w:cs="Arial"/>
          <w:noProof/>
          <w:snapToGrid w:val="0"/>
        </w:rPr>
        <w:t xml:space="preserve"> </w:t>
      </w:r>
      <w:r w:rsidRPr="008025B5">
        <w:rPr>
          <w:rFonts w:cs="Arial"/>
          <w:snapToGrid w:val="0"/>
        </w:rPr>
        <w:t xml:space="preserve">laptops que serán cubiertos por el proyecto. </w:t>
      </w:r>
    </w:p>
    <w:p w:rsidR="00FA7038" w:rsidRPr="00F90D41" w:rsidRDefault="00FA7038" w:rsidP="00FA7038">
      <w:pPr>
        <w:contextualSpacing/>
        <w:jc w:val="center"/>
        <w:rPr>
          <w:rFonts w:cs="Arial"/>
          <w:b/>
          <w:snapToGrid w:val="0"/>
        </w:rPr>
      </w:pPr>
      <w:r w:rsidRPr="00F90D41">
        <w:rPr>
          <w:rFonts w:cs="Arial"/>
          <w:b/>
          <w:snapToGrid w:val="0"/>
        </w:rPr>
        <w:t>Cuadro Nº 12</w:t>
      </w:r>
    </w:p>
    <w:p w:rsidR="00FA7038" w:rsidRPr="00F90D41" w:rsidRDefault="00FA7038" w:rsidP="00FA7038">
      <w:pPr>
        <w:contextualSpacing/>
        <w:jc w:val="center"/>
        <w:rPr>
          <w:rFonts w:cs="Arial"/>
          <w:b/>
          <w:snapToGrid w:val="0"/>
        </w:rPr>
      </w:pPr>
      <w:r w:rsidRPr="00F90D41">
        <w:rPr>
          <w:rFonts w:cs="Arial"/>
          <w:b/>
          <w:snapToGrid w:val="0"/>
        </w:rPr>
        <w:t>Déficit o brecha de atención en la I.E.</w:t>
      </w:r>
      <w:r>
        <w:rPr>
          <w:rFonts w:cs="Arial"/>
          <w:b/>
          <w:snapToGrid w:val="0"/>
        </w:rPr>
        <w:t xml:space="preserve"> </w:t>
      </w:r>
      <w:r w:rsidRPr="00C845B3">
        <w:rPr>
          <w:rFonts w:cs="Arial"/>
          <w:b/>
          <w:noProof/>
          <w:snapToGrid w:val="0"/>
        </w:rPr>
        <w:t>Daniel Alcides Carrión</w:t>
      </w:r>
      <w:r>
        <w:rPr>
          <w:rFonts w:cs="Arial"/>
          <w:b/>
          <w:snapToGrid w:val="0"/>
        </w:rPr>
        <w:t>.</w:t>
      </w:r>
    </w:p>
    <w:tbl>
      <w:tblPr>
        <w:tblW w:w="8161" w:type="dxa"/>
        <w:jc w:val="right"/>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457"/>
        <w:gridCol w:w="1372"/>
        <w:gridCol w:w="1104"/>
        <w:gridCol w:w="1098"/>
        <w:gridCol w:w="1249"/>
        <w:gridCol w:w="1000"/>
        <w:gridCol w:w="1069"/>
        <w:gridCol w:w="812"/>
      </w:tblGrid>
      <w:tr w:rsidR="00FA7038" w:rsidRPr="000223A1" w:rsidTr="008025B5">
        <w:trPr>
          <w:trHeight w:val="453"/>
          <w:jc w:val="right"/>
        </w:trPr>
        <w:tc>
          <w:tcPr>
            <w:tcW w:w="45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FA7038" w:rsidRPr="000223A1" w:rsidRDefault="00FA7038" w:rsidP="000A4EAC">
            <w:pPr>
              <w:spacing w:after="0"/>
              <w:jc w:val="center"/>
              <w:rPr>
                <w:rFonts w:cs="Arial"/>
                <w:b/>
                <w:bCs/>
                <w:sz w:val="18"/>
                <w:szCs w:val="18"/>
              </w:rPr>
            </w:pPr>
            <w:r w:rsidRPr="000223A1">
              <w:rPr>
                <w:rFonts w:cs="Arial"/>
                <w:b/>
                <w:bCs/>
                <w:sz w:val="18"/>
                <w:szCs w:val="18"/>
              </w:rPr>
              <w:t>Nº</w:t>
            </w:r>
          </w:p>
        </w:tc>
        <w:tc>
          <w:tcPr>
            <w:tcW w:w="137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FA7038" w:rsidRPr="000223A1" w:rsidRDefault="00FA7038" w:rsidP="000A4EAC">
            <w:pPr>
              <w:spacing w:after="0"/>
              <w:jc w:val="center"/>
              <w:rPr>
                <w:rFonts w:cs="Arial"/>
                <w:b/>
                <w:bCs/>
                <w:sz w:val="18"/>
                <w:szCs w:val="18"/>
              </w:rPr>
            </w:pPr>
            <w:r>
              <w:rPr>
                <w:rFonts w:cs="Arial"/>
                <w:b/>
                <w:bCs/>
                <w:sz w:val="18"/>
                <w:szCs w:val="18"/>
              </w:rPr>
              <w:t>Centro Poblado</w:t>
            </w:r>
          </w:p>
        </w:tc>
        <w:tc>
          <w:tcPr>
            <w:tcW w:w="1104"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A7038" w:rsidRPr="000223A1" w:rsidRDefault="00FA7038" w:rsidP="000A4EAC">
            <w:pPr>
              <w:spacing w:after="0"/>
              <w:jc w:val="center"/>
              <w:rPr>
                <w:rFonts w:cs="Arial"/>
                <w:b/>
                <w:bCs/>
                <w:sz w:val="18"/>
                <w:szCs w:val="18"/>
              </w:rPr>
            </w:pPr>
            <w:r w:rsidRPr="000223A1">
              <w:rPr>
                <w:rFonts w:cs="Arial"/>
                <w:b/>
                <w:bCs/>
                <w:sz w:val="18"/>
                <w:szCs w:val="18"/>
              </w:rPr>
              <w:t>I.E. Educativa</w:t>
            </w:r>
          </w:p>
        </w:tc>
        <w:tc>
          <w:tcPr>
            <w:tcW w:w="109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A7038" w:rsidRPr="000223A1" w:rsidRDefault="00FA7038" w:rsidP="000A4EAC">
            <w:pPr>
              <w:spacing w:after="0"/>
              <w:jc w:val="center"/>
              <w:rPr>
                <w:rFonts w:cs="Arial"/>
                <w:b/>
                <w:bCs/>
                <w:sz w:val="18"/>
                <w:szCs w:val="18"/>
              </w:rPr>
            </w:pPr>
            <w:r w:rsidRPr="000223A1">
              <w:rPr>
                <w:rFonts w:cs="Arial"/>
                <w:b/>
                <w:bCs/>
                <w:sz w:val="18"/>
                <w:szCs w:val="18"/>
              </w:rPr>
              <w:t>Demanda Efectiva</w:t>
            </w:r>
          </w:p>
        </w:tc>
        <w:tc>
          <w:tcPr>
            <w:tcW w:w="1249"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A7038" w:rsidRPr="000223A1" w:rsidRDefault="00FA7038" w:rsidP="000A4EAC">
            <w:pPr>
              <w:spacing w:after="0"/>
              <w:jc w:val="center"/>
              <w:rPr>
                <w:rFonts w:cs="Arial"/>
                <w:b/>
                <w:bCs/>
                <w:sz w:val="18"/>
                <w:szCs w:val="18"/>
              </w:rPr>
            </w:pPr>
            <w:r w:rsidRPr="000223A1">
              <w:rPr>
                <w:rFonts w:cs="Arial"/>
                <w:b/>
                <w:bCs/>
                <w:sz w:val="18"/>
                <w:szCs w:val="18"/>
              </w:rPr>
              <w:t>Oferta Proyectada</w:t>
            </w:r>
          </w:p>
        </w:tc>
        <w:tc>
          <w:tcPr>
            <w:tcW w:w="100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A7038" w:rsidRPr="000223A1" w:rsidRDefault="00FA7038" w:rsidP="000A4EAC">
            <w:pPr>
              <w:spacing w:after="0"/>
              <w:jc w:val="center"/>
              <w:rPr>
                <w:rFonts w:cs="Arial"/>
                <w:b/>
                <w:bCs/>
                <w:sz w:val="18"/>
                <w:szCs w:val="18"/>
              </w:rPr>
            </w:pPr>
            <w:r w:rsidRPr="000223A1">
              <w:rPr>
                <w:rFonts w:cs="Arial"/>
                <w:b/>
                <w:bCs/>
                <w:sz w:val="18"/>
                <w:szCs w:val="18"/>
              </w:rPr>
              <w:t>Déficit  XO en alumnos</w:t>
            </w:r>
          </w:p>
        </w:tc>
        <w:tc>
          <w:tcPr>
            <w:tcW w:w="1069"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A7038" w:rsidRPr="000223A1" w:rsidRDefault="00FA7038" w:rsidP="000A4EAC">
            <w:pPr>
              <w:spacing w:after="0"/>
              <w:jc w:val="center"/>
              <w:rPr>
                <w:rFonts w:cs="Arial"/>
                <w:b/>
                <w:bCs/>
                <w:sz w:val="18"/>
                <w:szCs w:val="18"/>
              </w:rPr>
            </w:pPr>
            <w:r w:rsidRPr="000223A1">
              <w:rPr>
                <w:rFonts w:cs="Arial"/>
                <w:b/>
                <w:bCs/>
                <w:sz w:val="18"/>
                <w:szCs w:val="18"/>
              </w:rPr>
              <w:t xml:space="preserve">Déficit  de XO en Docentes  </w:t>
            </w:r>
          </w:p>
        </w:tc>
        <w:tc>
          <w:tcPr>
            <w:tcW w:w="81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A7038" w:rsidRPr="000223A1" w:rsidRDefault="00FA7038" w:rsidP="000A4EAC">
            <w:pPr>
              <w:spacing w:after="0"/>
              <w:jc w:val="center"/>
              <w:rPr>
                <w:rFonts w:cs="Arial"/>
                <w:b/>
                <w:bCs/>
                <w:sz w:val="18"/>
                <w:szCs w:val="18"/>
              </w:rPr>
            </w:pPr>
            <w:r w:rsidRPr="000223A1">
              <w:rPr>
                <w:rFonts w:cs="Arial"/>
                <w:b/>
                <w:bCs/>
                <w:sz w:val="18"/>
                <w:szCs w:val="18"/>
              </w:rPr>
              <w:t>Déficit Total</w:t>
            </w:r>
          </w:p>
        </w:tc>
      </w:tr>
      <w:tr w:rsidR="00FA7038" w:rsidRPr="000223A1" w:rsidTr="00C54359">
        <w:trPr>
          <w:trHeight w:val="253"/>
          <w:jc w:val="right"/>
        </w:trPr>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A7038" w:rsidRPr="000223A1" w:rsidRDefault="00FA7038" w:rsidP="000A4EAC">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A7038" w:rsidRPr="000223A1" w:rsidRDefault="00FA7038" w:rsidP="000A4EAC">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A7038" w:rsidRPr="000223A1" w:rsidRDefault="00FA7038" w:rsidP="000A4EAC">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A7038" w:rsidRPr="000223A1" w:rsidRDefault="00FA7038" w:rsidP="000A4EAC">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A7038" w:rsidRPr="000223A1" w:rsidRDefault="00FA7038" w:rsidP="000A4EAC">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A7038" w:rsidRPr="000223A1" w:rsidRDefault="00FA7038" w:rsidP="000A4EAC">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A7038" w:rsidRPr="000223A1" w:rsidRDefault="00FA7038" w:rsidP="000A4EAC">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A7038" w:rsidRPr="000223A1" w:rsidRDefault="00FA7038" w:rsidP="000A4EAC">
            <w:pPr>
              <w:spacing w:after="0"/>
              <w:rPr>
                <w:rFonts w:cs="Arial"/>
                <w:b/>
                <w:bCs/>
                <w:sz w:val="18"/>
                <w:szCs w:val="18"/>
              </w:rPr>
            </w:pPr>
          </w:p>
        </w:tc>
      </w:tr>
      <w:tr w:rsidR="00FA7038" w:rsidRPr="000223A1" w:rsidTr="000A4EAC">
        <w:trPr>
          <w:trHeight w:val="498"/>
          <w:jc w:val="right"/>
        </w:trPr>
        <w:tc>
          <w:tcPr>
            <w:tcW w:w="4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7038" w:rsidRPr="000223A1" w:rsidRDefault="00FA7038" w:rsidP="000A4EAC">
            <w:pPr>
              <w:spacing w:after="0"/>
              <w:jc w:val="center"/>
              <w:rPr>
                <w:rFonts w:cs="Arial"/>
                <w:b/>
                <w:bCs/>
                <w:sz w:val="18"/>
                <w:szCs w:val="18"/>
              </w:rPr>
            </w:pPr>
            <w:r w:rsidRPr="000223A1">
              <w:rPr>
                <w:rFonts w:cs="Arial"/>
                <w:b/>
                <w:bCs/>
                <w:sz w:val="18"/>
                <w:szCs w:val="18"/>
              </w:rPr>
              <w:t>1</w:t>
            </w:r>
          </w:p>
        </w:tc>
        <w:tc>
          <w:tcPr>
            <w:tcW w:w="13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A7038" w:rsidRPr="000223A1" w:rsidRDefault="00FA7038" w:rsidP="000A4EAC">
            <w:pPr>
              <w:spacing w:after="0"/>
              <w:rPr>
                <w:rFonts w:cs="Arial"/>
                <w:b/>
                <w:bCs/>
                <w:color w:val="000000"/>
                <w:sz w:val="18"/>
                <w:szCs w:val="18"/>
                <w:lang w:val="es-PE" w:eastAsia="es-PE"/>
              </w:rPr>
            </w:pPr>
            <w:r w:rsidRPr="00C845B3">
              <w:rPr>
                <w:rFonts w:cs="Arial"/>
                <w:bCs/>
                <w:noProof/>
                <w:color w:val="000000"/>
                <w:sz w:val="18"/>
                <w:szCs w:val="18"/>
                <w:lang w:val="es-PE" w:eastAsia="es-PE"/>
              </w:rPr>
              <w:t>Totorabamba</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A7038" w:rsidRPr="000223A1" w:rsidRDefault="00FA7038" w:rsidP="000A4EAC">
            <w:pPr>
              <w:spacing w:after="0"/>
              <w:jc w:val="both"/>
              <w:rPr>
                <w:rFonts w:cs="Arial"/>
                <w:color w:val="000000"/>
                <w:sz w:val="18"/>
                <w:szCs w:val="18"/>
                <w:lang w:val="es-PE" w:eastAsia="es-PE"/>
              </w:rPr>
            </w:pPr>
            <w:r w:rsidRPr="00C845B3">
              <w:rPr>
                <w:noProof/>
                <w:color w:val="000000"/>
                <w:sz w:val="18"/>
                <w:szCs w:val="18"/>
                <w:lang w:val="es-PE" w:eastAsia="es-PE"/>
              </w:rPr>
              <w:t>Daniel Alcides Carrión</w:t>
            </w:r>
          </w:p>
        </w:tc>
        <w:tc>
          <w:tcPr>
            <w:tcW w:w="10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7038" w:rsidRPr="000223A1" w:rsidRDefault="008025B5" w:rsidP="000A4EAC">
            <w:pPr>
              <w:spacing w:after="0"/>
              <w:jc w:val="center"/>
              <w:rPr>
                <w:rFonts w:cs="Arial"/>
                <w:sz w:val="18"/>
                <w:szCs w:val="18"/>
                <w:lang w:val="es-PE" w:eastAsia="es-PE"/>
              </w:rPr>
            </w:pPr>
            <w:r>
              <w:rPr>
                <w:rFonts w:cs="Arial"/>
                <w:noProof/>
                <w:sz w:val="18"/>
                <w:szCs w:val="18"/>
                <w:lang w:val="es-PE" w:eastAsia="es-PE"/>
              </w:rPr>
              <w:t>121</w:t>
            </w:r>
          </w:p>
        </w:tc>
        <w:tc>
          <w:tcPr>
            <w:tcW w:w="12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7038" w:rsidRPr="000223A1" w:rsidRDefault="00FA7038" w:rsidP="000A4EAC">
            <w:pPr>
              <w:spacing w:after="0"/>
              <w:jc w:val="center"/>
              <w:rPr>
                <w:rFonts w:cs="Arial"/>
                <w:sz w:val="18"/>
                <w:szCs w:val="18"/>
                <w:lang w:val="es-PE" w:eastAsia="es-PE"/>
              </w:rPr>
            </w:pPr>
            <w:r w:rsidRPr="00C845B3">
              <w:rPr>
                <w:rFonts w:cs="Arial"/>
                <w:noProof/>
                <w:sz w:val="18"/>
                <w:szCs w:val="18"/>
                <w:lang w:val="es-PE" w:eastAsia="es-PE"/>
              </w:rPr>
              <w:t>29</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7038" w:rsidRPr="000223A1" w:rsidRDefault="008025B5" w:rsidP="000A4EAC">
            <w:pPr>
              <w:spacing w:after="0"/>
              <w:jc w:val="center"/>
              <w:rPr>
                <w:rFonts w:cs="Arial"/>
                <w:sz w:val="18"/>
                <w:szCs w:val="18"/>
                <w:lang w:val="es-PE" w:eastAsia="es-PE"/>
              </w:rPr>
            </w:pPr>
            <w:r>
              <w:rPr>
                <w:rFonts w:cs="Arial"/>
                <w:noProof/>
                <w:sz w:val="18"/>
                <w:szCs w:val="18"/>
                <w:lang w:val="es-PE" w:eastAsia="es-PE"/>
              </w:rPr>
              <w:t>92</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7038" w:rsidRPr="000223A1" w:rsidRDefault="00FA7038" w:rsidP="000A4EAC">
            <w:pPr>
              <w:spacing w:after="0"/>
              <w:jc w:val="center"/>
              <w:rPr>
                <w:rFonts w:cs="Arial"/>
                <w:sz w:val="18"/>
                <w:szCs w:val="18"/>
                <w:lang w:val="es-PE" w:eastAsia="es-PE"/>
              </w:rPr>
            </w:pPr>
            <w:r w:rsidRPr="00C845B3">
              <w:rPr>
                <w:rFonts w:cs="Arial"/>
                <w:noProof/>
                <w:sz w:val="18"/>
                <w:szCs w:val="18"/>
                <w:lang w:val="es-PE" w:eastAsia="es-PE"/>
              </w:rPr>
              <w:t>10</w:t>
            </w:r>
          </w:p>
        </w:tc>
        <w:tc>
          <w:tcPr>
            <w:tcW w:w="8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7038" w:rsidRPr="000223A1" w:rsidRDefault="008025B5" w:rsidP="000A4EAC">
            <w:pPr>
              <w:spacing w:after="0"/>
              <w:jc w:val="center"/>
              <w:rPr>
                <w:rFonts w:cs="Arial"/>
                <w:sz w:val="18"/>
                <w:szCs w:val="18"/>
                <w:lang w:val="es-PE" w:eastAsia="es-PE"/>
              </w:rPr>
            </w:pPr>
            <w:r>
              <w:rPr>
                <w:rFonts w:cs="Arial"/>
                <w:noProof/>
                <w:sz w:val="18"/>
                <w:szCs w:val="18"/>
                <w:lang w:val="es-PE" w:eastAsia="es-PE"/>
              </w:rPr>
              <w:t>102</w:t>
            </w:r>
          </w:p>
        </w:tc>
      </w:tr>
      <w:tr w:rsidR="00FA7038" w:rsidRPr="000223A1" w:rsidTr="00C54359">
        <w:trPr>
          <w:trHeight w:val="293"/>
          <w:jc w:val="right"/>
        </w:trPr>
        <w:tc>
          <w:tcPr>
            <w:tcW w:w="2933"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FA7038" w:rsidRPr="000223A1" w:rsidRDefault="00FA7038" w:rsidP="00CD0AF7">
            <w:pPr>
              <w:spacing w:after="0"/>
              <w:jc w:val="center"/>
              <w:rPr>
                <w:rFonts w:cs="Arial"/>
                <w:b/>
                <w:bCs/>
                <w:sz w:val="18"/>
                <w:szCs w:val="18"/>
              </w:rPr>
            </w:pPr>
            <w:r w:rsidRPr="000223A1">
              <w:rPr>
                <w:rFonts w:cs="Arial"/>
                <w:b/>
                <w:bCs/>
                <w:sz w:val="18"/>
                <w:szCs w:val="18"/>
              </w:rPr>
              <w:t>Total Déficit</w:t>
            </w:r>
          </w:p>
        </w:tc>
        <w:tc>
          <w:tcPr>
            <w:tcW w:w="109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FA7038" w:rsidRPr="000223A1" w:rsidRDefault="008025B5" w:rsidP="000A4EAC">
            <w:pPr>
              <w:spacing w:after="0"/>
              <w:jc w:val="center"/>
              <w:rPr>
                <w:rFonts w:cs="Arial"/>
                <w:sz w:val="18"/>
                <w:szCs w:val="18"/>
                <w:lang w:val="es-PE" w:eastAsia="es-PE"/>
              </w:rPr>
            </w:pPr>
            <w:r>
              <w:rPr>
                <w:rFonts w:cs="Arial"/>
                <w:noProof/>
                <w:sz w:val="18"/>
                <w:szCs w:val="18"/>
                <w:lang w:val="es-PE" w:eastAsia="es-PE"/>
              </w:rPr>
              <w:t>121</w:t>
            </w:r>
          </w:p>
        </w:tc>
        <w:tc>
          <w:tcPr>
            <w:tcW w:w="124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FA7038" w:rsidRPr="000223A1" w:rsidRDefault="00FA7038" w:rsidP="000A4EAC">
            <w:pPr>
              <w:spacing w:after="0"/>
              <w:jc w:val="center"/>
              <w:rPr>
                <w:rFonts w:cs="Arial"/>
                <w:sz w:val="18"/>
                <w:szCs w:val="18"/>
                <w:lang w:val="es-PE" w:eastAsia="es-PE"/>
              </w:rPr>
            </w:pPr>
            <w:r w:rsidRPr="00C845B3">
              <w:rPr>
                <w:rFonts w:cs="Arial"/>
                <w:noProof/>
                <w:sz w:val="18"/>
                <w:szCs w:val="18"/>
                <w:lang w:val="es-PE" w:eastAsia="es-PE"/>
              </w:rPr>
              <w:t>29</w:t>
            </w:r>
          </w:p>
        </w:tc>
        <w:tc>
          <w:tcPr>
            <w:tcW w:w="100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FA7038" w:rsidRPr="000223A1" w:rsidRDefault="008025B5" w:rsidP="000A4EAC">
            <w:pPr>
              <w:spacing w:after="0"/>
              <w:jc w:val="center"/>
              <w:rPr>
                <w:rFonts w:cs="Arial"/>
                <w:sz w:val="18"/>
                <w:szCs w:val="18"/>
                <w:lang w:val="es-PE" w:eastAsia="es-PE"/>
              </w:rPr>
            </w:pPr>
            <w:r>
              <w:rPr>
                <w:rFonts w:cs="Arial"/>
                <w:noProof/>
                <w:sz w:val="18"/>
                <w:szCs w:val="18"/>
                <w:lang w:val="es-PE" w:eastAsia="es-PE"/>
              </w:rPr>
              <w:t>92</w:t>
            </w:r>
          </w:p>
        </w:tc>
        <w:tc>
          <w:tcPr>
            <w:tcW w:w="106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FA7038" w:rsidRPr="000223A1" w:rsidRDefault="00FA7038" w:rsidP="000A4EAC">
            <w:pPr>
              <w:spacing w:after="0"/>
              <w:jc w:val="center"/>
              <w:rPr>
                <w:rFonts w:cs="Arial"/>
                <w:sz w:val="18"/>
                <w:szCs w:val="18"/>
                <w:lang w:val="es-PE" w:eastAsia="es-PE"/>
              </w:rPr>
            </w:pPr>
            <w:r w:rsidRPr="00C845B3">
              <w:rPr>
                <w:rFonts w:cs="Arial"/>
                <w:noProof/>
                <w:sz w:val="18"/>
                <w:szCs w:val="18"/>
                <w:lang w:val="es-PE" w:eastAsia="es-PE"/>
              </w:rPr>
              <w:t>10</w:t>
            </w:r>
          </w:p>
        </w:tc>
        <w:tc>
          <w:tcPr>
            <w:tcW w:w="81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FA7038" w:rsidRPr="000223A1" w:rsidRDefault="008025B5" w:rsidP="000A4EAC">
            <w:pPr>
              <w:spacing w:after="0"/>
              <w:jc w:val="center"/>
              <w:rPr>
                <w:rFonts w:cs="Arial"/>
                <w:sz w:val="18"/>
                <w:szCs w:val="18"/>
                <w:lang w:val="es-PE" w:eastAsia="es-PE"/>
              </w:rPr>
            </w:pPr>
            <w:r>
              <w:rPr>
                <w:rFonts w:cs="Arial"/>
                <w:noProof/>
                <w:sz w:val="18"/>
                <w:szCs w:val="18"/>
                <w:lang w:val="es-PE" w:eastAsia="es-PE"/>
              </w:rPr>
              <w:t>102</w:t>
            </w:r>
          </w:p>
        </w:tc>
      </w:tr>
    </w:tbl>
    <w:p w:rsidR="00FA7038" w:rsidRPr="00F90D41" w:rsidRDefault="00FA7038" w:rsidP="00FA7038">
      <w:pPr>
        <w:ind w:left="426"/>
        <w:contextualSpacing/>
        <w:jc w:val="both"/>
        <w:rPr>
          <w:rFonts w:cs="Arial"/>
          <w:snapToGrid w:val="0"/>
        </w:rPr>
      </w:pPr>
      <w:r>
        <w:rPr>
          <w:rFonts w:cs="Arial"/>
          <w:snapToGrid w:val="0"/>
        </w:rPr>
        <w:t xml:space="preserve"> </w:t>
      </w:r>
      <w:r w:rsidR="000A4EAC">
        <w:rPr>
          <w:rFonts w:cs="Arial"/>
          <w:snapToGrid w:val="0"/>
        </w:rPr>
        <w:t xml:space="preserve">     </w:t>
      </w:r>
      <w:r w:rsidR="00B13A6B">
        <w:rPr>
          <w:rFonts w:cs="Arial"/>
          <w:snapToGrid w:val="0"/>
        </w:rPr>
        <w:t>Fuente: Elaboración propia</w:t>
      </w:r>
      <w:r w:rsidR="008336F3">
        <w:rPr>
          <w:rFonts w:cs="Arial"/>
          <w:snapToGrid w:val="0"/>
        </w:rPr>
        <w:t>, 2018</w:t>
      </w:r>
      <w:r w:rsidR="00CD0AF7">
        <w:rPr>
          <w:rFonts w:cs="Arial"/>
          <w:snapToGrid w:val="0"/>
        </w:rPr>
        <w:t>.</w:t>
      </w:r>
    </w:p>
    <w:p w:rsidR="00FA7038" w:rsidRPr="00F90D41" w:rsidRDefault="00FA7038" w:rsidP="00FA7038">
      <w:pPr>
        <w:pStyle w:val="Prrafodelista"/>
        <w:numPr>
          <w:ilvl w:val="2"/>
          <w:numId w:val="3"/>
        </w:numPr>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ACTIVIDAD PRINCIPAL DE LA POBLACIÓN Y NIVEL DE VIDA</w:t>
      </w:r>
    </w:p>
    <w:p w:rsidR="00FA7038" w:rsidRPr="00F90D41" w:rsidRDefault="00FA7038" w:rsidP="00FA7038">
      <w:pPr>
        <w:pStyle w:val="Default"/>
        <w:spacing w:before="120" w:after="120" w:line="276" w:lineRule="auto"/>
        <w:ind w:left="1701"/>
        <w:jc w:val="both"/>
        <w:rPr>
          <w:rFonts w:asciiTheme="minorHAnsi" w:hAnsiTheme="minorHAnsi" w:cs="Arial"/>
          <w:color w:val="auto"/>
          <w:sz w:val="22"/>
          <w:szCs w:val="22"/>
          <w:lang w:val="es-CL" w:eastAsia="x-none"/>
        </w:rPr>
      </w:pPr>
      <w:r w:rsidRPr="00F90D41">
        <w:rPr>
          <w:rFonts w:asciiTheme="minorHAnsi" w:hAnsiTheme="minorHAnsi" w:cs="Arial"/>
          <w:color w:val="auto"/>
          <w:sz w:val="22"/>
          <w:szCs w:val="22"/>
          <w:lang w:val="x-none" w:eastAsia="x-none"/>
        </w:rPr>
        <w:t>La principal actividad económica de los habitantes es la agricultura</w:t>
      </w:r>
      <w:r>
        <w:rPr>
          <w:rFonts w:asciiTheme="minorHAnsi" w:hAnsiTheme="minorHAnsi" w:cs="Arial"/>
          <w:color w:val="auto"/>
          <w:sz w:val="22"/>
          <w:szCs w:val="22"/>
          <w:lang w:eastAsia="x-none"/>
        </w:rPr>
        <w:t xml:space="preserve">, </w:t>
      </w:r>
      <w:r w:rsidRPr="00F90D41">
        <w:rPr>
          <w:rFonts w:asciiTheme="minorHAnsi" w:hAnsiTheme="minorHAnsi" w:cs="Arial"/>
          <w:color w:val="auto"/>
          <w:sz w:val="22"/>
          <w:szCs w:val="22"/>
          <w:lang w:val="x-none" w:eastAsia="x-none"/>
        </w:rPr>
        <w:t xml:space="preserve">ganadería seguida por la actividad pecuaria que la complementa tradicionalmente es así el </w:t>
      </w:r>
      <w:r w:rsidR="00E030D2">
        <w:rPr>
          <w:rFonts w:asciiTheme="minorHAnsi" w:hAnsiTheme="minorHAnsi" w:cs="Arial"/>
          <w:color w:val="auto"/>
          <w:sz w:val="22"/>
          <w:szCs w:val="22"/>
          <w:lang w:val="es-CL" w:eastAsia="x-none"/>
        </w:rPr>
        <w:t xml:space="preserve">67 </w:t>
      </w:r>
      <w:r w:rsidRPr="00F90D41">
        <w:rPr>
          <w:rFonts w:asciiTheme="minorHAnsi" w:hAnsiTheme="minorHAnsi" w:cs="Arial"/>
          <w:color w:val="auto"/>
          <w:sz w:val="22"/>
          <w:szCs w:val="22"/>
          <w:lang w:val="x-none" w:eastAsia="x-none"/>
        </w:rPr>
        <w:t xml:space="preserve">% de la Población se dedica </w:t>
      </w:r>
      <w:r w:rsidRPr="00F90D41">
        <w:rPr>
          <w:rFonts w:asciiTheme="minorHAnsi" w:hAnsiTheme="minorHAnsi" w:cs="Arial"/>
          <w:color w:val="auto"/>
          <w:sz w:val="22"/>
          <w:szCs w:val="22"/>
          <w:lang w:val="es-CL" w:eastAsia="x-none"/>
        </w:rPr>
        <w:t>a esta actividad</w:t>
      </w:r>
      <w:r w:rsidR="00E030D2">
        <w:rPr>
          <w:rFonts w:asciiTheme="minorHAnsi" w:hAnsiTheme="minorHAnsi" w:cs="Arial"/>
          <w:sz w:val="22"/>
          <w:szCs w:val="22"/>
        </w:rPr>
        <w:t xml:space="preserve">. El 5.0 </w:t>
      </w:r>
      <w:r w:rsidRPr="00F90D41">
        <w:rPr>
          <w:rFonts w:asciiTheme="minorHAnsi" w:hAnsiTheme="minorHAnsi" w:cs="Arial"/>
          <w:sz w:val="22"/>
          <w:szCs w:val="22"/>
        </w:rPr>
        <w:t>%  de la  población se dedica</w:t>
      </w:r>
      <w:r>
        <w:rPr>
          <w:rFonts w:asciiTheme="minorHAnsi" w:hAnsiTheme="minorHAnsi" w:cs="Arial"/>
          <w:sz w:val="22"/>
          <w:szCs w:val="22"/>
        </w:rPr>
        <w:t xml:space="preserve"> a la actividad comercial, </w:t>
      </w:r>
      <w:r w:rsidRPr="00F90D41">
        <w:rPr>
          <w:rFonts w:asciiTheme="minorHAnsi" w:hAnsiTheme="minorHAnsi" w:cs="Arial"/>
          <w:sz w:val="22"/>
          <w:szCs w:val="22"/>
        </w:rPr>
        <w:t>así mismo o</w:t>
      </w:r>
      <w:r>
        <w:rPr>
          <w:rFonts w:asciiTheme="minorHAnsi" w:hAnsiTheme="minorHAnsi" w:cs="Arial"/>
          <w:sz w:val="22"/>
          <w:szCs w:val="22"/>
        </w:rPr>
        <w:t xml:space="preserve">tra fracción de la población </w:t>
      </w:r>
      <w:r w:rsidR="00E030D2">
        <w:rPr>
          <w:rFonts w:asciiTheme="minorHAnsi" w:hAnsiTheme="minorHAnsi" w:cs="Arial"/>
          <w:sz w:val="22"/>
          <w:szCs w:val="22"/>
        </w:rPr>
        <w:t>7.0</w:t>
      </w:r>
      <w:r w:rsidRPr="00F90D41">
        <w:rPr>
          <w:rFonts w:asciiTheme="minorHAnsi" w:hAnsiTheme="minorHAnsi" w:cs="Arial"/>
          <w:sz w:val="22"/>
          <w:szCs w:val="22"/>
        </w:rPr>
        <w:t>% se ocupa en la c</w:t>
      </w:r>
      <w:r w:rsidR="00E030D2">
        <w:rPr>
          <w:rFonts w:asciiTheme="minorHAnsi" w:hAnsiTheme="minorHAnsi" w:cs="Arial"/>
          <w:sz w:val="22"/>
          <w:szCs w:val="22"/>
        </w:rPr>
        <w:t xml:space="preserve">onstrucción, el restante 19 </w:t>
      </w:r>
      <w:r w:rsidRPr="00F90D41">
        <w:rPr>
          <w:rFonts w:asciiTheme="minorHAnsi" w:hAnsiTheme="minorHAnsi" w:cs="Arial"/>
          <w:sz w:val="22"/>
          <w:szCs w:val="22"/>
        </w:rPr>
        <w:t xml:space="preserve">% de la población se dedica a múltiples actividades. </w:t>
      </w:r>
    </w:p>
    <w:p w:rsidR="00FA7038" w:rsidRDefault="00CD0AF7" w:rsidP="00CD0AF7">
      <w:pPr>
        <w:pStyle w:val="Prrafodelista"/>
        <w:spacing w:after="0"/>
        <w:ind w:left="0"/>
        <w:jc w:val="center"/>
        <w:rPr>
          <w:rFonts w:asciiTheme="minorHAnsi" w:hAnsiTheme="minorHAnsi" w:cs="Arial"/>
          <w:b/>
          <w:snapToGrid w:val="0"/>
        </w:rPr>
      </w:pPr>
      <w:r>
        <w:rPr>
          <w:rFonts w:asciiTheme="minorHAnsi" w:hAnsiTheme="minorHAnsi" w:cs="Arial"/>
          <w:b/>
          <w:snapToGrid w:val="0"/>
        </w:rPr>
        <w:t xml:space="preserve">         </w:t>
      </w:r>
      <w:r w:rsidR="00FA7038" w:rsidRPr="00F90D41">
        <w:rPr>
          <w:rFonts w:asciiTheme="minorHAnsi" w:hAnsiTheme="minorHAnsi" w:cs="Arial"/>
          <w:b/>
          <w:snapToGrid w:val="0"/>
        </w:rPr>
        <w:t>Cuadro Nº 13</w:t>
      </w:r>
    </w:p>
    <w:tbl>
      <w:tblPr>
        <w:tblW w:w="6020" w:type="dxa"/>
        <w:tblInd w:w="1950" w:type="dxa"/>
        <w:tblCellMar>
          <w:left w:w="70" w:type="dxa"/>
          <w:right w:w="70" w:type="dxa"/>
        </w:tblCellMar>
        <w:tblLook w:val="04A0" w:firstRow="1" w:lastRow="0" w:firstColumn="1" w:lastColumn="0" w:noHBand="0" w:noVBand="1"/>
      </w:tblPr>
      <w:tblGrid>
        <w:gridCol w:w="3700"/>
        <w:gridCol w:w="1360"/>
        <w:gridCol w:w="960"/>
      </w:tblGrid>
      <w:tr w:rsidR="00E030D2" w:rsidRPr="00E030D2" w:rsidTr="00E030D2">
        <w:trPr>
          <w:trHeight w:val="255"/>
        </w:trPr>
        <w:tc>
          <w:tcPr>
            <w:tcW w:w="6020" w:type="dxa"/>
            <w:gridSpan w:val="3"/>
            <w:tcBorders>
              <w:top w:val="nil"/>
              <w:left w:val="nil"/>
              <w:bottom w:val="single" w:sz="4" w:space="0" w:color="auto"/>
              <w:right w:val="nil"/>
            </w:tcBorders>
            <w:shd w:val="clear" w:color="auto" w:fill="auto"/>
            <w:noWrap/>
            <w:vAlign w:val="bottom"/>
            <w:hideMark/>
          </w:tcPr>
          <w:p w:rsidR="00E030D2" w:rsidRPr="00E030D2" w:rsidRDefault="00E030D2" w:rsidP="00CD0AF7">
            <w:pPr>
              <w:spacing w:after="0" w:line="240" w:lineRule="auto"/>
              <w:jc w:val="center"/>
              <w:rPr>
                <w:rFonts w:ascii="Calibri" w:eastAsia="Times New Roman" w:hAnsi="Calibri" w:cs="Arial"/>
                <w:b/>
                <w:bCs/>
                <w:sz w:val="20"/>
                <w:szCs w:val="20"/>
                <w:lang w:val="es-PE" w:eastAsia="es-PE"/>
              </w:rPr>
            </w:pPr>
            <w:r w:rsidRPr="00E030D2">
              <w:rPr>
                <w:rFonts w:ascii="Calibri" w:eastAsia="Times New Roman" w:hAnsi="Calibri" w:cs="Arial"/>
                <w:b/>
                <w:bCs/>
                <w:sz w:val="20"/>
                <w:szCs w:val="20"/>
                <w:lang w:val="es-PE" w:eastAsia="es-PE"/>
              </w:rPr>
              <w:t>Población económica activa del centro poblado  Totorabamba</w:t>
            </w:r>
          </w:p>
        </w:tc>
      </w:tr>
      <w:tr w:rsidR="00E030D2" w:rsidRPr="00E030D2" w:rsidTr="008336F3">
        <w:trPr>
          <w:trHeight w:val="375"/>
        </w:trPr>
        <w:tc>
          <w:tcPr>
            <w:tcW w:w="3700"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E030D2" w:rsidRPr="00E030D2" w:rsidRDefault="00E030D2" w:rsidP="00E030D2">
            <w:pPr>
              <w:spacing w:after="0" w:line="240" w:lineRule="auto"/>
              <w:jc w:val="center"/>
              <w:rPr>
                <w:rFonts w:ascii="Calibri" w:eastAsia="Times New Roman" w:hAnsi="Calibri" w:cs="Arial"/>
                <w:b/>
                <w:bCs/>
                <w:sz w:val="20"/>
                <w:szCs w:val="20"/>
                <w:lang w:val="es-PE" w:eastAsia="es-PE"/>
              </w:rPr>
            </w:pPr>
            <w:r w:rsidRPr="00E030D2">
              <w:rPr>
                <w:rFonts w:ascii="Calibri" w:eastAsia="Times New Roman" w:hAnsi="Calibri" w:cs="Arial"/>
                <w:b/>
                <w:bCs/>
                <w:sz w:val="20"/>
                <w:szCs w:val="20"/>
                <w:lang w:val="es-PE" w:eastAsia="es-PE"/>
              </w:rPr>
              <w:t>Actividad según agrupación</w:t>
            </w:r>
          </w:p>
        </w:tc>
        <w:tc>
          <w:tcPr>
            <w:tcW w:w="1360" w:type="dxa"/>
            <w:tcBorders>
              <w:top w:val="nil"/>
              <w:left w:val="nil"/>
              <w:bottom w:val="single" w:sz="4" w:space="0" w:color="auto"/>
              <w:right w:val="single" w:sz="4" w:space="0" w:color="auto"/>
            </w:tcBorders>
            <w:shd w:val="clear" w:color="auto" w:fill="FBD4B4" w:themeFill="accent6" w:themeFillTint="66"/>
            <w:vAlign w:val="center"/>
            <w:hideMark/>
          </w:tcPr>
          <w:p w:rsidR="00E030D2" w:rsidRPr="00E030D2" w:rsidRDefault="00E030D2" w:rsidP="00E030D2">
            <w:pPr>
              <w:spacing w:after="0" w:line="240" w:lineRule="auto"/>
              <w:jc w:val="center"/>
              <w:rPr>
                <w:rFonts w:ascii="Calibri" w:eastAsia="Times New Roman" w:hAnsi="Calibri" w:cs="Arial"/>
                <w:b/>
                <w:bCs/>
                <w:sz w:val="20"/>
                <w:szCs w:val="20"/>
                <w:lang w:val="es-PE" w:eastAsia="es-PE"/>
              </w:rPr>
            </w:pPr>
            <w:r w:rsidRPr="00E030D2">
              <w:rPr>
                <w:rFonts w:ascii="Calibri" w:eastAsia="Times New Roman" w:hAnsi="Calibri" w:cs="Arial"/>
                <w:b/>
                <w:bCs/>
                <w:sz w:val="20"/>
                <w:szCs w:val="20"/>
                <w:lang w:val="es-PE" w:eastAsia="es-PE"/>
              </w:rPr>
              <w:t>PEA Ocupada</w:t>
            </w:r>
          </w:p>
        </w:tc>
        <w:tc>
          <w:tcPr>
            <w:tcW w:w="960" w:type="dxa"/>
            <w:tcBorders>
              <w:top w:val="nil"/>
              <w:left w:val="nil"/>
              <w:bottom w:val="single" w:sz="4" w:space="0" w:color="auto"/>
              <w:right w:val="single" w:sz="4" w:space="0" w:color="auto"/>
            </w:tcBorders>
            <w:shd w:val="clear" w:color="auto" w:fill="FBD4B4" w:themeFill="accent6" w:themeFillTint="66"/>
            <w:vAlign w:val="center"/>
            <w:hideMark/>
          </w:tcPr>
          <w:p w:rsidR="00E030D2" w:rsidRPr="00E030D2" w:rsidRDefault="00E030D2" w:rsidP="00E030D2">
            <w:pPr>
              <w:spacing w:after="0" w:line="240" w:lineRule="auto"/>
              <w:jc w:val="center"/>
              <w:rPr>
                <w:rFonts w:ascii="Calibri" w:eastAsia="Times New Roman" w:hAnsi="Calibri" w:cs="Arial"/>
                <w:b/>
                <w:bCs/>
                <w:sz w:val="20"/>
                <w:szCs w:val="20"/>
                <w:lang w:val="es-PE" w:eastAsia="es-PE"/>
              </w:rPr>
            </w:pPr>
            <w:r w:rsidRPr="00E030D2">
              <w:rPr>
                <w:rFonts w:ascii="Calibri" w:eastAsia="Times New Roman" w:hAnsi="Calibri" w:cs="Arial"/>
                <w:b/>
                <w:bCs/>
                <w:sz w:val="20"/>
                <w:szCs w:val="20"/>
                <w:lang w:val="es-PE" w:eastAsia="es-PE"/>
              </w:rPr>
              <w:t>%</w:t>
            </w:r>
          </w:p>
        </w:tc>
      </w:tr>
      <w:tr w:rsidR="00E030D2" w:rsidRPr="00E030D2" w:rsidTr="00E030D2">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030D2" w:rsidRPr="00E030D2" w:rsidRDefault="00E030D2" w:rsidP="00E030D2">
            <w:pPr>
              <w:spacing w:after="0" w:line="240" w:lineRule="auto"/>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 xml:space="preserve"> Agri.ganadería, caza y silvicultura</w:t>
            </w:r>
          </w:p>
        </w:tc>
        <w:tc>
          <w:tcPr>
            <w:tcW w:w="1360" w:type="dxa"/>
            <w:tcBorders>
              <w:top w:val="nil"/>
              <w:left w:val="nil"/>
              <w:bottom w:val="single" w:sz="4" w:space="0" w:color="auto"/>
              <w:right w:val="single" w:sz="4" w:space="0" w:color="auto"/>
            </w:tcBorders>
            <w:shd w:val="clear" w:color="auto" w:fill="auto"/>
            <w:noWrap/>
            <w:vAlign w:val="bottom"/>
            <w:hideMark/>
          </w:tcPr>
          <w:p w:rsidR="00E030D2" w:rsidRPr="00E030D2" w:rsidRDefault="00E030D2" w:rsidP="00E030D2">
            <w:pPr>
              <w:spacing w:after="0" w:line="240" w:lineRule="auto"/>
              <w:jc w:val="center"/>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87</w:t>
            </w:r>
          </w:p>
        </w:tc>
        <w:tc>
          <w:tcPr>
            <w:tcW w:w="960" w:type="dxa"/>
            <w:tcBorders>
              <w:top w:val="nil"/>
              <w:left w:val="nil"/>
              <w:bottom w:val="single" w:sz="4" w:space="0" w:color="auto"/>
              <w:right w:val="single" w:sz="4" w:space="0" w:color="auto"/>
            </w:tcBorders>
            <w:shd w:val="clear" w:color="auto" w:fill="auto"/>
            <w:noWrap/>
            <w:vAlign w:val="bottom"/>
            <w:hideMark/>
          </w:tcPr>
          <w:p w:rsidR="00E030D2" w:rsidRPr="00E030D2" w:rsidRDefault="00E030D2" w:rsidP="00E030D2">
            <w:pPr>
              <w:spacing w:after="0" w:line="240" w:lineRule="auto"/>
              <w:jc w:val="center"/>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67</w:t>
            </w:r>
          </w:p>
        </w:tc>
      </w:tr>
      <w:tr w:rsidR="00E030D2" w:rsidRPr="00E030D2" w:rsidTr="00E030D2">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030D2" w:rsidRPr="00E030D2" w:rsidRDefault="00E030D2" w:rsidP="00E030D2">
            <w:pPr>
              <w:spacing w:after="0" w:line="240" w:lineRule="auto"/>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 xml:space="preserve"> Industrias manufactureras</w:t>
            </w:r>
          </w:p>
        </w:tc>
        <w:tc>
          <w:tcPr>
            <w:tcW w:w="1360" w:type="dxa"/>
            <w:tcBorders>
              <w:top w:val="nil"/>
              <w:left w:val="nil"/>
              <w:bottom w:val="single" w:sz="4" w:space="0" w:color="auto"/>
              <w:right w:val="single" w:sz="4" w:space="0" w:color="auto"/>
            </w:tcBorders>
            <w:shd w:val="clear" w:color="auto" w:fill="auto"/>
            <w:noWrap/>
            <w:vAlign w:val="bottom"/>
            <w:hideMark/>
          </w:tcPr>
          <w:p w:rsidR="00E030D2" w:rsidRPr="00E030D2" w:rsidRDefault="00E030D2" w:rsidP="00E030D2">
            <w:pPr>
              <w:spacing w:after="0" w:line="240" w:lineRule="auto"/>
              <w:jc w:val="center"/>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5</w:t>
            </w:r>
          </w:p>
        </w:tc>
        <w:tc>
          <w:tcPr>
            <w:tcW w:w="960" w:type="dxa"/>
            <w:tcBorders>
              <w:top w:val="nil"/>
              <w:left w:val="nil"/>
              <w:bottom w:val="single" w:sz="4" w:space="0" w:color="auto"/>
              <w:right w:val="single" w:sz="4" w:space="0" w:color="auto"/>
            </w:tcBorders>
            <w:shd w:val="clear" w:color="auto" w:fill="auto"/>
            <w:noWrap/>
            <w:vAlign w:val="bottom"/>
            <w:hideMark/>
          </w:tcPr>
          <w:p w:rsidR="00E030D2" w:rsidRPr="00E030D2" w:rsidRDefault="00E030D2" w:rsidP="00E030D2">
            <w:pPr>
              <w:spacing w:after="0" w:line="240" w:lineRule="auto"/>
              <w:jc w:val="center"/>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4</w:t>
            </w:r>
          </w:p>
        </w:tc>
      </w:tr>
      <w:tr w:rsidR="00E030D2" w:rsidRPr="00E030D2" w:rsidTr="00E030D2">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030D2" w:rsidRPr="00E030D2" w:rsidRDefault="00E030D2" w:rsidP="00E030D2">
            <w:pPr>
              <w:spacing w:after="0" w:line="240" w:lineRule="auto"/>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 xml:space="preserve"> Construcción</w:t>
            </w:r>
          </w:p>
        </w:tc>
        <w:tc>
          <w:tcPr>
            <w:tcW w:w="1360" w:type="dxa"/>
            <w:tcBorders>
              <w:top w:val="nil"/>
              <w:left w:val="nil"/>
              <w:bottom w:val="single" w:sz="4" w:space="0" w:color="auto"/>
              <w:right w:val="single" w:sz="4" w:space="0" w:color="auto"/>
            </w:tcBorders>
            <w:shd w:val="clear" w:color="auto" w:fill="auto"/>
            <w:noWrap/>
            <w:vAlign w:val="bottom"/>
            <w:hideMark/>
          </w:tcPr>
          <w:p w:rsidR="00E030D2" w:rsidRPr="00E030D2" w:rsidRDefault="00E030D2" w:rsidP="00E030D2">
            <w:pPr>
              <w:spacing w:after="0" w:line="240" w:lineRule="auto"/>
              <w:jc w:val="center"/>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9</w:t>
            </w:r>
          </w:p>
        </w:tc>
        <w:tc>
          <w:tcPr>
            <w:tcW w:w="960" w:type="dxa"/>
            <w:tcBorders>
              <w:top w:val="nil"/>
              <w:left w:val="nil"/>
              <w:bottom w:val="single" w:sz="4" w:space="0" w:color="auto"/>
              <w:right w:val="single" w:sz="4" w:space="0" w:color="auto"/>
            </w:tcBorders>
            <w:shd w:val="clear" w:color="auto" w:fill="auto"/>
            <w:noWrap/>
            <w:vAlign w:val="bottom"/>
            <w:hideMark/>
          </w:tcPr>
          <w:p w:rsidR="00E030D2" w:rsidRPr="00E030D2" w:rsidRDefault="00E030D2" w:rsidP="00E030D2">
            <w:pPr>
              <w:spacing w:after="0" w:line="240" w:lineRule="auto"/>
              <w:jc w:val="center"/>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7</w:t>
            </w:r>
          </w:p>
        </w:tc>
      </w:tr>
      <w:tr w:rsidR="00E030D2" w:rsidRPr="00E030D2" w:rsidTr="00E030D2">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030D2" w:rsidRPr="00E030D2" w:rsidRDefault="00E030D2" w:rsidP="00E030D2">
            <w:pPr>
              <w:spacing w:after="0" w:line="240" w:lineRule="auto"/>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 xml:space="preserve"> Comercio por menor</w:t>
            </w:r>
          </w:p>
        </w:tc>
        <w:tc>
          <w:tcPr>
            <w:tcW w:w="1360" w:type="dxa"/>
            <w:tcBorders>
              <w:top w:val="nil"/>
              <w:left w:val="nil"/>
              <w:bottom w:val="single" w:sz="4" w:space="0" w:color="auto"/>
              <w:right w:val="single" w:sz="4" w:space="0" w:color="auto"/>
            </w:tcBorders>
            <w:shd w:val="clear" w:color="auto" w:fill="auto"/>
            <w:noWrap/>
            <w:vAlign w:val="bottom"/>
            <w:hideMark/>
          </w:tcPr>
          <w:p w:rsidR="00E030D2" w:rsidRPr="00E030D2" w:rsidRDefault="00E030D2" w:rsidP="00E030D2">
            <w:pPr>
              <w:spacing w:after="0" w:line="240" w:lineRule="auto"/>
              <w:jc w:val="center"/>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6</w:t>
            </w:r>
          </w:p>
        </w:tc>
        <w:tc>
          <w:tcPr>
            <w:tcW w:w="960" w:type="dxa"/>
            <w:tcBorders>
              <w:top w:val="nil"/>
              <w:left w:val="nil"/>
              <w:bottom w:val="single" w:sz="4" w:space="0" w:color="auto"/>
              <w:right w:val="single" w:sz="4" w:space="0" w:color="auto"/>
            </w:tcBorders>
            <w:shd w:val="clear" w:color="auto" w:fill="auto"/>
            <w:noWrap/>
            <w:vAlign w:val="bottom"/>
            <w:hideMark/>
          </w:tcPr>
          <w:p w:rsidR="00E030D2" w:rsidRPr="00E030D2" w:rsidRDefault="00E030D2" w:rsidP="00E030D2">
            <w:pPr>
              <w:spacing w:after="0" w:line="240" w:lineRule="auto"/>
              <w:jc w:val="center"/>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5</w:t>
            </w:r>
          </w:p>
        </w:tc>
      </w:tr>
      <w:tr w:rsidR="00E030D2" w:rsidRPr="00E030D2" w:rsidTr="00E030D2">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030D2" w:rsidRPr="00E030D2" w:rsidRDefault="00E030D2" w:rsidP="00E030D2">
            <w:pPr>
              <w:spacing w:after="0" w:line="240" w:lineRule="auto"/>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 xml:space="preserve"> Hoteles y restaurantes</w:t>
            </w:r>
          </w:p>
        </w:tc>
        <w:tc>
          <w:tcPr>
            <w:tcW w:w="1360" w:type="dxa"/>
            <w:tcBorders>
              <w:top w:val="nil"/>
              <w:left w:val="nil"/>
              <w:bottom w:val="single" w:sz="4" w:space="0" w:color="auto"/>
              <w:right w:val="single" w:sz="4" w:space="0" w:color="auto"/>
            </w:tcBorders>
            <w:shd w:val="clear" w:color="auto" w:fill="auto"/>
            <w:noWrap/>
            <w:vAlign w:val="bottom"/>
            <w:hideMark/>
          </w:tcPr>
          <w:p w:rsidR="00E030D2" w:rsidRPr="00E030D2" w:rsidRDefault="00E030D2" w:rsidP="00E030D2">
            <w:pPr>
              <w:spacing w:after="0" w:line="240" w:lineRule="auto"/>
              <w:jc w:val="center"/>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E030D2" w:rsidRPr="00E030D2" w:rsidRDefault="00E030D2" w:rsidP="00E030D2">
            <w:pPr>
              <w:spacing w:after="0" w:line="240" w:lineRule="auto"/>
              <w:jc w:val="center"/>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2</w:t>
            </w:r>
          </w:p>
        </w:tc>
      </w:tr>
      <w:tr w:rsidR="00E030D2" w:rsidRPr="00E030D2" w:rsidTr="008336F3">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030D2" w:rsidRPr="00E030D2" w:rsidRDefault="00E030D2" w:rsidP="00E030D2">
            <w:pPr>
              <w:spacing w:after="0" w:line="240" w:lineRule="auto"/>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 xml:space="preserve"> Transp.almac.y comunicaciones</w:t>
            </w:r>
          </w:p>
        </w:tc>
        <w:tc>
          <w:tcPr>
            <w:tcW w:w="1360" w:type="dxa"/>
            <w:tcBorders>
              <w:top w:val="nil"/>
              <w:left w:val="nil"/>
              <w:bottom w:val="single" w:sz="4" w:space="0" w:color="auto"/>
              <w:right w:val="single" w:sz="4" w:space="0" w:color="auto"/>
            </w:tcBorders>
            <w:shd w:val="clear" w:color="auto" w:fill="auto"/>
            <w:noWrap/>
            <w:vAlign w:val="bottom"/>
            <w:hideMark/>
          </w:tcPr>
          <w:p w:rsidR="00E030D2" w:rsidRPr="00E030D2" w:rsidRDefault="00E030D2" w:rsidP="00E030D2">
            <w:pPr>
              <w:spacing w:after="0" w:line="240" w:lineRule="auto"/>
              <w:jc w:val="center"/>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3</w:t>
            </w:r>
          </w:p>
        </w:tc>
        <w:tc>
          <w:tcPr>
            <w:tcW w:w="960" w:type="dxa"/>
            <w:tcBorders>
              <w:top w:val="nil"/>
              <w:left w:val="nil"/>
              <w:bottom w:val="single" w:sz="4" w:space="0" w:color="auto"/>
              <w:right w:val="single" w:sz="4" w:space="0" w:color="auto"/>
            </w:tcBorders>
            <w:shd w:val="clear" w:color="auto" w:fill="auto"/>
            <w:noWrap/>
            <w:vAlign w:val="bottom"/>
            <w:hideMark/>
          </w:tcPr>
          <w:p w:rsidR="00E030D2" w:rsidRPr="00E030D2" w:rsidRDefault="00E030D2" w:rsidP="00E030D2">
            <w:pPr>
              <w:spacing w:after="0" w:line="240" w:lineRule="auto"/>
              <w:jc w:val="center"/>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2</w:t>
            </w:r>
          </w:p>
        </w:tc>
      </w:tr>
      <w:tr w:rsidR="00E030D2" w:rsidRPr="00E030D2" w:rsidTr="008336F3">
        <w:trPr>
          <w:trHeight w:val="255"/>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rsidR="00E030D2" w:rsidRPr="00E030D2" w:rsidRDefault="00E030D2" w:rsidP="00E030D2">
            <w:pPr>
              <w:spacing w:after="0" w:line="240" w:lineRule="auto"/>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 xml:space="preserve"> Admin.pub.y defensa;p.segur.soc.afil.</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30D2" w:rsidRPr="00E030D2" w:rsidRDefault="00E030D2" w:rsidP="00E030D2">
            <w:pPr>
              <w:spacing w:after="0" w:line="240" w:lineRule="auto"/>
              <w:jc w:val="center"/>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30D2" w:rsidRPr="00E030D2" w:rsidRDefault="00E030D2" w:rsidP="00E030D2">
            <w:pPr>
              <w:spacing w:after="0" w:line="240" w:lineRule="auto"/>
              <w:jc w:val="center"/>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2</w:t>
            </w:r>
          </w:p>
        </w:tc>
      </w:tr>
      <w:tr w:rsidR="00E030D2" w:rsidRPr="00E030D2" w:rsidTr="008336F3">
        <w:trPr>
          <w:trHeight w:val="255"/>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rsidR="00E030D2" w:rsidRPr="00E030D2" w:rsidRDefault="00E030D2" w:rsidP="00E030D2">
            <w:pPr>
              <w:spacing w:after="0" w:line="240" w:lineRule="auto"/>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lastRenderedPageBreak/>
              <w:t xml:space="preserve"> Hogares privados y servicios domésticos</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E030D2" w:rsidRPr="00E030D2" w:rsidRDefault="00E030D2" w:rsidP="00E030D2">
            <w:pPr>
              <w:spacing w:after="0" w:line="240" w:lineRule="auto"/>
              <w:jc w:val="center"/>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030D2" w:rsidRPr="00E030D2" w:rsidRDefault="00E030D2" w:rsidP="00E030D2">
            <w:pPr>
              <w:spacing w:after="0" w:line="240" w:lineRule="auto"/>
              <w:jc w:val="center"/>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5</w:t>
            </w:r>
          </w:p>
        </w:tc>
      </w:tr>
      <w:tr w:rsidR="00E030D2" w:rsidRPr="00E030D2" w:rsidTr="008336F3">
        <w:trPr>
          <w:trHeight w:val="255"/>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rsidR="00E030D2" w:rsidRPr="00E030D2" w:rsidRDefault="00E030D2" w:rsidP="00E030D2">
            <w:pPr>
              <w:spacing w:after="0" w:line="240" w:lineRule="auto"/>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 xml:space="preserve"> Actividad económica no especificada</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E030D2" w:rsidRPr="00E030D2" w:rsidRDefault="00E030D2" w:rsidP="00E030D2">
            <w:pPr>
              <w:spacing w:after="0" w:line="240" w:lineRule="auto"/>
              <w:jc w:val="center"/>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030D2" w:rsidRPr="00E030D2" w:rsidRDefault="00E030D2" w:rsidP="00E030D2">
            <w:pPr>
              <w:spacing w:after="0" w:line="240" w:lineRule="auto"/>
              <w:jc w:val="center"/>
              <w:rPr>
                <w:rFonts w:ascii="Calibri" w:eastAsia="Times New Roman" w:hAnsi="Calibri" w:cs="Arial"/>
                <w:sz w:val="20"/>
                <w:szCs w:val="20"/>
                <w:lang w:val="es-PE" w:eastAsia="es-PE"/>
              </w:rPr>
            </w:pPr>
            <w:r w:rsidRPr="00E030D2">
              <w:rPr>
                <w:rFonts w:ascii="Calibri" w:eastAsia="Times New Roman" w:hAnsi="Calibri" w:cs="Arial"/>
                <w:sz w:val="20"/>
                <w:szCs w:val="20"/>
                <w:lang w:val="es-PE" w:eastAsia="es-PE"/>
              </w:rPr>
              <w:t>6</w:t>
            </w:r>
          </w:p>
        </w:tc>
      </w:tr>
      <w:tr w:rsidR="00E030D2" w:rsidRPr="00E030D2" w:rsidTr="008336F3">
        <w:trPr>
          <w:trHeight w:val="255"/>
        </w:trPr>
        <w:tc>
          <w:tcPr>
            <w:tcW w:w="3700" w:type="dxa"/>
            <w:tcBorders>
              <w:top w:val="nil"/>
              <w:left w:val="single" w:sz="4" w:space="0" w:color="auto"/>
              <w:bottom w:val="single" w:sz="4" w:space="0" w:color="auto"/>
              <w:right w:val="single" w:sz="4" w:space="0" w:color="auto"/>
            </w:tcBorders>
            <w:shd w:val="clear" w:color="auto" w:fill="FBD4B4" w:themeFill="accent6" w:themeFillTint="66"/>
            <w:hideMark/>
          </w:tcPr>
          <w:p w:rsidR="00E030D2" w:rsidRPr="00E030D2" w:rsidRDefault="00E030D2" w:rsidP="00CD0AF7">
            <w:pPr>
              <w:spacing w:after="0" w:line="240" w:lineRule="auto"/>
              <w:jc w:val="center"/>
              <w:rPr>
                <w:rFonts w:ascii="Calibri" w:eastAsia="Times New Roman" w:hAnsi="Calibri" w:cs="Arial"/>
                <w:b/>
                <w:bCs/>
                <w:sz w:val="20"/>
                <w:szCs w:val="20"/>
                <w:lang w:val="es-PE" w:eastAsia="es-PE"/>
              </w:rPr>
            </w:pPr>
            <w:r w:rsidRPr="00E030D2">
              <w:rPr>
                <w:rFonts w:ascii="Calibri" w:eastAsia="Times New Roman" w:hAnsi="Calibri" w:cs="Arial"/>
                <w:b/>
                <w:bCs/>
                <w:sz w:val="20"/>
                <w:szCs w:val="20"/>
                <w:lang w:val="es-PE" w:eastAsia="es-PE"/>
              </w:rPr>
              <w:t>Total</w:t>
            </w:r>
          </w:p>
        </w:tc>
        <w:tc>
          <w:tcPr>
            <w:tcW w:w="1360" w:type="dxa"/>
            <w:tcBorders>
              <w:top w:val="nil"/>
              <w:left w:val="nil"/>
              <w:bottom w:val="single" w:sz="4" w:space="0" w:color="auto"/>
              <w:right w:val="single" w:sz="4" w:space="0" w:color="auto"/>
            </w:tcBorders>
            <w:shd w:val="clear" w:color="auto" w:fill="FBD4B4" w:themeFill="accent6" w:themeFillTint="66"/>
            <w:noWrap/>
            <w:vAlign w:val="bottom"/>
            <w:hideMark/>
          </w:tcPr>
          <w:p w:rsidR="00E030D2" w:rsidRPr="00E030D2" w:rsidRDefault="00E030D2" w:rsidP="00E030D2">
            <w:pPr>
              <w:spacing w:after="0" w:line="240" w:lineRule="auto"/>
              <w:jc w:val="center"/>
              <w:rPr>
                <w:rFonts w:ascii="Calibri" w:eastAsia="Times New Roman" w:hAnsi="Calibri" w:cs="Arial"/>
                <w:b/>
                <w:sz w:val="20"/>
                <w:szCs w:val="20"/>
                <w:lang w:val="es-PE" w:eastAsia="es-PE"/>
              </w:rPr>
            </w:pPr>
            <w:r w:rsidRPr="00E030D2">
              <w:rPr>
                <w:rFonts w:ascii="Calibri" w:eastAsia="Times New Roman" w:hAnsi="Calibri" w:cs="Arial"/>
                <w:b/>
                <w:sz w:val="20"/>
                <w:szCs w:val="20"/>
                <w:lang w:val="es-PE" w:eastAsia="es-PE"/>
              </w:rPr>
              <w:t>129</w:t>
            </w:r>
          </w:p>
        </w:tc>
        <w:tc>
          <w:tcPr>
            <w:tcW w:w="960" w:type="dxa"/>
            <w:tcBorders>
              <w:top w:val="nil"/>
              <w:left w:val="nil"/>
              <w:bottom w:val="single" w:sz="4" w:space="0" w:color="auto"/>
              <w:right w:val="single" w:sz="4" w:space="0" w:color="auto"/>
            </w:tcBorders>
            <w:shd w:val="clear" w:color="auto" w:fill="FBD4B4" w:themeFill="accent6" w:themeFillTint="66"/>
            <w:noWrap/>
            <w:vAlign w:val="bottom"/>
            <w:hideMark/>
          </w:tcPr>
          <w:p w:rsidR="00E030D2" w:rsidRPr="00E030D2" w:rsidRDefault="00E030D2" w:rsidP="00E030D2">
            <w:pPr>
              <w:spacing w:after="0" w:line="240" w:lineRule="auto"/>
              <w:jc w:val="center"/>
              <w:rPr>
                <w:rFonts w:ascii="Calibri" w:eastAsia="Times New Roman" w:hAnsi="Calibri" w:cs="Arial"/>
                <w:b/>
                <w:sz w:val="20"/>
                <w:szCs w:val="20"/>
                <w:lang w:val="es-PE" w:eastAsia="es-PE"/>
              </w:rPr>
            </w:pPr>
            <w:r w:rsidRPr="00E030D2">
              <w:rPr>
                <w:rFonts w:ascii="Calibri" w:eastAsia="Times New Roman" w:hAnsi="Calibri" w:cs="Arial"/>
                <w:b/>
                <w:sz w:val="20"/>
                <w:szCs w:val="20"/>
                <w:lang w:val="es-PE" w:eastAsia="es-PE"/>
              </w:rPr>
              <w:t>100</w:t>
            </w:r>
          </w:p>
        </w:tc>
      </w:tr>
    </w:tbl>
    <w:p w:rsidR="00FA7038" w:rsidRPr="00F90D41" w:rsidRDefault="00E030D2" w:rsidP="00FA7038">
      <w:pPr>
        <w:pStyle w:val="Prrafodelista"/>
        <w:ind w:left="1512"/>
        <w:jc w:val="both"/>
        <w:rPr>
          <w:rFonts w:asciiTheme="minorHAnsi" w:hAnsiTheme="minorHAnsi" w:cs="Arial"/>
          <w:lang w:val="es-CL"/>
        </w:rPr>
      </w:pPr>
      <w:r>
        <w:rPr>
          <w:rFonts w:asciiTheme="minorHAnsi" w:hAnsiTheme="minorHAnsi" w:cs="Arial"/>
          <w:lang w:val="es-CL"/>
        </w:rPr>
        <w:t xml:space="preserve">   </w:t>
      </w:r>
      <w:r w:rsidR="00FA7038">
        <w:rPr>
          <w:rFonts w:asciiTheme="minorHAnsi" w:hAnsiTheme="minorHAnsi" w:cs="Arial"/>
          <w:lang w:val="es-CL"/>
        </w:rPr>
        <w:t xml:space="preserve">    </w:t>
      </w:r>
      <w:r w:rsidR="00FA7038" w:rsidRPr="00F90D41">
        <w:rPr>
          <w:rFonts w:asciiTheme="minorHAnsi" w:hAnsiTheme="minorHAnsi" w:cs="Arial"/>
          <w:lang w:val="es-CL"/>
        </w:rPr>
        <w:t>Fuente: INEI censo económico 2007</w:t>
      </w:r>
    </w:p>
    <w:p w:rsidR="00CD0AF7" w:rsidRDefault="00CD0AF7" w:rsidP="008336F3">
      <w:pPr>
        <w:pStyle w:val="Prrafodelista"/>
        <w:ind w:left="0"/>
        <w:rPr>
          <w:rFonts w:asciiTheme="minorHAnsi" w:hAnsiTheme="minorHAnsi" w:cs="Arial"/>
          <w:b/>
          <w:snapToGrid w:val="0"/>
        </w:rPr>
      </w:pPr>
    </w:p>
    <w:p w:rsidR="00FA7038" w:rsidRPr="00F90D41" w:rsidRDefault="00FA7038" w:rsidP="00FA7038">
      <w:pPr>
        <w:pStyle w:val="Prrafodelista"/>
        <w:spacing w:before="120" w:after="120"/>
        <w:ind w:left="1701"/>
        <w:contextualSpacing w:val="0"/>
        <w:jc w:val="both"/>
        <w:rPr>
          <w:rFonts w:asciiTheme="minorHAnsi" w:hAnsiTheme="minorHAnsi" w:cs="Arial"/>
          <w:b/>
        </w:rPr>
      </w:pPr>
      <w:r w:rsidRPr="00F90D41">
        <w:rPr>
          <w:rFonts w:asciiTheme="minorHAnsi" w:hAnsiTheme="minorHAnsi" w:cs="Arial"/>
          <w:b/>
        </w:rPr>
        <w:t>Actividad comercial</w:t>
      </w:r>
    </w:p>
    <w:p w:rsidR="00FA7038" w:rsidRPr="00F90D41" w:rsidRDefault="00FA7038" w:rsidP="00FA7038">
      <w:pPr>
        <w:spacing w:before="120" w:after="120"/>
        <w:ind w:left="1701"/>
        <w:jc w:val="both"/>
        <w:rPr>
          <w:rFonts w:cs="Arial"/>
          <w:snapToGrid w:val="0"/>
        </w:rPr>
      </w:pPr>
      <w:r>
        <w:rPr>
          <w:rFonts w:cs="Arial"/>
          <w:snapToGrid w:val="0"/>
        </w:rPr>
        <w:t>De acuerdo al estudio de campo realizado</w:t>
      </w:r>
      <w:r w:rsidRPr="00F90D41">
        <w:rPr>
          <w:rFonts w:cs="Arial"/>
          <w:snapToGrid w:val="0"/>
        </w:rPr>
        <w:t xml:space="preserve">, se contabilizó un total de </w:t>
      </w:r>
      <w:r w:rsidRPr="00C845B3">
        <w:rPr>
          <w:rFonts w:cs="Arial"/>
          <w:noProof/>
          <w:snapToGrid w:val="0"/>
        </w:rPr>
        <w:t>8</w:t>
      </w:r>
      <w:r w:rsidR="00E030D2">
        <w:rPr>
          <w:rFonts w:cs="Arial"/>
          <w:noProof/>
          <w:snapToGrid w:val="0"/>
        </w:rPr>
        <w:t xml:space="preserve"> </w:t>
      </w:r>
      <w:r w:rsidRPr="00F90D41">
        <w:rPr>
          <w:rFonts w:cs="Arial"/>
          <w:snapToGrid w:val="0"/>
        </w:rPr>
        <w:t>e</w:t>
      </w:r>
      <w:r>
        <w:rPr>
          <w:rFonts w:cs="Arial"/>
          <w:snapToGrid w:val="0"/>
        </w:rPr>
        <w:t xml:space="preserve">stablecimientos de los cuales </w:t>
      </w:r>
      <w:r w:rsidRPr="00C845B3">
        <w:rPr>
          <w:rFonts w:cs="Arial"/>
          <w:noProof/>
          <w:snapToGrid w:val="0"/>
        </w:rPr>
        <w:t>8</w:t>
      </w:r>
      <w:r w:rsidRPr="00F90D41">
        <w:rPr>
          <w:rFonts w:cs="Arial"/>
          <w:snapToGrid w:val="0"/>
        </w:rPr>
        <w:t xml:space="preserve"> constituyen  establecimientos comerciales</w:t>
      </w:r>
      <w:r>
        <w:rPr>
          <w:rFonts w:cs="Arial"/>
          <w:snapToGrid w:val="0"/>
        </w:rPr>
        <w:t xml:space="preserve">  de venta al por mayor y menor y </w:t>
      </w:r>
      <w:r w:rsidRPr="00C845B3">
        <w:rPr>
          <w:rFonts w:cs="Arial"/>
          <w:noProof/>
          <w:snapToGrid w:val="0"/>
        </w:rPr>
        <w:t>-</w:t>
      </w:r>
      <w:r w:rsidRPr="00F90D41">
        <w:rPr>
          <w:rFonts w:cs="Arial"/>
          <w:snapToGrid w:val="0"/>
        </w:rPr>
        <w:t xml:space="preserve"> </w:t>
      </w:r>
      <w:r>
        <w:rPr>
          <w:rFonts w:cs="Arial"/>
          <w:snapToGrid w:val="0"/>
        </w:rPr>
        <w:t>Empresas de</w:t>
      </w:r>
      <w:r w:rsidRPr="00F90D41">
        <w:rPr>
          <w:rFonts w:cs="Arial"/>
          <w:snapToGrid w:val="0"/>
        </w:rPr>
        <w:t xml:space="preserve"> servicio</w:t>
      </w:r>
      <w:r>
        <w:rPr>
          <w:rFonts w:cs="Arial"/>
          <w:snapToGrid w:val="0"/>
        </w:rPr>
        <w:t>s de transporte y almacenaje, ningún</w:t>
      </w:r>
      <w:r w:rsidRPr="00F90D41">
        <w:rPr>
          <w:rFonts w:cs="Arial"/>
          <w:snapToGrid w:val="0"/>
        </w:rPr>
        <w:t xml:space="preserve"> establecimiento de ser</w:t>
      </w:r>
      <w:r>
        <w:rPr>
          <w:rFonts w:cs="Arial"/>
          <w:snapToGrid w:val="0"/>
        </w:rPr>
        <w:t>vicios de alojamiento y comida.</w:t>
      </w:r>
    </w:p>
    <w:p w:rsidR="00FA7038" w:rsidRPr="00F90D41" w:rsidRDefault="00651526" w:rsidP="00FA7038">
      <w:pPr>
        <w:pStyle w:val="Prrafodelista"/>
        <w:ind w:left="360"/>
        <w:jc w:val="center"/>
        <w:rPr>
          <w:rFonts w:asciiTheme="minorHAnsi" w:hAnsiTheme="minorHAnsi" w:cs="Arial"/>
          <w:b/>
          <w:snapToGrid w:val="0"/>
        </w:rPr>
      </w:pPr>
      <w:r>
        <w:rPr>
          <w:rFonts w:asciiTheme="minorHAnsi" w:hAnsiTheme="minorHAnsi" w:cs="Arial"/>
          <w:b/>
          <w:snapToGrid w:val="0"/>
        </w:rPr>
        <w:t xml:space="preserve">     </w:t>
      </w:r>
      <w:r w:rsidR="00FA7038" w:rsidRPr="00F90D41">
        <w:rPr>
          <w:rFonts w:asciiTheme="minorHAnsi" w:hAnsiTheme="minorHAnsi" w:cs="Arial"/>
          <w:b/>
          <w:snapToGrid w:val="0"/>
        </w:rPr>
        <w:t>Cuadro Nº 14</w:t>
      </w:r>
    </w:p>
    <w:p w:rsidR="00FA7038" w:rsidRPr="00F90D41" w:rsidRDefault="00FA7038" w:rsidP="00FA7038">
      <w:pPr>
        <w:pStyle w:val="Prrafodelista"/>
        <w:ind w:left="360"/>
        <w:jc w:val="center"/>
        <w:rPr>
          <w:rFonts w:asciiTheme="minorHAnsi" w:hAnsiTheme="minorHAnsi" w:cs="Arial"/>
          <w:b/>
          <w:snapToGrid w:val="0"/>
          <w:lang w:val="es-CL"/>
        </w:rPr>
      </w:pPr>
      <w:r w:rsidRPr="00F90D41">
        <w:rPr>
          <w:rFonts w:asciiTheme="minorHAnsi" w:hAnsiTheme="minorHAnsi" w:cs="Arial"/>
          <w:b/>
          <w:snapToGrid w:val="0"/>
        </w:rPr>
        <w:t xml:space="preserve">Actividad de comercio y servicios en el distrito de </w:t>
      </w:r>
      <w:r w:rsidRPr="00C845B3">
        <w:rPr>
          <w:rFonts w:asciiTheme="minorHAnsi" w:hAnsiTheme="minorHAnsi" w:cs="Arial"/>
          <w:b/>
          <w:noProof/>
          <w:snapToGrid w:val="0"/>
          <w:lang w:val="es-CL"/>
        </w:rPr>
        <w:t>Totorabamba</w:t>
      </w:r>
    </w:p>
    <w:tbl>
      <w:tblPr>
        <w:tblW w:w="0" w:type="auto"/>
        <w:jc w:val="center"/>
        <w:tblCellMar>
          <w:left w:w="70" w:type="dxa"/>
          <w:right w:w="70" w:type="dxa"/>
        </w:tblCellMar>
        <w:tblLook w:val="04A0" w:firstRow="1" w:lastRow="0" w:firstColumn="1" w:lastColumn="0" w:noHBand="0" w:noVBand="1"/>
      </w:tblPr>
      <w:tblGrid>
        <w:gridCol w:w="1913"/>
        <w:gridCol w:w="529"/>
        <w:gridCol w:w="1256"/>
        <w:gridCol w:w="803"/>
        <w:gridCol w:w="1327"/>
        <w:gridCol w:w="1019"/>
        <w:gridCol w:w="1137"/>
        <w:gridCol w:w="944"/>
      </w:tblGrid>
      <w:tr w:rsidR="00FA7038" w:rsidRPr="000223A1" w:rsidTr="008336F3">
        <w:trPr>
          <w:trHeight w:val="357"/>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A7038" w:rsidRPr="000223A1" w:rsidRDefault="00FA7038" w:rsidP="00B218E0">
            <w:pPr>
              <w:jc w:val="center"/>
              <w:rPr>
                <w:rFonts w:cs="Arial"/>
                <w:b/>
                <w:bCs/>
                <w:sz w:val="16"/>
                <w:szCs w:val="16"/>
                <w:lang w:eastAsia="es-PE"/>
              </w:rPr>
            </w:pPr>
            <w:r w:rsidRPr="000223A1">
              <w:rPr>
                <w:rFonts w:cs="Arial"/>
                <w:b/>
                <w:bCs/>
                <w:sz w:val="16"/>
                <w:szCs w:val="16"/>
                <w:lang w:eastAsia="es-PE"/>
              </w:rPr>
              <w:t>DEPARTAMENTO, PROVINCIA Y DISTRITO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A7038" w:rsidRPr="000223A1" w:rsidRDefault="00FA7038" w:rsidP="00B218E0">
            <w:pPr>
              <w:jc w:val="center"/>
              <w:rPr>
                <w:rFonts w:cs="Arial"/>
                <w:b/>
                <w:bCs/>
                <w:sz w:val="16"/>
                <w:szCs w:val="16"/>
                <w:lang w:eastAsia="es-PE"/>
              </w:rPr>
            </w:pPr>
            <w:r w:rsidRPr="000223A1">
              <w:rPr>
                <w:rFonts w:cs="Arial"/>
                <w:b/>
                <w:bCs/>
                <w:sz w:val="16"/>
                <w:szCs w:val="16"/>
                <w:lang w:eastAsia="es-PE"/>
              </w:rPr>
              <w:t>TOTAL</w:t>
            </w:r>
          </w:p>
        </w:tc>
        <w:tc>
          <w:tcPr>
            <w:tcW w:w="0" w:type="auto"/>
            <w:gridSpan w:val="6"/>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FA7038" w:rsidRPr="000223A1" w:rsidRDefault="00FA7038" w:rsidP="00B218E0">
            <w:pPr>
              <w:jc w:val="center"/>
              <w:rPr>
                <w:rFonts w:cs="Arial"/>
                <w:b/>
                <w:bCs/>
                <w:sz w:val="16"/>
                <w:szCs w:val="16"/>
                <w:lang w:eastAsia="es-PE"/>
              </w:rPr>
            </w:pPr>
            <w:r w:rsidRPr="000223A1">
              <w:rPr>
                <w:rFonts w:cs="Arial"/>
                <w:b/>
                <w:bCs/>
                <w:sz w:val="16"/>
                <w:szCs w:val="16"/>
                <w:lang w:eastAsia="es-PE"/>
              </w:rPr>
              <w:t>ACTIVIDAD ECONOMICA</w:t>
            </w:r>
          </w:p>
        </w:tc>
      </w:tr>
      <w:tr w:rsidR="00FA7038" w:rsidRPr="000223A1" w:rsidTr="00C54359">
        <w:trPr>
          <w:trHeight w:val="1141"/>
          <w:jc w:val="center"/>
        </w:trPr>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A7038" w:rsidRPr="000223A1" w:rsidRDefault="00FA7038" w:rsidP="00B218E0">
            <w:pPr>
              <w:rPr>
                <w:rFonts w:cs="Arial"/>
                <w:b/>
                <w:bCs/>
                <w:sz w:val="16"/>
                <w:szCs w:val="16"/>
                <w:lang w:eastAsia="es-PE"/>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A7038" w:rsidRPr="000223A1" w:rsidRDefault="00FA7038" w:rsidP="00B218E0">
            <w:pPr>
              <w:rPr>
                <w:rFonts w:cs="Arial"/>
                <w:b/>
                <w:bCs/>
                <w:sz w:val="16"/>
                <w:szCs w:val="16"/>
                <w:lang w:eastAsia="es-PE"/>
              </w:rPr>
            </w:pP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FA7038" w:rsidRPr="000223A1" w:rsidRDefault="00FA7038" w:rsidP="00B218E0">
            <w:pPr>
              <w:jc w:val="center"/>
              <w:rPr>
                <w:rFonts w:cs="Arial"/>
                <w:b/>
                <w:bCs/>
                <w:sz w:val="16"/>
                <w:szCs w:val="16"/>
                <w:lang w:eastAsia="es-PE"/>
              </w:rPr>
            </w:pPr>
            <w:r w:rsidRPr="000223A1">
              <w:rPr>
                <w:rFonts w:cs="Arial"/>
                <w:b/>
                <w:bCs/>
                <w:sz w:val="16"/>
                <w:szCs w:val="16"/>
                <w:lang w:eastAsia="es-PE"/>
              </w:rPr>
              <w:t>INDUSTRIAS MANUFACTURERA</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FA7038" w:rsidRPr="000223A1" w:rsidRDefault="00FA7038" w:rsidP="00B218E0">
            <w:pPr>
              <w:jc w:val="center"/>
              <w:rPr>
                <w:rFonts w:cs="Arial"/>
                <w:b/>
                <w:bCs/>
                <w:sz w:val="16"/>
                <w:szCs w:val="16"/>
                <w:lang w:eastAsia="es-PE"/>
              </w:rPr>
            </w:pPr>
            <w:r w:rsidRPr="000223A1">
              <w:rPr>
                <w:rFonts w:cs="Arial"/>
                <w:b/>
                <w:bCs/>
                <w:sz w:val="16"/>
                <w:szCs w:val="16"/>
                <w:lang w:eastAsia="es-PE"/>
              </w:rPr>
              <w:t>COMERCIO AL POR MAYOR Y AL POR MENOR</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FA7038" w:rsidRPr="000223A1" w:rsidRDefault="00FA7038" w:rsidP="00B218E0">
            <w:pPr>
              <w:jc w:val="center"/>
              <w:rPr>
                <w:rFonts w:cs="Arial"/>
                <w:b/>
                <w:bCs/>
                <w:sz w:val="16"/>
                <w:szCs w:val="16"/>
                <w:lang w:eastAsia="es-PE"/>
              </w:rPr>
            </w:pPr>
            <w:r w:rsidRPr="000223A1">
              <w:rPr>
                <w:rFonts w:cs="Arial"/>
                <w:b/>
                <w:bCs/>
                <w:sz w:val="16"/>
                <w:szCs w:val="16"/>
                <w:lang w:eastAsia="es-PE"/>
              </w:rPr>
              <w:t>TRANSPORTE Y ALMACENAMIENTO</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FA7038" w:rsidRPr="000223A1" w:rsidRDefault="00FA7038" w:rsidP="00B218E0">
            <w:pPr>
              <w:jc w:val="center"/>
              <w:rPr>
                <w:rFonts w:cs="Arial"/>
                <w:b/>
                <w:bCs/>
                <w:sz w:val="16"/>
                <w:szCs w:val="16"/>
                <w:lang w:eastAsia="es-PE"/>
              </w:rPr>
            </w:pPr>
            <w:r w:rsidRPr="000223A1">
              <w:rPr>
                <w:rFonts w:cs="Arial"/>
                <w:b/>
                <w:bCs/>
                <w:sz w:val="16"/>
                <w:szCs w:val="16"/>
                <w:lang w:eastAsia="es-PE"/>
              </w:rPr>
              <w:t>ALOJAMIENTO Y SERVICIO DE COMIDA</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FA7038" w:rsidRPr="000223A1" w:rsidRDefault="00FA7038" w:rsidP="00B218E0">
            <w:pPr>
              <w:jc w:val="center"/>
              <w:rPr>
                <w:rFonts w:cs="Arial"/>
                <w:b/>
                <w:bCs/>
                <w:sz w:val="16"/>
                <w:szCs w:val="16"/>
                <w:lang w:eastAsia="es-PE"/>
              </w:rPr>
            </w:pPr>
            <w:r w:rsidRPr="000223A1">
              <w:rPr>
                <w:rFonts w:cs="Arial"/>
                <w:b/>
                <w:bCs/>
                <w:sz w:val="16"/>
                <w:szCs w:val="16"/>
                <w:lang w:eastAsia="es-PE"/>
              </w:rPr>
              <w:t>INFORMACIÓN Y COMUNICACIÓN</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FA7038" w:rsidRPr="000223A1" w:rsidRDefault="00FA7038" w:rsidP="00B218E0">
            <w:pPr>
              <w:jc w:val="center"/>
              <w:rPr>
                <w:rFonts w:cs="Arial"/>
                <w:b/>
                <w:bCs/>
                <w:sz w:val="16"/>
                <w:szCs w:val="16"/>
                <w:lang w:eastAsia="es-PE"/>
              </w:rPr>
            </w:pPr>
            <w:r w:rsidRPr="000223A1">
              <w:rPr>
                <w:rFonts w:cs="Arial"/>
                <w:b/>
                <w:bCs/>
                <w:sz w:val="16"/>
                <w:szCs w:val="16"/>
                <w:lang w:eastAsia="es-PE"/>
              </w:rPr>
              <w:t>OTRAS ACTIVIDADES DE SERVICIOS</w:t>
            </w:r>
          </w:p>
        </w:tc>
      </w:tr>
      <w:tr w:rsidR="00FA7038" w:rsidRPr="000223A1" w:rsidTr="00C54359">
        <w:trPr>
          <w:trHeight w:val="381"/>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A7038" w:rsidRPr="000223A1" w:rsidRDefault="00FA7038" w:rsidP="00651526">
            <w:pPr>
              <w:jc w:val="center"/>
              <w:rPr>
                <w:rFonts w:cs="Arial"/>
                <w:b/>
                <w:bCs/>
                <w:sz w:val="16"/>
                <w:szCs w:val="16"/>
                <w:lang w:eastAsia="es-PE"/>
              </w:rPr>
            </w:pPr>
            <w:r w:rsidRPr="000223A1">
              <w:rPr>
                <w:rFonts w:cs="Arial"/>
                <w:b/>
                <w:bCs/>
                <w:sz w:val="16"/>
                <w:szCs w:val="16"/>
                <w:lang w:eastAsia="es-PE"/>
              </w:rPr>
              <w:t xml:space="preserve">Centro Poblado </w:t>
            </w:r>
            <w:r w:rsidRPr="00C845B3">
              <w:rPr>
                <w:rFonts w:cs="Arial"/>
                <w:b/>
                <w:bCs/>
                <w:noProof/>
                <w:sz w:val="16"/>
                <w:szCs w:val="16"/>
                <w:lang w:eastAsia="es-PE"/>
              </w:rPr>
              <w:t>Totorabamba</w:t>
            </w:r>
          </w:p>
        </w:tc>
        <w:tc>
          <w:tcPr>
            <w:tcW w:w="0" w:type="auto"/>
            <w:tcBorders>
              <w:top w:val="nil"/>
              <w:left w:val="nil"/>
              <w:bottom w:val="single" w:sz="4" w:space="0" w:color="auto"/>
              <w:right w:val="single" w:sz="4" w:space="0" w:color="auto"/>
            </w:tcBorders>
            <w:shd w:val="clear" w:color="auto" w:fill="auto"/>
            <w:noWrap/>
            <w:vAlign w:val="center"/>
            <w:hideMark/>
          </w:tcPr>
          <w:p w:rsidR="00FA7038" w:rsidRPr="000223A1" w:rsidRDefault="00FA7038" w:rsidP="00B218E0">
            <w:pPr>
              <w:jc w:val="center"/>
              <w:rPr>
                <w:rFonts w:cs="Arial"/>
                <w:b/>
                <w:bCs/>
                <w:sz w:val="16"/>
                <w:szCs w:val="16"/>
                <w:lang w:eastAsia="es-PE"/>
              </w:rPr>
            </w:pPr>
            <w:r w:rsidRPr="00C845B3">
              <w:rPr>
                <w:rFonts w:cs="Arial"/>
                <w:b/>
                <w:bCs/>
                <w:noProof/>
                <w:sz w:val="16"/>
                <w:szCs w:val="16"/>
                <w:lang w:eastAsia="es-PE"/>
              </w:rPr>
              <w:t>8</w:t>
            </w:r>
          </w:p>
        </w:tc>
        <w:tc>
          <w:tcPr>
            <w:tcW w:w="0" w:type="auto"/>
            <w:tcBorders>
              <w:top w:val="nil"/>
              <w:left w:val="nil"/>
              <w:bottom w:val="single" w:sz="4" w:space="0" w:color="auto"/>
              <w:right w:val="single" w:sz="4" w:space="0" w:color="auto"/>
            </w:tcBorders>
            <w:shd w:val="clear" w:color="auto" w:fill="auto"/>
            <w:noWrap/>
            <w:vAlign w:val="center"/>
            <w:hideMark/>
          </w:tcPr>
          <w:p w:rsidR="00FA7038" w:rsidRPr="000223A1" w:rsidRDefault="00FA7038" w:rsidP="00B218E0">
            <w:pPr>
              <w:jc w:val="center"/>
              <w:rPr>
                <w:rFonts w:cs="Arial"/>
                <w:b/>
                <w:bCs/>
                <w:sz w:val="16"/>
                <w:szCs w:val="16"/>
                <w:lang w:eastAsia="es-PE"/>
              </w:rPr>
            </w:pPr>
            <w:r w:rsidRPr="00C845B3">
              <w:rPr>
                <w:rFonts w:cs="Arial"/>
                <w:b/>
                <w:bCs/>
                <w:noProof/>
                <w:sz w:val="16"/>
                <w:szCs w:val="16"/>
                <w:lang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FA7038" w:rsidRPr="000223A1" w:rsidRDefault="00FA7038" w:rsidP="00B218E0">
            <w:pPr>
              <w:jc w:val="center"/>
              <w:rPr>
                <w:rFonts w:cs="Arial"/>
                <w:b/>
                <w:bCs/>
                <w:sz w:val="16"/>
                <w:szCs w:val="16"/>
                <w:lang w:eastAsia="es-PE"/>
              </w:rPr>
            </w:pPr>
            <w:r w:rsidRPr="00C845B3">
              <w:rPr>
                <w:rFonts w:cs="Arial"/>
                <w:b/>
                <w:bCs/>
                <w:noProof/>
                <w:sz w:val="16"/>
                <w:szCs w:val="16"/>
                <w:lang w:eastAsia="es-PE"/>
              </w:rPr>
              <w:t>8</w:t>
            </w:r>
          </w:p>
        </w:tc>
        <w:tc>
          <w:tcPr>
            <w:tcW w:w="0" w:type="auto"/>
            <w:tcBorders>
              <w:top w:val="nil"/>
              <w:left w:val="nil"/>
              <w:bottom w:val="single" w:sz="4" w:space="0" w:color="auto"/>
              <w:right w:val="single" w:sz="4" w:space="0" w:color="auto"/>
            </w:tcBorders>
            <w:shd w:val="clear" w:color="auto" w:fill="auto"/>
            <w:noWrap/>
            <w:vAlign w:val="center"/>
            <w:hideMark/>
          </w:tcPr>
          <w:p w:rsidR="00FA7038" w:rsidRPr="000223A1" w:rsidRDefault="00FA7038" w:rsidP="00B218E0">
            <w:pPr>
              <w:jc w:val="center"/>
              <w:rPr>
                <w:rFonts w:cs="Arial"/>
                <w:b/>
                <w:bCs/>
                <w:sz w:val="16"/>
                <w:szCs w:val="16"/>
                <w:lang w:eastAsia="es-PE"/>
              </w:rPr>
            </w:pPr>
            <w:r w:rsidRPr="00C845B3">
              <w:rPr>
                <w:rFonts w:cs="Arial"/>
                <w:b/>
                <w:bCs/>
                <w:noProof/>
                <w:sz w:val="16"/>
                <w:szCs w:val="16"/>
                <w:lang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FA7038" w:rsidRPr="000223A1" w:rsidRDefault="00FA7038" w:rsidP="00B218E0">
            <w:pPr>
              <w:jc w:val="center"/>
              <w:rPr>
                <w:rFonts w:cs="Arial"/>
                <w:b/>
                <w:bCs/>
                <w:sz w:val="16"/>
                <w:szCs w:val="16"/>
                <w:lang w:eastAsia="es-PE"/>
              </w:rPr>
            </w:pPr>
            <w:r w:rsidRPr="00C845B3">
              <w:rPr>
                <w:rFonts w:cs="Arial"/>
                <w:b/>
                <w:bCs/>
                <w:noProof/>
                <w:sz w:val="16"/>
                <w:szCs w:val="16"/>
                <w:lang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FA7038" w:rsidRPr="000223A1" w:rsidRDefault="00FA7038" w:rsidP="00B218E0">
            <w:pPr>
              <w:jc w:val="center"/>
              <w:rPr>
                <w:color w:val="000000"/>
                <w:sz w:val="16"/>
                <w:szCs w:val="16"/>
                <w:lang w:eastAsia="es-PE"/>
              </w:rPr>
            </w:pPr>
            <w:r w:rsidRPr="00C845B3">
              <w:rPr>
                <w:noProof/>
                <w:color w:val="000000"/>
                <w:sz w:val="16"/>
                <w:szCs w:val="16"/>
                <w:lang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FA7038" w:rsidRPr="000223A1" w:rsidRDefault="00FA7038" w:rsidP="00B218E0">
            <w:pPr>
              <w:jc w:val="center"/>
              <w:rPr>
                <w:color w:val="000000"/>
                <w:sz w:val="16"/>
                <w:szCs w:val="16"/>
                <w:lang w:eastAsia="es-PE"/>
              </w:rPr>
            </w:pPr>
            <w:r w:rsidRPr="00C845B3">
              <w:rPr>
                <w:noProof/>
                <w:color w:val="000000"/>
                <w:sz w:val="16"/>
                <w:szCs w:val="16"/>
                <w:lang w:eastAsia="es-PE"/>
              </w:rPr>
              <w:t>-</w:t>
            </w:r>
          </w:p>
        </w:tc>
      </w:tr>
    </w:tbl>
    <w:p w:rsidR="00FA7038" w:rsidRPr="00F90D41" w:rsidRDefault="00FA7038" w:rsidP="00FA7038">
      <w:pPr>
        <w:ind w:hanging="1134"/>
        <w:rPr>
          <w:rFonts w:cs="Arial"/>
          <w:snapToGrid w:val="0"/>
        </w:rPr>
      </w:pPr>
      <w:r>
        <w:rPr>
          <w:rFonts w:cs="Arial"/>
          <w:snapToGrid w:val="0"/>
        </w:rPr>
        <w:t xml:space="preserve">          </w:t>
      </w:r>
      <w:r w:rsidR="00651526">
        <w:rPr>
          <w:rFonts w:cs="Arial"/>
          <w:snapToGrid w:val="0"/>
        </w:rPr>
        <w:t xml:space="preserve">           </w:t>
      </w:r>
      <w:r>
        <w:rPr>
          <w:rFonts w:cs="Arial"/>
          <w:snapToGrid w:val="0"/>
        </w:rPr>
        <w:t xml:space="preserve"> </w:t>
      </w:r>
      <w:r w:rsidRPr="00F90D41">
        <w:rPr>
          <w:rFonts w:cs="Arial"/>
          <w:snapToGrid w:val="0"/>
        </w:rPr>
        <w:t>F</w:t>
      </w:r>
      <w:r w:rsidR="00651526">
        <w:rPr>
          <w:rFonts w:cs="Arial"/>
          <w:snapToGrid w:val="0"/>
        </w:rPr>
        <w:t>u</w:t>
      </w:r>
      <w:r w:rsidR="008336F3">
        <w:rPr>
          <w:rFonts w:cs="Arial"/>
          <w:snapToGrid w:val="0"/>
        </w:rPr>
        <w:t>ente: Diagnostico de campo, 2018</w:t>
      </w:r>
      <w:r w:rsidR="00651526">
        <w:rPr>
          <w:rFonts w:cs="Arial"/>
          <w:snapToGrid w:val="0"/>
        </w:rPr>
        <w:t>.</w:t>
      </w:r>
    </w:p>
    <w:p w:rsidR="00FA7038" w:rsidRPr="00F90D41" w:rsidRDefault="00FA7038" w:rsidP="00FA7038">
      <w:pPr>
        <w:pStyle w:val="Prrafodelista"/>
        <w:numPr>
          <w:ilvl w:val="2"/>
          <w:numId w:val="3"/>
        </w:numPr>
        <w:tabs>
          <w:tab w:val="left" w:pos="1134"/>
        </w:tabs>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INFRAESTRUCTURA DE SERVICIOS BÁSICOS DE LA POBLACIÓN</w:t>
      </w:r>
    </w:p>
    <w:p w:rsidR="00FA7038" w:rsidRPr="00F90D41" w:rsidRDefault="00FA7038" w:rsidP="00FA7038">
      <w:pPr>
        <w:pStyle w:val="Prrafodelista"/>
        <w:spacing w:before="120" w:after="120"/>
        <w:ind w:left="1701"/>
        <w:contextualSpacing w:val="0"/>
        <w:rPr>
          <w:rFonts w:asciiTheme="minorHAnsi" w:hAnsiTheme="minorHAnsi" w:cs="Arial"/>
          <w:b/>
          <w:snapToGrid w:val="0"/>
          <w:lang w:val="es-CL"/>
        </w:rPr>
      </w:pPr>
      <w:r w:rsidRPr="00F90D41">
        <w:rPr>
          <w:rFonts w:asciiTheme="minorHAnsi" w:hAnsiTheme="minorHAnsi" w:cs="Arial"/>
          <w:b/>
          <w:snapToGrid w:val="0"/>
        </w:rPr>
        <w:t>Servicio de agua</w:t>
      </w:r>
    </w:p>
    <w:p w:rsidR="00E030D2" w:rsidRPr="00F90D41" w:rsidRDefault="00E030D2" w:rsidP="00E030D2">
      <w:pPr>
        <w:pStyle w:val="Prrafodelista"/>
        <w:spacing w:before="120" w:after="120"/>
        <w:ind w:left="1701"/>
        <w:contextualSpacing w:val="0"/>
        <w:jc w:val="both"/>
        <w:rPr>
          <w:rFonts w:asciiTheme="minorHAnsi" w:hAnsiTheme="minorHAnsi" w:cs="Arial"/>
          <w:snapToGrid w:val="0"/>
          <w:lang w:val="es-CL"/>
        </w:rPr>
      </w:pPr>
      <w:r>
        <w:rPr>
          <w:rFonts w:asciiTheme="minorHAnsi" w:hAnsiTheme="minorHAnsi" w:cs="Arial"/>
          <w:snapToGrid w:val="0"/>
          <w:lang w:val="es-CL"/>
        </w:rPr>
        <w:t>En el t</w:t>
      </w:r>
      <w:r w:rsidR="00D004BA">
        <w:rPr>
          <w:rFonts w:asciiTheme="minorHAnsi" w:hAnsiTheme="minorHAnsi" w:cs="Arial"/>
          <w:snapToGrid w:val="0"/>
          <w:lang w:val="es-CL"/>
        </w:rPr>
        <w:t>rabajo de campo realizado, sea podido identificar que el 100</w:t>
      </w:r>
      <w:r>
        <w:rPr>
          <w:rFonts w:asciiTheme="minorHAnsi" w:hAnsiTheme="minorHAnsi" w:cs="Arial"/>
          <w:snapToGrid w:val="0"/>
          <w:lang w:val="es-CL"/>
        </w:rPr>
        <w:t xml:space="preserve"> % de las viviendas cuenta con agua entubada, la institució</w:t>
      </w:r>
      <w:r w:rsidRPr="00F90D41">
        <w:rPr>
          <w:rFonts w:asciiTheme="minorHAnsi" w:hAnsiTheme="minorHAnsi" w:cs="Arial"/>
          <w:snapToGrid w:val="0"/>
          <w:lang w:val="es-CL"/>
        </w:rPr>
        <w:t>n</w:t>
      </w:r>
      <w:r>
        <w:rPr>
          <w:rFonts w:asciiTheme="minorHAnsi" w:hAnsiTheme="minorHAnsi" w:cs="Arial"/>
          <w:snapToGrid w:val="0"/>
          <w:lang w:val="es-CL"/>
        </w:rPr>
        <w:t xml:space="preserve"> educativa</w:t>
      </w:r>
      <w:r w:rsidRPr="00F90D41">
        <w:rPr>
          <w:rFonts w:asciiTheme="minorHAnsi" w:hAnsiTheme="minorHAnsi" w:cs="Arial"/>
          <w:snapToGrid w:val="0"/>
          <w:lang w:val="es-CL"/>
        </w:rPr>
        <w:t xml:space="preserve"> intervenida</w:t>
      </w:r>
      <w:r>
        <w:rPr>
          <w:rFonts w:asciiTheme="minorHAnsi" w:hAnsiTheme="minorHAnsi" w:cs="Arial"/>
          <w:snapToGrid w:val="0"/>
          <w:lang w:val="es-CL"/>
        </w:rPr>
        <w:t xml:space="preserve"> se encuentran en la zona rural pero nucleada en el centro poblado</w:t>
      </w:r>
      <w:r w:rsidRPr="00F90D41">
        <w:rPr>
          <w:rFonts w:asciiTheme="minorHAnsi" w:hAnsiTheme="minorHAnsi" w:cs="Arial"/>
          <w:snapToGrid w:val="0"/>
          <w:lang w:val="es-CL"/>
        </w:rPr>
        <w:t xml:space="preserve"> consiguientemente cu</w:t>
      </w:r>
      <w:r>
        <w:rPr>
          <w:rFonts w:asciiTheme="minorHAnsi" w:hAnsiTheme="minorHAnsi" w:cs="Arial"/>
          <w:snapToGrid w:val="0"/>
          <w:lang w:val="es-CL"/>
        </w:rPr>
        <w:t>entan con este  tipo de servicio.</w:t>
      </w:r>
    </w:p>
    <w:p w:rsidR="00FA7038" w:rsidRPr="00F90D41" w:rsidRDefault="00FA7038" w:rsidP="00FA7038">
      <w:pPr>
        <w:pStyle w:val="Prrafodelista"/>
        <w:spacing w:before="120" w:after="120"/>
        <w:ind w:left="1701"/>
        <w:contextualSpacing w:val="0"/>
        <w:jc w:val="both"/>
        <w:rPr>
          <w:rFonts w:asciiTheme="minorHAnsi" w:hAnsiTheme="minorHAnsi" w:cs="Arial"/>
          <w:b/>
          <w:snapToGrid w:val="0"/>
          <w:lang w:val="es-CL"/>
        </w:rPr>
      </w:pPr>
      <w:r w:rsidRPr="00F90D41">
        <w:rPr>
          <w:rFonts w:asciiTheme="minorHAnsi" w:hAnsiTheme="minorHAnsi" w:cs="Arial"/>
          <w:b/>
          <w:snapToGrid w:val="0"/>
        </w:rPr>
        <w:t>Servicio de saneamiento básico</w:t>
      </w:r>
    </w:p>
    <w:p w:rsidR="00FA7038" w:rsidRPr="00F90D41" w:rsidRDefault="00D004BA" w:rsidP="00FA7038">
      <w:pPr>
        <w:pStyle w:val="Prrafodelista"/>
        <w:spacing w:before="120" w:after="120"/>
        <w:ind w:left="1701"/>
        <w:contextualSpacing w:val="0"/>
        <w:jc w:val="both"/>
        <w:rPr>
          <w:rFonts w:asciiTheme="minorHAnsi" w:hAnsiTheme="minorHAnsi" w:cs="Arial"/>
          <w:snapToGrid w:val="0"/>
          <w:lang w:val="es-CL"/>
        </w:rPr>
      </w:pPr>
      <w:r>
        <w:rPr>
          <w:rFonts w:asciiTheme="minorHAnsi" w:hAnsiTheme="minorHAnsi" w:cs="Arial"/>
          <w:snapToGrid w:val="0"/>
          <w:lang w:val="es-CL"/>
        </w:rPr>
        <w:t>El centro poblado de Totorabamba es eminentemente</w:t>
      </w:r>
      <w:r w:rsidRPr="00F90D41">
        <w:rPr>
          <w:rFonts w:asciiTheme="minorHAnsi" w:hAnsiTheme="minorHAnsi" w:cs="Arial"/>
          <w:snapToGrid w:val="0"/>
          <w:lang w:val="es-CL"/>
        </w:rPr>
        <w:t xml:space="preserve"> zona </w:t>
      </w:r>
      <w:r>
        <w:rPr>
          <w:rFonts w:asciiTheme="minorHAnsi" w:hAnsiTheme="minorHAnsi" w:cs="Arial"/>
          <w:snapToGrid w:val="0"/>
          <w:lang w:val="es-CL"/>
        </w:rPr>
        <w:t>rural</w:t>
      </w:r>
      <w:r w:rsidR="00045795">
        <w:rPr>
          <w:rFonts w:asciiTheme="minorHAnsi" w:hAnsiTheme="minorHAnsi" w:cs="Arial"/>
          <w:snapToGrid w:val="0"/>
          <w:lang w:val="es-CL"/>
        </w:rPr>
        <w:t xml:space="preserve"> </w:t>
      </w:r>
      <w:r w:rsidR="00FA7038">
        <w:rPr>
          <w:rFonts w:asciiTheme="minorHAnsi" w:hAnsiTheme="minorHAnsi" w:cs="Arial"/>
          <w:snapToGrid w:val="0"/>
          <w:lang w:val="es-CL"/>
        </w:rPr>
        <w:t xml:space="preserve">el </w:t>
      </w:r>
      <w:r>
        <w:rPr>
          <w:rFonts w:asciiTheme="minorHAnsi" w:hAnsiTheme="minorHAnsi" w:cs="Arial"/>
          <w:snapToGrid w:val="0"/>
          <w:lang w:val="es-CL"/>
        </w:rPr>
        <w:t>5</w:t>
      </w:r>
      <w:r w:rsidR="00FA7038">
        <w:rPr>
          <w:rFonts w:asciiTheme="minorHAnsi" w:hAnsiTheme="minorHAnsi" w:cs="Arial"/>
          <w:snapToGrid w:val="0"/>
          <w:lang w:val="es-CL"/>
        </w:rPr>
        <w:t>4.</w:t>
      </w:r>
      <w:r>
        <w:rPr>
          <w:rFonts w:asciiTheme="minorHAnsi" w:hAnsiTheme="minorHAnsi" w:cs="Arial"/>
          <w:snapToGrid w:val="0"/>
          <w:lang w:val="es-CL"/>
        </w:rPr>
        <w:t>54</w:t>
      </w:r>
      <w:r w:rsidR="00FA7038" w:rsidRPr="00F90D41">
        <w:rPr>
          <w:rFonts w:asciiTheme="minorHAnsi" w:hAnsiTheme="minorHAnsi" w:cs="Arial"/>
          <w:snapToGrid w:val="0"/>
          <w:lang w:val="es-CL"/>
        </w:rPr>
        <w:t xml:space="preserve">% de la población está conectada </w:t>
      </w:r>
      <w:r>
        <w:rPr>
          <w:rFonts w:asciiTheme="minorHAnsi" w:hAnsiTheme="minorHAnsi" w:cs="Arial"/>
          <w:snapToGrid w:val="0"/>
          <w:lang w:val="es-CL"/>
        </w:rPr>
        <w:t xml:space="preserve">a la red publico colector, </w:t>
      </w:r>
      <w:r w:rsidR="00045795">
        <w:rPr>
          <w:rFonts w:asciiTheme="minorHAnsi" w:hAnsiTheme="minorHAnsi" w:cs="Arial"/>
          <w:snapToGrid w:val="0"/>
          <w:lang w:val="es-CL"/>
        </w:rPr>
        <w:t>el</w:t>
      </w:r>
      <w:r>
        <w:rPr>
          <w:rFonts w:asciiTheme="minorHAnsi" w:hAnsiTheme="minorHAnsi" w:cs="Arial"/>
          <w:snapToGrid w:val="0"/>
          <w:lang w:val="es-CL"/>
        </w:rPr>
        <w:t xml:space="preserve"> 45.45 </w:t>
      </w:r>
      <w:r w:rsidR="00FA7038">
        <w:rPr>
          <w:rFonts w:asciiTheme="minorHAnsi" w:hAnsiTheme="minorHAnsi" w:cs="Arial"/>
          <w:snapToGrid w:val="0"/>
          <w:lang w:val="es-CL"/>
        </w:rPr>
        <w:t xml:space="preserve">% </w:t>
      </w:r>
      <w:r w:rsidR="00045795">
        <w:rPr>
          <w:rFonts w:asciiTheme="minorHAnsi" w:hAnsiTheme="minorHAnsi" w:cs="Arial"/>
          <w:snapToGrid w:val="0"/>
          <w:lang w:val="es-CL"/>
        </w:rPr>
        <w:t xml:space="preserve"> posee pozo ciego</w:t>
      </w:r>
      <w:r w:rsidR="00FA7038">
        <w:rPr>
          <w:rFonts w:asciiTheme="minorHAnsi" w:hAnsiTheme="minorHAnsi" w:cs="Arial"/>
          <w:snapToGrid w:val="0"/>
          <w:lang w:val="es-CL"/>
        </w:rPr>
        <w:t xml:space="preserve"> o negro, </w:t>
      </w:r>
      <w:r>
        <w:rPr>
          <w:rFonts w:asciiTheme="minorHAnsi" w:hAnsiTheme="minorHAnsi" w:cs="Arial"/>
          <w:snapToGrid w:val="0"/>
          <w:lang w:val="es-CL"/>
        </w:rPr>
        <w:t xml:space="preserve"> así mismo la institución se encuentra nucleada y cuenta con este servicio.</w:t>
      </w:r>
    </w:p>
    <w:p w:rsidR="00FA7038" w:rsidRDefault="00FA7038" w:rsidP="003C3309">
      <w:pPr>
        <w:pStyle w:val="Prrafodelista"/>
        <w:spacing w:after="0"/>
        <w:ind w:left="2834" w:firstLine="706"/>
        <w:rPr>
          <w:rFonts w:asciiTheme="minorHAnsi" w:hAnsiTheme="minorHAnsi" w:cs="Arial"/>
          <w:b/>
          <w:snapToGrid w:val="0"/>
        </w:rPr>
      </w:pPr>
      <w:r>
        <w:rPr>
          <w:rFonts w:asciiTheme="minorHAnsi" w:hAnsiTheme="minorHAnsi" w:cs="Arial"/>
          <w:b/>
          <w:snapToGrid w:val="0"/>
        </w:rPr>
        <w:t xml:space="preserve">               </w:t>
      </w:r>
      <w:r w:rsidR="00045795">
        <w:rPr>
          <w:rFonts w:asciiTheme="minorHAnsi" w:hAnsiTheme="minorHAnsi" w:cs="Arial"/>
          <w:b/>
          <w:snapToGrid w:val="0"/>
        </w:rPr>
        <w:t>Cuadro Nº 15</w:t>
      </w:r>
    </w:p>
    <w:tbl>
      <w:tblPr>
        <w:tblpPr w:leftFromText="141" w:rightFromText="141" w:vertAnchor="text" w:horzAnchor="page" w:tblpX="4000" w:tblpY="85"/>
        <w:tblW w:w="0" w:type="auto"/>
        <w:tblCellMar>
          <w:left w:w="70" w:type="dxa"/>
          <w:right w:w="70" w:type="dxa"/>
        </w:tblCellMar>
        <w:tblLook w:val="04A0" w:firstRow="1" w:lastRow="0" w:firstColumn="1" w:lastColumn="0" w:noHBand="0" w:noVBand="1"/>
      </w:tblPr>
      <w:tblGrid>
        <w:gridCol w:w="3388"/>
        <w:gridCol w:w="766"/>
        <w:gridCol w:w="889"/>
        <w:gridCol w:w="889"/>
      </w:tblGrid>
      <w:tr w:rsidR="00FA7038" w:rsidRPr="003B1B18" w:rsidTr="00651526">
        <w:trPr>
          <w:trHeight w:val="255"/>
        </w:trPr>
        <w:tc>
          <w:tcPr>
            <w:tcW w:w="0" w:type="auto"/>
            <w:gridSpan w:val="4"/>
            <w:tcBorders>
              <w:top w:val="nil"/>
              <w:left w:val="nil"/>
              <w:bottom w:val="single" w:sz="4" w:space="0" w:color="auto"/>
              <w:right w:val="nil"/>
            </w:tcBorders>
            <w:shd w:val="clear" w:color="auto" w:fill="auto"/>
            <w:noWrap/>
            <w:vAlign w:val="center"/>
            <w:hideMark/>
          </w:tcPr>
          <w:p w:rsidR="00FA7038" w:rsidRPr="003B1B18" w:rsidRDefault="00FA7038" w:rsidP="003C3309">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de saneamiento básico en</w:t>
            </w:r>
            <w:r w:rsidR="00D004BA">
              <w:rPr>
                <w:rFonts w:ascii="Calibri" w:hAnsi="Calibri" w:cs="Arial"/>
                <w:b/>
                <w:bCs/>
                <w:sz w:val="20"/>
                <w:szCs w:val="20"/>
                <w:lang w:val="es-PE" w:eastAsia="es-PE"/>
              </w:rPr>
              <w:t xml:space="preserve"> el centro poblado de Totorabamba</w:t>
            </w:r>
          </w:p>
        </w:tc>
      </w:tr>
      <w:tr w:rsidR="00FA7038" w:rsidRPr="003B1B18" w:rsidTr="008336F3">
        <w:trPr>
          <w:trHeight w:val="255"/>
        </w:trPr>
        <w:tc>
          <w:tcPr>
            <w:tcW w:w="0" w:type="auto"/>
            <w:vMerge w:val="restart"/>
            <w:tcBorders>
              <w:top w:val="nil"/>
              <w:left w:val="single" w:sz="4" w:space="0" w:color="auto"/>
              <w:bottom w:val="single" w:sz="4" w:space="0" w:color="000000"/>
              <w:right w:val="single" w:sz="4" w:space="0" w:color="auto"/>
            </w:tcBorders>
            <w:shd w:val="clear" w:color="auto" w:fill="FBD4B4" w:themeFill="accent6" w:themeFillTint="66"/>
            <w:noWrap/>
            <w:vAlign w:val="center"/>
            <w:hideMark/>
          </w:tcPr>
          <w:p w:rsidR="00FA7038" w:rsidRPr="003B1B18" w:rsidRDefault="00FA7038" w:rsidP="003C3309">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Higiénico que tiene la vivienda</w:t>
            </w:r>
          </w:p>
        </w:tc>
        <w:tc>
          <w:tcPr>
            <w:tcW w:w="0" w:type="auto"/>
            <w:gridSpan w:val="3"/>
            <w:tcBorders>
              <w:top w:val="single" w:sz="4" w:space="0" w:color="auto"/>
              <w:left w:val="nil"/>
              <w:bottom w:val="single" w:sz="4" w:space="0" w:color="auto"/>
              <w:right w:val="single" w:sz="4" w:space="0" w:color="000000"/>
            </w:tcBorders>
            <w:shd w:val="clear" w:color="auto" w:fill="FBD4B4" w:themeFill="accent6" w:themeFillTint="66"/>
            <w:noWrap/>
            <w:vAlign w:val="center"/>
            <w:hideMark/>
          </w:tcPr>
          <w:p w:rsidR="00FA7038" w:rsidRPr="003B1B18" w:rsidRDefault="00FA7038" w:rsidP="003C3309">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Tipo de área</w:t>
            </w:r>
          </w:p>
        </w:tc>
      </w:tr>
      <w:tr w:rsidR="00FA7038" w:rsidRPr="003B1B18" w:rsidTr="008336F3">
        <w:trPr>
          <w:trHeight w:val="255"/>
        </w:trPr>
        <w:tc>
          <w:tcPr>
            <w:tcW w:w="0" w:type="auto"/>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FA7038" w:rsidRPr="003B1B18" w:rsidRDefault="00FA7038" w:rsidP="003C3309">
            <w:pPr>
              <w:spacing w:after="0"/>
              <w:rPr>
                <w:rFonts w:ascii="Calibri" w:hAnsi="Calibri" w:cs="Arial"/>
                <w:b/>
                <w:bCs/>
                <w:sz w:val="20"/>
                <w:szCs w:val="20"/>
                <w:lang w:val="es-PE" w:eastAsia="es-PE"/>
              </w:rPr>
            </w:pP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FA7038" w:rsidRPr="003B1B18" w:rsidRDefault="00FA7038" w:rsidP="003C3309">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Urbano</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FA7038" w:rsidRPr="003B1B18" w:rsidRDefault="00FA7038" w:rsidP="003C3309">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Rural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FA7038" w:rsidRPr="003B1B18" w:rsidRDefault="00FA7038" w:rsidP="003C3309">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Total</w:t>
            </w:r>
          </w:p>
        </w:tc>
      </w:tr>
      <w:tr w:rsidR="00FA7038" w:rsidRPr="003B1B18" w:rsidTr="00651526">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A7038" w:rsidRPr="003B1B18" w:rsidRDefault="00D004BA" w:rsidP="003C3309">
            <w:pPr>
              <w:spacing w:after="0"/>
              <w:rPr>
                <w:rFonts w:ascii="Calibri" w:hAnsi="Calibri" w:cs="Arial"/>
                <w:sz w:val="20"/>
                <w:szCs w:val="20"/>
                <w:lang w:val="es-PE" w:eastAsia="es-PE"/>
              </w:rPr>
            </w:pPr>
            <w:r>
              <w:rPr>
                <w:rFonts w:ascii="Calibri" w:hAnsi="Calibri" w:cs="Arial"/>
                <w:sz w:val="20"/>
                <w:szCs w:val="20"/>
                <w:lang w:val="es-PE" w:eastAsia="es-PE"/>
              </w:rPr>
              <w:t xml:space="preserve"> Red publico colector</w:t>
            </w:r>
          </w:p>
        </w:tc>
        <w:tc>
          <w:tcPr>
            <w:tcW w:w="0" w:type="auto"/>
            <w:tcBorders>
              <w:top w:val="nil"/>
              <w:left w:val="nil"/>
              <w:bottom w:val="single" w:sz="4" w:space="0" w:color="auto"/>
              <w:right w:val="single" w:sz="4" w:space="0" w:color="auto"/>
            </w:tcBorders>
            <w:shd w:val="clear" w:color="auto" w:fill="auto"/>
            <w:vAlign w:val="center"/>
            <w:hideMark/>
          </w:tcPr>
          <w:p w:rsidR="00FA7038" w:rsidRPr="003B1B18" w:rsidRDefault="00FA7038" w:rsidP="003C3309">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FA7038" w:rsidRPr="003B1B18" w:rsidRDefault="00FA7038" w:rsidP="003C3309">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 xml:space="preserve"> </w:t>
            </w:r>
            <w:r w:rsidR="00D004BA">
              <w:rPr>
                <w:rFonts w:ascii="Calibri" w:hAnsi="Calibri" w:cs="Arial"/>
                <w:sz w:val="20"/>
                <w:szCs w:val="20"/>
                <w:lang w:val="es-PE" w:eastAsia="es-PE"/>
              </w:rPr>
              <w:t>54.54</w:t>
            </w:r>
            <w:r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FA7038" w:rsidRPr="003B1B18" w:rsidRDefault="00D004BA" w:rsidP="003C3309">
            <w:pPr>
              <w:spacing w:after="0"/>
              <w:jc w:val="center"/>
              <w:rPr>
                <w:rFonts w:ascii="Calibri" w:hAnsi="Calibri" w:cs="Arial"/>
                <w:sz w:val="20"/>
                <w:szCs w:val="20"/>
                <w:lang w:val="es-PE" w:eastAsia="es-PE"/>
              </w:rPr>
            </w:pPr>
            <w:r>
              <w:rPr>
                <w:rFonts w:ascii="Calibri" w:hAnsi="Calibri" w:cs="Arial"/>
                <w:sz w:val="20"/>
                <w:szCs w:val="20"/>
                <w:lang w:val="es-PE" w:eastAsia="es-PE"/>
              </w:rPr>
              <w:t>54.54</w:t>
            </w:r>
            <w:r w:rsidR="00FA7038" w:rsidRPr="003B1B18">
              <w:rPr>
                <w:rFonts w:ascii="Calibri" w:hAnsi="Calibri" w:cs="Arial"/>
                <w:sz w:val="20"/>
                <w:szCs w:val="20"/>
                <w:lang w:val="es-PE" w:eastAsia="es-PE"/>
              </w:rPr>
              <w:t xml:space="preserve"> %</w:t>
            </w:r>
          </w:p>
        </w:tc>
      </w:tr>
      <w:tr w:rsidR="00FA7038" w:rsidRPr="003B1B18" w:rsidTr="00651526">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A7038" w:rsidRPr="003B1B18" w:rsidRDefault="00D004BA" w:rsidP="003C3309">
            <w:pPr>
              <w:spacing w:after="0"/>
              <w:rPr>
                <w:rFonts w:ascii="Calibri" w:hAnsi="Calibri" w:cs="Arial"/>
                <w:sz w:val="20"/>
                <w:szCs w:val="20"/>
                <w:lang w:val="es-PE" w:eastAsia="es-PE"/>
              </w:rPr>
            </w:pPr>
            <w:r>
              <w:rPr>
                <w:rFonts w:ascii="Calibri" w:hAnsi="Calibri" w:cs="Arial"/>
                <w:sz w:val="20"/>
                <w:szCs w:val="20"/>
                <w:lang w:val="es-PE" w:eastAsia="es-PE"/>
              </w:rPr>
              <w:t xml:space="preserve"> Pozo ciego o silo</w:t>
            </w:r>
          </w:p>
        </w:tc>
        <w:tc>
          <w:tcPr>
            <w:tcW w:w="0" w:type="auto"/>
            <w:tcBorders>
              <w:top w:val="nil"/>
              <w:left w:val="nil"/>
              <w:bottom w:val="single" w:sz="4" w:space="0" w:color="auto"/>
              <w:right w:val="single" w:sz="4" w:space="0" w:color="auto"/>
            </w:tcBorders>
            <w:shd w:val="clear" w:color="auto" w:fill="auto"/>
            <w:vAlign w:val="center"/>
            <w:hideMark/>
          </w:tcPr>
          <w:p w:rsidR="00FA7038" w:rsidRPr="003B1B18" w:rsidRDefault="00FA7038" w:rsidP="003C3309">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FA7038" w:rsidRPr="003B1B18" w:rsidRDefault="00D004BA" w:rsidP="003C3309">
            <w:pPr>
              <w:spacing w:after="0"/>
              <w:jc w:val="center"/>
              <w:rPr>
                <w:rFonts w:ascii="Calibri" w:hAnsi="Calibri" w:cs="Arial"/>
                <w:sz w:val="20"/>
                <w:szCs w:val="20"/>
                <w:lang w:val="es-PE" w:eastAsia="es-PE"/>
              </w:rPr>
            </w:pPr>
            <w:r>
              <w:rPr>
                <w:rFonts w:ascii="Calibri" w:hAnsi="Calibri" w:cs="Arial"/>
                <w:sz w:val="20"/>
                <w:szCs w:val="20"/>
                <w:lang w:val="es-PE" w:eastAsia="es-PE"/>
              </w:rPr>
              <w:t>45.45</w:t>
            </w:r>
            <w:r w:rsidR="00FA7038" w:rsidRPr="003B1B18">
              <w:rPr>
                <w:rFonts w:ascii="Calibri" w:hAnsi="Calibri" w:cs="Arial"/>
                <w:sz w:val="20"/>
                <w:szCs w:val="20"/>
                <w:lang w:val="es-PE" w:eastAsia="es-PE"/>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FA7038" w:rsidRPr="003B1B18" w:rsidRDefault="00D004BA" w:rsidP="003C3309">
            <w:pPr>
              <w:spacing w:after="0"/>
              <w:jc w:val="center"/>
              <w:rPr>
                <w:rFonts w:ascii="Calibri" w:hAnsi="Calibri" w:cs="Arial"/>
                <w:sz w:val="20"/>
                <w:szCs w:val="20"/>
                <w:lang w:val="es-PE" w:eastAsia="es-PE"/>
              </w:rPr>
            </w:pPr>
            <w:r>
              <w:rPr>
                <w:rFonts w:ascii="Calibri" w:hAnsi="Calibri" w:cs="Arial"/>
                <w:sz w:val="20"/>
                <w:szCs w:val="20"/>
                <w:lang w:val="es-PE" w:eastAsia="es-PE"/>
              </w:rPr>
              <w:t>45.45</w:t>
            </w:r>
            <w:r w:rsidR="00FA7038" w:rsidRPr="003B1B18">
              <w:rPr>
                <w:rFonts w:ascii="Calibri" w:hAnsi="Calibri" w:cs="Arial"/>
                <w:sz w:val="20"/>
                <w:szCs w:val="20"/>
                <w:lang w:val="es-PE" w:eastAsia="es-PE"/>
              </w:rPr>
              <w:t xml:space="preserve"> %</w:t>
            </w:r>
          </w:p>
        </w:tc>
      </w:tr>
      <w:tr w:rsidR="00FA7038" w:rsidRPr="003B1B18" w:rsidTr="008336F3">
        <w:trPr>
          <w:trHeight w:val="255"/>
        </w:trPr>
        <w:tc>
          <w:tcPr>
            <w:tcW w:w="0" w:type="auto"/>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A7038" w:rsidRPr="003B1B18" w:rsidRDefault="00FA7038" w:rsidP="003C3309">
            <w:pPr>
              <w:spacing w:after="0"/>
              <w:rPr>
                <w:rFonts w:ascii="Calibri" w:hAnsi="Calibri" w:cs="Arial"/>
                <w:b/>
                <w:bCs/>
                <w:sz w:val="20"/>
                <w:szCs w:val="20"/>
                <w:lang w:val="es-PE" w:eastAsia="es-PE"/>
              </w:rPr>
            </w:pPr>
            <w:r w:rsidRPr="003B1B18">
              <w:rPr>
                <w:rFonts w:ascii="Calibri" w:hAnsi="Calibri" w:cs="Arial"/>
                <w:b/>
                <w:bCs/>
                <w:sz w:val="20"/>
                <w:szCs w:val="20"/>
                <w:lang w:val="es-PE" w:eastAsia="es-PE"/>
              </w:rPr>
              <w:t xml:space="preserve"> Total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FA7038" w:rsidRPr="003B1B18" w:rsidRDefault="00FA7038" w:rsidP="003C3309">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FA7038" w:rsidRPr="003B1B18" w:rsidRDefault="00FA7038" w:rsidP="003C3309">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100.00 %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FA7038" w:rsidRPr="003B1B18" w:rsidRDefault="00FA7038" w:rsidP="003C3309">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100.00 %</w:t>
            </w:r>
          </w:p>
        </w:tc>
      </w:tr>
    </w:tbl>
    <w:p w:rsidR="00FA7038" w:rsidRDefault="00FA7038" w:rsidP="00FA7038">
      <w:pPr>
        <w:pStyle w:val="Prrafodelista"/>
        <w:ind w:left="2834" w:firstLine="706"/>
        <w:rPr>
          <w:rFonts w:asciiTheme="minorHAnsi" w:hAnsiTheme="minorHAnsi" w:cs="Arial"/>
          <w:b/>
          <w:snapToGrid w:val="0"/>
        </w:rPr>
      </w:pPr>
    </w:p>
    <w:p w:rsidR="00FA7038" w:rsidRDefault="00FA7038" w:rsidP="00FA7038">
      <w:pPr>
        <w:pStyle w:val="Prrafodelista"/>
        <w:ind w:left="2834" w:firstLine="706"/>
        <w:rPr>
          <w:rFonts w:asciiTheme="minorHAnsi" w:hAnsiTheme="minorHAnsi" w:cs="Arial"/>
          <w:b/>
          <w:snapToGrid w:val="0"/>
        </w:rPr>
      </w:pPr>
    </w:p>
    <w:p w:rsidR="00FA7038" w:rsidRDefault="00FA7038" w:rsidP="00FA7038">
      <w:pPr>
        <w:pStyle w:val="Prrafodelista"/>
        <w:ind w:left="2834" w:firstLine="706"/>
        <w:rPr>
          <w:rFonts w:asciiTheme="minorHAnsi" w:hAnsiTheme="minorHAnsi" w:cs="Arial"/>
          <w:b/>
          <w:snapToGrid w:val="0"/>
        </w:rPr>
      </w:pPr>
    </w:p>
    <w:p w:rsidR="00FA7038" w:rsidRDefault="00FA7038" w:rsidP="00FA7038">
      <w:pPr>
        <w:pStyle w:val="Prrafodelista"/>
        <w:ind w:left="2834" w:firstLine="706"/>
        <w:rPr>
          <w:rFonts w:asciiTheme="minorHAnsi" w:hAnsiTheme="minorHAnsi" w:cs="Arial"/>
          <w:b/>
          <w:snapToGrid w:val="0"/>
        </w:rPr>
      </w:pPr>
    </w:p>
    <w:p w:rsidR="00FA7038" w:rsidRPr="00F90D41" w:rsidRDefault="00FA7038" w:rsidP="00FA7038">
      <w:pPr>
        <w:pStyle w:val="Prrafodelista"/>
        <w:ind w:left="2834" w:firstLine="706"/>
        <w:rPr>
          <w:rFonts w:asciiTheme="minorHAnsi" w:hAnsiTheme="minorHAnsi" w:cs="Arial"/>
          <w:b/>
          <w:snapToGrid w:val="0"/>
        </w:rPr>
      </w:pPr>
    </w:p>
    <w:p w:rsidR="008025B5" w:rsidRPr="00B13A6B" w:rsidRDefault="00FA7038" w:rsidP="00B13A6B">
      <w:pPr>
        <w:pStyle w:val="Prrafodelista"/>
        <w:ind w:left="2268"/>
        <w:rPr>
          <w:rFonts w:asciiTheme="minorHAnsi" w:hAnsiTheme="minorHAnsi" w:cs="Arial"/>
          <w:snapToGrid w:val="0"/>
        </w:rPr>
      </w:pPr>
      <w:r w:rsidRPr="00F90D41">
        <w:rPr>
          <w:rFonts w:asciiTheme="minorHAnsi" w:hAnsiTheme="minorHAnsi" w:cs="Arial"/>
          <w:snapToGrid w:val="0"/>
          <w:lang w:val="es-CL"/>
        </w:rPr>
        <w:t xml:space="preserve">            </w:t>
      </w:r>
      <w:r w:rsidRPr="00F90D41">
        <w:rPr>
          <w:rFonts w:asciiTheme="minorHAnsi" w:hAnsiTheme="minorHAnsi" w:cs="Arial"/>
          <w:snapToGrid w:val="0"/>
        </w:rPr>
        <w:t>Fuente: INEI – CPV. 2007</w:t>
      </w:r>
    </w:p>
    <w:p w:rsidR="00C54359" w:rsidRDefault="00C54359" w:rsidP="00FA7038">
      <w:pPr>
        <w:pStyle w:val="Prrafodelista"/>
        <w:ind w:left="1701"/>
        <w:jc w:val="both"/>
        <w:rPr>
          <w:rFonts w:asciiTheme="minorHAnsi" w:hAnsiTheme="minorHAnsi" w:cs="Arial"/>
          <w:b/>
          <w:snapToGrid w:val="0"/>
        </w:rPr>
      </w:pPr>
    </w:p>
    <w:p w:rsidR="00FA7038" w:rsidRPr="00F90D41" w:rsidRDefault="00FA7038" w:rsidP="00FA7038">
      <w:pPr>
        <w:pStyle w:val="Prrafodelista"/>
        <w:ind w:left="1701"/>
        <w:jc w:val="both"/>
        <w:rPr>
          <w:rFonts w:asciiTheme="minorHAnsi" w:hAnsiTheme="minorHAnsi" w:cs="Arial"/>
          <w:b/>
          <w:snapToGrid w:val="0"/>
          <w:lang w:val="es-CL"/>
        </w:rPr>
      </w:pPr>
      <w:bookmarkStart w:id="0" w:name="_GoBack"/>
      <w:bookmarkEnd w:id="0"/>
      <w:r w:rsidRPr="00F90D41">
        <w:rPr>
          <w:rFonts w:asciiTheme="minorHAnsi" w:hAnsiTheme="minorHAnsi" w:cs="Arial"/>
          <w:b/>
          <w:snapToGrid w:val="0"/>
        </w:rPr>
        <w:lastRenderedPageBreak/>
        <w:t>Energía Eléctrica</w:t>
      </w:r>
    </w:p>
    <w:p w:rsidR="00FA7038" w:rsidRPr="00F90D41" w:rsidRDefault="00045795" w:rsidP="00FA7038">
      <w:pPr>
        <w:pStyle w:val="Prrafodelista"/>
        <w:ind w:left="1701"/>
        <w:jc w:val="both"/>
        <w:rPr>
          <w:rFonts w:asciiTheme="minorHAnsi" w:hAnsiTheme="minorHAnsi" w:cs="Arial"/>
          <w:snapToGrid w:val="0"/>
          <w:lang w:val="es-ES"/>
        </w:rPr>
      </w:pPr>
      <w:r>
        <w:rPr>
          <w:rFonts w:asciiTheme="minorHAnsi" w:hAnsiTheme="minorHAnsi" w:cs="Arial"/>
          <w:snapToGrid w:val="0"/>
          <w:lang w:val="es-ES"/>
        </w:rPr>
        <w:t>El centro poblado de Totorabamba,</w:t>
      </w:r>
      <w:r w:rsidR="00FA7038" w:rsidRPr="00F90D41">
        <w:rPr>
          <w:rFonts w:asciiTheme="minorHAnsi" w:hAnsiTheme="minorHAnsi" w:cs="Arial"/>
          <w:snapToGrid w:val="0"/>
          <w:lang w:val="es-ES"/>
        </w:rPr>
        <w:t xml:space="preserve"> el </w:t>
      </w:r>
      <w:r>
        <w:rPr>
          <w:rFonts w:asciiTheme="minorHAnsi" w:hAnsiTheme="minorHAnsi" w:cs="Arial"/>
          <w:snapToGrid w:val="0"/>
          <w:lang w:val="es-ES"/>
        </w:rPr>
        <w:t xml:space="preserve">90 </w:t>
      </w:r>
      <w:r w:rsidR="00FA7038" w:rsidRPr="00F90D41">
        <w:rPr>
          <w:rFonts w:asciiTheme="minorHAnsi" w:hAnsiTheme="minorHAnsi" w:cs="Arial"/>
          <w:snapToGrid w:val="0"/>
          <w:lang w:val="es-ES"/>
        </w:rPr>
        <w:t>% de las viviendas esta coberturada por el servicio</w:t>
      </w:r>
      <w:r>
        <w:rPr>
          <w:rFonts w:asciiTheme="minorHAnsi" w:hAnsiTheme="minorHAnsi" w:cs="Arial"/>
          <w:snapToGrid w:val="0"/>
          <w:lang w:val="es-ES"/>
        </w:rPr>
        <w:t xml:space="preserve"> de energía eléctrica y el 10 </w:t>
      </w:r>
      <w:r w:rsidR="00FA7038" w:rsidRPr="00F90D41">
        <w:rPr>
          <w:rFonts w:asciiTheme="minorHAnsi" w:hAnsiTheme="minorHAnsi" w:cs="Arial"/>
          <w:snapToGrid w:val="0"/>
          <w:lang w:val="es-ES"/>
        </w:rPr>
        <w:t>% n</w:t>
      </w:r>
      <w:r w:rsidR="00FA7038">
        <w:rPr>
          <w:rFonts w:asciiTheme="minorHAnsi" w:hAnsiTheme="minorHAnsi" w:cs="Arial"/>
          <w:snapToGrid w:val="0"/>
          <w:lang w:val="es-ES"/>
        </w:rPr>
        <w:t>o tiene este servicio. La Institución Educativa intervenida</w:t>
      </w:r>
      <w:r w:rsidR="00FA7038" w:rsidRPr="00F90D41">
        <w:rPr>
          <w:rFonts w:asciiTheme="minorHAnsi" w:hAnsiTheme="minorHAnsi" w:cs="Arial"/>
          <w:snapToGrid w:val="0"/>
          <w:lang w:val="es-ES"/>
        </w:rPr>
        <w:t xml:space="preserve"> cuenta con suministro de energía eléctrica lo cual garantiza la implementación </w:t>
      </w:r>
      <w:r w:rsidR="00FA7038">
        <w:rPr>
          <w:rFonts w:asciiTheme="minorHAnsi" w:hAnsiTheme="minorHAnsi" w:cs="Arial"/>
          <w:snapToGrid w:val="0"/>
          <w:lang w:val="es-ES"/>
        </w:rPr>
        <w:t xml:space="preserve">y el normal funcionamiento </w:t>
      </w:r>
      <w:r w:rsidR="00FA7038" w:rsidRPr="00F90D41">
        <w:rPr>
          <w:rFonts w:asciiTheme="minorHAnsi" w:hAnsiTheme="minorHAnsi" w:cs="Arial"/>
          <w:snapToGrid w:val="0"/>
          <w:lang w:val="es-ES"/>
        </w:rPr>
        <w:t xml:space="preserve">de los equipos </w:t>
      </w:r>
      <w:r w:rsidR="00FA7038">
        <w:rPr>
          <w:rFonts w:asciiTheme="minorHAnsi" w:hAnsiTheme="minorHAnsi" w:cs="Arial"/>
          <w:snapToGrid w:val="0"/>
          <w:lang w:val="es-ES"/>
        </w:rPr>
        <w:t xml:space="preserve">que contempla </w:t>
      </w:r>
      <w:r w:rsidR="00FA7038" w:rsidRPr="00F90D41">
        <w:rPr>
          <w:rFonts w:asciiTheme="minorHAnsi" w:hAnsiTheme="minorHAnsi" w:cs="Arial"/>
          <w:snapToGrid w:val="0"/>
          <w:lang w:val="es-ES"/>
        </w:rPr>
        <w:t xml:space="preserve"> el proyecto.</w:t>
      </w:r>
    </w:p>
    <w:p w:rsidR="00FA7038" w:rsidRDefault="00FA7038" w:rsidP="00651526">
      <w:pPr>
        <w:pStyle w:val="Prrafodelista"/>
        <w:spacing w:after="0" w:line="240" w:lineRule="auto"/>
        <w:ind w:left="2834" w:firstLine="706"/>
        <w:rPr>
          <w:rFonts w:asciiTheme="minorHAnsi" w:hAnsiTheme="minorHAnsi" w:cs="Arial"/>
          <w:b/>
          <w:snapToGrid w:val="0"/>
          <w:lang w:val="es-ES"/>
        </w:rPr>
      </w:pPr>
      <w:r>
        <w:rPr>
          <w:rFonts w:asciiTheme="minorHAnsi" w:hAnsiTheme="minorHAnsi" w:cs="Arial"/>
          <w:b/>
          <w:snapToGrid w:val="0"/>
          <w:lang w:val="es-ES"/>
        </w:rPr>
        <w:t xml:space="preserve">               </w:t>
      </w:r>
      <w:r w:rsidR="00045795">
        <w:rPr>
          <w:rFonts w:asciiTheme="minorHAnsi" w:hAnsiTheme="minorHAnsi" w:cs="Arial"/>
          <w:b/>
          <w:snapToGrid w:val="0"/>
          <w:lang w:val="es-ES"/>
        </w:rPr>
        <w:t>Cuadro Nº 16</w:t>
      </w:r>
    </w:p>
    <w:tbl>
      <w:tblPr>
        <w:tblpPr w:leftFromText="141" w:rightFromText="141" w:vertAnchor="text" w:horzAnchor="page" w:tblpX="3933" w:tblpY="145"/>
        <w:tblW w:w="0" w:type="auto"/>
        <w:tblCellMar>
          <w:left w:w="70" w:type="dxa"/>
          <w:right w:w="70" w:type="dxa"/>
        </w:tblCellMar>
        <w:tblLook w:val="04A0" w:firstRow="1" w:lastRow="0" w:firstColumn="1" w:lastColumn="0" w:noHBand="0" w:noVBand="1"/>
      </w:tblPr>
      <w:tblGrid>
        <w:gridCol w:w="3258"/>
        <w:gridCol w:w="763"/>
        <w:gridCol w:w="886"/>
        <w:gridCol w:w="886"/>
      </w:tblGrid>
      <w:tr w:rsidR="00FA7038" w:rsidRPr="00DB0DA8" w:rsidTr="00651526">
        <w:trPr>
          <w:trHeight w:val="255"/>
        </w:trPr>
        <w:tc>
          <w:tcPr>
            <w:tcW w:w="0" w:type="auto"/>
            <w:gridSpan w:val="4"/>
            <w:tcBorders>
              <w:top w:val="nil"/>
              <w:left w:val="nil"/>
              <w:bottom w:val="single" w:sz="4" w:space="0" w:color="auto"/>
              <w:right w:val="nil"/>
            </w:tcBorders>
            <w:shd w:val="clear" w:color="auto" w:fill="auto"/>
            <w:noWrap/>
            <w:vAlign w:val="center"/>
            <w:hideMark/>
          </w:tcPr>
          <w:p w:rsidR="00FA7038" w:rsidRPr="00DB0DA8" w:rsidRDefault="00FA7038" w:rsidP="00651526">
            <w:pPr>
              <w:spacing w:after="0" w:line="240" w:lineRule="auto"/>
              <w:jc w:val="center"/>
              <w:rPr>
                <w:rFonts w:ascii="Calibri" w:hAnsi="Calibri" w:cs="Arial"/>
                <w:b/>
                <w:bCs/>
                <w:sz w:val="20"/>
                <w:szCs w:val="20"/>
                <w:lang w:val="es-PE" w:eastAsia="es-PE"/>
              </w:rPr>
            </w:pPr>
            <w:r w:rsidRPr="00DB0DA8">
              <w:rPr>
                <w:rFonts w:ascii="Calibri" w:hAnsi="Calibri" w:cs="Arial"/>
                <w:b/>
                <w:bCs/>
                <w:sz w:val="20"/>
                <w:szCs w:val="20"/>
                <w:lang w:val="es-PE" w:eastAsia="es-PE"/>
              </w:rPr>
              <w:t>Servicio de energía eléctrica en</w:t>
            </w:r>
            <w:r w:rsidR="00045795">
              <w:rPr>
                <w:rFonts w:ascii="Calibri" w:hAnsi="Calibri" w:cs="Arial"/>
                <w:b/>
                <w:bCs/>
                <w:sz w:val="20"/>
                <w:szCs w:val="20"/>
                <w:lang w:val="es-PE" w:eastAsia="es-PE"/>
              </w:rPr>
              <w:t xml:space="preserve"> el centro poblado de Totorabamba</w:t>
            </w:r>
          </w:p>
        </w:tc>
      </w:tr>
      <w:tr w:rsidR="00FA7038" w:rsidRPr="00DB0DA8" w:rsidTr="008336F3">
        <w:trPr>
          <w:trHeight w:val="255"/>
        </w:trPr>
        <w:tc>
          <w:tcPr>
            <w:tcW w:w="0" w:type="auto"/>
            <w:vMerge w:val="restart"/>
            <w:tcBorders>
              <w:top w:val="nil"/>
              <w:left w:val="single" w:sz="4" w:space="0" w:color="auto"/>
              <w:bottom w:val="single" w:sz="4" w:space="0" w:color="000000"/>
              <w:right w:val="single" w:sz="4" w:space="0" w:color="auto"/>
            </w:tcBorders>
            <w:shd w:val="clear" w:color="auto" w:fill="FBD4B4" w:themeFill="accent6" w:themeFillTint="66"/>
            <w:noWrap/>
            <w:vAlign w:val="center"/>
            <w:hideMark/>
          </w:tcPr>
          <w:p w:rsidR="00FA7038" w:rsidRPr="00DB0DA8" w:rsidRDefault="00FA7038" w:rsidP="003C3309">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La vivienda tiene alumbrado eléctrico</w:t>
            </w:r>
          </w:p>
        </w:tc>
        <w:tc>
          <w:tcPr>
            <w:tcW w:w="0" w:type="auto"/>
            <w:gridSpan w:val="3"/>
            <w:tcBorders>
              <w:top w:val="single" w:sz="4" w:space="0" w:color="auto"/>
              <w:left w:val="nil"/>
              <w:bottom w:val="single" w:sz="4" w:space="0" w:color="auto"/>
              <w:right w:val="single" w:sz="4" w:space="0" w:color="000000"/>
            </w:tcBorders>
            <w:shd w:val="clear" w:color="auto" w:fill="FBD4B4" w:themeFill="accent6" w:themeFillTint="66"/>
            <w:noWrap/>
            <w:vAlign w:val="center"/>
            <w:hideMark/>
          </w:tcPr>
          <w:p w:rsidR="00FA7038" w:rsidRPr="00DB0DA8" w:rsidRDefault="00FA7038" w:rsidP="003C3309">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Tipo de área</w:t>
            </w:r>
          </w:p>
        </w:tc>
      </w:tr>
      <w:tr w:rsidR="00FA7038" w:rsidRPr="00DB0DA8" w:rsidTr="008336F3">
        <w:trPr>
          <w:trHeight w:val="255"/>
        </w:trPr>
        <w:tc>
          <w:tcPr>
            <w:tcW w:w="0" w:type="auto"/>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FA7038" w:rsidRPr="00DB0DA8" w:rsidRDefault="00FA7038" w:rsidP="003C3309">
            <w:pPr>
              <w:spacing w:after="0"/>
              <w:rPr>
                <w:rFonts w:ascii="Calibri" w:hAnsi="Calibri" w:cs="Arial"/>
                <w:b/>
                <w:bCs/>
                <w:sz w:val="20"/>
                <w:szCs w:val="20"/>
                <w:lang w:val="es-PE" w:eastAsia="es-PE"/>
              </w:rPr>
            </w:pP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FA7038" w:rsidRPr="00DB0DA8" w:rsidRDefault="00FA7038" w:rsidP="003C3309">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Urbano</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FA7038" w:rsidRPr="00DB0DA8" w:rsidRDefault="00FA7038" w:rsidP="003C3309">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Rural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FA7038" w:rsidRPr="00DB0DA8" w:rsidRDefault="00FA7038" w:rsidP="003C3309">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Total</w:t>
            </w:r>
          </w:p>
        </w:tc>
      </w:tr>
      <w:tr w:rsidR="00FA7038" w:rsidRPr="00DB0DA8" w:rsidTr="00651526">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A7038" w:rsidRPr="00DB0DA8" w:rsidRDefault="00FA7038" w:rsidP="00651526">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Si</w:t>
            </w:r>
          </w:p>
        </w:tc>
        <w:tc>
          <w:tcPr>
            <w:tcW w:w="0" w:type="auto"/>
            <w:tcBorders>
              <w:top w:val="nil"/>
              <w:left w:val="nil"/>
              <w:bottom w:val="single" w:sz="4" w:space="0" w:color="auto"/>
              <w:right w:val="single" w:sz="4" w:space="0" w:color="auto"/>
            </w:tcBorders>
            <w:shd w:val="clear" w:color="auto" w:fill="auto"/>
            <w:vAlign w:val="center"/>
            <w:hideMark/>
          </w:tcPr>
          <w:p w:rsidR="00FA7038" w:rsidRPr="00DB0DA8" w:rsidRDefault="00FA7038" w:rsidP="003C3309">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FA7038" w:rsidRPr="00DB0DA8" w:rsidRDefault="00D004BA" w:rsidP="003C3309">
            <w:pPr>
              <w:spacing w:after="0"/>
              <w:jc w:val="center"/>
              <w:rPr>
                <w:rFonts w:ascii="Calibri" w:hAnsi="Calibri" w:cs="Arial"/>
                <w:sz w:val="20"/>
                <w:szCs w:val="20"/>
                <w:lang w:val="es-PE" w:eastAsia="es-PE"/>
              </w:rPr>
            </w:pPr>
            <w:r>
              <w:rPr>
                <w:rFonts w:ascii="Calibri" w:hAnsi="Calibri" w:cs="Arial"/>
                <w:sz w:val="20"/>
                <w:szCs w:val="20"/>
                <w:lang w:val="es-PE" w:eastAsia="es-PE"/>
              </w:rPr>
              <w:t>90.00</w:t>
            </w:r>
            <w:r w:rsidR="00FA7038" w:rsidRPr="00DB0DA8">
              <w:rPr>
                <w:rFonts w:ascii="Calibri" w:hAnsi="Calibri" w:cs="Arial"/>
                <w:sz w:val="20"/>
                <w:szCs w:val="20"/>
                <w:lang w:val="es-PE" w:eastAsia="es-PE"/>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FA7038" w:rsidRPr="00DB0DA8" w:rsidRDefault="00D004BA" w:rsidP="003C3309">
            <w:pPr>
              <w:spacing w:after="0"/>
              <w:jc w:val="center"/>
              <w:rPr>
                <w:rFonts w:ascii="Calibri" w:hAnsi="Calibri" w:cs="Arial"/>
                <w:sz w:val="20"/>
                <w:szCs w:val="20"/>
                <w:lang w:val="es-PE" w:eastAsia="es-PE"/>
              </w:rPr>
            </w:pPr>
            <w:r>
              <w:rPr>
                <w:rFonts w:ascii="Calibri" w:hAnsi="Calibri" w:cs="Arial"/>
                <w:sz w:val="20"/>
                <w:szCs w:val="20"/>
                <w:lang w:val="es-PE" w:eastAsia="es-PE"/>
              </w:rPr>
              <w:t>90.00</w:t>
            </w:r>
            <w:r w:rsidR="00FA7038" w:rsidRPr="00DB0DA8">
              <w:rPr>
                <w:rFonts w:ascii="Calibri" w:hAnsi="Calibri" w:cs="Arial"/>
                <w:sz w:val="20"/>
                <w:szCs w:val="20"/>
                <w:lang w:val="es-PE" w:eastAsia="es-PE"/>
              </w:rPr>
              <w:t xml:space="preserve"> %</w:t>
            </w:r>
          </w:p>
        </w:tc>
      </w:tr>
      <w:tr w:rsidR="00FA7038" w:rsidRPr="00DB0DA8" w:rsidTr="00651526">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A7038" w:rsidRPr="00DB0DA8" w:rsidRDefault="00FA7038" w:rsidP="00651526">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No</w:t>
            </w:r>
          </w:p>
        </w:tc>
        <w:tc>
          <w:tcPr>
            <w:tcW w:w="0" w:type="auto"/>
            <w:tcBorders>
              <w:top w:val="nil"/>
              <w:left w:val="nil"/>
              <w:bottom w:val="single" w:sz="4" w:space="0" w:color="auto"/>
              <w:right w:val="single" w:sz="4" w:space="0" w:color="auto"/>
            </w:tcBorders>
            <w:shd w:val="clear" w:color="auto" w:fill="auto"/>
            <w:vAlign w:val="center"/>
            <w:hideMark/>
          </w:tcPr>
          <w:p w:rsidR="00FA7038" w:rsidRPr="00DB0DA8" w:rsidRDefault="00FA7038" w:rsidP="003C3309">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FA7038" w:rsidRPr="00DB0DA8" w:rsidRDefault="00D004BA" w:rsidP="003C3309">
            <w:pPr>
              <w:spacing w:after="0"/>
              <w:jc w:val="center"/>
              <w:rPr>
                <w:rFonts w:ascii="Calibri" w:hAnsi="Calibri" w:cs="Arial"/>
                <w:sz w:val="20"/>
                <w:szCs w:val="20"/>
                <w:lang w:val="es-PE" w:eastAsia="es-PE"/>
              </w:rPr>
            </w:pPr>
            <w:r>
              <w:rPr>
                <w:rFonts w:ascii="Calibri" w:hAnsi="Calibri" w:cs="Arial"/>
                <w:sz w:val="20"/>
                <w:szCs w:val="20"/>
                <w:lang w:val="es-PE" w:eastAsia="es-PE"/>
              </w:rPr>
              <w:t>10.00</w:t>
            </w:r>
            <w:r w:rsidR="00FA7038" w:rsidRPr="00DB0DA8">
              <w:rPr>
                <w:rFonts w:ascii="Calibri" w:hAnsi="Calibri" w:cs="Arial"/>
                <w:sz w:val="20"/>
                <w:szCs w:val="20"/>
                <w:lang w:val="es-PE" w:eastAsia="es-PE"/>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FA7038" w:rsidRPr="00DB0DA8" w:rsidRDefault="00D004BA" w:rsidP="003C3309">
            <w:pPr>
              <w:spacing w:after="0"/>
              <w:jc w:val="center"/>
              <w:rPr>
                <w:rFonts w:ascii="Calibri" w:hAnsi="Calibri" w:cs="Arial"/>
                <w:sz w:val="20"/>
                <w:szCs w:val="20"/>
                <w:lang w:val="es-PE" w:eastAsia="es-PE"/>
              </w:rPr>
            </w:pPr>
            <w:r>
              <w:rPr>
                <w:rFonts w:ascii="Calibri" w:hAnsi="Calibri" w:cs="Arial"/>
                <w:sz w:val="20"/>
                <w:szCs w:val="20"/>
                <w:lang w:val="es-PE" w:eastAsia="es-PE"/>
              </w:rPr>
              <w:t>10.00</w:t>
            </w:r>
            <w:r w:rsidR="00FA7038" w:rsidRPr="00DB0DA8">
              <w:rPr>
                <w:rFonts w:ascii="Calibri" w:hAnsi="Calibri" w:cs="Arial"/>
                <w:sz w:val="20"/>
                <w:szCs w:val="20"/>
                <w:lang w:val="es-PE" w:eastAsia="es-PE"/>
              </w:rPr>
              <w:t xml:space="preserve"> %</w:t>
            </w:r>
          </w:p>
        </w:tc>
      </w:tr>
      <w:tr w:rsidR="00FA7038" w:rsidRPr="00DB0DA8" w:rsidTr="008336F3">
        <w:trPr>
          <w:trHeight w:val="255"/>
        </w:trPr>
        <w:tc>
          <w:tcPr>
            <w:tcW w:w="0" w:type="auto"/>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A7038" w:rsidRPr="00DB0DA8" w:rsidRDefault="00FA7038" w:rsidP="00651526">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Total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FA7038" w:rsidRPr="00DB0DA8" w:rsidRDefault="00FA7038" w:rsidP="003C3309">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FA7038" w:rsidRPr="00DB0DA8" w:rsidRDefault="00FA7038" w:rsidP="003C3309">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100.00 %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FA7038" w:rsidRPr="00DB0DA8" w:rsidRDefault="00FA7038" w:rsidP="003C3309">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100.00 %</w:t>
            </w:r>
          </w:p>
        </w:tc>
      </w:tr>
    </w:tbl>
    <w:p w:rsidR="00FA7038" w:rsidRDefault="00FA7038" w:rsidP="00FA7038">
      <w:pPr>
        <w:pStyle w:val="Prrafodelista"/>
        <w:ind w:left="2834" w:firstLine="706"/>
        <w:rPr>
          <w:rFonts w:asciiTheme="minorHAnsi" w:hAnsiTheme="minorHAnsi" w:cs="Arial"/>
          <w:b/>
          <w:snapToGrid w:val="0"/>
          <w:lang w:val="es-ES"/>
        </w:rPr>
      </w:pPr>
    </w:p>
    <w:p w:rsidR="00FA7038" w:rsidRDefault="00FA7038" w:rsidP="00FA7038">
      <w:pPr>
        <w:pStyle w:val="Prrafodelista"/>
        <w:ind w:left="2834" w:firstLine="706"/>
        <w:rPr>
          <w:rFonts w:asciiTheme="minorHAnsi" w:hAnsiTheme="minorHAnsi" w:cs="Arial"/>
          <w:b/>
          <w:snapToGrid w:val="0"/>
          <w:lang w:val="es-ES"/>
        </w:rPr>
      </w:pPr>
    </w:p>
    <w:p w:rsidR="00FA7038" w:rsidRPr="00F90D41" w:rsidRDefault="00FA7038" w:rsidP="00FA7038">
      <w:pPr>
        <w:pStyle w:val="Prrafodelista"/>
        <w:ind w:left="2834" w:firstLine="706"/>
        <w:rPr>
          <w:rFonts w:asciiTheme="minorHAnsi" w:hAnsiTheme="minorHAnsi" w:cs="Arial"/>
          <w:b/>
          <w:snapToGrid w:val="0"/>
          <w:lang w:val="es-ES"/>
        </w:rPr>
      </w:pPr>
    </w:p>
    <w:p w:rsidR="00FA7038" w:rsidRDefault="00FA7038" w:rsidP="00651526">
      <w:pPr>
        <w:ind w:left="2410" w:hanging="283"/>
        <w:rPr>
          <w:rFonts w:cs="Arial"/>
          <w:snapToGrid w:val="0"/>
        </w:rPr>
        <w:sectPr w:rsidR="00FA7038" w:rsidSect="00B218E0">
          <w:headerReference w:type="default" r:id="rId10"/>
          <w:pgSz w:w="11907" w:h="16840" w:code="9"/>
          <w:pgMar w:top="1418" w:right="1418" w:bottom="1418" w:left="1701" w:header="709" w:footer="567" w:gutter="0"/>
          <w:pgNumType w:start="1"/>
          <w:cols w:space="708"/>
          <w:titlePg/>
          <w:docGrid w:linePitch="360"/>
        </w:sectPr>
      </w:pPr>
      <w:r w:rsidRPr="00F90D41">
        <w:rPr>
          <w:rFonts w:cs="Arial"/>
          <w:snapToGrid w:val="0"/>
        </w:rPr>
        <w:t>Fuente: INEI – CPV. 2007</w:t>
      </w:r>
      <w:r w:rsidR="00B13A6B">
        <w:rPr>
          <w:rFonts w:cs="Arial"/>
          <w:snapToGrid w:val="0"/>
        </w:rPr>
        <w:t>.</w:t>
      </w:r>
    </w:p>
    <w:p w:rsidR="00FA7038" w:rsidRDefault="00FA7038"/>
    <w:sectPr w:rsidR="00FA7038" w:rsidSect="001A5FB3">
      <w:headerReference w:type="default" r:id="rId11"/>
      <w:footerReference w:type="default" r:id="rId12"/>
      <w:headerReference w:type="first" r:id="rId13"/>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20B" w:rsidRDefault="0036020B" w:rsidP="009B6E8C">
      <w:pPr>
        <w:spacing w:after="0" w:line="240" w:lineRule="auto"/>
      </w:pPr>
      <w:r>
        <w:separator/>
      </w:r>
    </w:p>
  </w:endnote>
  <w:endnote w:type="continuationSeparator" w:id="0">
    <w:p w:rsidR="0036020B" w:rsidRDefault="0036020B"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Courier New"/>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DejaVu Sans">
    <w:altName w:val="Arial"/>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7C9" w:rsidRPr="00D566D8" w:rsidRDefault="006957C9" w:rsidP="00CF3DA1">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719680" behindDoc="0" locked="0" layoutInCell="1" allowOverlap="1" wp14:anchorId="15612A5A" wp14:editId="4BA27D99">
              <wp:simplePos x="0" y="0"/>
              <wp:positionH relativeFrom="column">
                <wp:posOffset>5463540</wp:posOffset>
              </wp:positionH>
              <wp:positionV relativeFrom="paragraph">
                <wp:posOffset>161290</wp:posOffset>
              </wp:positionV>
              <wp:extent cx="457200" cy="402590"/>
              <wp:effectExtent l="57150" t="19050" r="76200" b="111760"/>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02590"/>
                      </a:xfrm>
                      <a:prstGeom prst="rect">
                        <a:avLst/>
                      </a:prstGeom>
                      <a:solidFill>
                        <a:schemeClr val="tx1"/>
                      </a:solidFill>
                      <a:ln w="3175">
                        <a:solidFill>
                          <a:srgbClr val="FFFFFF"/>
                        </a:solidFill>
                      </a:ln>
                      <a:effectLst>
                        <a:outerShdw blurRad="50800" dist="38100" dir="5400000" algn="t" rotWithShape="0">
                          <a:prstClr val="black">
                            <a:alpha val="40000"/>
                          </a:prstClr>
                        </a:outerShdw>
                      </a:effectLst>
                      <a:extLst/>
                    </wps:spPr>
                    <wps:txbx>
                      <w:txbxContent>
                        <w:p w:rsidR="006957C9" w:rsidRPr="001A5FB3" w:rsidRDefault="006957C9" w:rsidP="004072CD">
                          <w:pPr>
                            <w:spacing w:before="120" w:after="120"/>
                            <w:ind w:left="-284" w:right="136"/>
                            <w:jc w:val="right"/>
                            <w:rPr>
                              <w:color w:val="FFFFFF" w:themeColor="background1"/>
                              <w:sz w:val="24"/>
                              <w:szCs w:val="24"/>
                              <w:lang w:val="es-PE"/>
                            </w:rPr>
                          </w:pPr>
                          <w:r w:rsidRPr="00ED594C">
                            <w:rPr>
                              <w:color w:val="FFFFFF" w:themeColor="background1"/>
                              <w:sz w:val="24"/>
                              <w:szCs w:val="24"/>
                            </w:rPr>
                            <w:fldChar w:fldCharType="begin"/>
                          </w:r>
                          <w:r w:rsidRPr="00ED594C">
                            <w:rPr>
                              <w:color w:val="FFFFFF" w:themeColor="background1"/>
                              <w:sz w:val="24"/>
                              <w:szCs w:val="24"/>
                            </w:rPr>
                            <w:instrText xml:space="preserve"> PAGE   \* MERGEFORMAT </w:instrText>
                          </w:r>
                          <w:r w:rsidRPr="00ED594C">
                            <w:rPr>
                              <w:color w:val="FFFFFF" w:themeColor="background1"/>
                              <w:sz w:val="24"/>
                              <w:szCs w:val="24"/>
                            </w:rPr>
                            <w:fldChar w:fldCharType="separate"/>
                          </w:r>
                          <w:r>
                            <w:rPr>
                              <w:noProof/>
                              <w:color w:val="FFFFFF" w:themeColor="background1"/>
                              <w:sz w:val="24"/>
                              <w:szCs w:val="24"/>
                            </w:rPr>
                            <w:t>1</w:t>
                          </w:r>
                          <w:r w:rsidRPr="00ED594C">
                            <w:rPr>
                              <w:color w:val="FFFFFF" w:themeColor="background1"/>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612A5A" id="_x0000_t202" coordsize="21600,21600" o:spt="202" path="m,l,21600r21600,l21600,xe">
              <v:stroke joinstyle="miter"/>
              <v:path gradientshapeok="t" o:connecttype="rect"/>
            </v:shapetype>
            <v:shape id="Text Box 3" o:spid="_x0000_s1038" type="#_x0000_t202" style="position:absolute;margin-left:430.2pt;margin-top:12.7pt;width:36pt;height:31.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" fillcolor="black [3213]" strokecolor="white" strokeweight=".25pt">
              <v:shadow on="t" color="black" opacity="26214f" origin=",-.5" offset="0,3pt"/>
              <v:textbox>
                <w:txbxContent>
                  <w:p w:rsidR="006957C9" w:rsidRPr="001A5FB3" w:rsidRDefault="006957C9" w:rsidP="004072CD">
                    <w:pPr>
                      <w:spacing w:before="120" w:after="120"/>
                      <w:ind w:left="-284" w:right="136"/>
                      <w:jc w:val="right"/>
                      <w:rPr>
                        <w:color w:val="FFFFFF" w:themeColor="background1"/>
                        <w:sz w:val="24"/>
                        <w:szCs w:val="24"/>
                        <w:lang w:val="es-PE"/>
                      </w:rPr>
                    </w:pPr>
                    <w:r w:rsidRPr="00ED594C">
                      <w:rPr>
                        <w:color w:val="FFFFFF" w:themeColor="background1"/>
                        <w:sz w:val="24"/>
                        <w:szCs w:val="24"/>
                      </w:rPr>
                      <w:fldChar w:fldCharType="begin"/>
                    </w:r>
                    <w:r w:rsidRPr="00ED594C">
                      <w:rPr>
                        <w:color w:val="FFFFFF" w:themeColor="background1"/>
                        <w:sz w:val="24"/>
                        <w:szCs w:val="24"/>
                      </w:rPr>
                      <w:instrText xml:space="preserve"> PAGE   \* MERGEFORMAT </w:instrText>
                    </w:r>
                    <w:r w:rsidRPr="00ED594C">
                      <w:rPr>
                        <w:color w:val="FFFFFF" w:themeColor="background1"/>
                        <w:sz w:val="24"/>
                        <w:szCs w:val="24"/>
                      </w:rPr>
                      <w:fldChar w:fldCharType="separate"/>
                    </w:r>
                    <w:r>
                      <w:rPr>
                        <w:noProof/>
                        <w:color w:val="FFFFFF" w:themeColor="background1"/>
                        <w:sz w:val="24"/>
                        <w:szCs w:val="24"/>
                      </w:rPr>
                      <w:t>1</w:t>
                    </w:r>
                    <w:r w:rsidRPr="00ED594C">
                      <w:rPr>
                        <w:color w:val="FFFFFF" w:themeColor="background1"/>
                        <w:sz w:val="24"/>
                        <w:szCs w:val="24"/>
                      </w:rPr>
                      <w:fldChar w:fldCharType="end"/>
                    </w:r>
                  </w:p>
                </w:txbxContent>
              </v:textbox>
            </v:shape>
          </w:pict>
        </mc:Fallback>
      </mc:AlternateContent>
    </w:r>
    <w:r>
      <w:rPr>
        <w:noProof/>
        <w:lang w:val="es-PE" w:eastAsia="es-PE"/>
      </w:rPr>
      <mc:AlternateContent>
        <mc:Choice Requires="wps">
          <w:drawing>
            <wp:anchor distT="0" distB="0" distL="114300" distR="114300" simplePos="0" relativeHeight="251718656" behindDoc="0" locked="0" layoutInCell="1" allowOverlap="1" wp14:anchorId="33B92FEF" wp14:editId="6270C1C8">
              <wp:simplePos x="0" y="0"/>
              <wp:positionH relativeFrom="column">
                <wp:posOffset>-356235</wp:posOffset>
              </wp:positionH>
              <wp:positionV relativeFrom="paragraph">
                <wp:posOffset>161290</wp:posOffset>
              </wp:positionV>
              <wp:extent cx="5812790" cy="403860"/>
              <wp:effectExtent l="57150" t="19050" r="73660" b="110490"/>
              <wp:wrapNone/>
              <wp:docPr id="28"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957C9" w:rsidRPr="00ED594C" w:rsidRDefault="006957C9" w:rsidP="004072CD">
                          <w:pPr>
                            <w:spacing w:after="0"/>
                            <w:ind w:right="-57"/>
                            <w:jc w:val="center"/>
                            <w:rPr>
                              <w:rFonts w:cstheme="minorHAnsi"/>
                              <w:i/>
                              <w:sz w:val="19"/>
                              <w:szCs w:val="19"/>
                            </w:rPr>
                          </w:pPr>
                          <w:r w:rsidRPr="00ED594C">
                            <w:rPr>
                              <w:rFonts w:cstheme="minorHAnsi"/>
                              <w:i/>
                              <w:sz w:val="19"/>
                              <w:szCs w:val="19"/>
                            </w:rPr>
                            <w:t xml:space="preserve">“Mejoramiento de la Aplicación TIC para el Adecuado Desarrollo de las Competencias de Estudiantes y Docentes de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6957C9" w:rsidRDefault="006957C9" w:rsidP="004072CD">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92FEF" id="Rectangle 37" o:spid="_x0000_s1039" style="position:absolute;margin-left:-28.05pt;margin-top:12.7pt;width:457.7pt;height:3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" fillcolor="black [3213]" strokecolor="white" strokeweight=".5pt">
              <v:shadow on="t" color="black" opacity="26214f" origin=",-.5" offset="0,3pt"/>
              <v:textbox>
                <w:txbxContent>
                  <w:p w:rsidR="006957C9" w:rsidRPr="00ED594C" w:rsidRDefault="006957C9" w:rsidP="004072CD">
                    <w:pPr>
                      <w:spacing w:after="0"/>
                      <w:ind w:right="-57"/>
                      <w:jc w:val="center"/>
                      <w:rPr>
                        <w:rFonts w:cstheme="minorHAnsi"/>
                        <w:i/>
                        <w:sz w:val="19"/>
                        <w:szCs w:val="19"/>
                      </w:rPr>
                    </w:pPr>
                    <w:r w:rsidRPr="00ED594C">
                      <w:rPr>
                        <w:rFonts w:cstheme="minorHAnsi"/>
                        <w:i/>
                        <w:sz w:val="19"/>
                        <w:szCs w:val="19"/>
                      </w:rPr>
                      <w:t xml:space="preserve">“Mejoramiento de la Aplicación TIC para el Adecuado Desarrollo de las Competencias de Estudiantes y Docentes de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6957C9" w:rsidRDefault="006957C9" w:rsidP="004072CD">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20B" w:rsidRDefault="0036020B" w:rsidP="009B6E8C">
      <w:pPr>
        <w:spacing w:after="0" w:line="240" w:lineRule="auto"/>
      </w:pPr>
      <w:r>
        <w:separator/>
      </w:r>
    </w:p>
  </w:footnote>
  <w:footnote w:type="continuationSeparator" w:id="0">
    <w:p w:rsidR="0036020B" w:rsidRDefault="0036020B"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6B" w:rsidRPr="00526CBC" w:rsidRDefault="00B13A6B" w:rsidP="00B13A6B">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726848" behindDoc="0" locked="0" layoutInCell="1" allowOverlap="1" wp14:anchorId="495D2EAB" wp14:editId="16D4429F">
          <wp:simplePos x="0" y="0"/>
          <wp:positionH relativeFrom="column">
            <wp:posOffset>4734560</wp:posOffset>
          </wp:positionH>
          <wp:positionV relativeFrom="page">
            <wp:posOffset>349250</wp:posOffset>
          </wp:positionV>
          <wp:extent cx="544195" cy="528955"/>
          <wp:effectExtent l="0" t="0" r="8255" b="4445"/>
          <wp:wrapSquare wrapText="bothSides"/>
          <wp:docPr id="18" name="Imagen 1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4195" cy="528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725824" behindDoc="1" locked="0" layoutInCell="1" allowOverlap="1" wp14:anchorId="680C81D6" wp14:editId="42DDD1CC">
          <wp:simplePos x="0" y="0"/>
          <wp:positionH relativeFrom="column">
            <wp:posOffset>-14605</wp:posOffset>
          </wp:positionH>
          <wp:positionV relativeFrom="page">
            <wp:posOffset>528206</wp:posOffset>
          </wp:positionV>
          <wp:extent cx="492125" cy="420370"/>
          <wp:effectExtent l="0" t="0" r="3175" b="0"/>
          <wp:wrapSquare wrapText="bothSides"/>
          <wp:docPr id="19" name="Imagen 19"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B13A6B" w:rsidRPr="001A5FB3" w:rsidRDefault="00B13A6B" w:rsidP="00B13A6B">
    <w:pPr>
      <w:pStyle w:val="Encabezado"/>
      <w:rPr>
        <w:lang w:val="es-PE"/>
      </w:rPr>
    </w:pPr>
    <w:r w:rsidRPr="00526CBC">
      <w:rPr>
        <w:rFonts w:asciiTheme="majorHAnsi" w:hAnsiTheme="majorHAnsi"/>
        <w:noProof/>
        <w:lang w:val="es-PE" w:eastAsia="es-PE"/>
      </w:rPr>
      <mc:AlternateContent>
        <mc:Choice Requires="wps">
          <w:drawing>
            <wp:anchor distT="0" distB="0" distL="114300" distR="114300" simplePos="0" relativeHeight="251727872" behindDoc="0" locked="0" layoutInCell="1" allowOverlap="1" wp14:anchorId="52C65DE5" wp14:editId="1F0CEB6A">
              <wp:simplePos x="0" y="0"/>
              <wp:positionH relativeFrom="column">
                <wp:posOffset>491811</wp:posOffset>
              </wp:positionH>
              <wp:positionV relativeFrom="paragraph">
                <wp:posOffset>172784</wp:posOffset>
              </wp:positionV>
              <wp:extent cx="4284324" cy="11423"/>
              <wp:effectExtent l="57150" t="38100" r="59690" b="84455"/>
              <wp:wrapNone/>
              <wp:docPr id="6" name="Straight Connector 21"/>
              <wp:cNvGraphicFramePr/>
              <a:graphic xmlns:a="http://schemas.openxmlformats.org/drawingml/2006/main">
                <a:graphicData uri="http://schemas.microsoft.com/office/word/2010/wordprocessingShape">
                  <wps:wsp>
                    <wps:cNvCnPr/>
                    <wps:spPr>
                      <a:xfrm flipV="1">
                        <a:off x="0" y="0"/>
                        <a:ext cx="4284324" cy="11423"/>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5D9BA" id="Straight Connector 21"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5pt,13.6pt" to="376.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" strokecolor="#4f81bd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p w:rsidR="00B13A6B" w:rsidRPr="00B13A6B" w:rsidRDefault="00B13A6B" w:rsidP="00B13A6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6957C9" w:rsidTr="00B06EEA">
      <w:trPr>
        <w:trHeight w:val="146"/>
        <w:jc w:val="center"/>
      </w:trPr>
      <w:tc>
        <w:tcPr>
          <w:tcW w:w="8645" w:type="dxa"/>
        </w:tcPr>
        <w:p w:rsidR="006957C9" w:rsidRPr="00ED594C" w:rsidRDefault="006957C9" w:rsidP="00B06EEA">
          <w:pPr>
            <w:pStyle w:val="Encabezado"/>
            <w:tabs>
              <w:tab w:val="clear" w:pos="8838"/>
              <w:tab w:val="right" w:pos="9072"/>
            </w:tabs>
            <w:spacing w:before="120" w:after="120" w:line="276" w:lineRule="auto"/>
            <w:ind w:right="-643"/>
            <w:jc w:val="center"/>
            <w:rPr>
              <w:rFonts w:asciiTheme="majorHAnsi" w:hAnsiTheme="majorHAnsi"/>
            </w:rPr>
          </w:pPr>
          <w:r w:rsidRPr="00ED594C">
            <w:rPr>
              <w:rFonts w:asciiTheme="majorHAnsi" w:hAnsiTheme="majorHAnsi"/>
              <w:noProof/>
              <w:lang w:val="es-PE" w:eastAsia="es-PE"/>
            </w:rPr>
            <mc:AlternateContent>
              <mc:Choice Requires="wps">
                <w:drawing>
                  <wp:anchor distT="0" distB="0" distL="114300" distR="114300" simplePos="0" relativeHeight="251723776" behindDoc="0" locked="0" layoutInCell="1" allowOverlap="1" wp14:anchorId="6D7723A0" wp14:editId="0E9E948F">
                    <wp:simplePos x="0" y="0"/>
                    <wp:positionH relativeFrom="column">
                      <wp:posOffset>-123190</wp:posOffset>
                    </wp:positionH>
                    <wp:positionV relativeFrom="paragraph">
                      <wp:posOffset>232410</wp:posOffset>
                    </wp:positionV>
                    <wp:extent cx="415290" cy="415290"/>
                    <wp:effectExtent l="57150" t="19050" r="80010" b="99060"/>
                    <wp:wrapNone/>
                    <wp:docPr id="93" name="Oval 17"/>
                    <wp:cNvGraphicFramePr/>
                    <a:graphic xmlns:a="http://schemas.openxmlformats.org/drawingml/2006/main">
                      <a:graphicData uri="http://schemas.microsoft.com/office/word/2010/wordprocessingShape">
                        <wps:wsp>
                          <wps:cNvSpPr/>
                          <wps:spPr>
                            <a:xfrm>
                              <a:off x="0" y="0"/>
                              <a:ext cx="415290" cy="415290"/>
                            </a:xfrm>
                            <a:prstGeom prst="ellipse">
                              <a:avLst/>
                            </a:prstGeom>
                            <a:solidFill>
                              <a:schemeClr val="bg2">
                                <a:lumMod val="25000"/>
                              </a:schemeClr>
                            </a:solidFill>
                            <a:ln>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EA5DF9" id="Oval 17" o:spid="_x0000_s1026" style="position:absolute;margin-left:-9.7pt;margin-top:18.3pt;width:32.7pt;height:3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" fillcolor="#484329 [814]" strokecolor="#484329 [814]">
                    <v:shadow on="t" color="black" opacity="22937f" origin=",.5" offset="0,.63889mm"/>
                  </v:oval>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21728" behindDoc="0" locked="0" layoutInCell="1" allowOverlap="1" wp14:anchorId="74B5E6EC" wp14:editId="0168D5B0">
                    <wp:simplePos x="0" y="0"/>
                    <wp:positionH relativeFrom="column">
                      <wp:posOffset>-331470</wp:posOffset>
                    </wp:positionH>
                    <wp:positionV relativeFrom="paragraph">
                      <wp:posOffset>64770</wp:posOffset>
                    </wp:positionV>
                    <wp:extent cx="832485" cy="810260"/>
                    <wp:effectExtent l="0" t="0" r="0" b="0"/>
                    <wp:wrapNone/>
                    <wp:docPr id="94" name="Pie 20"/>
                    <wp:cNvGraphicFramePr/>
                    <a:graphic xmlns:a="http://schemas.openxmlformats.org/drawingml/2006/main">
                      <a:graphicData uri="http://schemas.microsoft.com/office/word/2010/wordprocessingShape">
                        <wps:wsp>
                          <wps:cNvSpPr/>
                          <wps:spPr>
                            <a:xfrm>
                              <a:off x="0" y="0"/>
                              <a:ext cx="832485" cy="810260"/>
                            </a:xfrm>
                            <a:prstGeom prst="pie">
                              <a:avLst>
                                <a:gd name="adj1" fmla="val 7805525"/>
                                <a:gd name="adj2" fmla="val 16200000"/>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991DC" id="Pie 20" o:spid="_x0000_s1026" style="position:absolute;margin-left:-26.1pt;margin-top:5.1pt;width:65.55pt;height:63.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2485,81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" path="m152433,718501c14561,608549,-36081,425360,26488,262916,87400,104773,242719,,416243,r,405130l152433,718501xe" fillcolor="#938953 [1614]" strokecolor="white [3212]" strokeweight="2pt">
                    <v:path arrowok="t" o:connecttype="custom" o:connectlocs="152433,718501;26488,262916;416243,0;416243,405130;152433,718501" o:connectangles="0,0,0,0,0"/>
                  </v:shape>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22752" behindDoc="0" locked="0" layoutInCell="1" allowOverlap="1" wp14:anchorId="2DDA6E6C" wp14:editId="2FCAE287">
                    <wp:simplePos x="0" y="0"/>
                    <wp:positionH relativeFrom="column">
                      <wp:posOffset>60960</wp:posOffset>
                    </wp:positionH>
                    <wp:positionV relativeFrom="paragraph">
                      <wp:posOffset>539750</wp:posOffset>
                    </wp:positionV>
                    <wp:extent cx="5694045" cy="0"/>
                    <wp:effectExtent l="0" t="19050" r="1905" b="19050"/>
                    <wp:wrapNone/>
                    <wp:docPr id="95" name="Straight Connector 21"/>
                    <wp:cNvGraphicFramePr/>
                    <a:graphic xmlns:a="http://schemas.openxmlformats.org/drawingml/2006/main">
                      <a:graphicData uri="http://schemas.microsoft.com/office/word/2010/wordprocessingShape">
                        <wps:wsp>
                          <wps:cNvCnPr/>
                          <wps:spPr>
                            <a:xfrm>
                              <a:off x="0" y="0"/>
                              <a:ext cx="5694045" cy="0"/>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CF6FE" id="Straight Connector 2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2.5pt" to="453.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" strokecolor="#484329 [814]" strokeweight="2.25pt">
                    <v:stroke opacity="41891f"/>
                  </v:line>
                </w:pict>
              </mc:Fallback>
            </mc:AlternateContent>
          </w:r>
          <w:r w:rsidRPr="00ED594C">
            <w:rPr>
              <w:rFonts w:asciiTheme="majorHAnsi" w:hAnsiTheme="majorHAnsi"/>
            </w:rPr>
            <w:t>GOBIERNO REGIONAL DE APURÍMAC</w:t>
          </w:r>
        </w:p>
        <w:p w:rsidR="006957C9" w:rsidRPr="00780790" w:rsidRDefault="006957C9" w:rsidP="00B06EEA">
          <w:pPr>
            <w:pStyle w:val="Encabezado"/>
            <w:spacing w:before="120" w:after="120" w:line="276" w:lineRule="auto"/>
            <w:ind w:right="-643"/>
            <w:jc w:val="center"/>
            <w:rPr>
              <w:rFonts w:asciiTheme="majorHAnsi" w:hAnsiTheme="majorHAnsi"/>
              <w:color w:val="7F7F7F" w:themeColor="text1" w:themeTint="80"/>
            </w:rPr>
          </w:pPr>
          <w:r w:rsidRPr="00ED594C">
            <w:rPr>
              <w:rFonts w:asciiTheme="majorHAnsi" w:hAnsiTheme="majorHAnsi"/>
            </w:rPr>
            <w:t>GERENCIA REGIONAL DE DESARROLLO SOCIAL</w:t>
          </w:r>
        </w:p>
      </w:tc>
    </w:tr>
  </w:tbl>
  <w:p w:rsidR="006957C9" w:rsidRPr="001A5FB3" w:rsidRDefault="006957C9" w:rsidP="001A5FB3">
    <w:pPr>
      <w:pStyle w:val="Encabezado"/>
      <w:rPr>
        <w:lang w:val="es-P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6957C9" w:rsidTr="0044376D">
      <w:trPr>
        <w:trHeight w:val="146"/>
        <w:jc w:val="center"/>
      </w:trPr>
      <w:tc>
        <w:tcPr>
          <w:tcW w:w="8645" w:type="dxa"/>
        </w:tcPr>
        <w:p w:rsidR="006957C9" w:rsidRPr="00ED594C" w:rsidRDefault="006957C9" w:rsidP="004903DC">
          <w:pPr>
            <w:pStyle w:val="Encabezado"/>
            <w:tabs>
              <w:tab w:val="clear" w:pos="8838"/>
              <w:tab w:val="right" w:pos="9072"/>
            </w:tabs>
            <w:spacing w:before="120" w:after="120" w:line="276" w:lineRule="auto"/>
            <w:ind w:right="-643"/>
            <w:jc w:val="center"/>
            <w:rPr>
              <w:rFonts w:asciiTheme="majorHAnsi" w:hAnsiTheme="majorHAnsi"/>
            </w:rPr>
          </w:pPr>
          <w:r w:rsidRPr="00ED594C">
            <w:rPr>
              <w:rFonts w:asciiTheme="majorHAnsi" w:hAnsiTheme="majorHAnsi"/>
              <w:noProof/>
              <w:lang w:val="es-PE" w:eastAsia="es-PE"/>
            </w:rPr>
            <mc:AlternateContent>
              <mc:Choice Requires="wps">
                <w:drawing>
                  <wp:anchor distT="0" distB="0" distL="114300" distR="114300" simplePos="0" relativeHeight="251710464" behindDoc="0" locked="0" layoutInCell="1" allowOverlap="1" wp14:anchorId="1AC70D52" wp14:editId="6156B956">
                    <wp:simplePos x="0" y="0"/>
                    <wp:positionH relativeFrom="column">
                      <wp:posOffset>-123190</wp:posOffset>
                    </wp:positionH>
                    <wp:positionV relativeFrom="paragraph">
                      <wp:posOffset>232410</wp:posOffset>
                    </wp:positionV>
                    <wp:extent cx="415290" cy="415290"/>
                    <wp:effectExtent l="57150" t="19050" r="80010" b="99060"/>
                    <wp:wrapNone/>
                    <wp:docPr id="54" name="Oval 17"/>
                    <wp:cNvGraphicFramePr/>
                    <a:graphic xmlns:a="http://schemas.openxmlformats.org/drawingml/2006/main">
                      <a:graphicData uri="http://schemas.microsoft.com/office/word/2010/wordprocessingShape">
                        <wps:wsp>
                          <wps:cNvSpPr/>
                          <wps:spPr>
                            <a:xfrm>
                              <a:off x="0" y="0"/>
                              <a:ext cx="415290" cy="415290"/>
                            </a:xfrm>
                            <a:prstGeom prst="ellipse">
                              <a:avLst/>
                            </a:prstGeom>
                            <a:solidFill>
                              <a:schemeClr val="bg2">
                                <a:lumMod val="25000"/>
                              </a:schemeClr>
                            </a:solidFill>
                            <a:ln>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56E9A" id="Oval 17" o:spid="_x0000_s1026" style="position:absolute;margin-left:-9.7pt;margin-top:18.3pt;width:32.7pt;height:3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" fillcolor="#484329 [814]" strokecolor="#484329 [814]">
                    <v:shadow on="t" color="black" opacity="22937f" origin=",.5" offset="0,.63889mm"/>
                  </v:oval>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08416" behindDoc="0" locked="0" layoutInCell="1" allowOverlap="1" wp14:anchorId="5710FB12" wp14:editId="417CD1C8">
                    <wp:simplePos x="0" y="0"/>
                    <wp:positionH relativeFrom="column">
                      <wp:posOffset>-331470</wp:posOffset>
                    </wp:positionH>
                    <wp:positionV relativeFrom="paragraph">
                      <wp:posOffset>64770</wp:posOffset>
                    </wp:positionV>
                    <wp:extent cx="832485" cy="810260"/>
                    <wp:effectExtent l="0" t="0" r="0" b="0"/>
                    <wp:wrapNone/>
                    <wp:docPr id="55" name="Pie 20"/>
                    <wp:cNvGraphicFramePr/>
                    <a:graphic xmlns:a="http://schemas.openxmlformats.org/drawingml/2006/main">
                      <a:graphicData uri="http://schemas.microsoft.com/office/word/2010/wordprocessingShape">
                        <wps:wsp>
                          <wps:cNvSpPr/>
                          <wps:spPr>
                            <a:xfrm>
                              <a:off x="0" y="0"/>
                              <a:ext cx="832485" cy="810260"/>
                            </a:xfrm>
                            <a:prstGeom prst="pie">
                              <a:avLst>
                                <a:gd name="adj1" fmla="val 7805525"/>
                                <a:gd name="adj2" fmla="val 16200000"/>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BB8D9" id="Pie 20" o:spid="_x0000_s1026" style="position:absolute;margin-left:-26.1pt;margin-top:5.1pt;width:65.55pt;height:63.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2485,81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" path="m152433,718501c14561,608549,-36081,425360,26488,262916,87400,104773,242719,,416243,r,405130l152433,718501xe" fillcolor="#938953 [1614]" strokecolor="white [3212]" strokeweight="2pt">
                    <v:path arrowok="t" o:connecttype="custom" o:connectlocs="152433,718501;26488,262916;416243,0;416243,405130;152433,718501" o:connectangles="0,0,0,0,0"/>
                  </v:shape>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09440" behindDoc="0" locked="0" layoutInCell="1" allowOverlap="1" wp14:anchorId="6C88C33D" wp14:editId="55B6F657">
                    <wp:simplePos x="0" y="0"/>
                    <wp:positionH relativeFrom="column">
                      <wp:posOffset>60960</wp:posOffset>
                    </wp:positionH>
                    <wp:positionV relativeFrom="paragraph">
                      <wp:posOffset>539750</wp:posOffset>
                    </wp:positionV>
                    <wp:extent cx="5694045" cy="0"/>
                    <wp:effectExtent l="0" t="19050" r="1905" b="19050"/>
                    <wp:wrapNone/>
                    <wp:docPr id="56" name="Straight Connector 21"/>
                    <wp:cNvGraphicFramePr/>
                    <a:graphic xmlns:a="http://schemas.openxmlformats.org/drawingml/2006/main">
                      <a:graphicData uri="http://schemas.microsoft.com/office/word/2010/wordprocessingShape">
                        <wps:wsp>
                          <wps:cNvCnPr/>
                          <wps:spPr>
                            <a:xfrm>
                              <a:off x="0" y="0"/>
                              <a:ext cx="5694045" cy="0"/>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A92E1" id="Straight Connector 2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2.5pt" to="453.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" strokecolor="#484329 [814]" strokeweight="2.25pt">
                    <v:stroke opacity="41891f"/>
                  </v:line>
                </w:pict>
              </mc:Fallback>
            </mc:AlternateContent>
          </w:r>
          <w:r w:rsidRPr="00ED594C">
            <w:rPr>
              <w:rFonts w:asciiTheme="majorHAnsi" w:hAnsiTheme="majorHAnsi"/>
            </w:rPr>
            <w:t>GOBIERNO REGIONAL DE APURÍMAC</w:t>
          </w:r>
        </w:p>
        <w:p w:rsidR="006957C9" w:rsidRPr="00780790" w:rsidRDefault="006957C9" w:rsidP="004903DC">
          <w:pPr>
            <w:pStyle w:val="Encabezado"/>
            <w:spacing w:before="120" w:after="120" w:line="276" w:lineRule="auto"/>
            <w:ind w:right="-643"/>
            <w:jc w:val="center"/>
            <w:rPr>
              <w:rFonts w:asciiTheme="majorHAnsi" w:hAnsiTheme="majorHAnsi"/>
              <w:color w:val="7F7F7F" w:themeColor="text1" w:themeTint="80"/>
            </w:rPr>
          </w:pPr>
          <w:r w:rsidRPr="00ED594C">
            <w:rPr>
              <w:rFonts w:asciiTheme="majorHAnsi" w:hAnsiTheme="majorHAnsi"/>
            </w:rPr>
            <w:t>GERENCIA REGIONAL DE DESARROLLO SOCIAL</w:t>
          </w:r>
        </w:p>
      </w:tc>
    </w:tr>
  </w:tbl>
  <w:p w:rsidR="006957C9" w:rsidRDefault="006957C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9C66212"/>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5497360"/>
    <w:multiLevelType w:val="hybridMultilevel"/>
    <w:tmpl w:val="D7347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573476D"/>
    <w:multiLevelType w:val="multilevel"/>
    <w:tmpl w:val="BF62B542"/>
    <w:lvl w:ilvl="0">
      <w:start w:val="3"/>
      <w:numFmt w:val="decimal"/>
      <w:lvlText w:val="%1."/>
      <w:lvlJc w:val="left"/>
      <w:pPr>
        <w:ind w:left="390" w:hanging="390"/>
      </w:pPr>
      <w:rPr>
        <w:rFonts w:hint="default"/>
        <w:b/>
      </w:rPr>
    </w:lvl>
    <w:lvl w:ilvl="1">
      <w:start w:val="1"/>
      <w:numFmt w:val="decimal"/>
      <w:lvlText w:val="%1.%2."/>
      <w:lvlJc w:val="left"/>
      <w:pPr>
        <w:ind w:left="1287" w:hanging="720"/>
      </w:pPr>
      <w:rPr>
        <w:rFonts w:hint="default"/>
        <w:b/>
      </w:rPr>
    </w:lvl>
    <w:lvl w:ilvl="2">
      <w:start w:val="1"/>
      <w:numFmt w:val="upperLetter"/>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6">
    <w:nsid w:val="06B73E5E"/>
    <w:multiLevelType w:val="hybridMultilevel"/>
    <w:tmpl w:val="B622BCD2"/>
    <w:lvl w:ilvl="0" w:tplc="4DBC8E6A">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BCC3563"/>
    <w:multiLevelType w:val="hybridMultilevel"/>
    <w:tmpl w:val="CEA4EF5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nsid w:val="0EF20474"/>
    <w:multiLevelType w:val="hybridMultilevel"/>
    <w:tmpl w:val="4A980E0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156503ED"/>
    <w:multiLevelType w:val="multilevel"/>
    <w:tmpl w:val="85268032"/>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1">
    <w:nsid w:val="1D905812"/>
    <w:multiLevelType w:val="multilevel"/>
    <w:tmpl w:val="5A78446A"/>
    <w:lvl w:ilvl="0">
      <w:start w:val="2"/>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4CC4C85"/>
    <w:multiLevelType w:val="hybridMultilevel"/>
    <w:tmpl w:val="81CA963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3">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82B2BFC"/>
    <w:multiLevelType w:val="hybridMultilevel"/>
    <w:tmpl w:val="4CE2EC6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5">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A9F42A4"/>
    <w:multiLevelType w:val="hybridMultilevel"/>
    <w:tmpl w:val="B5EA410C"/>
    <w:lvl w:ilvl="0" w:tplc="28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7">
    <w:nsid w:val="2E60448E"/>
    <w:multiLevelType w:val="hybridMultilevel"/>
    <w:tmpl w:val="1E6C8DE8"/>
    <w:lvl w:ilvl="0" w:tplc="0C0A000F">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2E9F560F"/>
    <w:multiLevelType w:val="multilevel"/>
    <w:tmpl w:val="A518298E"/>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FC54E57"/>
    <w:multiLevelType w:val="hybridMultilevel"/>
    <w:tmpl w:val="199AB0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32243C89"/>
    <w:multiLevelType w:val="hybridMultilevel"/>
    <w:tmpl w:val="41968EC4"/>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8123FDB"/>
    <w:multiLevelType w:val="hybridMultilevel"/>
    <w:tmpl w:val="2C5421A6"/>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4">
    <w:nsid w:val="41267F6C"/>
    <w:multiLevelType w:val="multilevel"/>
    <w:tmpl w:val="21B80A1E"/>
    <w:lvl w:ilvl="0">
      <w:start w:val="2"/>
      <w:numFmt w:val="decimal"/>
      <w:lvlText w:val="%1."/>
      <w:lvlJc w:val="left"/>
      <w:pPr>
        <w:ind w:left="540" w:hanging="54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b/>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5">
    <w:nsid w:val="46432D7C"/>
    <w:multiLevelType w:val="multilevel"/>
    <w:tmpl w:val="6CBE3242"/>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90E6941"/>
    <w:multiLevelType w:val="hybridMultilevel"/>
    <w:tmpl w:val="5E240F04"/>
    <w:lvl w:ilvl="0" w:tplc="0C0A000D">
      <w:start w:val="1"/>
      <w:numFmt w:val="bullet"/>
      <w:lvlText w:val=""/>
      <w:lvlJc w:val="left"/>
      <w:pPr>
        <w:ind w:left="786" w:hanging="360"/>
      </w:pPr>
      <w:rPr>
        <w:rFonts w:ascii="Wingdings" w:hAnsi="Wingdings"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7">
    <w:nsid w:val="4E4857B4"/>
    <w:multiLevelType w:val="multilevel"/>
    <w:tmpl w:val="B9D83BB0"/>
    <w:lvl w:ilvl="0">
      <w:start w:val="1"/>
      <w:numFmt w:val="lowerLetter"/>
      <w:lvlText w:val="%1."/>
      <w:lvlJc w:val="left"/>
      <w:pPr>
        <w:tabs>
          <w:tab w:val="num" w:pos="-5664"/>
        </w:tabs>
        <w:ind w:left="-5664" w:hanging="360"/>
      </w:pPr>
      <w:rPr>
        <w:rFonts w:ascii="Calibri" w:eastAsia="Times New Roman" w:hAnsi="Calibri" w:cs="Calibri"/>
      </w:rPr>
    </w:lvl>
    <w:lvl w:ilvl="1">
      <w:start w:val="1"/>
      <w:numFmt w:val="bullet"/>
      <w:lvlText w:val=""/>
      <w:lvlJc w:val="left"/>
      <w:pPr>
        <w:tabs>
          <w:tab w:val="num" w:pos="-4944"/>
        </w:tabs>
        <w:ind w:left="-4944" w:hanging="360"/>
      </w:pPr>
      <w:rPr>
        <w:rFonts w:ascii="Symbol" w:hAnsi="Symbol" w:hint="default"/>
      </w:rPr>
    </w:lvl>
    <w:lvl w:ilvl="2">
      <w:start w:val="1"/>
      <w:numFmt w:val="lowerRoman"/>
      <w:lvlText w:val="%3."/>
      <w:lvlJc w:val="left"/>
      <w:pPr>
        <w:tabs>
          <w:tab w:val="num" w:pos="-4224"/>
        </w:tabs>
        <w:ind w:left="-4224" w:hanging="180"/>
      </w:pPr>
      <w:rPr>
        <w:rFonts w:hint="default"/>
      </w:rPr>
    </w:lvl>
    <w:lvl w:ilvl="3">
      <w:start w:val="1"/>
      <w:numFmt w:val="lowerLetter"/>
      <w:lvlText w:val="%4.)"/>
      <w:lvlJc w:val="left"/>
      <w:pPr>
        <w:tabs>
          <w:tab w:val="num" w:pos="-6668"/>
        </w:tabs>
        <w:ind w:left="-3504" w:hanging="360"/>
      </w:pPr>
      <w:rPr>
        <w:rFonts w:hint="default"/>
      </w:rPr>
    </w:lvl>
    <w:lvl w:ilvl="4">
      <w:start w:val="1"/>
      <w:numFmt w:val="lowerLetter"/>
      <w:lvlText w:val="%5)"/>
      <w:lvlJc w:val="left"/>
      <w:pPr>
        <w:tabs>
          <w:tab w:val="num" w:pos="-9766"/>
        </w:tabs>
        <w:ind w:left="-5882" w:hanging="360"/>
      </w:pPr>
      <w:rPr>
        <w:rFonts w:hint="default"/>
      </w:rPr>
    </w:lvl>
    <w:lvl w:ilvl="5">
      <w:start w:val="1"/>
      <w:numFmt w:val="lowerRoman"/>
      <w:lvlText w:val="%6."/>
      <w:lvlJc w:val="left"/>
      <w:pPr>
        <w:tabs>
          <w:tab w:val="num" w:pos="-2064"/>
        </w:tabs>
        <w:ind w:left="-2064" w:hanging="180"/>
      </w:pPr>
      <w:rPr>
        <w:rFonts w:hint="default"/>
      </w:rPr>
    </w:lvl>
    <w:lvl w:ilvl="6">
      <w:start w:val="1"/>
      <w:numFmt w:val="decimal"/>
      <w:lvlText w:val="%7."/>
      <w:lvlJc w:val="left"/>
      <w:pPr>
        <w:tabs>
          <w:tab w:val="num" w:pos="-1344"/>
        </w:tabs>
        <w:ind w:left="-1344" w:hanging="360"/>
      </w:pPr>
      <w:rPr>
        <w:rFonts w:hint="default"/>
        <w:b/>
      </w:rPr>
    </w:lvl>
    <w:lvl w:ilvl="7">
      <w:start w:val="1"/>
      <w:numFmt w:val="lowerLetter"/>
      <w:lvlText w:val="%8."/>
      <w:lvlJc w:val="left"/>
      <w:pPr>
        <w:tabs>
          <w:tab w:val="num" w:pos="-624"/>
        </w:tabs>
        <w:ind w:left="-624" w:hanging="360"/>
      </w:pPr>
      <w:rPr>
        <w:rFonts w:hint="default"/>
      </w:rPr>
    </w:lvl>
    <w:lvl w:ilvl="8">
      <w:start w:val="1"/>
      <w:numFmt w:val="bullet"/>
      <w:lvlText w:val=""/>
      <w:lvlJc w:val="left"/>
      <w:pPr>
        <w:tabs>
          <w:tab w:val="num" w:pos="96"/>
        </w:tabs>
        <w:ind w:left="96" w:hanging="180"/>
      </w:pPr>
      <w:rPr>
        <w:rFonts w:ascii="Wingdings" w:hAnsi="Wingdings" w:hint="default"/>
      </w:rPr>
    </w:lvl>
  </w:abstractNum>
  <w:abstractNum w:abstractNumId="28">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1625A3B"/>
    <w:multiLevelType w:val="hybridMultilevel"/>
    <w:tmpl w:val="A614BD7E"/>
    <w:lvl w:ilvl="0" w:tplc="0C0A0009">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0">
    <w:nsid w:val="5CFB51DA"/>
    <w:multiLevelType w:val="multilevel"/>
    <w:tmpl w:val="ACDE654A"/>
    <w:lvl w:ilvl="0">
      <w:start w:val="3"/>
      <w:numFmt w:val="decimal"/>
      <w:lvlText w:val="%1"/>
      <w:lvlJc w:val="left"/>
      <w:pPr>
        <w:ind w:left="360" w:hanging="360"/>
      </w:pPr>
      <w:rPr>
        <w:rFonts w:hint="default"/>
      </w:rPr>
    </w:lvl>
    <w:lvl w:ilvl="1">
      <w:start w:val="1"/>
      <w:numFmt w:val="decimal"/>
      <w:lvlText w:val="%1.%2"/>
      <w:lvlJc w:val="left"/>
      <w:pPr>
        <w:ind w:left="567" w:hanging="360"/>
      </w:pPr>
      <w:rPr>
        <w:rFonts w:hint="default"/>
        <w:b/>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31">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nsid w:val="5ECC7230"/>
    <w:multiLevelType w:val="hybridMultilevel"/>
    <w:tmpl w:val="F7982E5E"/>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3">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4">
    <w:nsid w:val="65275EC6"/>
    <w:multiLevelType w:val="multilevel"/>
    <w:tmpl w:val="81DA2490"/>
    <w:lvl w:ilvl="0">
      <w:start w:val="1"/>
      <w:numFmt w:val="decimal"/>
      <w:lvlText w:val="%1."/>
      <w:lvlJc w:val="left"/>
      <w:pPr>
        <w:ind w:left="720" w:hanging="360"/>
      </w:pPr>
      <w:rPr>
        <w:rFonts w:hint="default"/>
      </w:rPr>
    </w:lvl>
    <w:lvl w:ilvl="1">
      <w:start w:val="1"/>
      <w:numFmt w:val="decimal"/>
      <w:isLgl/>
      <w:lvlText w:val="%1.%2."/>
      <w:lvlJc w:val="left"/>
      <w:pPr>
        <w:ind w:left="1113"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424" w:hanging="1800"/>
      </w:pPr>
      <w:rPr>
        <w:rFonts w:hint="default"/>
      </w:rPr>
    </w:lvl>
  </w:abstractNum>
  <w:abstractNum w:abstractNumId="35">
    <w:nsid w:val="670D2113"/>
    <w:multiLevelType w:val="hybridMultilevel"/>
    <w:tmpl w:val="FBE0648E"/>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69621D34"/>
    <w:multiLevelType w:val="hybridMultilevel"/>
    <w:tmpl w:val="38C2F5E4"/>
    <w:lvl w:ilvl="0" w:tplc="00000009">
      <w:start w:val="1"/>
      <w:numFmt w:val="bullet"/>
      <w:lvlText w:val="-"/>
      <w:lvlJc w:val="left"/>
      <w:pPr>
        <w:ind w:left="1709" w:hanging="360"/>
      </w:pPr>
      <w:rPr>
        <w:rFonts w:ascii="OpenSymbol" w:hAnsi="OpenSymbol"/>
      </w:rPr>
    </w:lvl>
    <w:lvl w:ilvl="1" w:tplc="280A0003">
      <w:start w:val="1"/>
      <w:numFmt w:val="bullet"/>
      <w:lvlText w:val="o"/>
      <w:lvlJc w:val="left"/>
      <w:pPr>
        <w:ind w:left="2429" w:hanging="360"/>
      </w:pPr>
      <w:rPr>
        <w:rFonts w:ascii="Courier New" w:hAnsi="Courier New" w:cs="Courier New" w:hint="default"/>
      </w:rPr>
    </w:lvl>
    <w:lvl w:ilvl="2" w:tplc="280A0005" w:tentative="1">
      <w:start w:val="1"/>
      <w:numFmt w:val="bullet"/>
      <w:lvlText w:val=""/>
      <w:lvlJc w:val="left"/>
      <w:pPr>
        <w:ind w:left="3149" w:hanging="360"/>
      </w:pPr>
      <w:rPr>
        <w:rFonts w:ascii="Wingdings" w:hAnsi="Wingdings" w:hint="default"/>
      </w:rPr>
    </w:lvl>
    <w:lvl w:ilvl="3" w:tplc="280A0001" w:tentative="1">
      <w:start w:val="1"/>
      <w:numFmt w:val="bullet"/>
      <w:lvlText w:val=""/>
      <w:lvlJc w:val="left"/>
      <w:pPr>
        <w:ind w:left="3869" w:hanging="360"/>
      </w:pPr>
      <w:rPr>
        <w:rFonts w:ascii="Symbol" w:hAnsi="Symbol" w:hint="default"/>
      </w:rPr>
    </w:lvl>
    <w:lvl w:ilvl="4" w:tplc="280A0003" w:tentative="1">
      <w:start w:val="1"/>
      <w:numFmt w:val="bullet"/>
      <w:lvlText w:val="o"/>
      <w:lvlJc w:val="left"/>
      <w:pPr>
        <w:ind w:left="4589" w:hanging="360"/>
      </w:pPr>
      <w:rPr>
        <w:rFonts w:ascii="Courier New" w:hAnsi="Courier New" w:cs="Courier New" w:hint="default"/>
      </w:rPr>
    </w:lvl>
    <w:lvl w:ilvl="5" w:tplc="280A0005" w:tentative="1">
      <w:start w:val="1"/>
      <w:numFmt w:val="bullet"/>
      <w:lvlText w:val=""/>
      <w:lvlJc w:val="left"/>
      <w:pPr>
        <w:ind w:left="5309" w:hanging="360"/>
      </w:pPr>
      <w:rPr>
        <w:rFonts w:ascii="Wingdings" w:hAnsi="Wingdings" w:hint="default"/>
      </w:rPr>
    </w:lvl>
    <w:lvl w:ilvl="6" w:tplc="280A0001" w:tentative="1">
      <w:start w:val="1"/>
      <w:numFmt w:val="bullet"/>
      <w:lvlText w:val=""/>
      <w:lvlJc w:val="left"/>
      <w:pPr>
        <w:ind w:left="6029" w:hanging="360"/>
      </w:pPr>
      <w:rPr>
        <w:rFonts w:ascii="Symbol" w:hAnsi="Symbol" w:hint="default"/>
      </w:rPr>
    </w:lvl>
    <w:lvl w:ilvl="7" w:tplc="280A0003" w:tentative="1">
      <w:start w:val="1"/>
      <w:numFmt w:val="bullet"/>
      <w:lvlText w:val="o"/>
      <w:lvlJc w:val="left"/>
      <w:pPr>
        <w:ind w:left="6749" w:hanging="360"/>
      </w:pPr>
      <w:rPr>
        <w:rFonts w:ascii="Courier New" w:hAnsi="Courier New" w:cs="Courier New" w:hint="default"/>
      </w:rPr>
    </w:lvl>
    <w:lvl w:ilvl="8" w:tplc="280A0005" w:tentative="1">
      <w:start w:val="1"/>
      <w:numFmt w:val="bullet"/>
      <w:lvlText w:val=""/>
      <w:lvlJc w:val="left"/>
      <w:pPr>
        <w:ind w:left="7469" w:hanging="360"/>
      </w:pPr>
      <w:rPr>
        <w:rFonts w:ascii="Wingdings" w:hAnsi="Wingdings" w:hint="default"/>
      </w:rPr>
    </w:lvl>
  </w:abstractNum>
  <w:abstractNum w:abstractNumId="37">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F433703"/>
    <w:multiLevelType w:val="hybridMultilevel"/>
    <w:tmpl w:val="3F340458"/>
    <w:lvl w:ilvl="0" w:tplc="280A000D">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9">
    <w:nsid w:val="706A5872"/>
    <w:multiLevelType w:val="hybridMultilevel"/>
    <w:tmpl w:val="C7C8F916"/>
    <w:lvl w:ilvl="0" w:tplc="0C0A0009">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40">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1">
    <w:nsid w:val="753C44CC"/>
    <w:multiLevelType w:val="multilevel"/>
    <w:tmpl w:val="FD1E2BAA"/>
    <w:lvl w:ilvl="0">
      <w:start w:val="2"/>
      <w:numFmt w:val="decimal"/>
      <w:lvlText w:val="%1"/>
      <w:lvlJc w:val="left"/>
      <w:pPr>
        <w:ind w:left="360" w:hanging="360"/>
      </w:pPr>
      <w:rPr>
        <w:rFonts w:hint="default"/>
        <w:b/>
      </w:rPr>
    </w:lvl>
    <w:lvl w:ilvl="1">
      <w:start w:val="1"/>
      <w:numFmt w:val="decimal"/>
      <w:lvlText w:val="%1.%2"/>
      <w:lvlJc w:val="left"/>
      <w:pPr>
        <w:ind w:left="3240" w:hanging="36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360" w:hanging="72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480" w:hanging="108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600" w:hanging="1440"/>
      </w:pPr>
      <w:rPr>
        <w:rFonts w:hint="default"/>
        <w:b/>
      </w:rPr>
    </w:lvl>
    <w:lvl w:ilvl="8">
      <w:start w:val="1"/>
      <w:numFmt w:val="decimal"/>
      <w:lvlText w:val="%1.%2.%3.%4.%5.%6.%7.%8.%9"/>
      <w:lvlJc w:val="left"/>
      <w:pPr>
        <w:ind w:left="24840" w:hanging="1800"/>
      </w:pPr>
      <w:rPr>
        <w:rFonts w:hint="default"/>
        <w:b/>
      </w:rPr>
    </w:lvl>
  </w:abstractNum>
  <w:abstractNum w:abstractNumId="42">
    <w:nsid w:val="76031C6F"/>
    <w:multiLevelType w:val="hybridMultilevel"/>
    <w:tmpl w:val="097C4BB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3">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5"/>
  </w:num>
  <w:num w:numId="4">
    <w:abstractNumId w:val="18"/>
  </w:num>
  <w:num w:numId="5">
    <w:abstractNumId w:val="10"/>
  </w:num>
  <w:num w:numId="6">
    <w:abstractNumId w:val="17"/>
  </w:num>
  <w:num w:numId="7">
    <w:abstractNumId w:val="15"/>
  </w:num>
  <w:num w:numId="8">
    <w:abstractNumId w:val="28"/>
  </w:num>
  <w:num w:numId="9">
    <w:abstractNumId w:val="31"/>
  </w:num>
  <w:num w:numId="10">
    <w:abstractNumId w:val="9"/>
  </w:num>
  <w:num w:numId="11">
    <w:abstractNumId w:val="13"/>
  </w:num>
  <w:num w:numId="12">
    <w:abstractNumId w:val="35"/>
  </w:num>
  <w:num w:numId="13">
    <w:abstractNumId w:val="21"/>
  </w:num>
  <w:num w:numId="14">
    <w:abstractNumId w:val="39"/>
  </w:num>
  <w:num w:numId="15">
    <w:abstractNumId w:val="29"/>
  </w:num>
  <w:num w:numId="16">
    <w:abstractNumId w:val="1"/>
  </w:num>
  <w:num w:numId="17">
    <w:abstractNumId w:val="27"/>
  </w:num>
  <w:num w:numId="18">
    <w:abstractNumId w:val="20"/>
  </w:num>
  <w:num w:numId="19">
    <w:abstractNumId w:val="23"/>
  </w:num>
  <w:num w:numId="20">
    <w:abstractNumId w:val="16"/>
  </w:num>
  <w:num w:numId="21">
    <w:abstractNumId w:val="26"/>
  </w:num>
  <w:num w:numId="22">
    <w:abstractNumId w:val="36"/>
  </w:num>
  <w:num w:numId="23">
    <w:abstractNumId w:val="37"/>
  </w:num>
  <w:num w:numId="24">
    <w:abstractNumId w:val="34"/>
  </w:num>
  <w:num w:numId="25">
    <w:abstractNumId w:val="4"/>
  </w:num>
  <w:num w:numId="26">
    <w:abstractNumId w:val="7"/>
  </w:num>
  <w:num w:numId="27">
    <w:abstractNumId w:val="22"/>
  </w:num>
  <w:num w:numId="28">
    <w:abstractNumId w:val="2"/>
  </w:num>
  <w:num w:numId="29">
    <w:abstractNumId w:val="43"/>
  </w:num>
  <w:num w:numId="30">
    <w:abstractNumId w:val="33"/>
  </w:num>
  <w:num w:numId="31">
    <w:abstractNumId w:val="3"/>
  </w:num>
  <w:num w:numId="32">
    <w:abstractNumId w:val="41"/>
  </w:num>
  <w:num w:numId="33">
    <w:abstractNumId w:val="14"/>
  </w:num>
  <w:num w:numId="34">
    <w:abstractNumId w:val="12"/>
  </w:num>
  <w:num w:numId="35">
    <w:abstractNumId w:val="32"/>
  </w:num>
  <w:num w:numId="36">
    <w:abstractNumId w:val="42"/>
  </w:num>
  <w:num w:numId="37">
    <w:abstractNumId w:val="8"/>
  </w:num>
  <w:num w:numId="38">
    <w:abstractNumId w:val="38"/>
  </w:num>
  <w:num w:numId="39">
    <w:abstractNumId w:val="6"/>
  </w:num>
  <w:num w:numId="40">
    <w:abstractNumId w:val="11"/>
  </w:num>
  <w:num w:numId="41">
    <w:abstractNumId w:val="30"/>
  </w:num>
  <w:num w:numId="42">
    <w:abstractNumId w:val="40"/>
  </w:num>
  <w:num w:numId="43">
    <w:abstractNumId w:val="5"/>
  </w:num>
  <w:num w:numId="44">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6841"/>
    <w:rsid w:val="00006AA2"/>
    <w:rsid w:val="0002204F"/>
    <w:rsid w:val="00025701"/>
    <w:rsid w:val="000308FD"/>
    <w:rsid w:val="00045795"/>
    <w:rsid w:val="00050FE0"/>
    <w:rsid w:val="000512BE"/>
    <w:rsid w:val="00052CAE"/>
    <w:rsid w:val="000620A5"/>
    <w:rsid w:val="000763FD"/>
    <w:rsid w:val="000813BA"/>
    <w:rsid w:val="00086849"/>
    <w:rsid w:val="00087C4D"/>
    <w:rsid w:val="000A2E67"/>
    <w:rsid w:val="000A4DF1"/>
    <w:rsid w:val="000A4EAC"/>
    <w:rsid w:val="000B1F1F"/>
    <w:rsid w:val="000C7681"/>
    <w:rsid w:val="000D4C5F"/>
    <w:rsid w:val="000E5FE9"/>
    <w:rsid w:val="000E69F2"/>
    <w:rsid w:val="001021AF"/>
    <w:rsid w:val="001432B0"/>
    <w:rsid w:val="001505E0"/>
    <w:rsid w:val="00151124"/>
    <w:rsid w:val="001544FE"/>
    <w:rsid w:val="00155D99"/>
    <w:rsid w:val="001579C6"/>
    <w:rsid w:val="00164B84"/>
    <w:rsid w:val="001709F0"/>
    <w:rsid w:val="001711E7"/>
    <w:rsid w:val="00176156"/>
    <w:rsid w:val="00181494"/>
    <w:rsid w:val="00181C87"/>
    <w:rsid w:val="00190BFA"/>
    <w:rsid w:val="001A0D47"/>
    <w:rsid w:val="001A5FB3"/>
    <w:rsid w:val="001C1331"/>
    <w:rsid w:val="001D31CE"/>
    <w:rsid w:val="001E4196"/>
    <w:rsid w:val="001F2915"/>
    <w:rsid w:val="001F5D54"/>
    <w:rsid w:val="00203651"/>
    <w:rsid w:val="0020673C"/>
    <w:rsid w:val="0021210F"/>
    <w:rsid w:val="0021526C"/>
    <w:rsid w:val="002169BC"/>
    <w:rsid w:val="00227404"/>
    <w:rsid w:val="00227812"/>
    <w:rsid w:val="002308CC"/>
    <w:rsid w:val="00236439"/>
    <w:rsid w:val="00240B05"/>
    <w:rsid w:val="00260FB4"/>
    <w:rsid w:val="00262C1F"/>
    <w:rsid w:val="0026341D"/>
    <w:rsid w:val="002839F8"/>
    <w:rsid w:val="00285634"/>
    <w:rsid w:val="00294901"/>
    <w:rsid w:val="002A3B13"/>
    <w:rsid w:val="002A4D0E"/>
    <w:rsid w:val="002A7E3D"/>
    <w:rsid w:val="002B344E"/>
    <w:rsid w:val="002B543B"/>
    <w:rsid w:val="002D3909"/>
    <w:rsid w:val="002E02B3"/>
    <w:rsid w:val="002E2488"/>
    <w:rsid w:val="00316762"/>
    <w:rsid w:val="00320402"/>
    <w:rsid w:val="003207F4"/>
    <w:rsid w:val="00322595"/>
    <w:rsid w:val="003250CD"/>
    <w:rsid w:val="00346BE3"/>
    <w:rsid w:val="00351E3A"/>
    <w:rsid w:val="00355B96"/>
    <w:rsid w:val="0036020B"/>
    <w:rsid w:val="00365F79"/>
    <w:rsid w:val="00371365"/>
    <w:rsid w:val="00383A37"/>
    <w:rsid w:val="0038634A"/>
    <w:rsid w:val="003B02AD"/>
    <w:rsid w:val="003C0C44"/>
    <w:rsid w:val="003C2CC6"/>
    <w:rsid w:val="003C3309"/>
    <w:rsid w:val="003C3710"/>
    <w:rsid w:val="003C3AA7"/>
    <w:rsid w:val="003C5B41"/>
    <w:rsid w:val="003D1271"/>
    <w:rsid w:val="003E1A5D"/>
    <w:rsid w:val="003E431B"/>
    <w:rsid w:val="0040222F"/>
    <w:rsid w:val="004072CD"/>
    <w:rsid w:val="004152A9"/>
    <w:rsid w:val="0041647D"/>
    <w:rsid w:val="00416CB0"/>
    <w:rsid w:val="004200C2"/>
    <w:rsid w:val="00424C97"/>
    <w:rsid w:val="00425D5E"/>
    <w:rsid w:val="004260C5"/>
    <w:rsid w:val="00435F31"/>
    <w:rsid w:val="00437185"/>
    <w:rsid w:val="0044026E"/>
    <w:rsid w:val="0044237A"/>
    <w:rsid w:val="00442696"/>
    <w:rsid w:val="0044289C"/>
    <w:rsid w:val="0044376D"/>
    <w:rsid w:val="004510B6"/>
    <w:rsid w:val="0045168D"/>
    <w:rsid w:val="00451D75"/>
    <w:rsid w:val="00453441"/>
    <w:rsid w:val="00457990"/>
    <w:rsid w:val="004610F1"/>
    <w:rsid w:val="00480F02"/>
    <w:rsid w:val="00482349"/>
    <w:rsid w:val="00482509"/>
    <w:rsid w:val="0048672B"/>
    <w:rsid w:val="004903DC"/>
    <w:rsid w:val="00493E34"/>
    <w:rsid w:val="00496266"/>
    <w:rsid w:val="004A5945"/>
    <w:rsid w:val="004B0E83"/>
    <w:rsid w:val="004B2F14"/>
    <w:rsid w:val="004B56AC"/>
    <w:rsid w:val="004C0460"/>
    <w:rsid w:val="004E6BB8"/>
    <w:rsid w:val="00501FA6"/>
    <w:rsid w:val="00504536"/>
    <w:rsid w:val="00512CFE"/>
    <w:rsid w:val="00517085"/>
    <w:rsid w:val="00552022"/>
    <w:rsid w:val="00554D2F"/>
    <w:rsid w:val="00573908"/>
    <w:rsid w:val="00595F68"/>
    <w:rsid w:val="005A39FD"/>
    <w:rsid w:val="005A6A5F"/>
    <w:rsid w:val="005B0859"/>
    <w:rsid w:val="005B17D4"/>
    <w:rsid w:val="005C21B0"/>
    <w:rsid w:val="005C4003"/>
    <w:rsid w:val="005C68D6"/>
    <w:rsid w:val="005D0A4C"/>
    <w:rsid w:val="005E6055"/>
    <w:rsid w:val="005F2874"/>
    <w:rsid w:val="005F43B5"/>
    <w:rsid w:val="0060678F"/>
    <w:rsid w:val="00606AAC"/>
    <w:rsid w:val="00630F92"/>
    <w:rsid w:val="006322EC"/>
    <w:rsid w:val="00632EC2"/>
    <w:rsid w:val="00634299"/>
    <w:rsid w:val="00642E1C"/>
    <w:rsid w:val="00651526"/>
    <w:rsid w:val="006543DF"/>
    <w:rsid w:val="00660179"/>
    <w:rsid w:val="00660ABB"/>
    <w:rsid w:val="00660AED"/>
    <w:rsid w:val="00671D12"/>
    <w:rsid w:val="00680D07"/>
    <w:rsid w:val="006911FA"/>
    <w:rsid w:val="006957C9"/>
    <w:rsid w:val="0069661F"/>
    <w:rsid w:val="006A42A5"/>
    <w:rsid w:val="006A536F"/>
    <w:rsid w:val="006A7DF6"/>
    <w:rsid w:val="006B1863"/>
    <w:rsid w:val="006B3C85"/>
    <w:rsid w:val="006C196A"/>
    <w:rsid w:val="006D4C0F"/>
    <w:rsid w:val="006E39D0"/>
    <w:rsid w:val="00707A20"/>
    <w:rsid w:val="007135AC"/>
    <w:rsid w:val="0072095D"/>
    <w:rsid w:val="00727003"/>
    <w:rsid w:val="00734CE8"/>
    <w:rsid w:val="0074062C"/>
    <w:rsid w:val="00742164"/>
    <w:rsid w:val="00743789"/>
    <w:rsid w:val="00747200"/>
    <w:rsid w:val="00760CCC"/>
    <w:rsid w:val="00765C0E"/>
    <w:rsid w:val="007708F3"/>
    <w:rsid w:val="007739EB"/>
    <w:rsid w:val="00780790"/>
    <w:rsid w:val="007919D3"/>
    <w:rsid w:val="00796061"/>
    <w:rsid w:val="00797B56"/>
    <w:rsid w:val="00797C8F"/>
    <w:rsid w:val="007A5A70"/>
    <w:rsid w:val="007B20B8"/>
    <w:rsid w:val="007B6F48"/>
    <w:rsid w:val="007B7261"/>
    <w:rsid w:val="007C7010"/>
    <w:rsid w:val="007E71AD"/>
    <w:rsid w:val="00800134"/>
    <w:rsid w:val="008025B5"/>
    <w:rsid w:val="00803060"/>
    <w:rsid w:val="00816271"/>
    <w:rsid w:val="0081793E"/>
    <w:rsid w:val="008201C9"/>
    <w:rsid w:val="00820699"/>
    <w:rsid w:val="008216D4"/>
    <w:rsid w:val="008268E3"/>
    <w:rsid w:val="00831DC0"/>
    <w:rsid w:val="00832B26"/>
    <w:rsid w:val="008336F3"/>
    <w:rsid w:val="008456AB"/>
    <w:rsid w:val="008510B9"/>
    <w:rsid w:val="00851353"/>
    <w:rsid w:val="00852CE9"/>
    <w:rsid w:val="00854C60"/>
    <w:rsid w:val="0085631F"/>
    <w:rsid w:val="00865AF4"/>
    <w:rsid w:val="00866FF6"/>
    <w:rsid w:val="00867B09"/>
    <w:rsid w:val="0087241C"/>
    <w:rsid w:val="008851B7"/>
    <w:rsid w:val="00891BBB"/>
    <w:rsid w:val="00893854"/>
    <w:rsid w:val="008A457A"/>
    <w:rsid w:val="008B10FA"/>
    <w:rsid w:val="008B18EC"/>
    <w:rsid w:val="008B231C"/>
    <w:rsid w:val="008B424E"/>
    <w:rsid w:val="008B75B3"/>
    <w:rsid w:val="008C4219"/>
    <w:rsid w:val="008C5091"/>
    <w:rsid w:val="008F4D65"/>
    <w:rsid w:val="008F508B"/>
    <w:rsid w:val="008F7F18"/>
    <w:rsid w:val="00903F55"/>
    <w:rsid w:val="009058AA"/>
    <w:rsid w:val="00912BF0"/>
    <w:rsid w:val="00916B41"/>
    <w:rsid w:val="00923284"/>
    <w:rsid w:val="00932915"/>
    <w:rsid w:val="00932E08"/>
    <w:rsid w:val="00933FF3"/>
    <w:rsid w:val="00936BCC"/>
    <w:rsid w:val="00936FB6"/>
    <w:rsid w:val="0094391C"/>
    <w:rsid w:val="00944E35"/>
    <w:rsid w:val="00944E50"/>
    <w:rsid w:val="00956260"/>
    <w:rsid w:val="00966E33"/>
    <w:rsid w:val="0097463A"/>
    <w:rsid w:val="00977281"/>
    <w:rsid w:val="00993097"/>
    <w:rsid w:val="00994311"/>
    <w:rsid w:val="009A27E5"/>
    <w:rsid w:val="009A4480"/>
    <w:rsid w:val="009B6E8C"/>
    <w:rsid w:val="009C028A"/>
    <w:rsid w:val="009C0B6A"/>
    <w:rsid w:val="009C56C4"/>
    <w:rsid w:val="009D229E"/>
    <w:rsid w:val="009D2F46"/>
    <w:rsid w:val="009D561F"/>
    <w:rsid w:val="009E03FC"/>
    <w:rsid w:val="009F092F"/>
    <w:rsid w:val="009F6C8C"/>
    <w:rsid w:val="00A02725"/>
    <w:rsid w:val="00A03479"/>
    <w:rsid w:val="00A0372A"/>
    <w:rsid w:val="00A10976"/>
    <w:rsid w:val="00A2215E"/>
    <w:rsid w:val="00A305DA"/>
    <w:rsid w:val="00A31609"/>
    <w:rsid w:val="00A5732D"/>
    <w:rsid w:val="00A64A18"/>
    <w:rsid w:val="00A65074"/>
    <w:rsid w:val="00A67AD9"/>
    <w:rsid w:val="00A71262"/>
    <w:rsid w:val="00A74B40"/>
    <w:rsid w:val="00A8061D"/>
    <w:rsid w:val="00A91D5A"/>
    <w:rsid w:val="00AA2E47"/>
    <w:rsid w:val="00AA7338"/>
    <w:rsid w:val="00AA7BC5"/>
    <w:rsid w:val="00AB47E6"/>
    <w:rsid w:val="00AC7514"/>
    <w:rsid w:val="00AD78BA"/>
    <w:rsid w:val="00AE721E"/>
    <w:rsid w:val="00AF18C5"/>
    <w:rsid w:val="00AF1AB5"/>
    <w:rsid w:val="00B039BD"/>
    <w:rsid w:val="00B06EEA"/>
    <w:rsid w:val="00B13A6B"/>
    <w:rsid w:val="00B218E0"/>
    <w:rsid w:val="00B2366C"/>
    <w:rsid w:val="00B30BF6"/>
    <w:rsid w:val="00B54028"/>
    <w:rsid w:val="00B60F43"/>
    <w:rsid w:val="00B63736"/>
    <w:rsid w:val="00B83756"/>
    <w:rsid w:val="00B85798"/>
    <w:rsid w:val="00B91824"/>
    <w:rsid w:val="00B919DC"/>
    <w:rsid w:val="00B96FFE"/>
    <w:rsid w:val="00BA2718"/>
    <w:rsid w:val="00BA4F6E"/>
    <w:rsid w:val="00BA6B8A"/>
    <w:rsid w:val="00BB18CF"/>
    <w:rsid w:val="00BB454C"/>
    <w:rsid w:val="00BB4F26"/>
    <w:rsid w:val="00BB5175"/>
    <w:rsid w:val="00BB6DDD"/>
    <w:rsid w:val="00BC146C"/>
    <w:rsid w:val="00BC1F60"/>
    <w:rsid w:val="00BC4FA8"/>
    <w:rsid w:val="00BC5699"/>
    <w:rsid w:val="00BD1B03"/>
    <w:rsid w:val="00BD45A9"/>
    <w:rsid w:val="00BF12B0"/>
    <w:rsid w:val="00BF58A4"/>
    <w:rsid w:val="00C02107"/>
    <w:rsid w:val="00C05240"/>
    <w:rsid w:val="00C30AE5"/>
    <w:rsid w:val="00C32EE4"/>
    <w:rsid w:val="00C419DA"/>
    <w:rsid w:val="00C41A30"/>
    <w:rsid w:val="00C4738E"/>
    <w:rsid w:val="00C5043E"/>
    <w:rsid w:val="00C54359"/>
    <w:rsid w:val="00C553C2"/>
    <w:rsid w:val="00C76069"/>
    <w:rsid w:val="00C76DEB"/>
    <w:rsid w:val="00C93B60"/>
    <w:rsid w:val="00C95D54"/>
    <w:rsid w:val="00C96B9D"/>
    <w:rsid w:val="00CA0CB1"/>
    <w:rsid w:val="00CA41AA"/>
    <w:rsid w:val="00CB480D"/>
    <w:rsid w:val="00CB5639"/>
    <w:rsid w:val="00CC09B2"/>
    <w:rsid w:val="00CC3F42"/>
    <w:rsid w:val="00CC7E1D"/>
    <w:rsid w:val="00CD0AF7"/>
    <w:rsid w:val="00CD69D3"/>
    <w:rsid w:val="00CF10CC"/>
    <w:rsid w:val="00CF2374"/>
    <w:rsid w:val="00CF3DA1"/>
    <w:rsid w:val="00CF6005"/>
    <w:rsid w:val="00CF6DE4"/>
    <w:rsid w:val="00D004BA"/>
    <w:rsid w:val="00D005E5"/>
    <w:rsid w:val="00D020DA"/>
    <w:rsid w:val="00D045B3"/>
    <w:rsid w:val="00D04AAF"/>
    <w:rsid w:val="00D05EB1"/>
    <w:rsid w:val="00D114D1"/>
    <w:rsid w:val="00D21046"/>
    <w:rsid w:val="00D21A71"/>
    <w:rsid w:val="00D33992"/>
    <w:rsid w:val="00D42127"/>
    <w:rsid w:val="00D43092"/>
    <w:rsid w:val="00D50323"/>
    <w:rsid w:val="00D53CEC"/>
    <w:rsid w:val="00D566D8"/>
    <w:rsid w:val="00D64639"/>
    <w:rsid w:val="00D7101F"/>
    <w:rsid w:val="00D71397"/>
    <w:rsid w:val="00D77970"/>
    <w:rsid w:val="00D85F8C"/>
    <w:rsid w:val="00D927F8"/>
    <w:rsid w:val="00DA5296"/>
    <w:rsid w:val="00DA5614"/>
    <w:rsid w:val="00DA5E8F"/>
    <w:rsid w:val="00DA6509"/>
    <w:rsid w:val="00DB43E5"/>
    <w:rsid w:val="00DC09E7"/>
    <w:rsid w:val="00DC1041"/>
    <w:rsid w:val="00DD1659"/>
    <w:rsid w:val="00DE0188"/>
    <w:rsid w:val="00DE5CC5"/>
    <w:rsid w:val="00DF3FC4"/>
    <w:rsid w:val="00DF6833"/>
    <w:rsid w:val="00E030D2"/>
    <w:rsid w:val="00E06BD6"/>
    <w:rsid w:val="00E06E4F"/>
    <w:rsid w:val="00E12990"/>
    <w:rsid w:val="00E2158D"/>
    <w:rsid w:val="00E2585D"/>
    <w:rsid w:val="00E27876"/>
    <w:rsid w:val="00E320E0"/>
    <w:rsid w:val="00E37A40"/>
    <w:rsid w:val="00E4040D"/>
    <w:rsid w:val="00E430DB"/>
    <w:rsid w:val="00E46660"/>
    <w:rsid w:val="00E468D3"/>
    <w:rsid w:val="00E479B7"/>
    <w:rsid w:val="00E52653"/>
    <w:rsid w:val="00E57AEA"/>
    <w:rsid w:val="00E57DC8"/>
    <w:rsid w:val="00E603EC"/>
    <w:rsid w:val="00E663C7"/>
    <w:rsid w:val="00E70756"/>
    <w:rsid w:val="00E727AC"/>
    <w:rsid w:val="00E730E2"/>
    <w:rsid w:val="00E7314A"/>
    <w:rsid w:val="00E73A6A"/>
    <w:rsid w:val="00E82E6B"/>
    <w:rsid w:val="00E83EC5"/>
    <w:rsid w:val="00E84B22"/>
    <w:rsid w:val="00EA4CE2"/>
    <w:rsid w:val="00EB2439"/>
    <w:rsid w:val="00EB33ED"/>
    <w:rsid w:val="00EB77E2"/>
    <w:rsid w:val="00ED3B02"/>
    <w:rsid w:val="00ED3E6A"/>
    <w:rsid w:val="00ED53FA"/>
    <w:rsid w:val="00ED594C"/>
    <w:rsid w:val="00EE2A55"/>
    <w:rsid w:val="00EE2BEE"/>
    <w:rsid w:val="00EE5CC3"/>
    <w:rsid w:val="00EE6B69"/>
    <w:rsid w:val="00EF2FE2"/>
    <w:rsid w:val="00EF3D3F"/>
    <w:rsid w:val="00F02F41"/>
    <w:rsid w:val="00F03C02"/>
    <w:rsid w:val="00F04ED6"/>
    <w:rsid w:val="00F12E8E"/>
    <w:rsid w:val="00F27BDB"/>
    <w:rsid w:val="00F331F8"/>
    <w:rsid w:val="00F37998"/>
    <w:rsid w:val="00F60C39"/>
    <w:rsid w:val="00F6493B"/>
    <w:rsid w:val="00F76A49"/>
    <w:rsid w:val="00F8132D"/>
    <w:rsid w:val="00F81493"/>
    <w:rsid w:val="00F82F2B"/>
    <w:rsid w:val="00F83124"/>
    <w:rsid w:val="00F96089"/>
    <w:rsid w:val="00FA52EF"/>
    <w:rsid w:val="00FA7038"/>
    <w:rsid w:val="00FB0068"/>
    <w:rsid w:val="00FB5D7B"/>
    <w:rsid w:val="00FD7793"/>
    <w:rsid w:val="00FE035D"/>
    <w:rsid w:val="00FE3615"/>
    <w:rsid w:val="00FF6C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A7F4AF-3506-46AC-95A9-2D0D963AB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MT1,título 1, Rubro (A,B,C),Rubro (A"/>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1F497D"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1F497D"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1F497D"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1F497D" w:themeColor="text2"/>
    </w:rPr>
  </w:style>
  <w:style w:type="paragraph" w:styleId="Ttulo5">
    <w:name w:val="heading 5"/>
    <w:basedOn w:val="Normal"/>
    <w:next w:val="Normal"/>
    <w:link w:val="Ttulo5Car"/>
    <w:qFormat/>
    <w:rsid w:val="00BD1B03"/>
    <w:pPr>
      <w:keepNext/>
      <w:spacing w:after="0" w:line="240" w:lineRule="auto"/>
      <w:ind w:left="1008" w:hanging="1008"/>
      <w:jc w:val="center"/>
      <w:outlineLvl w:val="4"/>
    </w:pPr>
    <w:rPr>
      <w:rFonts w:ascii="Times New Roman" w:eastAsia="Times New Roman" w:hAnsi="Times New Roman" w:cs="Times New Roman"/>
      <w:b/>
      <w:bCs/>
      <w:sz w:val="24"/>
      <w:szCs w:val="24"/>
      <w:lang w:val="x-none" w:eastAsia="es-ES"/>
    </w:rPr>
  </w:style>
  <w:style w:type="paragraph" w:styleId="Ttulo6">
    <w:name w:val="heading 6"/>
    <w:basedOn w:val="Normal"/>
    <w:next w:val="Normal"/>
    <w:link w:val="Ttulo6Car"/>
    <w:qFormat/>
    <w:rsid w:val="00BD1B03"/>
    <w:pPr>
      <w:keepNext/>
      <w:spacing w:after="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BD1B03"/>
    <w:pPr>
      <w:keepNext/>
      <w:widowControl w:val="0"/>
      <w:suppressAutoHyphens/>
      <w:overflowPunct w:val="0"/>
      <w:autoSpaceDE w:val="0"/>
      <w:autoSpaceDN w:val="0"/>
      <w:adjustRightInd w:val="0"/>
      <w:spacing w:after="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BD1B03"/>
    <w:pPr>
      <w:keepNext/>
      <w:widowControl w:val="0"/>
      <w:suppressAutoHyphens/>
      <w:overflowPunct w:val="0"/>
      <w:autoSpaceDE w:val="0"/>
      <w:autoSpaceDN w:val="0"/>
      <w:adjustRightInd w:val="0"/>
      <w:spacing w:after="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BD1B03"/>
    <w:pPr>
      <w:keepNext/>
      <w:spacing w:after="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T1 Car,título 1 Car, Rubro (A Car,B Car,C) Car,Rubro (A Car"/>
    <w:basedOn w:val="Fuentedeprrafopredeter"/>
    <w:link w:val="Ttulo1"/>
    <w:uiPriority w:val="9"/>
    <w:rsid w:val="008510B9"/>
    <w:rPr>
      <w:rFonts w:asciiTheme="majorHAnsi" w:eastAsiaTheme="majorEastAsia" w:hAnsiTheme="majorHAnsi" w:cstheme="majorBidi"/>
      <w:b/>
      <w:bCs/>
      <w:color w:val="1F497D"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1F497D"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1F497D" w:themeColor="text2"/>
      <w:sz w:val="24"/>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1F497D" w:themeColor="text2"/>
    </w:rPr>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265898"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265898" w:themeColor="text2" w:themeTint="E6"/>
      <w:spacing w:val="5"/>
      <w:kern w:val="28"/>
      <w:sz w:val="72"/>
      <w:szCs w:val="52"/>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0000F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table" w:customStyle="1" w:styleId="Cuadrculaclara-nfasis51">
    <w:name w:val="Cuadrícula clara - Énfasis 51"/>
    <w:basedOn w:val="Tablanormal"/>
    <w:next w:val="Cuadrculaclara-nfasis5"/>
    <w:uiPriority w:val="62"/>
    <w:rsid w:val="008C4219"/>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5">
    <w:name w:val="Light Grid Accent 5"/>
    <w:basedOn w:val="Tablanormal"/>
    <w:uiPriority w:val="62"/>
    <w:rsid w:val="008C421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Refdecomentario">
    <w:name w:val="annotation reference"/>
    <w:basedOn w:val="Fuentedeprrafopredeter"/>
    <w:uiPriority w:val="99"/>
    <w:semiHidden/>
    <w:unhideWhenUsed/>
    <w:rsid w:val="00C93B60"/>
    <w:rPr>
      <w:sz w:val="16"/>
      <w:szCs w:val="16"/>
    </w:rPr>
  </w:style>
  <w:style w:type="paragraph" w:styleId="Textocomentario">
    <w:name w:val="annotation text"/>
    <w:basedOn w:val="Normal"/>
    <w:link w:val="TextocomentarioCar"/>
    <w:uiPriority w:val="99"/>
    <w:semiHidden/>
    <w:unhideWhenUsed/>
    <w:rsid w:val="00C93B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3B60"/>
    <w:rPr>
      <w:sz w:val="20"/>
      <w:szCs w:val="20"/>
    </w:rPr>
  </w:style>
  <w:style w:type="paragraph" w:styleId="Asuntodelcomentario">
    <w:name w:val="annotation subject"/>
    <w:basedOn w:val="Textocomentario"/>
    <w:next w:val="Textocomentario"/>
    <w:link w:val="AsuntodelcomentarioCar"/>
    <w:uiPriority w:val="99"/>
    <w:semiHidden/>
    <w:unhideWhenUsed/>
    <w:rsid w:val="00C93B60"/>
    <w:rPr>
      <w:b/>
      <w:bCs/>
    </w:rPr>
  </w:style>
  <w:style w:type="character" w:customStyle="1" w:styleId="AsuntodelcomentarioCar">
    <w:name w:val="Asunto del comentario Car"/>
    <w:basedOn w:val="TextocomentarioCar"/>
    <w:link w:val="Asuntodelcomentario"/>
    <w:uiPriority w:val="99"/>
    <w:semiHidden/>
    <w:rsid w:val="00C93B60"/>
    <w:rPr>
      <w:b/>
      <w:bCs/>
      <w:sz w:val="20"/>
      <w:szCs w:val="20"/>
    </w:rPr>
  </w:style>
  <w:style w:type="table" w:customStyle="1" w:styleId="Cuadrculaclara-nfasis52">
    <w:name w:val="Cuadrícula clara - Énfasis 52"/>
    <w:basedOn w:val="Tablanormal"/>
    <w:next w:val="Cuadrculaclara-nfasis5"/>
    <w:uiPriority w:val="62"/>
    <w:rsid w:val="002839F8"/>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Default">
    <w:name w:val="Default"/>
    <w:rsid w:val="005A6A5F"/>
    <w:pPr>
      <w:autoSpaceDE w:val="0"/>
      <w:autoSpaceDN w:val="0"/>
      <w:adjustRightInd w:val="0"/>
      <w:spacing w:after="0" w:line="240" w:lineRule="auto"/>
    </w:pPr>
    <w:rPr>
      <w:rFonts w:ascii="Trebuchet MS" w:hAnsi="Trebuchet MS" w:cs="Trebuchet MS"/>
      <w:color w:val="000000"/>
      <w:sz w:val="24"/>
      <w:szCs w:val="24"/>
      <w:lang w:val="es-PE"/>
    </w:rPr>
  </w:style>
  <w:style w:type="character" w:customStyle="1" w:styleId="FontStyle114">
    <w:name w:val="Font Style114"/>
    <w:uiPriority w:val="99"/>
    <w:rsid w:val="00F6493B"/>
    <w:rPr>
      <w:rFonts w:ascii="Verdana" w:hAnsi="Verdana" w:cs="Verdana"/>
      <w:b/>
      <w:bCs/>
      <w:sz w:val="18"/>
      <w:szCs w:val="18"/>
    </w:rPr>
  </w:style>
  <w:style w:type="paragraph" w:customStyle="1" w:styleId="Style57">
    <w:name w:val="Style57"/>
    <w:basedOn w:val="Normal"/>
    <w:uiPriority w:val="99"/>
    <w:rsid w:val="00F6493B"/>
    <w:pPr>
      <w:widowControl w:val="0"/>
      <w:autoSpaceDE w:val="0"/>
      <w:autoSpaceDN w:val="0"/>
      <w:adjustRightInd w:val="0"/>
      <w:spacing w:after="0" w:line="240" w:lineRule="auto"/>
      <w:jc w:val="center"/>
    </w:pPr>
    <w:rPr>
      <w:rFonts w:ascii="Arial" w:eastAsia="Times New Roman" w:hAnsi="Arial" w:cs="Arial"/>
      <w:sz w:val="24"/>
      <w:szCs w:val="24"/>
      <w:lang w:val="es-ES" w:eastAsia="es-ES"/>
    </w:rPr>
  </w:style>
  <w:style w:type="character" w:customStyle="1" w:styleId="apple-converted-space">
    <w:name w:val="apple-converted-space"/>
    <w:basedOn w:val="Fuentedeprrafopredeter"/>
    <w:rsid w:val="00CC09B2"/>
  </w:style>
  <w:style w:type="character" w:customStyle="1" w:styleId="FontStyle118">
    <w:name w:val="Font Style118"/>
    <w:uiPriority w:val="99"/>
    <w:rsid w:val="00CC09B2"/>
    <w:rPr>
      <w:rFonts w:ascii="Verdana" w:hAnsi="Verdana" w:cs="Verdana"/>
      <w:sz w:val="18"/>
      <w:szCs w:val="18"/>
    </w:rPr>
  </w:style>
  <w:style w:type="paragraph" w:customStyle="1" w:styleId="Style20">
    <w:name w:val="Style20"/>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CC09B2"/>
    <w:pPr>
      <w:widowControl w:val="0"/>
      <w:autoSpaceDE w:val="0"/>
      <w:autoSpaceDN w:val="0"/>
      <w:adjustRightInd w:val="0"/>
      <w:spacing w:after="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CC09B2"/>
    <w:pPr>
      <w:widowControl w:val="0"/>
      <w:autoSpaceDE w:val="0"/>
      <w:autoSpaceDN w:val="0"/>
      <w:adjustRightInd w:val="0"/>
      <w:spacing w:after="0" w:line="242" w:lineRule="exact"/>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CC09B2"/>
    <w:pPr>
      <w:widowControl w:val="0"/>
      <w:spacing w:after="0" w:line="240" w:lineRule="auto"/>
    </w:pPr>
    <w:rPr>
      <w:rFonts w:ascii="Calibri" w:eastAsia="Calibri" w:hAnsi="Calibri" w:cs="Times New Roman"/>
      <w:lang w:val="en-US" w:eastAsia="en-US"/>
    </w:rPr>
  </w:style>
  <w:style w:type="character" w:customStyle="1" w:styleId="MapadeldocumentoCar">
    <w:name w:val="Mapa del documento Car"/>
    <w:basedOn w:val="Fuentedeprrafopredeter"/>
    <w:link w:val="Mapadeldocumento"/>
    <w:uiPriority w:val="99"/>
    <w:semiHidden/>
    <w:rsid w:val="00CC09B2"/>
    <w:rPr>
      <w:rFonts w:ascii="Tahoma" w:eastAsia="Calibri" w:hAnsi="Tahoma" w:cs="Times New Roman"/>
      <w:sz w:val="16"/>
      <w:szCs w:val="16"/>
      <w:lang w:val="x-none" w:eastAsia="en-US"/>
    </w:rPr>
  </w:style>
  <w:style w:type="paragraph" w:styleId="Mapadeldocumento">
    <w:name w:val="Document Map"/>
    <w:basedOn w:val="Normal"/>
    <w:link w:val="MapadeldocumentoCar"/>
    <w:uiPriority w:val="99"/>
    <w:semiHidden/>
    <w:unhideWhenUsed/>
    <w:rsid w:val="00CC09B2"/>
    <w:pPr>
      <w:spacing w:after="0" w:line="240" w:lineRule="auto"/>
    </w:pPr>
    <w:rPr>
      <w:rFonts w:ascii="Tahoma" w:eastAsia="Calibri" w:hAnsi="Tahoma" w:cs="Times New Roman"/>
      <w:sz w:val="16"/>
      <w:szCs w:val="16"/>
      <w:lang w:val="x-none" w:eastAsia="en-US"/>
    </w:rPr>
  </w:style>
  <w:style w:type="character" w:customStyle="1" w:styleId="TextonotaalfinalCar">
    <w:name w:val="Texto nota al final Car"/>
    <w:basedOn w:val="Fuentedeprrafopredeter"/>
    <w:link w:val="Textonotaalfinal"/>
    <w:uiPriority w:val="99"/>
    <w:semiHidden/>
    <w:rsid w:val="00CC09B2"/>
    <w:rPr>
      <w:rFonts w:ascii="Calibri" w:eastAsia="Calibri" w:hAnsi="Calibri" w:cs="Times New Roman"/>
      <w:sz w:val="20"/>
      <w:szCs w:val="20"/>
      <w:lang w:val="x-none" w:eastAsia="en-US"/>
    </w:rPr>
  </w:style>
  <w:style w:type="paragraph" w:styleId="Textonotaalfinal">
    <w:name w:val="endnote text"/>
    <w:basedOn w:val="Normal"/>
    <w:link w:val="TextonotaalfinalCar"/>
    <w:uiPriority w:val="99"/>
    <w:semiHidden/>
    <w:unhideWhenUsed/>
    <w:rsid w:val="00CC09B2"/>
    <w:pPr>
      <w:spacing w:after="0" w:line="240" w:lineRule="auto"/>
    </w:pPr>
    <w:rPr>
      <w:rFonts w:ascii="Calibri" w:eastAsia="Calibri" w:hAnsi="Calibri" w:cs="Times New Roman"/>
      <w:sz w:val="20"/>
      <w:szCs w:val="20"/>
      <w:lang w:val="x-none" w:eastAsia="en-US"/>
    </w:rPr>
  </w:style>
  <w:style w:type="paragraph" w:customStyle="1" w:styleId="xl65">
    <w:name w:val="xl65"/>
    <w:basedOn w:val="Normal"/>
    <w:uiPriority w:val="99"/>
    <w:rsid w:val="00CC09B2"/>
    <w:pPr>
      <w:pBdr>
        <w:top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CC09B2"/>
    <w:pPr>
      <w:pBdr>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CC09B2"/>
    <w:pPr>
      <w:pBdr>
        <w:bottom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CC09B2"/>
    <w:pPr>
      <w:pBdr>
        <w:top w:val="single" w:sz="4" w:space="0" w:color="auto"/>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CC09B2"/>
    <w:pPr>
      <w:pBdr>
        <w:top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CC09B2"/>
    <w:pPr>
      <w:pBdr>
        <w:top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6"/>
      <w:szCs w:val="16"/>
      <w:lang w:val="es-ES" w:eastAsia="es-ES"/>
    </w:rPr>
  </w:style>
  <w:style w:type="paragraph" w:styleId="Sinespaciado">
    <w:name w:val="No Spacing"/>
    <w:uiPriority w:val="1"/>
    <w:qFormat/>
    <w:rsid w:val="00CC09B2"/>
    <w:pPr>
      <w:spacing w:after="0" w:line="240" w:lineRule="auto"/>
    </w:pPr>
    <w:rPr>
      <w:rFonts w:ascii="Calibri" w:eastAsia="Calibri" w:hAnsi="Calibri" w:cs="Times New Roman"/>
      <w:lang w:val="es-PE" w:eastAsia="en-US"/>
    </w:rPr>
  </w:style>
  <w:style w:type="paragraph" w:customStyle="1" w:styleId="canresize">
    <w:name w:val="canresize"/>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pple-style-span">
    <w:name w:val="apple-style-span"/>
    <w:basedOn w:val="Fuentedeprrafopredeter"/>
    <w:rsid w:val="00CC09B2"/>
  </w:style>
  <w:style w:type="character" w:styleId="nfasis">
    <w:name w:val="Emphasis"/>
    <w:uiPriority w:val="20"/>
    <w:qFormat/>
    <w:rsid w:val="00CC09B2"/>
    <w:rPr>
      <w:i/>
      <w:iCs/>
    </w:rPr>
  </w:style>
  <w:style w:type="character" w:customStyle="1" w:styleId="yes">
    <w:name w:val="yes"/>
    <w:basedOn w:val="Fuentedeprrafopredeter"/>
    <w:rsid w:val="00CC09B2"/>
  </w:style>
  <w:style w:type="character" w:customStyle="1" w:styleId="tt0">
    <w:name w:val="tt0"/>
    <w:basedOn w:val="Fuentedeprrafopredeter"/>
    <w:rsid w:val="00CC09B2"/>
  </w:style>
  <w:style w:type="character" w:customStyle="1" w:styleId="no">
    <w:name w:val="no"/>
    <w:basedOn w:val="Fuentedeprrafopredeter"/>
    <w:rsid w:val="00CC09B2"/>
  </w:style>
  <w:style w:type="character" w:styleId="Textoennegrita">
    <w:name w:val="Strong"/>
    <w:uiPriority w:val="22"/>
    <w:qFormat/>
    <w:rsid w:val="00CC09B2"/>
    <w:rPr>
      <w:b/>
      <w:bCs/>
    </w:rPr>
  </w:style>
  <w:style w:type="character" w:customStyle="1" w:styleId="apple-tab-span">
    <w:name w:val="apple-tab-span"/>
    <w:basedOn w:val="Fuentedeprrafopredeter"/>
    <w:rsid w:val="00CC09B2"/>
  </w:style>
  <w:style w:type="paragraph" w:customStyle="1" w:styleId="prd-desc">
    <w:name w:val="prd-desc"/>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rrowdown">
    <w:name w:val="arrowdown"/>
    <w:basedOn w:val="Fuentedeprrafopredeter"/>
    <w:rsid w:val="00CC09B2"/>
  </w:style>
  <w:style w:type="paragraph" w:customStyle="1" w:styleId="Style12">
    <w:name w:val="Style12"/>
    <w:basedOn w:val="Normal"/>
    <w:uiPriority w:val="99"/>
    <w:rsid w:val="00CC09B2"/>
    <w:pPr>
      <w:widowControl w:val="0"/>
      <w:autoSpaceDE w:val="0"/>
      <w:autoSpaceDN w:val="0"/>
      <w:adjustRightInd w:val="0"/>
      <w:spacing w:after="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PE" w:eastAsia="es-PE"/>
    </w:rPr>
  </w:style>
  <w:style w:type="character" w:customStyle="1" w:styleId="FontStyle28">
    <w:name w:val="Font Style28"/>
    <w:uiPriority w:val="99"/>
    <w:rsid w:val="00CC09B2"/>
    <w:rPr>
      <w:rFonts w:ascii="Arial" w:hAnsi="Arial" w:cs="Arial"/>
      <w:b/>
      <w:bCs/>
      <w:color w:val="000000"/>
      <w:sz w:val="18"/>
      <w:szCs w:val="18"/>
    </w:rPr>
  </w:style>
  <w:style w:type="character" w:customStyle="1" w:styleId="FontStyle29">
    <w:name w:val="Font Style29"/>
    <w:uiPriority w:val="99"/>
    <w:rsid w:val="00CC09B2"/>
    <w:rPr>
      <w:rFonts w:ascii="Arial" w:hAnsi="Arial" w:cs="Arial"/>
      <w:color w:val="000000"/>
      <w:sz w:val="18"/>
      <w:szCs w:val="18"/>
    </w:rPr>
  </w:style>
  <w:style w:type="character" w:customStyle="1" w:styleId="texto1">
    <w:name w:val="texto1"/>
    <w:rsid w:val="00CC09B2"/>
    <w:rPr>
      <w:rFonts w:ascii="Arial" w:hAnsi="Arial" w:cs="Arial" w:hint="default"/>
      <w:b w:val="0"/>
      <w:bCs w:val="0"/>
      <w:i w:val="0"/>
      <w:iCs w:val="0"/>
      <w:strike w:val="0"/>
      <w:dstrike w:val="0"/>
      <w:color w:val="000000"/>
      <w:sz w:val="16"/>
      <w:szCs w:val="16"/>
      <w:u w:val="none"/>
      <w:effect w:val="none"/>
    </w:rPr>
  </w:style>
  <w:style w:type="paragraph" w:styleId="Textoindependiente2">
    <w:name w:val="Body Text 2"/>
    <w:basedOn w:val="Normal"/>
    <w:link w:val="Textoindependiente2Car"/>
    <w:uiPriority w:val="99"/>
    <w:rsid w:val="00CC09B2"/>
    <w:pPr>
      <w:spacing w:after="0" w:line="240" w:lineRule="auto"/>
      <w:jc w:val="both"/>
    </w:pPr>
    <w:rPr>
      <w:rFonts w:ascii="Arial" w:eastAsia="Times New Roman" w:hAnsi="Arial" w:cs="Times New Roman"/>
      <w:b/>
      <w:sz w:val="28"/>
      <w:szCs w:val="20"/>
      <w:lang w:val="es-ES_tradnl" w:eastAsia="en-US"/>
    </w:rPr>
  </w:style>
  <w:style w:type="character" w:customStyle="1" w:styleId="Textoindependiente2Car">
    <w:name w:val="Texto independiente 2 Car"/>
    <w:basedOn w:val="Fuentedeprrafopredeter"/>
    <w:link w:val="Textoindependiente2"/>
    <w:uiPriority w:val="99"/>
    <w:rsid w:val="00CC09B2"/>
    <w:rPr>
      <w:rFonts w:ascii="Arial" w:eastAsia="Times New Roman" w:hAnsi="Arial" w:cs="Times New Roman"/>
      <w:b/>
      <w:sz w:val="28"/>
      <w:szCs w:val="20"/>
      <w:lang w:val="es-ES_tradnl" w:eastAsia="en-US"/>
    </w:rPr>
  </w:style>
  <w:style w:type="character" w:customStyle="1" w:styleId="post-content">
    <w:name w:val="post-content"/>
    <w:basedOn w:val="Fuentedeprrafopredeter"/>
    <w:rsid w:val="00CC09B2"/>
  </w:style>
  <w:style w:type="paragraph" w:customStyle="1" w:styleId="xl88">
    <w:name w:val="xl88"/>
    <w:basedOn w:val="Normal"/>
    <w:rsid w:val="00CC09B2"/>
    <w:pP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89">
    <w:name w:val="xl89"/>
    <w:basedOn w:val="Normal"/>
    <w:rsid w:val="00CC09B2"/>
    <w:pPr>
      <w:pBdr>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0">
    <w:name w:val="xl90"/>
    <w:basedOn w:val="Normal"/>
    <w:rsid w:val="00CC09B2"/>
    <w:pPr>
      <w:pBdr>
        <w:left w:val="single" w:sz="4" w:space="0" w:color="auto"/>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1">
    <w:name w:val="xl91"/>
    <w:basedOn w:val="Normal"/>
    <w:rsid w:val="00CC09B2"/>
    <w:pPr>
      <w:pBdr>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2">
    <w:name w:val="xl92"/>
    <w:basedOn w:val="Normal"/>
    <w:rsid w:val="00CC09B2"/>
    <w:pPr>
      <w:pBdr>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3">
    <w:name w:val="xl93"/>
    <w:basedOn w:val="Normal"/>
    <w:rsid w:val="00CC09B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4">
    <w:name w:val="xl94"/>
    <w:basedOn w:val="Normal"/>
    <w:rsid w:val="00CC09B2"/>
    <w:pPr>
      <w:pBdr>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5">
    <w:name w:val="xl95"/>
    <w:basedOn w:val="Normal"/>
    <w:rsid w:val="00CC09B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character" w:customStyle="1" w:styleId="Sangra3detindependienteCar">
    <w:name w:val="Sangría 3 de t. independiente Car"/>
    <w:basedOn w:val="Fuentedeprrafopredeter"/>
    <w:link w:val="Sangra3detindependiente"/>
    <w:uiPriority w:val="99"/>
    <w:rsid w:val="00CC09B2"/>
    <w:rPr>
      <w:rFonts w:ascii="Calibri" w:eastAsia="Calibri" w:hAnsi="Calibri" w:cs="Times New Roman"/>
      <w:sz w:val="16"/>
      <w:szCs w:val="16"/>
      <w:lang w:val="es-ES" w:eastAsia="en-US"/>
    </w:rPr>
  </w:style>
  <w:style w:type="paragraph" w:styleId="Sangra3detindependiente">
    <w:name w:val="Body Text Indent 3"/>
    <w:basedOn w:val="Normal"/>
    <w:link w:val="Sangra3detindependienteCar"/>
    <w:uiPriority w:val="99"/>
    <w:unhideWhenUsed/>
    <w:rsid w:val="00CC09B2"/>
    <w:pPr>
      <w:spacing w:after="120"/>
      <w:ind w:left="283"/>
    </w:pPr>
    <w:rPr>
      <w:rFonts w:ascii="Calibri" w:eastAsia="Calibri" w:hAnsi="Calibri" w:cs="Times New Roman"/>
      <w:sz w:val="16"/>
      <w:szCs w:val="16"/>
      <w:lang w:val="es-ES" w:eastAsia="en-US"/>
    </w:rPr>
  </w:style>
  <w:style w:type="paragraph" w:customStyle="1" w:styleId="Predeterminado">
    <w:name w:val="Predeterminado"/>
    <w:rsid w:val="00CC09B2"/>
    <w:pPr>
      <w:widowControl w:val="0"/>
      <w:suppressAutoHyphens/>
    </w:pPr>
    <w:rPr>
      <w:rFonts w:ascii="Times New Roman" w:eastAsia="DejaVu Sans" w:hAnsi="Times New Roman" w:cs="Lohit Hindi"/>
      <w:sz w:val="24"/>
      <w:szCs w:val="24"/>
      <w:lang w:val="es-PE" w:eastAsia="zh-CN" w:bidi="hi-IN"/>
    </w:rPr>
  </w:style>
  <w:style w:type="character" w:customStyle="1" w:styleId="Ttulo5Car">
    <w:name w:val="Título 5 Car"/>
    <w:basedOn w:val="Fuentedeprrafopredeter"/>
    <w:link w:val="Ttulo5"/>
    <w:rsid w:val="00BD1B03"/>
    <w:rPr>
      <w:rFonts w:ascii="Times New Roman" w:eastAsia="Times New Roman" w:hAnsi="Times New Roman" w:cs="Times New Roman"/>
      <w:b/>
      <w:bCs/>
      <w:sz w:val="24"/>
      <w:szCs w:val="24"/>
      <w:lang w:val="x-none" w:eastAsia="es-ES"/>
    </w:rPr>
  </w:style>
  <w:style w:type="character" w:customStyle="1" w:styleId="Ttulo6Car">
    <w:name w:val="Título 6 Car"/>
    <w:basedOn w:val="Fuentedeprrafopredeter"/>
    <w:link w:val="Ttulo6"/>
    <w:rsid w:val="00BD1B03"/>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BD1B03"/>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BD1B03"/>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BD1B03"/>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BD1B03"/>
    <w:pPr>
      <w:spacing w:after="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BD1B03"/>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BD1B03"/>
    <w:pPr>
      <w:spacing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BD1B03"/>
    <w:rPr>
      <w:rFonts w:ascii="Times New Roman" w:eastAsia="Times New Roman" w:hAnsi="Times New Roman" w:cs="Times New Roman"/>
      <w:sz w:val="24"/>
      <w:szCs w:val="24"/>
      <w:lang w:val="x-none" w:eastAsia="es-ES"/>
    </w:rPr>
  </w:style>
  <w:style w:type="paragraph" w:customStyle="1" w:styleId="western">
    <w:name w:val="western"/>
    <w:basedOn w:val="Normal"/>
    <w:rsid w:val="00BD1B03"/>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Revisin">
    <w:name w:val="Revision"/>
    <w:hidden/>
    <w:uiPriority w:val="99"/>
    <w:semiHidden/>
    <w:rsid w:val="00BD1B03"/>
    <w:pPr>
      <w:spacing w:after="0" w:line="240" w:lineRule="auto"/>
    </w:pPr>
    <w:rPr>
      <w:rFonts w:ascii="Times New Roman" w:eastAsia="Times New Roman" w:hAnsi="Times New Roman" w:cs="Times New Roman"/>
      <w:sz w:val="24"/>
      <w:szCs w:val="24"/>
      <w:lang w:val="es-ES" w:eastAsia="es-ES"/>
    </w:rPr>
  </w:style>
  <w:style w:type="paragraph" w:customStyle="1" w:styleId="normal3">
    <w:name w:val="normal 3"/>
    <w:link w:val="normal3Car"/>
    <w:rsid w:val="00BD1B03"/>
    <w:pPr>
      <w:spacing w:after="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BD1B03"/>
    <w:rPr>
      <w:rFonts w:ascii="Arial" w:eastAsia="Times New Roman" w:hAnsi="Arial" w:cs="Arial"/>
      <w:bCs/>
      <w:szCs w:val="26"/>
      <w:lang w:val="es-ES" w:eastAsia="es-ES"/>
    </w:rPr>
  </w:style>
  <w:style w:type="numbering" w:customStyle="1" w:styleId="Sinlista1">
    <w:name w:val="Sin lista1"/>
    <w:next w:val="Sinlista"/>
    <w:uiPriority w:val="99"/>
    <w:semiHidden/>
    <w:unhideWhenUsed/>
    <w:rsid w:val="00BD1B03"/>
  </w:style>
  <w:style w:type="paragraph" w:styleId="Lista">
    <w:name w:val="List"/>
    <w:basedOn w:val="Normal"/>
    <w:uiPriority w:val="99"/>
    <w:unhideWhenUsed/>
    <w:rsid w:val="00BD1B03"/>
    <w:pPr>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BD1B03"/>
    <w:pPr>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BD1B03"/>
    <w:rPr>
      <w:rFonts w:ascii="Calibri" w:eastAsia="Calibri" w:hAnsi="Calibri" w:cs="Times New Roman"/>
      <w:lang w:val="es-ES" w:eastAsia="en-US"/>
    </w:rPr>
  </w:style>
  <w:style w:type="character" w:customStyle="1" w:styleId="SaludoCar">
    <w:name w:val="Saludo Car"/>
    <w:basedOn w:val="Fuentedeprrafopredeter"/>
    <w:link w:val="Saludo"/>
    <w:uiPriority w:val="99"/>
    <w:rsid w:val="00BD1B03"/>
    <w:rPr>
      <w:rFonts w:ascii="Calibri" w:eastAsia="Calibri" w:hAnsi="Calibri" w:cs="Times New Roman"/>
      <w:lang w:val="es-ES" w:eastAsia="en-US"/>
    </w:rPr>
  </w:style>
  <w:style w:type="paragraph" w:styleId="Listaconvietas2">
    <w:name w:val="List Bullet 2"/>
    <w:basedOn w:val="Normal"/>
    <w:uiPriority w:val="99"/>
    <w:unhideWhenUsed/>
    <w:rsid w:val="00BD1B03"/>
    <w:pPr>
      <w:numPr>
        <w:numId w:val="1"/>
      </w:numPr>
      <w:contextualSpacing/>
    </w:pPr>
    <w:rPr>
      <w:rFonts w:ascii="Calibri" w:eastAsia="Calibri" w:hAnsi="Calibri" w:cs="Times New Roman"/>
      <w:lang w:val="es-ES" w:eastAsia="en-US"/>
    </w:rPr>
  </w:style>
  <w:style w:type="paragraph" w:styleId="Descripcin">
    <w:name w:val="caption"/>
    <w:basedOn w:val="Normal"/>
    <w:next w:val="Normal"/>
    <w:uiPriority w:val="35"/>
    <w:unhideWhenUsed/>
    <w:qFormat/>
    <w:rsid w:val="00BD1B03"/>
    <w:pPr>
      <w:spacing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BD1B03"/>
    <w:pPr>
      <w:spacing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BD1B03"/>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BD1B03"/>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BD1B03"/>
    <w:rPr>
      <w:rFonts w:ascii="Calibri" w:eastAsia="Calibri" w:hAnsi="Calibri" w:cs="Times New Roman"/>
      <w:sz w:val="24"/>
      <w:szCs w:val="24"/>
      <w:lang w:val="es-ES" w:eastAsia="en-US"/>
    </w:rPr>
  </w:style>
  <w:style w:type="character" w:customStyle="1" w:styleId="TextonotaalfinalCar1">
    <w:name w:val="Texto nota al final Car1"/>
    <w:uiPriority w:val="99"/>
    <w:semiHidden/>
    <w:rsid w:val="00BD1B03"/>
    <w:rPr>
      <w:rFonts w:ascii="Times New Roman" w:eastAsia="Times New Roman" w:hAnsi="Times New Roman"/>
      <w:lang w:val="es-ES" w:eastAsia="es-ES"/>
    </w:rPr>
  </w:style>
  <w:style w:type="character" w:customStyle="1" w:styleId="MapadeldocumentoCar1">
    <w:name w:val="Mapa del documento Car1"/>
    <w:uiPriority w:val="99"/>
    <w:semiHidden/>
    <w:rsid w:val="00BD1B03"/>
    <w:rPr>
      <w:rFonts w:ascii="Tahoma" w:eastAsia="Times New Roman" w:hAnsi="Tahoma" w:cs="Tahoma"/>
      <w:sz w:val="16"/>
      <w:szCs w:val="16"/>
      <w:lang w:val="es-ES" w:eastAsia="es-ES"/>
    </w:rPr>
  </w:style>
  <w:style w:type="character" w:customStyle="1" w:styleId="AsuntodelcomentarioCar1">
    <w:name w:val="Asunto del comentario Car1"/>
    <w:uiPriority w:val="99"/>
    <w:semiHidden/>
    <w:rsid w:val="00BD1B03"/>
    <w:rPr>
      <w:rFonts w:eastAsia="Times New Roman"/>
      <w:b/>
      <w:bCs/>
      <w:sz w:val="20"/>
      <w:szCs w:val="20"/>
      <w:lang w:val="es-ES" w:eastAsia="es-PE"/>
    </w:rPr>
  </w:style>
  <w:style w:type="character" w:customStyle="1" w:styleId="a">
    <w:name w:val="a"/>
    <w:basedOn w:val="Fuentedeprrafopredeter"/>
    <w:rsid w:val="00BD1B03"/>
  </w:style>
  <w:style w:type="character" w:customStyle="1" w:styleId="l6">
    <w:name w:val="l6"/>
    <w:basedOn w:val="Fuentedeprrafopredeter"/>
    <w:rsid w:val="00BD1B03"/>
  </w:style>
  <w:style w:type="character" w:customStyle="1" w:styleId="l">
    <w:name w:val="l"/>
    <w:basedOn w:val="Fuentedeprrafopredeter"/>
    <w:rsid w:val="00BD1B03"/>
  </w:style>
  <w:style w:type="character" w:customStyle="1" w:styleId="l8">
    <w:name w:val="l8"/>
    <w:basedOn w:val="Fuentedeprrafopredeter"/>
    <w:rsid w:val="00BD1B03"/>
  </w:style>
  <w:style w:type="table" w:customStyle="1" w:styleId="Sombreadoclaro1">
    <w:name w:val="Sombreado claro1"/>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BD1B03"/>
    <w:pPr>
      <w:spacing w:after="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BD1B0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BD1B03"/>
    <w:pPr>
      <w:suppressAutoHyphens/>
      <w:spacing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BD1B03"/>
    <w:pPr>
      <w:suppressAutoHyphens/>
      <w:spacing w:after="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BD1B03"/>
  </w:style>
  <w:style w:type="table" w:styleId="Cuadrculaclara-nfasis4">
    <w:name w:val="Light Grid Accent 4"/>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BD1B03"/>
    <w:pPr>
      <w:spacing w:after="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3">
    <w:name w:val="Light Grid Accent 3"/>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BD1B03"/>
  </w:style>
  <w:style w:type="table" w:customStyle="1" w:styleId="Listaclara-nfasis51">
    <w:name w:val="Lista clara - Énfasis 51"/>
    <w:basedOn w:val="Tablanormal"/>
    <w:next w:val="Listaclara-nfasis5"/>
    <w:uiPriority w:val="61"/>
    <w:rsid w:val="00BD1B03"/>
    <w:pPr>
      <w:spacing w:after="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BD1B03"/>
    <w:pPr>
      <w:spacing w:after="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BD1B03"/>
    <w:pPr>
      <w:spacing w:after="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BD1B03"/>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BD1B03"/>
    <w:rPr>
      <w:color w:val="800080"/>
      <w:u w:val="single"/>
    </w:rPr>
  </w:style>
  <w:style w:type="character" w:customStyle="1" w:styleId="Ttulo1Car1">
    <w:name w:val="Título 1 Car1"/>
    <w:aliases w:val="MT1 Car1,título 1 Car1,Rubro (A Car1,B Car1,C) Car1"/>
    <w:uiPriority w:val="99"/>
    <w:rsid w:val="00BD1B03"/>
    <w:rPr>
      <w:rFonts w:ascii="Cambria" w:eastAsia="Times New Roman" w:hAnsi="Cambria" w:cs="Times New Roman"/>
      <w:color w:val="365F91"/>
      <w:sz w:val="32"/>
      <w:szCs w:val="32"/>
      <w:lang w:val="es-PE"/>
    </w:rPr>
  </w:style>
  <w:style w:type="character" w:styleId="Nmerodepgina">
    <w:name w:val="page number"/>
    <w:uiPriority w:val="99"/>
    <w:unhideWhenUsed/>
    <w:rsid w:val="00BD1B03"/>
  </w:style>
  <w:style w:type="table" w:styleId="Cuadrculamedia3-nfasis1">
    <w:name w:val="Medium Grid 3 Accent 1"/>
    <w:basedOn w:val="Tablanormal"/>
    <w:uiPriority w:val="69"/>
    <w:rsid w:val="00BD1B03"/>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Sombreadoclaro-nfasis12">
    <w:name w:val="Sombreado claro - Énfasis 12"/>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angra2detindependiente">
    <w:name w:val="Body Text Indent 2"/>
    <w:basedOn w:val="Normal"/>
    <w:link w:val="Sangra2detindependienteCar"/>
    <w:uiPriority w:val="99"/>
    <w:semiHidden/>
    <w:unhideWhenUsed/>
    <w:rsid w:val="00BD1B03"/>
    <w:pPr>
      <w:spacing w:after="120" w:line="480" w:lineRule="auto"/>
      <w:ind w:left="283"/>
    </w:pPr>
    <w:rPr>
      <w:rFonts w:ascii="Times New Roman" w:eastAsia="Times New Roman" w:hAnsi="Times New Roman" w:cs="Times New Roman"/>
      <w:sz w:val="24"/>
      <w:szCs w:val="24"/>
      <w:lang w:val="es-ES" w:eastAsia="es-ES"/>
    </w:rPr>
  </w:style>
  <w:style w:type="character" w:customStyle="1" w:styleId="Sangra2detindependienteCar">
    <w:name w:val="Sangría 2 de t. independiente Car"/>
    <w:basedOn w:val="Fuentedeprrafopredeter"/>
    <w:link w:val="Sangra2detindependiente"/>
    <w:uiPriority w:val="99"/>
    <w:semiHidden/>
    <w:rsid w:val="00BD1B0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64422122">
      <w:bodyDiv w:val="1"/>
      <w:marLeft w:val="0"/>
      <w:marRight w:val="0"/>
      <w:marTop w:val="0"/>
      <w:marBottom w:val="0"/>
      <w:divBdr>
        <w:top w:val="none" w:sz="0" w:space="0" w:color="auto"/>
        <w:left w:val="none" w:sz="0" w:space="0" w:color="auto"/>
        <w:bottom w:val="none" w:sz="0" w:space="0" w:color="auto"/>
        <w:right w:val="none" w:sz="0" w:space="0" w:color="auto"/>
      </w:divBdr>
    </w:div>
    <w:div w:id="105392898">
      <w:bodyDiv w:val="1"/>
      <w:marLeft w:val="0"/>
      <w:marRight w:val="0"/>
      <w:marTop w:val="0"/>
      <w:marBottom w:val="0"/>
      <w:divBdr>
        <w:top w:val="none" w:sz="0" w:space="0" w:color="auto"/>
        <w:left w:val="none" w:sz="0" w:space="0" w:color="auto"/>
        <w:bottom w:val="none" w:sz="0" w:space="0" w:color="auto"/>
        <w:right w:val="none" w:sz="0" w:space="0" w:color="auto"/>
      </w:divBdr>
    </w:div>
    <w:div w:id="128323410">
      <w:bodyDiv w:val="1"/>
      <w:marLeft w:val="0"/>
      <w:marRight w:val="0"/>
      <w:marTop w:val="0"/>
      <w:marBottom w:val="0"/>
      <w:divBdr>
        <w:top w:val="none" w:sz="0" w:space="0" w:color="auto"/>
        <w:left w:val="none" w:sz="0" w:space="0" w:color="auto"/>
        <w:bottom w:val="none" w:sz="0" w:space="0" w:color="auto"/>
        <w:right w:val="none" w:sz="0" w:space="0" w:color="auto"/>
      </w:divBdr>
      <w:divsChild>
        <w:div w:id="177697448">
          <w:marLeft w:val="0"/>
          <w:marRight w:val="0"/>
          <w:marTop w:val="0"/>
          <w:marBottom w:val="0"/>
          <w:divBdr>
            <w:top w:val="none" w:sz="0" w:space="0" w:color="auto"/>
            <w:left w:val="none" w:sz="0" w:space="0" w:color="auto"/>
            <w:bottom w:val="none" w:sz="0" w:space="0" w:color="auto"/>
            <w:right w:val="none" w:sz="0" w:space="0" w:color="auto"/>
          </w:divBdr>
        </w:div>
        <w:div w:id="187259551">
          <w:marLeft w:val="0"/>
          <w:marRight w:val="0"/>
          <w:marTop w:val="0"/>
          <w:marBottom w:val="0"/>
          <w:divBdr>
            <w:top w:val="none" w:sz="0" w:space="0" w:color="auto"/>
            <w:left w:val="none" w:sz="0" w:space="0" w:color="auto"/>
            <w:bottom w:val="none" w:sz="0" w:space="0" w:color="auto"/>
            <w:right w:val="none" w:sz="0" w:space="0" w:color="auto"/>
          </w:divBdr>
        </w:div>
        <w:div w:id="310520448">
          <w:marLeft w:val="0"/>
          <w:marRight w:val="0"/>
          <w:marTop w:val="0"/>
          <w:marBottom w:val="0"/>
          <w:divBdr>
            <w:top w:val="none" w:sz="0" w:space="0" w:color="auto"/>
            <w:left w:val="none" w:sz="0" w:space="0" w:color="auto"/>
            <w:bottom w:val="none" w:sz="0" w:space="0" w:color="auto"/>
            <w:right w:val="none" w:sz="0" w:space="0" w:color="auto"/>
          </w:divBdr>
        </w:div>
        <w:div w:id="473526738">
          <w:marLeft w:val="0"/>
          <w:marRight w:val="0"/>
          <w:marTop w:val="0"/>
          <w:marBottom w:val="0"/>
          <w:divBdr>
            <w:top w:val="none" w:sz="0" w:space="0" w:color="auto"/>
            <w:left w:val="none" w:sz="0" w:space="0" w:color="auto"/>
            <w:bottom w:val="none" w:sz="0" w:space="0" w:color="auto"/>
            <w:right w:val="none" w:sz="0" w:space="0" w:color="auto"/>
          </w:divBdr>
        </w:div>
        <w:div w:id="523054507">
          <w:marLeft w:val="0"/>
          <w:marRight w:val="0"/>
          <w:marTop w:val="0"/>
          <w:marBottom w:val="0"/>
          <w:divBdr>
            <w:top w:val="none" w:sz="0" w:space="0" w:color="auto"/>
            <w:left w:val="none" w:sz="0" w:space="0" w:color="auto"/>
            <w:bottom w:val="none" w:sz="0" w:space="0" w:color="auto"/>
            <w:right w:val="none" w:sz="0" w:space="0" w:color="auto"/>
          </w:divBdr>
        </w:div>
        <w:div w:id="531768909">
          <w:marLeft w:val="0"/>
          <w:marRight w:val="0"/>
          <w:marTop w:val="0"/>
          <w:marBottom w:val="0"/>
          <w:divBdr>
            <w:top w:val="none" w:sz="0" w:space="0" w:color="auto"/>
            <w:left w:val="none" w:sz="0" w:space="0" w:color="auto"/>
            <w:bottom w:val="none" w:sz="0" w:space="0" w:color="auto"/>
            <w:right w:val="none" w:sz="0" w:space="0" w:color="auto"/>
          </w:divBdr>
        </w:div>
        <w:div w:id="539367085">
          <w:marLeft w:val="0"/>
          <w:marRight w:val="0"/>
          <w:marTop w:val="0"/>
          <w:marBottom w:val="0"/>
          <w:divBdr>
            <w:top w:val="none" w:sz="0" w:space="0" w:color="auto"/>
            <w:left w:val="none" w:sz="0" w:space="0" w:color="auto"/>
            <w:bottom w:val="none" w:sz="0" w:space="0" w:color="auto"/>
            <w:right w:val="none" w:sz="0" w:space="0" w:color="auto"/>
          </w:divBdr>
        </w:div>
        <w:div w:id="605815240">
          <w:marLeft w:val="0"/>
          <w:marRight w:val="0"/>
          <w:marTop w:val="0"/>
          <w:marBottom w:val="0"/>
          <w:divBdr>
            <w:top w:val="none" w:sz="0" w:space="0" w:color="auto"/>
            <w:left w:val="none" w:sz="0" w:space="0" w:color="auto"/>
            <w:bottom w:val="none" w:sz="0" w:space="0" w:color="auto"/>
            <w:right w:val="none" w:sz="0" w:space="0" w:color="auto"/>
          </w:divBdr>
        </w:div>
        <w:div w:id="751852528">
          <w:marLeft w:val="0"/>
          <w:marRight w:val="0"/>
          <w:marTop w:val="0"/>
          <w:marBottom w:val="0"/>
          <w:divBdr>
            <w:top w:val="none" w:sz="0" w:space="0" w:color="auto"/>
            <w:left w:val="none" w:sz="0" w:space="0" w:color="auto"/>
            <w:bottom w:val="none" w:sz="0" w:space="0" w:color="auto"/>
            <w:right w:val="none" w:sz="0" w:space="0" w:color="auto"/>
          </w:divBdr>
        </w:div>
        <w:div w:id="858858598">
          <w:marLeft w:val="0"/>
          <w:marRight w:val="0"/>
          <w:marTop w:val="0"/>
          <w:marBottom w:val="0"/>
          <w:divBdr>
            <w:top w:val="none" w:sz="0" w:space="0" w:color="auto"/>
            <w:left w:val="none" w:sz="0" w:space="0" w:color="auto"/>
            <w:bottom w:val="none" w:sz="0" w:space="0" w:color="auto"/>
            <w:right w:val="none" w:sz="0" w:space="0" w:color="auto"/>
          </w:divBdr>
        </w:div>
        <w:div w:id="1287811624">
          <w:marLeft w:val="0"/>
          <w:marRight w:val="0"/>
          <w:marTop w:val="0"/>
          <w:marBottom w:val="0"/>
          <w:divBdr>
            <w:top w:val="none" w:sz="0" w:space="0" w:color="auto"/>
            <w:left w:val="none" w:sz="0" w:space="0" w:color="auto"/>
            <w:bottom w:val="none" w:sz="0" w:space="0" w:color="auto"/>
            <w:right w:val="none" w:sz="0" w:space="0" w:color="auto"/>
          </w:divBdr>
        </w:div>
        <w:div w:id="1353805729">
          <w:marLeft w:val="0"/>
          <w:marRight w:val="0"/>
          <w:marTop w:val="0"/>
          <w:marBottom w:val="0"/>
          <w:divBdr>
            <w:top w:val="none" w:sz="0" w:space="0" w:color="auto"/>
            <w:left w:val="none" w:sz="0" w:space="0" w:color="auto"/>
            <w:bottom w:val="none" w:sz="0" w:space="0" w:color="auto"/>
            <w:right w:val="none" w:sz="0" w:space="0" w:color="auto"/>
          </w:divBdr>
        </w:div>
        <w:div w:id="1646933432">
          <w:marLeft w:val="0"/>
          <w:marRight w:val="0"/>
          <w:marTop w:val="0"/>
          <w:marBottom w:val="0"/>
          <w:divBdr>
            <w:top w:val="none" w:sz="0" w:space="0" w:color="auto"/>
            <w:left w:val="none" w:sz="0" w:space="0" w:color="auto"/>
            <w:bottom w:val="none" w:sz="0" w:space="0" w:color="auto"/>
            <w:right w:val="none" w:sz="0" w:space="0" w:color="auto"/>
          </w:divBdr>
        </w:div>
        <w:div w:id="1703288915">
          <w:marLeft w:val="0"/>
          <w:marRight w:val="0"/>
          <w:marTop w:val="0"/>
          <w:marBottom w:val="0"/>
          <w:divBdr>
            <w:top w:val="none" w:sz="0" w:space="0" w:color="auto"/>
            <w:left w:val="none" w:sz="0" w:space="0" w:color="auto"/>
            <w:bottom w:val="none" w:sz="0" w:space="0" w:color="auto"/>
            <w:right w:val="none" w:sz="0" w:space="0" w:color="auto"/>
          </w:divBdr>
        </w:div>
        <w:div w:id="1942566813">
          <w:marLeft w:val="0"/>
          <w:marRight w:val="0"/>
          <w:marTop w:val="0"/>
          <w:marBottom w:val="0"/>
          <w:divBdr>
            <w:top w:val="none" w:sz="0" w:space="0" w:color="auto"/>
            <w:left w:val="none" w:sz="0" w:space="0" w:color="auto"/>
            <w:bottom w:val="none" w:sz="0" w:space="0" w:color="auto"/>
            <w:right w:val="none" w:sz="0" w:space="0" w:color="auto"/>
          </w:divBdr>
        </w:div>
        <w:div w:id="2008899482">
          <w:marLeft w:val="0"/>
          <w:marRight w:val="0"/>
          <w:marTop w:val="0"/>
          <w:marBottom w:val="0"/>
          <w:divBdr>
            <w:top w:val="none" w:sz="0" w:space="0" w:color="auto"/>
            <w:left w:val="none" w:sz="0" w:space="0" w:color="auto"/>
            <w:bottom w:val="none" w:sz="0" w:space="0" w:color="auto"/>
            <w:right w:val="none" w:sz="0" w:space="0" w:color="auto"/>
          </w:divBdr>
        </w:div>
      </w:divsChild>
    </w:div>
    <w:div w:id="132139199">
      <w:bodyDiv w:val="1"/>
      <w:marLeft w:val="0"/>
      <w:marRight w:val="0"/>
      <w:marTop w:val="0"/>
      <w:marBottom w:val="0"/>
      <w:divBdr>
        <w:top w:val="none" w:sz="0" w:space="0" w:color="auto"/>
        <w:left w:val="none" w:sz="0" w:space="0" w:color="auto"/>
        <w:bottom w:val="none" w:sz="0" w:space="0" w:color="auto"/>
        <w:right w:val="none" w:sz="0" w:space="0" w:color="auto"/>
      </w:divBdr>
    </w:div>
    <w:div w:id="201403611">
      <w:bodyDiv w:val="1"/>
      <w:marLeft w:val="0"/>
      <w:marRight w:val="0"/>
      <w:marTop w:val="0"/>
      <w:marBottom w:val="0"/>
      <w:divBdr>
        <w:top w:val="none" w:sz="0" w:space="0" w:color="auto"/>
        <w:left w:val="none" w:sz="0" w:space="0" w:color="auto"/>
        <w:bottom w:val="none" w:sz="0" w:space="0" w:color="auto"/>
        <w:right w:val="none" w:sz="0" w:space="0" w:color="auto"/>
      </w:divBdr>
    </w:div>
    <w:div w:id="312105920">
      <w:bodyDiv w:val="1"/>
      <w:marLeft w:val="0"/>
      <w:marRight w:val="0"/>
      <w:marTop w:val="0"/>
      <w:marBottom w:val="0"/>
      <w:divBdr>
        <w:top w:val="none" w:sz="0" w:space="0" w:color="auto"/>
        <w:left w:val="none" w:sz="0" w:space="0" w:color="auto"/>
        <w:bottom w:val="none" w:sz="0" w:space="0" w:color="auto"/>
        <w:right w:val="none" w:sz="0" w:space="0" w:color="auto"/>
      </w:divBdr>
    </w:div>
    <w:div w:id="347369695">
      <w:bodyDiv w:val="1"/>
      <w:marLeft w:val="0"/>
      <w:marRight w:val="0"/>
      <w:marTop w:val="0"/>
      <w:marBottom w:val="0"/>
      <w:divBdr>
        <w:top w:val="none" w:sz="0" w:space="0" w:color="auto"/>
        <w:left w:val="none" w:sz="0" w:space="0" w:color="auto"/>
        <w:bottom w:val="none" w:sz="0" w:space="0" w:color="auto"/>
        <w:right w:val="none" w:sz="0" w:space="0" w:color="auto"/>
      </w:divBdr>
    </w:div>
    <w:div w:id="395322781">
      <w:bodyDiv w:val="1"/>
      <w:marLeft w:val="0"/>
      <w:marRight w:val="0"/>
      <w:marTop w:val="0"/>
      <w:marBottom w:val="0"/>
      <w:divBdr>
        <w:top w:val="none" w:sz="0" w:space="0" w:color="auto"/>
        <w:left w:val="none" w:sz="0" w:space="0" w:color="auto"/>
        <w:bottom w:val="none" w:sz="0" w:space="0" w:color="auto"/>
        <w:right w:val="none" w:sz="0" w:space="0" w:color="auto"/>
      </w:divBdr>
    </w:div>
    <w:div w:id="712660804">
      <w:bodyDiv w:val="1"/>
      <w:marLeft w:val="0"/>
      <w:marRight w:val="0"/>
      <w:marTop w:val="0"/>
      <w:marBottom w:val="0"/>
      <w:divBdr>
        <w:top w:val="none" w:sz="0" w:space="0" w:color="auto"/>
        <w:left w:val="none" w:sz="0" w:space="0" w:color="auto"/>
        <w:bottom w:val="none" w:sz="0" w:space="0" w:color="auto"/>
        <w:right w:val="none" w:sz="0" w:space="0" w:color="auto"/>
      </w:divBdr>
    </w:div>
    <w:div w:id="732394195">
      <w:bodyDiv w:val="1"/>
      <w:marLeft w:val="0"/>
      <w:marRight w:val="0"/>
      <w:marTop w:val="0"/>
      <w:marBottom w:val="0"/>
      <w:divBdr>
        <w:top w:val="none" w:sz="0" w:space="0" w:color="auto"/>
        <w:left w:val="none" w:sz="0" w:space="0" w:color="auto"/>
        <w:bottom w:val="none" w:sz="0" w:space="0" w:color="auto"/>
        <w:right w:val="none" w:sz="0" w:space="0" w:color="auto"/>
      </w:divBdr>
    </w:div>
    <w:div w:id="754322501">
      <w:bodyDiv w:val="1"/>
      <w:marLeft w:val="0"/>
      <w:marRight w:val="0"/>
      <w:marTop w:val="0"/>
      <w:marBottom w:val="0"/>
      <w:divBdr>
        <w:top w:val="none" w:sz="0" w:space="0" w:color="auto"/>
        <w:left w:val="none" w:sz="0" w:space="0" w:color="auto"/>
        <w:bottom w:val="none" w:sz="0" w:space="0" w:color="auto"/>
        <w:right w:val="none" w:sz="0" w:space="0" w:color="auto"/>
      </w:divBdr>
    </w:div>
    <w:div w:id="797141671">
      <w:bodyDiv w:val="1"/>
      <w:marLeft w:val="0"/>
      <w:marRight w:val="0"/>
      <w:marTop w:val="0"/>
      <w:marBottom w:val="0"/>
      <w:divBdr>
        <w:top w:val="none" w:sz="0" w:space="0" w:color="auto"/>
        <w:left w:val="none" w:sz="0" w:space="0" w:color="auto"/>
        <w:bottom w:val="none" w:sz="0" w:space="0" w:color="auto"/>
        <w:right w:val="none" w:sz="0" w:space="0" w:color="auto"/>
      </w:divBdr>
    </w:div>
    <w:div w:id="918098755">
      <w:bodyDiv w:val="1"/>
      <w:marLeft w:val="0"/>
      <w:marRight w:val="0"/>
      <w:marTop w:val="0"/>
      <w:marBottom w:val="0"/>
      <w:divBdr>
        <w:top w:val="none" w:sz="0" w:space="0" w:color="auto"/>
        <w:left w:val="none" w:sz="0" w:space="0" w:color="auto"/>
        <w:bottom w:val="none" w:sz="0" w:space="0" w:color="auto"/>
        <w:right w:val="none" w:sz="0" w:space="0" w:color="auto"/>
      </w:divBdr>
    </w:div>
    <w:div w:id="989676985">
      <w:bodyDiv w:val="1"/>
      <w:marLeft w:val="0"/>
      <w:marRight w:val="0"/>
      <w:marTop w:val="0"/>
      <w:marBottom w:val="0"/>
      <w:divBdr>
        <w:top w:val="none" w:sz="0" w:space="0" w:color="auto"/>
        <w:left w:val="none" w:sz="0" w:space="0" w:color="auto"/>
        <w:bottom w:val="none" w:sz="0" w:space="0" w:color="auto"/>
        <w:right w:val="none" w:sz="0" w:space="0" w:color="auto"/>
      </w:divBdr>
    </w:div>
    <w:div w:id="999698595">
      <w:bodyDiv w:val="1"/>
      <w:marLeft w:val="0"/>
      <w:marRight w:val="0"/>
      <w:marTop w:val="0"/>
      <w:marBottom w:val="0"/>
      <w:divBdr>
        <w:top w:val="none" w:sz="0" w:space="0" w:color="auto"/>
        <w:left w:val="none" w:sz="0" w:space="0" w:color="auto"/>
        <w:bottom w:val="none" w:sz="0" w:space="0" w:color="auto"/>
        <w:right w:val="none" w:sz="0" w:space="0" w:color="auto"/>
      </w:divBdr>
    </w:div>
    <w:div w:id="1066954005">
      <w:bodyDiv w:val="1"/>
      <w:marLeft w:val="0"/>
      <w:marRight w:val="0"/>
      <w:marTop w:val="0"/>
      <w:marBottom w:val="0"/>
      <w:divBdr>
        <w:top w:val="none" w:sz="0" w:space="0" w:color="auto"/>
        <w:left w:val="none" w:sz="0" w:space="0" w:color="auto"/>
        <w:bottom w:val="none" w:sz="0" w:space="0" w:color="auto"/>
        <w:right w:val="none" w:sz="0" w:space="0" w:color="auto"/>
      </w:divBdr>
    </w:div>
    <w:div w:id="1195776777">
      <w:bodyDiv w:val="1"/>
      <w:marLeft w:val="0"/>
      <w:marRight w:val="0"/>
      <w:marTop w:val="0"/>
      <w:marBottom w:val="0"/>
      <w:divBdr>
        <w:top w:val="none" w:sz="0" w:space="0" w:color="auto"/>
        <w:left w:val="none" w:sz="0" w:space="0" w:color="auto"/>
        <w:bottom w:val="none" w:sz="0" w:space="0" w:color="auto"/>
        <w:right w:val="none" w:sz="0" w:space="0" w:color="auto"/>
      </w:divBdr>
    </w:div>
    <w:div w:id="1212032085">
      <w:bodyDiv w:val="1"/>
      <w:marLeft w:val="0"/>
      <w:marRight w:val="0"/>
      <w:marTop w:val="0"/>
      <w:marBottom w:val="0"/>
      <w:divBdr>
        <w:top w:val="none" w:sz="0" w:space="0" w:color="auto"/>
        <w:left w:val="none" w:sz="0" w:space="0" w:color="auto"/>
        <w:bottom w:val="none" w:sz="0" w:space="0" w:color="auto"/>
        <w:right w:val="none" w:sz="0" w:space="0" w:color="auto"/>
      </w:divBdr>
    </w:div>
    <w:div w:id="1227913562">
      <w:bodyDiv w:val="1"/>
      <w:marLeft w:val="0"/>
      <w:marRight w:val="0"/>
      <w:marTop w:val="0"/>
      <w:marBottom w:val="0"/>
      <w:divBdr>
        <w:top w:val="none" w:sz="0" w:space="0" w:color="auto"/>
        <w:left w:val="none" w:sz="0" w:space="0" w:color="auto"/>
        <w:bottom w:val="none" w:sz="0" w:space="0" w:color="auto"/>
        <w:right w:val="none" w:sz="0" w:space="0" w:color="auto"/>
      </w:divBdr>
      <w:divsChild>
        <w:div w:id="25448080">
          <w:marLeft w:val="0"/>
          <w:marRight w:val="0"/>
          <w:marTop w:val="0"/>
          <w:marBottom w:val="0"/>
          <w:divBdr>
            <w:top w:val="none" w:sz="0" w:space="0" w:color="auto"/>
            <w:left w:val="none" w:sz="0" w:space="0" w:color="auto"/>
            <w:bottom w:val="none" w:sz="0" w:space="0" w:color="auto"/>
            <w:right w:val="none" w:sz="0" w:space="0" w:color="auto"/>
          </w:divBdr>
        </w:div>
        <w:div w:id="50230859">
          <w:marLeft w:val="0"/>
          <w:marRight w:val="0"/>
          <w:marTop w:val="0"/>
          <w:marBottom w:val="0"/>
          <w:divBdr>
            <w:top w:val="none" w:sz="0" w:space="0" w:color="auto"/>
            <w:left w:val="none" w:sz="0" w:space="0" w:color="auto"/>
            <w:bottom w:val="none" w:sz="0" w:space="0" w:color="auto"/>
            <w:right w:val="none" w:sz="0" w:space="0" w:color="auto"/>
          </w:divBdr>
        </w:div>
        <w:div w:id="224076048">
          <w:marLeft w:val="0"/>
          <w:marRight w:val="0"/>
          <w:marTop w:val="0"/>
          <w:marBottom w:val="0"/>
          <w:divBdr>
            <w:top w:val="none" w:sz="0" w:space="0" w:color="auto"/>
            <w:left w:val="none" w:sz="0" w:space="0" w:color="auto"/>
            <w:bottom w:val="none" w:sz="0" w:space="0" w:color="auto"/>
            <w:right w:val="none" w:sz="0" w:space="0" w:color="auto"/>
          </w:divBdr>
        </w:div>
        <w:div w:id="457072596">
          <w:marLeft w:val="0"/>
          <w:marRight w:val="0"/>
          <w:marTop w:val="0"/>
          <w:marBottom w:val="0"/>
          <w:divBdr>
            <w:top w:val="none" w:sz="0" w:space="0" w:color="auto"/>
            <w:left w:val="none" w:sz="0" w:space="0" w:color="auto"/>
            <w:bottom w:val="none" w:sz="0" w:space="0" w:color="auto"/>
            <w:right w:val="none" w:sz="0" w:space="0" w:color="auto"/>
          </w:divBdr>
        </w:div>
        <w:div w:id="1673680098">
          <w:marLeft w:val="0"/>
          <w:marRight w:val="0"/>
          <w:marTop w:val="0"/>
          <w:marBottom w:val="0"/>
          <w:divBdr>
            <w:top w:val="none" w:sz="0" w:space="0" w:color="auto"/>
            <w:left w:val="none" w:sz="0" w:space="0" w:color="auto"/>
            <w:bottom w:val="none" w:sz="0" w:space="0" w:color="auto"/>
            <w:right w:val="none" w:sz="0" w:space="0" w:color="auto"/>
          </w:divBdr>
        </w:div>
        <w:div w:id="1897664823">
          <w:marLeft w:val="0"/>
          <w:marRight w:val="0"/>
          <w:marTop w:val="0"/>
          <w:marBottom w:val="0"/>
          <w:divBdr>
            <w:top w:val="none" w:sz="0" w:space="0" w:color="auto"/>
            <w:left w:val="none" w:sz="0" w:space="0" w:color="auto"/>
            <w:bottom w:val="none" w:sz="0" w:space="0" w:color="auto"/>
            <w:right w:val="none" w:sz="0" w:space="0" w:color="auto"/>
          </w:divBdr>
        </w:div>
      </w:divsChild>
    </w:div>
    <w:div w:id="1358237581">
      <w:bodyDiv w:val="1"/>
      <w:marLeft w:val="0"/>
      <w:marRight w:val="0"/>
      <w:marTop w:val="0"/>
      <w:marBottom w:val="0"/>
      <w:divBdr>
        <w:top w:val="none" w:sz="0" w:space="0" w:color="auto"/>
        <w:left w:val="none" w:sz="0" w:space="0" w:color="auto"/>
        <w:bottom w:val="none" w:sz="0" w:space="0" w:color="auto"/>
        <w:right w:val="none" w:sz="0" w:space="0" w:color="auto"/>
      </w:divBdr>
    </w:div>
    <w:div w:id="1446654424">
      <w:bodyDiv w:val="1"/>
      <w:marLeft w:val="0"/>
      <w:marRight w:val="0"/>
      <w:marTop w:val="0"/>
      <w:marBottom w:val="0"/>
      <w:divBdr>
        <w:top w:val="none" w:sz="0" w:space="0" w:color="auto"/>
        <w:left w:val="none" w:sz="0" w:space="0" w:color="auto"/>
        <w:bottom w:val="none" w:sz="0" w:space="0" w:color="auto"/>
        <w:right w:val="none" w:sz="0" w:space="0" w:color="auto"/>
      </w:divBdr>
    </w:div>
    <w:div w:id="1496188626">
      <w:bodyDiv w:val="1"/>
      <w:marLeft w:val="0"/>
      <w:marRight w:val="0"/>
      <w:marTop w:val="0"/>
      <w:marBottom w:val="0"/>
      <w:divBdr>
        <w:top w:val="none" w:sz="0" w:space="0" w:color="auto"/>
        <w:left w:val="none" w:sz="0" w:space="0" w:color="auto"/>
        <w:bottom w:val="none" w:sz="0" w:space="0" w:color="auto"/>
        <w:right w:val="none" w:sz="0" w:space="0" w:color="auto"/>
      </w:divBdr>
      <w:divsChild>
        <w:div w:id="4091850">
          <w:marLeft w:val="0"/>
          <w:marRight w:val="0"/>
          <w:marTop w:val="0"/>
          <w:marBottom w:val="0"/>
          <w:divBdr>
            <w:top w:val="none" w:sz="0" w:space="0" w:color="auto"/>
            <w:left w:val="none" w:sz="0" w:space="0" w:color="auto"/>
            <w:bottom w:val="none" w:sz="0" w:space="0" w:color="auto"/>
            <w:right w:val="none" w:sz="0" w:space="0" w:color="auto"/>
          </w:divBdr>
        </w:div>
        <w:div w:id="20863868">
          <w:marLeft w:val="0"/>
          <w:marRight w:val="0"/>
          <w:marTop w:val="0"/>
          <w:marBottom w:val="0"/>
          <w:divBdr>
            <w:top w:val="none" w:sz="0" w:space="0" w:color="auto"/>
            <w:left w:val="none" w:sz="0" w:space="0" w:color="auto"/>
            <w:bottom w:val="none" w:sz="0" w:space="0" w:color="auto"/>
            <w:right w:val="none" w:sz="0" w:space="0" w:color="auto"/>
          </w:divBdr>
        </w:div>
        <w:div w:id="87124588">
          <w:marLeft w:val="0"/>
          <w:marRight w:val="0"/>
          <w:marTop w:val="0"/>
          <w:marBottom w:val="0"/>
          <w:divBdr>
            <w:top w:val="none" w:sz="0" w:space="0" w:color="auto"/>
            <w:left w:val="none" w:sz="0" w:space="0" w:color="auto"/>
            <w:bottom w:val="none" w:sz="0" w:space="0" w:color="auto"/>
            <w:right w:val="none" w:sz="0" w:space="0" w:color="auto"/>
          </w:divBdr>
        </w:div>
        <w:div w:id="132524484">
          <w:marLeft w:val="0"/>
          <w:marRight w:val="0"/>
          <w:marTop w:val="0"/>
          <w:marBottom w:val="0"/>
          <w:divBdr>
            <w:top w:val="none" w:sz="0" w:space="0" w:color="auto"/>
            <w:left w:val="none" w:sz="0" w:space="0" w:color="auto"/>
            <w:bottom w:val="none" w:sz="0" w:space="0" w:color="auto"/>
            <w:right w:val="none" w:sz="0" w:space="0" w:color="auto"/>
          </w:divBdr>
        </w:div>
        <w:div w:id="157621605">
          <w:marLeft w:val="0"/>
          <w:marRight w:val="0"/>
          <w:marTop w:val="0"/>
          <w:marBottom w:val="0"/>
          <w:divBdr>
            <w:top w:val="none" w:sz="0" w:space="0" w:color="auto"/>
            <w:left w:val="none" w:sz="0" w:space="0" w:color="auto"/>
            <w:bottom w:val="none" w:sz="0" w:space="0" w:color="auto"/>
            <w:right w:val="none" w:sz="0" w:space="0" w:color="auto"/>
          </w:divBdr>
        </w:div>
        <w:div w:id="198051593">
          <w:marLeft w:val="0"/>
          <w:marRight w:val="0"/>
          <w:marTop w:val="0"/>
          <w:marBottom w:val="0"/>
          <w:divBdr>
            <w:top w:val="none" w:sz="0" w:space="0" w:color="auto"/>
            <w:left w:val="none" w:sz="0" w:space="0" w:color="auto"/>
            <w:bottom w:val="none" w:sz="0" w:space="0" w:color="auto"/>
            <w:right w:val="none" w:sz="0" w:space="0" w:color="auto"/>
          </w:divBdr>
        </w:div>
        <w:div w:id="198516047">
          <w:marLeft w:val="0"/>
          <w:marRight w:val="0"/>
          <w:marTop w:val="0"/>
          <w:marBottom w:val="0"/>
          <w:divBdr>
            <w:top w:val="none" w:sz="0" w:space="0" w:color="auto"/>
            <w:left w:val="none" w:sz="0" w:space="0" w:color="auto"/>
            <w:bottom w:val="none" w:sz="0" w:space="0" w:color="auto"/>
            <w:right w:val="none" w:sz="0" w:space="0" w:color="auto"/>
          </w:divBdr>
        </w:div>
        <w:div w:id="219708074">
          <w:marLeft w:val="0"/>
          <w:marRight w:val="0"/>
          <w:marTop w:val="0"/>
          <w:marBottom w:val="0"/>
          <w:divBdr>
            <w:top w:val="none" w:sz="0" w:space="0" w:color="auto"/>
            <w:left w:val="none" w:sz="0" w:space="0" w:color="auto"/>
            <w:bottom w:val="none" w:sz="0" w:space="0" w:color="auto"/>
            <w:right w:val="none" w:sz="0" w:space="0" w:color="auto"/>
          </w:divBdr>
        </w:div>
        <w:div w:id="296641195">
          <w:marLeft w:val="0"/>
          <w:marRight w:val="0"/>
          <w:marTop w:val="0"/>
          <w:marBottom w:val="0"/>
          <w:divBdr>
            <w:top w:val="none" w:sz="0" w:space="0" w:color="auto"/>
            <w:left w:val="none" w:sz="0" w:space="0" w:color="auto"/>
            <w:bottom w:val="none" w:sz="0" w:space="0" w:color="auto"/>
            <w:right w:val="none" w:sz="0" w:space="0" w:color="auto"/>
          </w:divBdr>
        </w:div>
        <w:div w:id="407504130">
          <w:marLeft w:val="0"/>
          <w:marRight w:val="0"/>
          <w:marTop w:val="0"/>
          <w:marBottom w:val="0"/>
          <w:divBdr>
            <w:top w:val="none" w:sz="0" w:space="0" w:color="auto"/>
            <w:left w:val="none" w:sz="0" w:space="0" w:color="auto"/>
            <w:bottom w:val="none" w:sz="0" w:space="0" w:color="auto"/>
            <w:right w:val="none" w:sz="0" w:space="0" w:color="auto"/>
          </w:divBdr>
        </w:div>
        <w:div w:id="442502814">
          <w:marLeft w:val="0"/>
          <w:marRight w:val="0"/>
          <w:marTop w:val="0"/>
          <w:marBottom w:val="0"/>
          <w:divBdr>
            <w:top w:val="none" w:sz="0" w:space="0" w:color="auto"/>
            <w:left w:val="none" w:sz="0" w:space="0" w:color="auto"/>
            <w:bottom w:val="none" w:sz="0" w:space="0" w:color="auto"/>
            <w:right w:val="none" w:sz="0" w:space="0" w:color="auto"/>
          </w:divBdr>
        </w:div>
        <w:div w:id="467280630">
          <w:marLeft w:val="0"/>
          <w:marRight w:val="0"/>
          <w:marTop w:val="0"/>
          <w:marBottom w:val="0"/>
          <w:divBdr>
            <w:top w:val="none" w:sz="0" w:space="0" w:color="auto"/>
            <w:left w:val="none" w:sz="0" w:space="0" w:color="auto"/>
            <w:bottom w:val="none" w:sz="0" w:space="0" w:color="auto"/>
            <w:right w:val="none" w:sz="0" w:space="0" w:color="auto"/>
          </w:divBdr>
        </w:div>
        <w:div w:id="601111400">
          <w:marLeft w:val="0"/>
          <w:marRight w:val="0"/>
          <w:marTop w:val="0"/>
          <w:marBottom w:val="0"/>
          <w:divBdr>
            <w:top w:val="none" w:sz="0" w:space="0" w:color="auto"/>
            <w:left w:val="none" w:sz="0" w:space="0" w:color="auto"/>
            <w:bottom w:val="none" w:sz="0" w:space="0" w:color="auto"/>
            <w:right w:val="none" w:sz="0" w:space="0" w:color="auto"/>
          </w:divBdr>
        </w:div>
        <w:div w:id="667096652">
          <w:marLeft w:val="0"/>
          <w:marRight w:val="0"/>
          <w:marTop w:val="0"/>
          <w:marBottom w:val="0"/>
          <w:divBdr>
            <w:top w:val="none" w:sz="0" w:space="0" w:color="auto"/>
            <w:left w:val="none" w:sz="0" w:space="0" w:color="auto"/>
            <w:bottom w:val="none" w:sz="0" w:space="0" w:color="auto"/>
            <w:right w:val="none" w:sz="0" w:space="0" w:color="auto"/>
          </w:divBdr>
        </w:div>
        <w:div w:id="679163933">
          <w:marLeft w:val="0"/>
          <w:marRight w:val="0"/>
          <w:marTop w:val="0"/>
          <w:marBottom w:val="0"/>
          <w:divBdr>
            <w:top w:val="none" w:sz="0" w:space="0" w:color="auto"/>
            <w:left w:val="none" w:sz="0" w:space="0" w:color="auto"/>
            <w:bottom w:val="none" w:sz="0" w:space="0" w:color="auto"/>
            <w:right w:val="none" w:sz="0" w:space="0" w:color="auto"/>
          </w:divBdr>
        </w:div>
        <w:div w:id="681592076">
          <w:marLeft w:val="0"/>
          <w:marRight w:val="0"/>
          <w:marTop w:val="0"/>
          <w:marBottom w:val="0"/>
          <w:divBdr>
            <w:top w:val="none" w:sz="0" w:space="0" w:color="auto"/>
            <w:left w:val="none" w:sz="0" w:space="0" w:color="auto"/>
            <w:bottom w:val="none" w:sz="0" w:space="0" w:color="auto"/>
            <w:right w:val="none" w:sz="0" w:space="0" w:color="auto"/>
          </w:divBdr>
        </w:div>
        <w:div w:id="745228293">
          <w:marLeft w:val="0"/>
          <w:marRight w:val="0"/>
          <w:marTop w:val="0"/>
          <w:marBottom w:val="0"/>
          <w:divBdr>
            <w:top w:val="none" w:sz="0" w:space="0" w:color="auto"/>
            <w:left w:val="none" w:sz="0" w:space="0" w:color="auto"/>
            <w:bottom w:val="none" w:sz="0" w:space="0" w:color="auto"/>
            <w:right w:val="none" w:sz="0" w:space="0" w:color="auto"/>
          </w:divBdr>
        </w:div>
        <w:div w:id="953712299">
          <w:marLeft w:val="0"/>
          <w:marRight w:val="0"/>
          <w:marTop w:val="0"/>
          <w:marBottom w:val="0"/>
          <w:divBdr>
            <w:top w:val="none" w:sz="0" w:space="0" w:color="auto"/>
            <w:left w:val="none" w:sz="0" w:space="0" w:color="auto"/>
            <w:bottom w:val="none" w:sz="0" w:space="0" w:color="auto"/>
            <w:right w:val="none" w:sz="0" w:space="0" w:color="auto"/>
          </w:divBdr>
        </w:div>
        <w:div w:id="964970404">
          <w:marLeft w:val="0"/>
          <w:marRight w:val="0"/>
          <w:marTop w:val="0"/>
          <w:marBottom w:val="0"/>
          <w:divBdr>
            <w:top w:val="none" w:sz="0" w:space="0" w:color="auto"/>
            <w:left w:val="none" w:sz="0" w:space="0" w:color="auto"/>
            <w:bottom w:val="none" w:sz="0" w:space="0" w:color="auto"/>
            <w:right w:val="none" w:sz="0" w:space="0" w:color="auto"/>
          </w:divBdr>
        </w:div>
        <w:div w:id="995383029">
          <w:marLeft w:val="0"/>
          <w:marRight w:val="0"/>
          <w:marTop w:val="0"/>
          <w:marBottom w:val="0"/>
          <w:divBdr>
            <w:top w:val="none" w:sz="0" w:space="0" w:color="auto"/>
            <w:left w:val="none" w:sz="0" w:space="0" w:color="auto"/>
            <w:bottom w:val="none" w:sz="0" w:space="0" w:color="auto"/>
            <w:right w:val="none" w:sz="0" w:space="0" w:color="auto"/>
          </w:divBdr>
        </w:div>
        <w:div w:id="1044718687">
          <w:marLeft w:val="0"/>
          <w:marRight w:val="0"/>
          <w:marTop w:val="0"/>
          <w:marBottom w:val="0"/>
          <w:divBdr>
            <w:top w:val="none" w:sz="0" w:space="0" w:color="auto"/>
            <w:left w:val="none" w:sz="0" w:space="0" w:color="auto"/>
            <w:bottom w:val="none" w:sz="0" w:space="0" w:color="auto"/>
            <w:right w:val="none" w:sz="0" w:space="0" w:color="auto"/>
          </w:divBdr>
        </w:div>
        <w:div w:id="1195075963">
          <w:marLeft w:val="0"/>
          <w:marRight w:val="0"/>
          <w:marTop w:val="0"/>
          <w:marBottom w:val="0"/>
          <w:divBdr>
            <w:top w:val="none" w:sz="0" w:space="0" w:color="auto"/>
            <w:left w:val="none" w:sz="0" w:space="0" w:color="auto"/>
            <w:bottom w:val="none" w:sz="0" w:space="0" w:color="auto"/>
            <w:right w:val="none" w:sz="0" w:space="0" w:color="auto"/>
          </w:divBdr>
        </w:div>
        <w:div w:id="1283264324">
          <w:marLeft w:val="0"/>
          <w:marRight w:val="0"/>
          <w:marTop w:val="0"/>
          <w:marBottom w:val="0"/>
          <w:divBdr>
            <w:top w:val="none" w:sz="0" w:space="0" w:color="auto"/>
            <w:left w:val="none" w:sz="0" w:space="0" w:color="auto"/>
            <w:bottom w:val="none" w:sz="0" w:space="0" w:color="auto"/>
            <w:right w:val="none" w:sz="0" w:space="0" w:color="auto"/>
          </w:divBdr>
        </w:div>
        <w:div w:id="1309090201">
          <w:marLeft w:val="0"/>
          <w:marRight w:val="0"/>
          <w:marTop w:val="0"/>
          <w:marBottom w:val="0"/>
          <w:divBdr>
            <w:top w:val="none" w:sz="0" w:space="0" w:color="auto"/>
            <w:left w:val="none" w:sz="0" w:space="0" w:color="auto"/>
            <w:bottom w:val="none" w:sz="0" w:space="0" w:color="auto"/>
            <w:right w:val="none" w:sz="0" w:space="0" w:color="auto"/>
          </w:divBdr>
        </w:div>
        <w:div w:id="1311981160">
          <w:marLeft w:val="0"/>
          <w:marRight w:val="0"/>
          <w:marTop w:val="0"/>
          <w:marBottom w:val="0"/>
          <w:divBdr>
            <w:top w:val="none" w:sz="0" w:space="0" w:color="auto"/>
            <w:left w:val="none" w:sz="0" w:space="0" w:color="auto"/>
            <w:bottom w:val="none" w:sz="0" w:space="0" w:color="auto"/>
            <w:right w:val="none" w:sz="0" w:space="0" w:color="auto"/>
          </w:divBdr>
        </w:div>
        <w:div w:id="1324817666">
          <w:marLeft w:val="0"/>
          <w:marRight w:val="0"/>
          <w:marTop w:val="0"/>
          <w:marBottom w:val="0"/>
          <w:divBdr>
            <w:top w:val="none" w:sz="0" w:space="0" w:color="auto"/>
            <w:left w:val="none" w:sz="0" w:space="0" w:color="auto"/>
            <w:bottom w:val="none" w:sz="0" w:space="0" w:color="auto"/>
            <w:right w:val="none" w:sz="0" w:space="0" w:color="auto"/>
          </w:divBdr>
        </w:div>
        <w:div w:id="1333949696">
          <w:marLeft w:val="0"/>
          <w:marRight w:val="0"/>
          <w:marTop w:val="0"/>
          <w:marBottom w:val="0"/>
          <w:divBdr>
            <w:top w:val="none" w:sz="0" w:space="0" w:color="auto"/>
            <w:left w:val="none" w:sz="0" w:space="0" w:color="auto"/>
            <w:bottom w:val="none" w:sz="0" w:space="0" w:color="auto"/>
            <w:right w:val="none" w:sz="0" w:space="0" w:color="auto"/>
          </w:divBdr>
        </w:div>
        <w:div w:id="1387534616">
          <w:marLeft w:val="0"/>
          <w:marRight w:val="0"/>
          <w:marTop w:val="0"/>
          <w:marBottom w:val="0"/>
          <w:divBdr>
            <w:top w:val="none" w:sz="0" w:space="0" w:color="auto"/>
            <w:left w:val="none" w:sz="0" w:space="0" w:color="auto"/>
            <w:bottom w:val="none" w:sz="0" w:space="0" w:color="auto"/>
            <w:right w:val="none" w:sz="0" w:space="0" w:color="auto"/>
          </w:divBdr>
        </w:div>
        <w:div w:id="1418403192">
          <w:marLeft w:val="0"/>
          <w:marRight w:val="0"/>
          <w:marTop w:val="0"/>
          <w:marBottom w:val="0"/>
          <w:divBdr>
            <w:top w:val="none" w:sz="0" w:space="0" w:color="auto"/>
            <w:left w:val="none" w:sz="0" w:space="0" w:color="auto"/>
            <w:bottom w:val="none" w:sz="0" w:space="0" w:color="auto"/>
            <w:right w:val="none" w:sz="0" w:space="0" w:color="auto"/>
          </w:divBdr>
        </w:div>
        <w:div w:id="1425344809">
          <w:marLeft w:val="0"/>
          <w:marRight w:val="0"/>
          <w:marTop w:val="0"/>
          <w:marBottom w:val="0"/>
          <w:divBdr>
            <w:top w:val="none" w:sz="0" w:space="0" w:color="auto"/>
            <w:left w:val="none" w:sz="0" w:space="0" w:color="auto"/>
            <w:bottom w:val="none" w:sz="0" w:space="0" w:color="auto"/>
            <w:right w:val="none" w:sz="0" w:space="0" w:color="auto"/>
          </w:divBdr>
        </w:div>
        <w:div w:id="1511138170">
          <w:marLeft w:val="0"/>
          <w:marRight w:val="0"/>
          <w:marTop w:val="0"/>
          <w:marBottom w:val="0"/>
          <w:divBdr>
            <w:top w:val="none" w:sz="0" w:space="0" w:color="auto"/>
            <w:left w:val="none" w:sz="0" w:space="0" w:color="auto"/>
            <w:bottom w:val="none" w:sz="0" w:space="0" w:color="auto"/>
            <w:right w:val="none" w:sz="0" w:space="0" w:color="auto"/>
          </w:divBdr>
        </w:div>
        <w:div w:id="1539705748">
          <w:marLeft w:val="0"/>
          <w:marRight w:val="0"/>
          <w:marTop w:val="0"/>
          <w:marBottom w:val="0"/>
          <w:divBdr>
            <w:top w:val="none" w:sz="0" w:space="0" w:color="auto"/>
            <w:left w:val="none" w:sz="0" w:space="0" w:color="auto"/>
            <w:bottom w:val="none" w:sz="0" w:space="0" w:color="auto"/>
            <w:right w:val="none" w:sz="0" w:space="0" w:color="auto"/>
          </w:divBdr>
        </w:div>
        <w:div w:id="1543206690">
          <w:marLeft w:val="0"/>
          <w:marRight w:val="0"/>
          <w:marTop w:val="0"/>
          <w:marBottom w:val="0"/>
          <w:divBdr>
            <w:top w:val="none" w:sz="0" w:space="0" w:color="auto"/>
            <w:left w:val="none" w:sz="0" w:space="0" w:color="auto"/>
            <w:bottom w:val="none" w:sz="0" w:space="0" w:color="auto"/>
            <w:right w:val="none" w:sz="0" w:space="0" w:color="auto"/>
          </w:divBdr>
        </w:div>
        <w:div w:id="1698852461">
          <w:marLeft w:val="0"/>
          <w:marRight w:val="0"/>
          <w:marTop w:val="0"/>
          <w:marBottom w:val="0"/>
          <w:divBdr>
            <w:top w:val="none" w:sz="0" w:space="0" w:color="auto"/>
            <w:left w:val="none" w:sz="0" w:space="0" w:color="auto"/>
            <w:bottom w:val="none" w:sz="0" w:space="0" w:color="auto"/>
            <w:right w:val="none" w:sz="0" w:space="0" w:color="auto"/>
          </w:divBdr>
        </w:div>
        <w:div w:id="1708286888">
          <w:marLeft w:val="0"/>
          <w:marRight w:val="0"/>
          <w:marTop w:val="0"/>
          <w:marBottom w:val="0"/>
          <w:divBdr>
            <w:top w:val="none" w:sz="0" w:space="0" w:color="auto"/>
            <w:left w:val="none" w:sz="0" w:space="0" w:color="auto"/>
            <w:bottom w:val="none" w:sz="0" w:space="0" w:color="auto"/>
            <w:right w:val="none" w:sz="0" w:space="0" w:color="auto"/>
          </w:divBdr>
        </w:div>
        <w:div w:id="1731465077">
          <w:marLeft w:val="0"/>
          <w:marRight w:val="0"/>
          <w:marTop w:val="0"/>
          <w:marBottom w:val="0"/>
          <w:divBdr>
            <w:top w:val="none" w:sz="0" w:space="0" w:color="auto"/>
            <w:left w:val="none" w:sz="0" w:space="0" w:color="auto"/>
            <w:bottom w:val="none" w:sz="0" w:space="0" w:color="auto"/>
            <w:right w:val="none" w:sz="0" w:space="0" w:color="auto"/>
          </w:divBdr>
        </w:div>
        <w:div w:id="1817457111">
          <w:marLeft w:val="0"/>
          <w:marRight w:val="0"/>
          <w:marTop w:val="0"/>
          <w:marBottom w:val="0"/>
          <w:divBdr>
            <w:top w:val="none" w:sz="0" w:space="0" w:color="auto"/>
            <w:left w:val="none" w:sz="0" w:space="0" w:color="auto"/>
            <w:bottom w:val="none" w:sz="0" w:space="0" w:color="auto"/>
            <w:right w:val="none" w:sz="0" w:space="0" w:color="auto"/>
          </w:divBdr>
        </w:div>
        <w:div w:id="1865367022">
          <w:marLeft w:val="0"/>
          <w:marRight w:val="0"/>
          <w:marTop w:val="0"/>
          <w:marBottom w:val="0"/>
          <w:divBdr>
            <w:top w:val="none" w:sz="0" w:space="0" w:color="auto"/>
            <w:left w:val="none" w:sz="0" w:space="0" w:color="auto"/>
            <w:bottom w:val="none" w:sz="0" w:space="0" w:color="auto"/>
            <w:right w:val="none" w:sz="0" w:space="0" w:color="auto"/>
          </w:divBdr>
        </w:div>
        <w:div w:id="1891072790">
          <w:marLeft w:val="0"/>
          <w:marRight w:val="0"/>
          <w:marTop w:val="0"/>
          <w:marBottom w:val="0"/>
          <w:divBdr>
            <w:top w:val="none" w:sz="0" w:space="0" w:color="auto"/>
            <w:left w:val="none" w:sz="0" w:space="0" w:color="auto"/>
            <w:bottom w:val="none" w:sz="0" w:space="0" w:color="auto"/>
            <w:right w:val="none" w:sz="0" w:space="0" w:color="auto"/>
          </w:divBdr>
        </w:div>
        <w:div w:id="1921332075">
          <w:marLeft w:val="0"/>
          <w:marRight w:val="0"/>
          <w:marTop w:val="0"/>
          <w:marBottom w:val="0"/>
          <w:divBdr>
            <w:top w:val="none" w:sz="0" w:space="0" w:color="auto"/>
            <w:left w:val="none" w:sz="0" w:space="0" w:color="auto"/>
            <w:bottom w:val="none" w:sz="0" w:space="0" w:color="auto"/>
            <w:right w:val="none" w:sz="0" w:space="0" w:color="auto"/>
          </w:divBdr>
        </w:div>
        <w:div w:id="2002611307">
          <w:marLeft w:val="0"/>
          <w:marRight w:val="0"/>
          <w:marTop w:val="0"/>
          <w:marBottom w:val="0"/>
          <w:divBdr>
            <w:top w:val="none" w:sz="0" w:space="0" w:color="auto"/>
            <w:left w:val="none" w:sz="0" w:space="0" w:color="auto"/>
            <w:bottom w:val="none" w:sz="0" w:space="0" w:color="auto"/>
            <w:right w:val="none" w:sz="0" w:space="0" w:color="auto"/>
          </w:divBdr>
        </w:div>
        <w:div w:id="2033609144">
          <w:marLeft w:val="0"/>
          <w:marRight w:val="0"/>
          <w:marTop w:val="0"/>
          <w:marBottom w:val="0"/>
          <w:divBdr>
            <w:top w:val="none" w:sz="0" w:space="0" w:color="auto"/>
            <w:left w:val="none" w:sz="0" w:space="0" w:color="auto"/>
            <w:bottom w:val="none" w:sz="0" w:space="0" w:color="auto"/>
            <w:right w:val="none" w:sz="0" w:space="0" w:color="auto"/>
          </w:divBdr>
        </w:div>
        <w:div w:id="2039623162">
          <w:marLeft w:val="0"/>
          <w:marRight w:val="0"/>
          <w:marTop w:val="0"/>
          <w:marBottom w:val="0"/>
          <w:divBdr>
            <w:top w:val="none" w:sz="0" w:space="0" w:color="auto"/>
            <w:left w:val="none" w:sz="0" w:space="0" w:color="auto"/>
            <w:bottom w:val="none" w:sz="0" w:space="0" w:color="auto"/>
            <w:right w:val="none" w:sz="0" w:space="0" w:color="auto"/>
          </w:divBdr>
        </w:div>
      </w:divsChild>
    </w:div>
    <w:div w:id="1505239940">
      <w:bodyDiv w:val="1"/>
      <w:marLeft w:val="0"/>
      <w:marRight w:val="0"/>
      <w:marTop w:val="0"/>
      <w:marBottom w:val="0"/>
      <w:divBdr>
        <w:top w:val="none" w:sz="0" w:space="0" w:color="auto"/>
        <w:left w:val="none" w:sz="0" w:space="0" w:color="auto"/>
        <w:bottom w:val="none" w:sz="0" w:space="0" w:color="auto"/>
        <w:right w:val="none" w:sz="0" w:space="0" w:color="auto"/>
      </w:divBdr>
    </w:div>
    <w:div w:id="1537963997">
      <w:bodyDiv w:val="1"/>
      <w:marLeft w:val="0"/>
      <w:marRight w:val="0"/>
      <w:marTop w:val="0"/>
      <w:marBottom w:val="0"/>
      <w:divBdr>
        <w:top w:val="none" w:sz="0" w:space="0" w:color="auto"/>
        <w:left w:val="none" w:sz="0" w:space="0" w:color="auto"/>
        <w:bottom w:val="none" w:sz="0" w:space="0" w:color="auto"/>
        <w:right w:val="none" w:sz="0" w:space="0" w:color="auto"/>
      </w:divBdr>
    </w:div>
    <w:div w:id="1628200790">
      <w:bodyDiv w:val="1"/>
      <w:marLeft w:val="0"/>
      <w:marRight w:val="0"/>
      <w:marTop w:val="0"/>
      <w:marBottom w:val="0"/>
      <w:divBdr>
        <w:top w:val="none" w:sz="0" w:space="0" w:color="auto"/>
        <w:left w:val="none" w:sz="0" w:space="0" w:color="auto"/>
        <w:bottom w:val="none" w:sz="0" w:space="0" w:color="auto"/>
        <w:right w:val="none" w:sz="0" w:space="0" w:color="auto"/>
      </w:divBdr>
    </w:div>
    <w:div w:id="1656447025">
      <w:bodyDiv w:val="1"/>
      <w:marLeft w:val="0"/>
      <w:marRight w:val="0"/>
      <w:marTop w:val="0"/>
      <w:marBottom w:val="0"/>
      <w:divBdr>
        <w:top w:val="none" w:sz="0" w:space="0" w:color="auto"/>
        <w:left w:val="none" w:sz="0" w:space="0" w:color="auto"/>
        <w:bottom w:val="none" w:sz="0" w:space="0" w:color="auto"/>
        <w:right w:val="none" w:sz="0" w:space="0" w:color="auto"/>
      </w:divBdr>
    </w:div>
    <w:div w:id="1656759862">
      <w:bodyDiv w:val="1"/>
      <w:marLeft w:val="0"/>
      <w:marRight w:val="0"/>
      <w:marTop w:val="0"/>
      <w:marBottom w:val="0"/>
      <w:divBdr>
        <w:top w:val="none" w:sz="0" w:space="0" w:color="auto"/>
        <w:left w:val="none" w:sz="0" w:space="0" w:color="auto"/>
        <w:bottom w:val="none" w:sz="0" w:space="0" w:color="auto"/>
        <w:right w:val="none" w:sz="0" w:space="0" w:color="auto"/>
      </w:divBdr>
    </w:div>
    <w:div w:id="2024478925">
      <w:bodyDiv w:val="1"/>
      <w:marLeft w:val="0"/>
      <w:marRight w:val="0"/>
      <w:marTop w:val="0"/>
      <w:marBottom w:val="0"/>
      <w:divBdr>
        <w:top w:val="none" w:sz="0" w:space="0" w:color="auto"/>
        <w:left w:val="none" w:sz="0" w:space="0" w:color="auto"/>
        <w:bottom w:val="none" w:sz="0" w:space="0" w:color="auto"/>
        <w:right w:val="none" w:sz="0" w:space="0" w:color="auto"/>
      </w:divBdr>
    </w:div>
    <w:div w:id="213348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4E02B6-0DBA-40B5-800B-683ADFEC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13</Pages>
  <Words>2812</Words>
  <Characters>15468</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PROYECTO TICS</cp:lastModifiedBy>
  <cp:revision>85</cp:revision>
  <dcterms:created xsi:type="dcterms:W3CDTF">2013-11-12T14:13:00Z</dcterms:created>
  <dcterms:modified xsi:type="dcterms:W3CDTF">2018-11-30T13:56:00Z</dcterms:modified>
</cp:coreProperties>
</file>