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bookmarkStart w:id="0" w:name="_GoBack"/>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A66BD1" w:rsidRDefault="00A66BD1"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D3DF6" w:rsidRDefault="0088282C" w:rsidP="00573908">
                              <w:pPr>
                                <w:spacing w:after="0" w:line="360" w:lineRule="auto"/>
                                <w:jc w:val="center"/>
                                <w:rPr>
                                  <w:rFonts w:ascii="Comic Sans MS" w:hAnsi="Comic Sans MS"/>
                                  <w:b/>
                                  <w:color w:val="9E8E5C" w:themeColor="accent1"/>
                                  <w:sz w:val="44"/>
                                  <w:szCs w:val="44"/>
                                </w:rPr>
                              </w:pPr>
                              <w:r w:rsidRPr="00ED3DF6">
                                <w:rPr>
                                  <w:rFonts w:ascii="Comic Sans MS" w:hAnsi="Comic Sans MS"/>
                                  <w:b/>
                                  <w:color w:val="9E8E5C" w:themeColor="accent1"/>
                                  <w:sz w:val="44"/>
                                  <w:szCs w:val="44"/>
                                </w:rPr>
                                <w:t>GOBIERNO REGIONAL DE APURÍMAC</w:t>
                              </w:r>
                            </w:p>
                            <w:p w:rsidR="0088282C" w:rsidRPr="00ED3DF6" w:rsidRDefault="0088282C" w:rsidP="00573908">
                              <w:pPr>
                                <w:spacing w:after="0"/>
                                <w:jc w:val="center"/>
                                <w:rPr>
                                  <w:rFonts w:ascii="Comic Sans MS" w:hAnsi="Comic Sans MS"/>
                                  <w:b/>
                                  <w:color w:val="9E8E5C" w:themeColor="accent1"/>
                                  <w:sz w:val="44"/>
                                  <w:szCs w:val="44"/>
                                </w:rPr>
                              </w:pPr>
                              <w:r w:rsidRPr="00ED3DF6">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89618" y="2381295"/>
                            <a:ext cx="3644543" cy="15967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225169" w:rsidRDefault="00ED3DF6"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sidRPr="00225169">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de la II.EE José María Arguedas </w:t>
                              </w:r>
                            </w:p>
                            <w:p w:rsidR="00ED3DF6" w:rsidRDefault="00ED3DF6"/>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ED3DF6" w:rsidRDefault="00575E2A" w:rsidP="00575E2A">
                              <w:pPr>
                                <w:spacing w:after="0"/>
                                <w:jc w:val="center"/>
                                <w:rPr>
                                  <w:rFonts w:ascii="Comic Sans MS" w:eastAsia="Times New Roman" w:hAnsi="Comic Sans MS"/>
                                  <w:b/>
                                  <w:sz w:val="56"/>
                                  <w:szCs w:val="56"/>
                                  <w:lang w:val="es-ES_tradnl"/>
                                </w:rPr>
                              </w:pPr>
                              <w:r w:rsidRPr="00ED3DF6">
                                <w:rPr>
                                  <w:rFonts w:ascii="Comic Sans MS" w:eastAsia="Times New Roman" w:hAnsi="Comic Sans MS"/>
                                  <w:b/>
                                  <w:sz w:val="56"/>
                                  <w:szCs w:val="56"/>
                                  <w:lang w:val="es-ES_tradnl"/>
                                </w:rPr>
                                <w:t>EXPEDIENTE TÉCNICO</w:t>
                              </w:r>
                            </w:p>
                            <w:p w:rsidR="00575E2A" w:rsidRPr="00ED3DF6" w:rsidRDefault="00575E2A" w:rsidP="00575E2A">
                              <w:pPr>
                                <w:spacing w:after="0"/>
                                <w:jc w:val="center"/>
                                <w:rPr>
                                  <w:rFonts w:ascii="Comic Sans MS" w:eastAsia="Times New Roman" w:hAnsi="Comic Sans MS"/>
                                  <w:b/>
                                  <w:sz w:val="56"/>
                                  <w:szCs w:val="56"/>
                                  <w:lang w:val="es-ES_tradnl"/>
                                </w:rPr>
                              </w:pPr>
                            </w:p>
                            <w:p w:rsidR="0088282C" w:rsidRPr="00ED3DF6" w:rsidRDefault="00575E2A" w:rsidP="00575E2A">
                              <w:pPr>
                                <w:spacing w:after="0"/>
                                <w:jc w:val="center"/>
                                <w:rPr>
                                  <w:rFonts w:ascii="Comic Sans MS" w:eastAsia="Times New Roman" w:hAnsi="Comic Sans MS"/>
                                  <w:b/>
                                  <w:sz w:val="40"/>
                                  <w:szCs w:val="40"/>
                                  <w:lang w:val="es-ES_tradnl"/>
                                </w:rPr>
                              </w:pPr>
                              <w:r w:rsidRPr="00ED3DF6">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Hxl+Cm/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A66BD1" w:rsidRDefault="00A66BD1"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D3DF6" w:rsidRDefault="0088282C" w:rsidP="00573908">
                        <w:pPr>
                          <w:spacing w:after="0" w:line="360" w:lineRule="auto"/>
                          <w:jc w:val="center"/>
                          <w:rPr>
                            <w:rFonts w:ascii="Comic Sans MS" w:hAnsi="Comic Sans MS"/>
                            <w:b/>
                            <w:color w:val="9E8E5C" w:themeColor="accent1"/>
                            <w:sz w:val="44"/>
                            <w:szCs w:val="44"/>
                          </w:rPr>
                        </w:pPr>
                        <w:r w:rsidRPr="00ED3DF6">
                          <w:rPr>
                            <w:rFonts w:ascii="Comic Sans MS" w:hAnsi="Comic Sans MS"/>
                            <w:b/>
                            <w:color w:val="9E8E5C" w:themeColor="accent1"/>
                            <w:sz w:val="44"/>
                            <w:szCs w:val="44"/>
                          </w:rPr>
                          <w:t>GOBIERNO REGIONAL DE APURÍMAC</w:t>
                        </w:r>
                      </w:p>
                      <w:p w:rsidR="0088282C" w:rsidRPr="00ED3DF6" w:rsidRDefault="0088282C" w:rsidP="00573908">
                        <w:pPr>
                          <w:spacing w:after="0"/>
                          <w:jc w:val="center"/>
                          <w:rPr>
                            <w:rFonts w:ascii="Comic Sans MS" w:hAnsi="Comic Sans MS"/>
                            <w:b/>
                            <w:color w:val="9E8E5C" w:themeColor="accent1"/>
                            <w:sz w:val="44"/>
                            <w:szCs w:val="44"/>
                          </w:rPr>
                        </w:pPr>
                        <w:r w:rsidRPr="00ED3DF6">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896;top:23812;width:36445;height:15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225169" w:rsidRDefault="00ED3DF6" w:rsidP="00575E2A">
                        <w:pPr>
                          <w:spacing w:after="0" w:line="240" w:lineRule="auto"/>
                          <w:jc w:val="center"/>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pPr>
                        <w:r w:rsidRPr="00225169">
                          <w:rPr>
                            <w:rFonts w:ascii="Comic Sans MS" w:hAnsi="Comic Sans MS"/>
                            <w:color w:val="262626" w:themeColor="text1" w:themeTint="D9"/>
                            <w:sz w:val="48"/>
                            <w:szCs w:val="48"/>
                            <w:lang w:val="es-PE"/>
                            <w14:shadow w14:blurRad="50800" w14:dist="38100" w14:dir="2700000" w14:sx="100000" w14:sy="100000" w14:kx="0" w14:ky="0" w14:algn="tl">
                              <w14:schemeClr w14:val="bg1">
                                <w14:alpha w14:val="60000"/>
                                <w14:lumMod w14:val="85000"/>
                              </w14:schemeClr>
                            </w14:shadow>
                          </w:rPr>
                          <w:t xml:space="preserve">Ficha Técnica de la II.EE José María Arguedas </w:t>
                        </w:r>
                      </w:p>
                      <w:p w:rsidR="00ED3DF6" w:rsidRDefault="00ED3DF6"/>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ED3DF6" w:rsidRDefault="00575E2A" w:rsidP="00575E2A">
                        <w:pPr>
                          <w:spacing w:after="0"/>
                          <w:jc w:val="center"/>
                          <w:rPr>
                            <w:rFonts w:ascii="Comic Sans MS" w:eastAsia="Times New Roman" w:hAnsi="Comic Sans MS"/>
                            <w:b/>
                            <w:sz w:val="56"/>
                            <w:szCs w:val="56"/>
                            <w:lang w:val="es-ES_tradnl"/>
                          </w:rPr>
                        </w:pPr>
                        <w:r w:rsidRPr="00ED3DF6">
                          <w:rPr>
                            <w:rFonts w:ascii="Comic Sans MS" w:eastAsia="Times New Roman" w:hAnsi="Comic Sans MS"/>
                            <w:b/>
                            <w:sz w:val="56"/>
                            <w:szCs w:val="56"/>
                            <w:lang w:val="es-ES_tradnl"/>
                          </w:rPr>
                          <w:t>EXPEDIENTE TÉCNICO</w:t>
                        </w:r>
                      </w:p>
                      <w:p w:rsidR="00575E2A" w:rsidRPr="00ED3DF6" w:rsidRDefault="00575E2A" w:rsidP="00575E2A">
                        <w:pPr>
                          <w:spacing w:after="0"/>
                          <w:jc w:val="center"/>
                          <w:rPr>
                            <w:rFonts w:ascii="Comic Sans MS" w:eastAsia="Times New Roman" w:hAnsi="Comic Sans MS"/>
                            <w:b/>
                            <w:sz w:val="56"/>
                            <w:szCs w:val="56"/>
                            <w:lang w:val="es-ES_tradnl"/>
                          </w:rPr>
                        </w:pPr>
                      </w:p>
                      <w:p w:rsidR="0088282C" w:rsidRPr="00ED3DF6" w:rsidRDefault="00575E2A" w:rsidP="00575E2A">
                        <w:pPr>
                          <w:spacing w:after="0"/>
                          <w:jc w:val="center"/>
                          <w:rPr>
                            <w:rFonts w:ascii="Comic Sans MS" w:eastAsia="Times New Roman" w:hAnsi="Comic Sans MS"/>
                            <w:b/>
                            <w:sz w:val="40"/>
                            <w:szCs w:val="40"/>
                            <w:lang w:val="es-ES_tradnl"/>
                          </w:rPr>
                        </w:pPr>
                        <w:r w:rsidRPr="00ED3DF6">
                          <w:rPr>
                            <w:rFonts w:ascii="Comic Sans MS" w:eastAsia="Times New Roman" w:hAnsi="Comic Sans MS"/>
                            <w:b/>
                            <w:sz w:val="40"/>
                            <w:szCs w:val="40"/>
                            <w:lang w:val="es-ES_tradnl"/>
                          </w:rPr>
                          <w:t>FORMATO FF-01</w:t>
                        </w:r>
                      </w:p>
                    </w:txbxContent>
                  </v:textbox>
                </v:oval>
              </v:group>
            </w:pict>
          </mc:Fallback>
        </mc:AlternateContent>
      </w:r>
      <w:bookmarkEnd w:id="0"/>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D16472"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A66BD1" w:rsidRDefault="00A66BD1" w:rsidP="00306EF1">
            <w:pPr>
              <w:spacing w:after="0"/>
              <w:jc w:val="center"/>
              <w:rPr>
                <w:rFonts w:cstheme="minorHAnsi"/>
                <w:b/>
                <w:bCs/>
                <w:lang w:eastAsia="es-PE"/>
              </w:rPr>
            </w:pPr>
          </w:p>
          <w:p w:rsidR="00D16472" w:rsidRPr="001C14C0" w:rsidRDefault="00D16472" w:rsidP="00306EF1">
            <w:pPr>
              <w:spacing w:after="0"/>
              <w:jc w:val="center"/>
              <w:rPr>
                <w:rFonts w:cstheme="minorHAnsi"/>
                <w:b/>
                <w:bCs/>
                <w:lang w:eastAsia="es-PE"/>
              </w:rPr>
            </w:pPr>
            <w:r w:rsidRPr="001C14C0">
              <w:rPr>
                <w:rFonts w:cstheme="minorHAnsi"/>
                <w:b/>
                <w:bCs/>
                <w:lang w:eastAsia="es-PE"/>
              </w:rPr>
              <w:t>FICHA TÉCNICA DEL PROYECTO</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527D41" w:rsidRDefault="00D16472"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16472" w:rsidRPr="00527D41" w:rsidRDefault="00D16472"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D16472" w:rsidP="00306EF1">
            <w:pPr>
              <w:spacing w:after="0"/>
              <w:ind w:right="64"/>
              <w:rPr>
                <w:rFonts w:cstheme="minorHAnsi"/>
                <w:lang w:eastAsia="es-PE"/>
              </w:rPr>
            </w:pPr>
            <w:r w:rsidRPr="001C14C0">
              <w:rPr>
                <w:rFonts w:cstheme="minorHAnsi"/>
                <w:lang w:eastAsia="es-PE"/>
              </w:rPr>
              <w:t>Gobierno Regional Apurímac</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D16472" w:rsidP="00306EF1">
            <w:pPr>
              <w:spacing w:after="0"/>
              <w:ind w:right="64"/>
              <w:rPr>
                <w:rFonts w:cstheme="minorHAnsi"/>
                <w:lang w:eastAsia="es-PE"/>
              </w:rPr>
            </w:pPr>
            <w:r w:rsidRPr="001C14C0">
              <w:rPr>
                <w:rFonts w:cstheme="minorHAnsi"/>
                <w:lang w:eastAsia="es-PE"/>
              </w:rPr>
              <w:t>Jirón Puno 107</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D16472" w:rsidP="00306EF1">
            <w:pPr>
              <w:spacing w:after="0"/>
              <w:ind w:right="64"/>
              <w:rPr>
                <w:rFonts w:cstheme="minorHAnsi"/>
                <w:lang w:eastAsia="es-PE"/>
              </w:rPr>
            </w:pPr>
            <w:r w:rsidRPr="001C14C0">
              <w:rPr>
                <w:rFonts w:cstheme="minorHAnsi"/>
                <w:lang w:eastAsia="es-PE"/>
              </w:rPr>
              <w:t>Abancay - Abancay - Apurímac</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D16472" w:rsidP="00306EF1">
            <w:pPr>
              <w:spacing w:after="0"/>
              <w:ind w:right="64"/>
              <w:rPr>
                <w:rFonts w:cstheme="minorHAnsi"/>
                <w:lang w:eastAsia="es-PE"/>
              </w:rPr>
            </w:pPr>
            <w:r w:rsidRPr="001C14C0">
              <w:rPr>
                <w:rFonts w:cstheme="minorHAnsi"/>
                <w:lang w:eastAsia="es-PE"/>
              </w:rPr>
              <w:t>083-321022</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D16472" w:rsidP="00306EF1">
            <w:pPr>
              <w:spacing w:after="0"/>
              <w:ind w:right="64"/>
              <w:rPr>
                <w:rFonts w:cstheme="minorHAnsi"/>
                <w:lang w:eastAsia="es-PE"/>
              </w:rPr>
            </w:pPr>
            <w:r w:rsidRPr="001C14C0">
              <w:rPr>
                <w:rFonts w:cstheme="minorHAnsi"/>
                <w:lang w:eastAsia="es-PE"/>
              </w:rPr>
              <w:t>20527141762</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527D41" w:rsidRDefault="00D16472"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16472" w:rsidRPr="00527D41" w:rsidRDefault="00D16472"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D16472"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lang w:eastAsia="es-PE"/>
              </w:rPr>
            </w:pPr>
            <w:r w:rsidRPr="00634759">
              <w:rPr>
                <w:rFonts w:cstheme="minorHAnsi"/>
                <w:noProof/>
                <w:lang w:eastAsia="es-PE"/>
              </w:rPr>
              <w:t>CH04</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Default="00D16472"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D16472" w:rsidRPr="00C075BF" w:rsidRDefault="00D16472" w:rsidP="00306EF1">
            <w:pPr>
              <w:spacing w:after="0"/>
              <w:ind w:right="64"/>
              <w:rPr>
                <w:rFonts w:cstheme="minorHAnsi"/>
                <w:lang w:eastAsia="es-PE"/>
              </w:rPr>
            </w:pPr>
            <w:r w:rsidRPr="00634759">
              <w:rPr>
                <w:rFonts w:cstheme="minorHAnsi"/>
                <w:noProof/>
                <w:lang w:eastAsia="es-PE"/>
              </w:rPr>
              <w:t>JOSÉ MARÍA ARGUEDAS</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Default="00D16472"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D16472" w:rsidRPr="00C075BF" w:rsidRDefault="00D16472" w:rsidP="00306EF1">
            <w:pPr>
              <w:spacing w:after="0"/>
              <w:ind w:right="64"/>
              <w:rPr>
                <w:rFonts w:cstheme="minorHAnsi"/>
                <w:noProof/>
                <w:lang w:eastAsia="es-PE"/>
              </w:rPr>
            </w:pPr>
            <w:r w:rsidRPr="00634759">
              <w:rPr>
                <w:rFonts w:cstheme="minorHAnsi"/>
                <w:noProof/>
                <w:lang w:eastAsia="es-PE"/>
              </w:rPr>
              <w:t>575183</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D16472" w:rsidRPr="00C075BF" w:rsidRDefault="00D16472" w:rsidP="00306EF1">
            <w:pPr>
              <w:spacing w:after="0"/>
              <w:ind w:right="64"/>
              <w:rPr>
                <w:rFonts w:cstheme="minorHAnsi"/>
                <w:lang w:eastAsia="es-PE"/>
              </w:rPr>
            </w:pPr>
            <w:r w:rsidRPr="00634759">
              <w:rPr>
                <w:rFonts w:cstheme="minorHAnsi"/>
                <w:noProof/>
                <w:lang w:eastAsia="es-PE"/>
              </w:rPr>
              <w:t>Anco-Huallo</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Default="00D16472"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D16472" w:rsidRPr="00C075BF" w:rsidRDefault="00D16472" w:rsidP="00306EF1">
            <w:pPr>
              <w:spacing w:after="0"/>
              <w:ind w:right="64"/>
              <w:rPr>
                <w:rFonts w:cstheme="minorHAnsi"/>
                <w:lang w:eastAsia="es-PE"/>
              </w:rPr>
            </w:pPr>
            <w:r w:rsidRPr="00634759">
              <w:rPr>
                <w:rFonts w:cstheme="minorHAnsi"/>
                <w:noProof/>
                <w:lang w:eastAsia="es-PE"/>
              </w:rPr>
              <w:t>Jirón Juan Espinoza Medrano S/N</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Pr="001C14C0" w:rsidRDefault="00D16472"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D16472" w:rsidRPr="00C075BF" w:rsidRDefault="00D16472" w:rsidP="00306EF1">
            <w:pPr>
              <w:spacing w:after="0"/>
              <w:ind w:right="64"/>
              <w:rPr>
                <w:rFonts w:cstheme="minorHAnsi"/>
                <w:lang w:eastAsia="es-PE"/>
              </w:rPr>
            </w:pPr>
            <w:r w:rsidRPr="00C075BF">
              <w:rPr>
                <w:rFonts w:cstheme="minorHAnsi"/>
                <w:lang w:eastAsia="es-PE"/>
              </w:rPr>
              <w:t>275005</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527D41" w:rsidRDefault="00D16472"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16472" w:rsidRPr="00527D41" w:rsidRDefault="00D16472"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color w:val="000000"/>
                <w:lang w:eastAsia="es-PE"/>
              </w:rPr>
            </w:pPr>
            <w:r w:rsidRPr="00C075BF">
              <w:rPr>
                <w:rFonts w:cstheme="minorHAnsi"/>
                <w:color w:val="000000"/>
                <w:lang w:eastAsia="es-PE"/>
              </w:rPr>
              <w:t>S/. 9ˈ949,601.57</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color w:val="000000"/>
                <w:lang w:eastAsia="es-PE"/>
              </w:rPr>
            </w:pPr>
            <w:r w:rsidRPr="00C075BF">
              <w:rPr>
                <w:rFonts w:cstheme="minorHAnsi"/>
                <w:color w:val="000000"/>
                <w:lang w:eastAsia="es-PE"/>
              </w:rPr>
              <w:t>S/. 8ˈ833,723.38</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lang w:eastAsia="es-PE"/>
              </w:rPr>
            </w:pPr>
            <w:r w:rsidRPr="00C075BF">
              <w:rPr>
                <w:rFonts w:cstheme="minorHAnsi"/>
                <w:color w:val="000000"/>
                <w:lang w:eastAsia="es-PE"/>
              </w:rPr>
              <w:t>S/. 1ˈ115,878.19</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527D41" w:rsidRDefault="00D16472"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16472" w:rsidRPr="00527D41" w:rsidRDefault="00D16472"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b/>
                <w:color w:val="000000"/>
                <w:lang w:eastAsia="es-PE"/>
              </w:rPr>
            </w:pPr>
            <w:r>
              <w:rPr>
                <w:rFonts w:cstheme="minorHAnsi"/>
                <w:b/>
                <w:color w:val="000000"/>
                <w:lang w:eastAsia="es-PE"/>
              </w:rPr>
              <w:t xml:space="preserve">S/. </w:t>
            </w:r>
            <w:r w:rsidR="00ED3DF6">
              <w:rPr>
                <w:rFonts w:cstheme="minorHAnsi"/>
                <w:b/>
                <w:noProof/>
                <w:color w:val="000000"/>
                <w:lang w:eastAsia="es-PE"/>
              </w:rPr>
              <w:t>1,633,790.44</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jc w:val="both"/>
              <w:rPr>
                <w:rFonts w:cstheme="minorHAnsi"/>
                <w:lang w:eastAsia="es-PE"/>
              </w:rPr>
            </w:pPr>
            <w:r w:rsidRPr="00C075BF">
              <w:rPr>
                <w:rFonts w:cstheme="minorHAnsi"/>
                <w:lang w:eastAsia="es-PE"/>
              </w:rPr>
              <w:t> </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lang w:eastAsia="es-PE"/>
              </w:rPr>
            </w:pPr>
            <w:r w:rsidRPr="00C075BF">
              <w:rPr>
                <w:rFonts w:cstheme="minorHAnsi"/>
                <w:lang w:eastAsia="es-PE"/>
              </w:rPr>
              <w:t>22 Educación</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A66BD1" w:rsidP="00306EF1">
            <w:pPr>
              <w:spacing w:after="0"/>
              <w:ind w:right="64"/>
              <w:rPr>
                <w:rFonts w:cstheme="minorHAnsi"/>
                <w:lang w:eastAsia="es-PE"/>
              </w:rPr>
            </w:pPr>
            <w:r>
              <w:rPr>
                <w:rFonts w:cstheme="minorHAnsi"/>
                <w:lang w:eastAsia="es-PE"/>
              </w:rPr>
              <w:t>039</w:t>
            </w:r>
            <w:r w:rsidR="00D16472" w:rsidRPr="00C075BF">
              <w:rPr>
                <w:rFonts w:cstheme="minorHAnsi"/>
                <w:lang w:eastAsia="es-PE"/>
              </w:rPr>
              <w:t xml:space="preserve"> Educación Básica</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lang w:eastAsia="es-PE"/>
              </w:rPr>
            </w:pPr>
            <w:r w:rsidRPr="00C075BF">
              <w:rPr>
                <w:rFonts w:cstheme="minorHAnsi"/>
                <w:lang w:eastAsia="es-PE"/>
              </w:rPr>
              <w:t>0105 Educación Secundaria</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D16472" w:rsidRPr="00C075BF" w:rsidRDefault="00D16472" w:rsidP="00306EF1">
            <w:pPr>
              <w:spacing w:after="0"/>
              <w:ind w:right="64"/>
              <w:rPr>
                <w:rFonts w:cstheme="minorHAnsi"/>
                <w:lang w:eastAsia="es-PE"/>
              </w:rPr>
            </w:pPr>
            <w:r w:rsidRPr="00C075BF">
              <w:rPr>
                <w:rFonts w:cstheme="minorHAnsi"/>
                <w:lang w:eastAsia="es-PE"/>
              </w:rPr>
              <w:t>2185877</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D16472" w:rsidRPr="00C075BF" w:rsidRDefault="00D16472" w:rsidP="00306EF1">
            <w:pPr>
              <w:spacing w:after="0"/>
              <w:ind w:right="64"/>
              <w:rPr>
                <w:rFonts w:cstheme="minorHAnsi"/>
                <w:lang w:eastAsia="es-PE"/>
              </w:rPr>
            </w:pPr>
            <w:r w:rsidRPr="00C075BF">
              <w:rPr>
                <w:rFonts w:cstheme="minorHAnsi"/>
                <w:lang w:eastAsia="es-PE"/>
              </w:rPr>
              <w:t>6000008</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D16472" w:rsidRPr="00C075BF" w:rsidRDefault="00A66BD1" w:rsidP="00306EF1">
            <w:pPr>
              <w:spacing w:after="0"/>
              <w:ind w:right="64"/>
              <w:rPr>
                <w:rFonts w:cstheme="minorHAnsi"/>
                <w:lang w:eastAsia="es-PE"/>
              </w:rPr>
            </w:pPr>
            <w:r>
              <w:rPr>
                <w:rFonts w:cstheme="minorHAnsi"/>
                <w:lang w:eastAsia="es-PE"/>
              </w:rPr>
              <w:t>039 - 2018</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A66BD1" w:rsidP="00306EF1">
            <w:pPr>
              <w:spacing w:after="0"/>
              <w:ind w:right="64"/>
              <w:rPr>
                <w:rFonts w:cstheme="minorHAnsi"/>
                <w:lang w:eastAsia="es-PE"/>
              </w:rPr>
            </w:pPr>
            <w:r>
              <w:rPr>
                <w:rFonts w:cstheme="minorHAnsi"/>
                <w:lang w:eastAsia="es-PE"/>
              </w:rPr>
              <w:t>Recursos Determinados</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D16472" w:rsidP="00306EF1">
            <w:pPr>
              <w:spacing w:after="0"/>
              <w:ind w:right="64"/>
              <w:rPr>
                <w:rFonts w:cstheme="minorHAnsi"/>
                <w:lang w:eastAsia="es-PE"/>
              </w:rPr>
            </w:pPr>
            <w:r w:rsidRPr="00C075BF">
              <w:rPr>
                <w:rFonts w:cstheme="minorHAnsi"/>
                <w:lang w:eastAsia="es-PE"/>
              </w:rPr>
              <w:t>Administración Directa</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C075BF" w:rsidRDefault="00ED3DF6" w:rsidP="00306EF1">
            <w:pPr>
              <w:spacing w:after="0"/>
              <w:ind w:right="64"/>
              <w:rPr>
                <w:rFonts w:cstheme="minorHAnsi"/>
                <w:lang w:eastAsia="es-PE"/>
              </w:rPr>
            </w:pPr>
            <w:r w:rsidRPr="002A5711">
              <w:rPr>
                <w:rFonts w:cstheme="minorHAnsi"/>
                <w:lang w:eastAsia="es-PE"/>
              </w:rPr>
              <w:t>20 meses</w:t>
            </w: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D16472" w:rsidRPr="00C075BF" w:rsidRDefault="00D16472" w:rsidP="00306EF1">
            <w:pPr>
              <w:spacing w:after="0"/>
              <w:ind w:right="64"/>
              <w:rPr>
                <w:rFonts w:cstheme="minorHAnsi"/>
                <w:lang w:eastAsia="es-PE"/>
              </w:rPr>
            </w:pPr>
            <w:r w:rsidRPr="00634759">
              <w:rPr>
                <w:rFonts w:cstheme="minorHAnsi"/>
                <w:noProof/>
                <w:lang w:eastAsia="es-PE"/>
              </w:rPr>
              <w:t>9,5649,564</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Uripa</w:t>
            </w:r>
            <w:r w:rsidRPr="00C075BF">
              <w:rPr>
                <w:rFonts w:cstheme="minorHAnsi"/>
                <w:lang w:eastAsia="es-PE"/>
              </w:rPr>
              <w:t>.</w:t>
            </w:r>
          </w:p>
        </w:tc>
      </w:tr>
      <w:tr w:rsidR="00D16472" w:rsidRPr="001C14C0" w:rsidTr="00306EF1">
        <w:trPr>
          <w:trHeight w:val="227"/>
          <w:jc w:val="center"/>
        </w:trPr>
        <w:tc>
          <w:tcPr>
            <w:tcW w:w="385" w:type="dxa"/>
            <w:vMerge w:val="restart"/>
            <w:tcBorders>
              <w:top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D16472" w:rsidP="002A5711">
            <w:pPr>
              <w:spacing w:after="0"/>
              <w:ind w:right="64"/>
              <w:rPr>
                <w:rFonts w:cstheme="minorHAnsi"/>
                <w:lang w:eastAsia="es-PE"/>
              </w:rPr>
            </w:pPr>
            <w:r w:rsidRPr="001C14C0">
              <w:rPr>
                <w:rFonts w:cstheme="minorHAnsi"/>
                <w:lang w:eastAsia="es-PE"/>
              </w:rPr>
              <w:t xml:space="preserve">Ing. </w:t>
            </w:r>
            <w:r w:rsidR="002A5711">
              <w:rPr>
                <w:rFonts w:cstheme="minorHAnsi"/>
                <w:lang w:eastAsia="es-PE"/>
              </w:rPr>
              <w:t>Uriel Flores Escalante</w:t>
            </w:r>
          </w:p>
        </w:tc>
      </w:tr>
      <w:tr w:rsidR="00D16472" w:rsidRPr="001C14C0" w:rsidTr="00306EF1">
        <w:trPr>
          <w:trHeight w:val="227"/>
          <w:jc w:val="center"/>
        </w:trPr>
        <w:tc>
          <w:tcPr>
            <w:tcW w:w="385" w:type="dxa"/>
            <w:vMerge/>
            <w:shd w:val="clear" w:color="auto" w:fill="auto"/>
            <w:vAlign w:val="center"/>
          </w:tcPr>
          <w:p w:rsidR="00D16472" w:rsidRPr="001C14C0" w:rsidRDefault="00D16472"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D16472" w:rsidRPr="001C14C0" w:rsidRDefault="00D16472"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D16472" w:rsidP="002A5711">
            <w:pPr>
              <w:spacing w:after="0"/>
              <w:ind w:right="64"/>
              <w:rPr>
                <w:rFonts w:cstheme="minorHAnsi"/>
                <w:lang w:eastAsia="es-PE"/>
              </w:rPr>
            </w:pPr>
            <w:r>
              <w:rPr>
                <w:rFonts w:cstheme="minorHAnsi"/>
                <w:lang w:eastAsia="es-PE"/>
              </w:rPr>
              <w:t xml:space="preserve">Ing. </w:t>
            </w:r>
            <w:r w:rsidR="002A5711">
              <w:rPr>
                <w:rFonts w:cstheme="minorHAnsi"/>
                <w:lang w:eastAsia="es-PE"/>
              </w:rPr>
              <w:t>Katerine Ugarte Warthon</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D16472" w:rsidP="002A5711">
            <w:pPr>
              <w:spacing w:after="0"/>
              <w:ind w:right="64"/>
              <w:rPr>
                <w:rFonts w:cstheme="minorHAnsi"/>
                <w:lang w:eastAsia="es-PE"/>
              </w:rPr>
            </w:pPr>
            <w:r w:rsidRPr="001C14C0">
              <w:rPr>
                <w:rFonts w:cstheme="minorHAnsi"/>
                <w:lang w:eastAsia="es-PE"/>
              </w:rPr>
              <w:t xml:space="preserve">Ingeniero </w:t>
            </w:r>
            <w:r w:rsidR="002A5711">
              <w:rPr>
                <w:rFonts w:cstheme="minorHAnsi"/>
                <w:lang w:eastAsia="es-PE"/>
              </w:rPr>
              <w:t xml:space="preserve">Zootecnista </w:t>
            </w:r>
          </w:p>
        </w:tc>
      </w:tr>
      <w:tr w:rsidR="00D16472" w:rsidRPr="001C14C0" w:rsidTr="002A571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D16472" w:rsidP="00306EF1">
            <w:pPr>
              <w:spacing w:after="0"/>
              <w:ind w:right="64"/>
              <w:rPr>
                <w:rFonts w:cstheme="minorHAnsi"/>
                <w:lang w:eastAsia="es-PE"/>
              </w:rPr>
            </w:pPr>
          </w:p>
        </w:tc>
      </w:tr>
      <w:tr w:rsidR="00D16472" w:rsidRPr="001C14C0" w:rsidTr="002A571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D16472" w:rsidP="00306EF1">
            <w:pPr>
              <w:spacing w:after="0"/>
              <w:ind w:right="64"/>
              <w:rPr>
                <w:rFonts w:cstheme="minorHAnsi"/>
                <w:lang w:eastAsia="es-PE"/>
              </w:rPr>
            </w:pPr>
          </w:p>
        </w:tc>
      </w:tr>
      <w:tr w:rsidR="00D16472" w:rsidRPr="001C14C0" w:rsidTr="002A571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D16472" w:rsidP="00306EF1">
            <w:pPr>
              <w:spacing w:after="0"/>
              <w:ind w:right="64"/>
              <w:rPr>
                <w:rFonts w:cstheme="minorHAnsi"/>
                <w:lang w:eastAsia="es-PE"/>
              </w:rPr>
            </w:pPr>
          </w:p>
        </w:tc>
      </w:tr>
      <w:tr w:rsidR="00D16472" w:rsidRPr="001C14C0" w:rsidTr="002A571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16472" w:rsidRPr="001C14C0" w:rsidRDefault="00D16472"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16472" w:rsidRPr="001C14C0" w:rsidRDefault="00D16472"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D16472" w:rsidP="00306EF1">
            <w:pPr>
              <w:spacing w:after="0"/>
              <w:ind w:right="64"/>
              <w:rPr>
                <w:rFonts w:cstheme="minorHAnsi"/>
                <w:lang w:eastAsia="es-PE"/>
              </w:rPr>
            </w:pP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Pr="001C14C0" w:rsidRDefault="00D16472"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D16472"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Pr="001C14C0" w:rsidRDefault="00D16472"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225169" w:rsidP="00306EF1">
            <w:pPr>
              <w:spacing w:after="0"/>
              <w:ind w:right="64"/>
              <w:rPr>
                <w:rFonts w:cstheme="minorHAnsi"/>
                <w:lang w:eastAsia="es-PE"/>
              </w:rPr>
            </w:pPr>
            <w:r>
              <w:rPr>
                <w:rFonts w:cstheme="minorHAnsi"/>
                <w:lang w:eastAsia="es-PE"/>
              </w:rPr>
              <w:t>47576964</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Pr="001C14C0" w:rsidRDefault="00D16472"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D16472" w:rsidP="00306EF1">
            <w:pPr>
              <w:spacing w:after="0"/>
              <w:ind w:right="64"/>
              <w:rPr>
                <w:rFonts w:cstheme="minorHAnsi"/>
                <w:lang w:eastAsia="es-PE"/>
              </w:rPr>
            </w:pP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Pr="001C14C0" w:rsidRDefault="00D16472"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225169" w:rsidP="00306EF1">
            <w:pPr>
              <w:spacing w:after="0"/>
              <w:ind w:right="64"/>
              <w:rPr>
                <w:rFonts w:cstheme="minorHAnsi"/>
                <w:lang w:eastAsia="es-PE"/>
              </w:rPr>
            </w:pPr>
            <w:r>
              <w:rPr>
                <w:rFonts w:cstheme="minorHAnsi"/>
                <w:lang w:eastAsia="es-PE"/>
              </w:rPr>
              <w:t>Av. Díaz Bárcenas N° 217</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16472" w:rsidRPr="001C14C0" w:rsidRDefault="00D16472"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16472" w:rsidRPr="001C14C0" w:rsidRDefault="00D16472"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16472" w:rsidRPr="001C14C0" w:rsidRDefault="00D16472"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D16472" w:rsidRPr="001C14C0" w:rsidRDefault="00225169" w:rsidP="00306EF1">
            <w:pPr>
              <w:spacing w:after="0"/>
              <w:ind w:right="64"/>
              <w:rPr>
                <w:rFonts w:cstheme="minorHAnsi"/>
                <w:lang w:eastAsia="es-PE"/>
              </w:rPr>
            </w:pPr>
            <w:r>
              <w:rPr>
                <w:rFonts w:cstheme="minorHAnsi"/>
                <w:lang w:eastAsia="es-PE"/>
              </w:rPr>
              <w:t>957786083</w:t>
            </w:r>
          </w:p>
        </w:tc>
      </w:tr>
      <w:tr w:rsidR="00D16472"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16472" w:rsidRPr="00821F76" w:rsidRDefault="00D16472"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16472" w:rsidRPr="001C14C0" w:rsidRDefault="002A5711" w:rsidP="00306EF1">
            <w:pPr>
              <w:spacing w:after="0"/>
              <w:ind w:right="64"/>
              <w:rPr>
                <w:rFonts w:cstheme="minorHAnsi"/>
                <w:lang w:eastAsia="es-PE"/>
              </w:rPr>
            </w:pPr>
            <w:r>
              <w:rPr>
                <w:rFonts w:cstheme="minorHAnsi"/>
                <w:lang w:eastAsia="es-PE"/>
              </w:rPr>
              <w:t>Gerencia Desarrollo Social</w:t>
            </w:r>
          </w:p>
        </w:tc>
      </w:tr>
      <w:tr w:rsidR="00D16472" w:rsidRPr="001C14C0" w:rsidTr="00306EF1">
        <w:trPr>
          <w:trHeight w:val="227"/>
          <w:jc w:val="center"/>
        </w:trPr>
        <w:tc>
          <w:tcPr>
            <w:tcW w:w="385" w:type="dxa"/>
            <w:tcBorders>
              <w:top w:val="single" w:sz="4" w:space="0" w:color="auto"/>
              <w:bottom w:val="nil"/>
            </w:tcBorders>
            <w:shd w:val="clear" w:color="auto" w:fill="auto"/>
            <w:vAlign w:val="center"/>
            <w:hideMark/>
          </w:tcPr>
          <w:p w:rsidR="00D16472" w:rsidRPr="00527D41" w:rsidRDefault="00D16472"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D16472" w:rsidRPr="001C14C0" w:rsidRDefault="00D16472"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D16472" w:rsidRPr="001C14C0" w:rsidTr="00306EF1">
        <w:trPr>
          <w:trHeight w:val="227"/>
          <w:jc w:val="center"/>
        </w:trPr>
        <w:tc>
          <w:tcPr>
            <w:tcW w:w="385" w:type="dxa"/>
            <w:tcBorders>
              <w:top w:val="nil"/>
              <w:bottom w:val="nil"/>
            </w:tcBorders>
            <w:shd w:val="clear" w:color="auto" w:fill="auto"/>
            <w:vAlign w:val="center"/>
          </w:tcPr>
          <w:p w:rsidR="00D16472" w:rsidRPr="00527D41" w:rsidRDefault="00D16472"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D16472" w:rsidRPr="001C14C0" w:rsidRDefault="00D16472" w:rsidP="00306EF1">
            <w:pPr>
              <w:spacing w:after="0" w:line="240" w:lineRule="auto"/>
              <w:jc w:val="both"/>
              <w:rPr>
                <w:rFonts w:cstheme="minorHAnsi"/>
                <w:b/>
                <w:lang w:eastAsia="es-PE"/>
              </w:rPr>
            </w:pPr>
          </w:p>
        </w:tc>
      </w:tr>
      <w:tr w:rsidR="00D16472" w:rsidRPr="001C14C0" w:rsidTr="00306EF1">
        <w:trPr>
          <w:trHeight w:val="227"/>
          <w:jc w:val="center"/>
        </w:trPr>
        <w:tc>
          <w:tcPr>
            <w:tcW w:w="385" w:type="dxa"/>
            <w:tcBorders>
              <w:top w:val="nil"/>
            </w:tcBorders>
            <w:shd w:val="clear" w:color="auto" w:fill="auto"/>
            <w:vAlign w:val="center"/>
            <w:hideMark/>
          </w:tcPr>
          <w:p w:rsidR="00D16472" w:rsidRPr="001C14C0" w:rsidRDefault="00D16472"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D16472" w:rsidRPr="00241E0F" w:rsidRDefault="00D16472"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D16472" w:rsidRPr="001C14C0" w:rsidRDefault="00D16472"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line="240" w:lineRule="auto"/>
              <w:jc w:val="both"/>
              <w:rPr>
                <w:rFonts w:cstheme="minorHAnsi"/>
              </w:rPr>
            </w:pPr>
          </w:p>
        </w:tc>
        <w:tc>
          <w:tcPr>
            <w:tcW w:w="8594" w:type="dxa"/>
            <w:gridSpan w:val="3"/>
            <w:vMerge w:val="restart"/>
            <w:shd w:val="clear" w:color="auto" w:fill="auto"/>
            <w:vAlign w:val="center"/>
            <w:hideMark/>
          </w:tcPr>
          <w:p w:rsidR="00D16472" w:rsidRPr="00C075BF" w:rsidRDefault="00D16472" w:rsidP="00306EF1">
            <w:pPr>
              <w:spacing w:after="0" w:line="240" w:lineRule="auto"/>
              <w:ind w:right="167"/>
              <w:jc w:val="both"/>
            </w:pPr>
          </w:p>
          <w:p w:rsidR="00D16472" w:rsidRPr="00C075BF" w:rsidRDefault="00D16472"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José María Arguedas</w:t>
            </w:r>
            <w:r>
              <w:rPr>
                <w:rFonts w:cstheme="minorHAnsi"/>
              </w:rPr>
              <w:t xml:space="preserve"> </w:t>
            </w:r>
            <w:r w:rsidRPr="00C075BF">
              <w:rPr>
                <w:rFonts w:cstheme="minorHAnsi"/>
              </w:rPr>
              <w:t>de gestión pública, comprendida en el ámbito de intervención de la</w:t>
            </w:r>
            <w:r w:rsidR="00A66BD1">
              <w:rPr>
                <w:rFonts w:cstheme="minorHAnsi"/>
              </w:rPr>
              <w:t xml:space="preserve"> UGEL Chincheros. En el año 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A66BD1">
              <w:rPr>
                <w:rFonts w:cstheme="minorHAnsi"/>
                <w:noProof/>
              </w:rPr>
              <w:t xml:space="preserve">873 </w:t>
            </w:r>
            <w:r w:rsidRPr="00C075BF">
              <w:rPr>
                <w:rFonts w:cstheme="minorHAnsi"/>
              </w:rPr>
              <w:t xml:space="preserve">alumnos, que representa el </w:t>
            </w:r>
            <w:r w:rsidRPr="00634759">
              <w:rPr>
                <w:rFonts w:cstheme="minorHAnsi"/>
                <w:noProof/>
              </w:rPr>
              <w:t>13.1%</w:t>
            </w:r>
            <w:r w:rsidRPr="00C075BF">
              <w:rPr>
                <w:rFonts w:cstheme="minorHAnsi"/>
              </w:rPr>
              <w:t xml:space="preserve"> de la cantidad de beneficiarios directos y </w:t>
            </w:r>
            <w:r w:rsidR="00A66BD1">
              <w:rPr>
                <w:rFonts w:cstheme="minorHAnsi"/>
                <w:noProof/>
              </w:rPr>
              <w:t>52</w:t>
            </w:r>
            <w:r>
              <w:rPr>
                <w:rFonts w:cstheme="minorHAnsi"/>
              </w:rPr>
              <w:t xml:space="preserve"> </w:t>
            </w:r>
            <w:r w:rsidRPr="00C075BF">
              <w:rPr>
                <w:rFonts w:cstheme="minorHAnsi"/>
              </w:rPr>
              <w:t>docentes según cuadro de distribución de horas.</w:t>
            </w:r>
          </w:p>
          <w:p w:rsidR="00D16472" w:rsidRPr="00C075BF" w:rsidRDefault="00D16472" w:rsidP="00306EF1">
            <w:pPr>
              <w:spacing w:after="0" w:line="240" w:lineRule="auto"/>
              <w:ind w:right="167"/>
              <w:jc w:val="both"/>
              <w:rPr>
                <w:rFonts w:cstheme="minorHAnsi"/>
              </w:rPr>
            </w:pPr>
          </w:p>
          <w:p w:rsidR="00D16472" w:rsidRPr="00C075BF" w:rsidRDefault="00D16472"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D16472" w:rsidRPr="00C075BF" w:rsidRDefault="00D16472" w:rsidP="00306EF1">
            <w:pPr>
              <w:spacing w:after="0" w:line="240" w:lineRule="auto"/>
              <w:ind w:right="167"/>
              <w:jc w:val="both"/>
              <w:rPr>
                <w:rFonts w:cstheme="minorHAnsi"/>
              </w:rPr>
            </w:pPr>
          </w:p>
          <w:p w:rsidR="00D16472" w:rsidRPr="00C075BF" w:rsidRDefault="00D16472"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D16472" w:rsidRPr="00C075BF" w:rsidRDefault="00D16472" w:rsidP="00306EF1">
            <w:pPr>
              <w:spacing w:after="0" w:line="240" w:lineRule="auto"/>
              <w:jc w:val="both"/>
              <w:rPr>
                <w:rFonts w:cstheme="minorHAnsi"/>
              </w:rPr>
            </w:pPr>
          </w:p>
          <w:p w:rsidR="00D16472" w:rsidRPr="00C075BF" w:rsidRDefault="00D16472"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2A5711">
              <w:rPr>
                <w:rFonts w:cstheme="minorHAnsi"/>
                <w:noProof/>
              </w:rPr>
              <w:t>869</w:t>
            </w:r>
            <w:r w:rsidRPr="002A5711">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86</w:t>
            </w:r>
            <w:r w:rsidRPr="00C075BF">
              <w:rPr>
                <w:rFonts w:cstheme="minorHAnsi"/>
              </w:rPr>
              <w:t xml:space="preserve"> portátiles XO. La brecha se produce de la diferencia de la demanda y la oferta, la cual arroja la atención complementaria con </w:t>
            </w:r>
            <w:r w:rsidRPr="00634759">
              <w:rPr>
                <w:rFonts w:cstheme="minorHAnsi"/>
                <w:noProof/>
              </w:rPr>
              <w:t>783</w:t>
            </w:r>
            <w:r w:rsidRPr="00C075BF">
              <w:rPr>
                <w:rFonts w:cstheme="minorHAnsi"/>
              </w:rPr>
              <w:t xml:space="preserve"> equipos portátiles que aún faltan coberturar. En cuanto a los docentes el 100% carece de equipos en la I.E, sumando una demanda de </w:t>
            </w:r>
            <w:r w:rsidR="00A66BD1">
              <w:rPr>
                <w:rFonts w:cstheme="minorHAnsi"/>
                <w:noProof/>
              </w:rPr>
              <w:t>52</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00A66BD1">
              <w:rPr>
                <w:rFonts w:cstheme="minorHAnsi"/>
                <w:noProof/>
              </w:rPr>
              <w:t>33</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D16472" w:rsidRPr="00C075BF" w:rsidRDefault="00D16472" w:rsidP="00306EF1">
            <w:pPr>
              <w:spacing w:after="0" w:line="240" w:lineRule="auto"/>
              <w:jc w:val="both"/>
              <w:rPr>
                <w:rFonts w:cstheme="minorHAnsi"/>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ign w:val="center"/>
            <w:hideMark/>
          </w:tcPr>
          <w:p w:rsidR="00D16472" w:rsidRPr="00C075BF" w:rsidRDefault="00D16472" w:rsidP="00306EF1">
            <w:pPr>
              <w:spacing w:after="0" w:line="240" w:lineRule="auto"/>
              <w:rPr>
                <w:rFonts w:cstheme="minorHAnsi"/>
                <w:lang w:eastAsia="es-PE"/>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ign w:val="center"/>
            <w:hideMark/>
          </w:tcPr>
          <w:p w:rsidR="00D16472" w:rsidRPr="00C075BF" w:rsidRDefault="00D16472" w:rsidP="00306EF1">
            <w:pPr>
              <w:spacing w:after="0" w:line="240" w:lineRule="auto"/>
              <w:rPr>
                <w:rFonts w:cstheme="minorHAnsi"/>
                <w:lang w:eastAsia="es-PE"/>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p w:rsidR="00D16472" w:rsidRPr="00C075BF" w:rsidRDefault="00D16472" w:rsidP="00306EF1">
            <w:pPr>
              <w:spacing w:after="0" w:line="240" w:lineRule="auto"/>
              <w:rPr>
                <w:rFonts w:cstheme="minorHAnsi"/>
                <w:lang w:eastAsia="es-PE"/>
              </w:rPr>
            </w:pPr>
            <w:r w:rsidRPr="00C075BF">
              <w:rPr>
                <w:rFonts w:cstheme="minorHAnsi"/>
                <w:lang w:eastAsia="es-PE"/>
              </w:rPr>
              <w:t> </w:t>
            </w:r>
          </w:p>
          <w:p w:rsidR="00D16472" w:rsidRPr="00C075BF" w:rsidRDefault="00D16472" w:rsidP="00306EF1">
            <w:pPr>
              <w:spacing w:after="0" w:line="240" w:lineRule="auto"/>
              <w:rPr>
                <w:rFonts w:cstheme="minorHAnsi"/>
                <w:lang w:eastAsia="es-PE"/>
              </w:rPr>
            </w:pPr>
            <w:r w:rsidRPr="00C075BF">
              <w:rPr>
                <w:rFonts w:cstheme="minorHAnsi"/>
                <w:lang w:eastAsia="es-PE"/>
              </w:rPr>
              <w:t> </w:t>
            </w:r>
          </w:p>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D16472" w:rsidRPr="00C075BF" w:rsidRDefault="00D16472" w:rsidP="00306EF1">
            <w:pPr>
              <w:spacing w:after="0" w:line="240" w:lineRule="auto"/>
              <w:rPr>
                <w:rFonts w:cstheme="minorHAnsi"/>
                <w:lang w:eastAsia="es-PE"/>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D16472" w:rsidRPr="00C075BF" w:rsidRDefault="00D16472"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restart"/>
            <w:shd w:val="clear" w:color="auto" w:fill="auto"/>
            <w:vAlign w:val="center"/>
            <w:hideMark/>
          </w:tcPr>
          <w:p w:rsidR="00D16472" w:rsidRPr="00C075BF" w:rsidRDefault="00D16472" w:rsidP="00306EF1">
            <w:pPr>
              <w:spacing w:after="0" w:line="240" w:lineRule="auto"/>
              <w:ind w:right="167"/>
              <w:jc w:val="both"/>
              <w:rPr>
                <w:rFonts w:eastAsiaTheme="minorHAnsi" w:cstheme="minorHAnsi"/>
                <w:lang w:val="es-PE" w:eastAsia="en-US"/>
              </w:rPr>
            </w:pPr>
          </w:p>
          <w:p w:rsidR="00D16472" w:rsidRPr="00AA3FDA" w:rsidRDefault="00D16472"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D16472" w:rsidRPr="00AA3FDA" w:rsidRDefault="00D16472" w:rsidP="00306EF1">
            <w:pPr>
              <w:spacing w:after="0" w:line="240" w:lineRule="auto"/>
              <w:ind w:right="167"/>
              <w:jc w:val="both"/>
              <w:rPr>
                <w:rFonts w:eastAsiaTheme="minorHAnsi" w:cstheme="minorHAnsi"/>
                <w:lang w:val="es-PE" w:eastAsia="en-US"/>
              </w:rPr>
            </w:pPr>
          </w:p>
          <w:p w:rsidR="00D16472" w:rsidRPr="00AA3FDA" w:rsidRDefault="00D16472"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D16472" w:rsidRPr="00AA3FDA" w:rsidRDefault="00D16472" w:rsidP="00306EF1">
            <w:pPr>
              <w:spacing w:after="0" w:line="240" w:lineRule="auto"/>
              <w:ind w:right="167"/>
              <w:jc w:val="both"/>
              <w:rPr>
                <w:rFonts w:eastAsiaTheme="minorHAnsi" w:cstheme="minorHAnsi"/>
                <w:lang w:val="es-PE" w:eastAsia="en-US"/>
              </w:rPr>
            </w:pPr>
          </w:p>
          <w:p w:rsidR="00D16472" w:rsidRPr="00C075BF" w:rsidRDefault="00D16472" w:rsidP="00A66BD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A66BD1">
              <w:rPr>
                <w:rFonts w:eastAsiaTheme="minorHAnsi" w:cstheme="minorHAnsi"/>
                <w:lang w:val="es-PE" w:eastAsia="en-US"/>
              </w:rPr>
              <w:t>interactivo de tipo corto</w:t>
            </w:r>
            <w:r w:rsidRPr="00AA3FDA">
              <w:rPr>
                <w:rFonts w:eastAsiaTheme="minorHAnsi" w:cstheme="minorHAnsi"/>
                <w:lang w:val="es-PE" w:eastAsia="en-US"/>
              </w:rPr>
              <w:t xml:space="preserve"> y pizarras </w:t>
            </w:r>
            <w:r w:rsidR="00A66BD1">
              <w:rPr>
                <w:rFonts w:eastAsiaTheme="minorHAnsi" w:cstheme="minorHAnsi"/>
                <w:lang w:val="es-PE" w:eastAsia="en-US"/>
              </w:rPr>
              <w:t>ecram</w:t>
            </w:r>
            <w:r w:rsidRPr="00AA3FDA">
              <w:rPr>
                <w:rFonts w:eastAsiaTheme="minorHAnsi" w:cstheme="minorHAnsi"/>
                <w:lang w:val="es-PE" w:eastAsia="en-US"/>
              </w:rPr>
              <w:t>; además de comput</w:t>
            </w:r>
            <w:r w:rsidR="00A66BD1">
              <w:rPr>
                <w:rFonts w:eastAsiaTheme="minorHAnsi" w:cstheme="minorHAnsi"/>
                <w:lang w:val="es-PE" w:eastAsia="en-US"/>
              </w:rPr>
              <w:t>adoras portátiles</w:t>
            </w:r>
            <w:r w:rsidRPr="00AA3FDA">
              <w:rPr>
                <w:rFonts w:eastAsiaTheme="minorHAnsi" w:cstheme="minorHAnsi"/>
                <w:lang w:val="es-PE" w:eastAsia="en-US"/>
              </w:rPr>
              <w:t xml:space="preserve"> para alumnos y portátiles convencionales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ign w:val="center"/>
            <w:hideMark/>
          </w:tcPr>
          <w:p w:rsidR="00D16472" w:rsidRPr="00C075BF" w:rsidRDefault="00D16472" w:rsidP="00306EF1">
            <w:pPr>
              <w:spacing w:after="0" w:line="240" w:lineRule="auto"/>
              <w:ind w:right="167"/>
              <w:rPr>
                <w:rFonts w:cstheme="minorHAnsi"/>
                <w:lang w:eastAsia="es-PE"/>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ign w:val="center"/>
            <w:hideMark/>
          </w:tcPr>
          <w:p w:rsidR="00D16472" w:rsidRPr="00C075BF" w:rsidRDefault="00D16472" w:rsidP="00306EF1">
            <w:pPr>
              <w:spacing w:after="0" w:line="240" w:lineRule="auto"/>
              <w:ind w:right="167"/>
              <w:rPr>
                <w:rFonts w:cstheme="minorHAnsi"/>
                <w:lang w:eastAsia="es-PE"/>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ign w:val="center"/>
            <w:hideMark/>
          </w:tcPr>
          <w:p w:rsidR="00D16472" w:rsidRPr="00C075BF" w:rsidRDefault="00D16472" w:rsidP="00306EF1">
            <w:pPr>
              <w:spacing w:after="0" w:line="240" w:lineRule="auto"/>
              <w:ind w:right="167"/>
              <w:rPr>
                <w:rFonts w:cstheme="minorHAnsi"/>
                <w:lang w:eastAsia="es-PE"/>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shd w:val="clear" w:color="auto" w:fill="auto"/>
            <w:vAlign w:val="center"/>
            <w:hideMark/>
          </w:tcPr>
          <w:p w:rsidR="00D16472" w:rsidRPr="00C075BF" w:rsidRDefault="00D16472" w:rsidP="00306EF1">
            <w:pPr>
              <w:spacing w:after="0" w:line="240" w:lineRule="auto"/>
              <w:ind w:right="167"/>
              <w:rPr>
                <w:rFonts w:cstheme="minorHAnsi"/>
                <w:lang w:eastAsia="es-PE"/>
              </w:rPr>
            </w:pPr>
            <w:r w:rsidRPr="00C075BF">
              <w:rPr>
                <w:rFonts w:cstheme="minorHAnsi"/>
                <w:lang w:eastAsia="es-PE"/>
              </w:rPr>
              <w:t> </w:t>
            </w: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D16472" w:rsidRPr="00C075BF" w:rsidRDefault="00D16472"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restart"/>
            <w:shd w:val="clear" w:color="auto" w:fill="auto"/>
            <w:vAlign w:val="center"/>
            <w:hideMark/>
          </w:tcPr>
          <w:p w:rsidR="00D16472" w:rsidRPr="00C075BF" w:rsidRDefault="00D16472" w:rsidP="00306EF1">
            <w:pPr>
              <w:spacing w:after="0" w:line="240" w:lineRule="auto"/>
              <w:ind w:right="167"/>
              <w:jc w:val="both"/>
              <w:rPr>
                <w:rFonts w:eastAsiaTheme="minorHAnsi" w:cstheme="minorHAnsi"/>
                <w:lang w:val="es-PE" w:eastAsia="en-US"/>
              </w:rPr>
            </w:pPr>
          </w:p>
          <w:p w:rsidR="00D16472" w:rsidRPr="00C075BF" w:rsidRDefault="00D16472"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D16472" w:rsidRPr="00C075BF" w:rsidRDefault="00D16472" w:rsidP="00306EF1">
            <w:pPr>
              <w:spacing w:after="0" w:line="240" w:lineRule="auto"/>
              <w:ind w:right="167"/>
              <w:jc w:val="both"/>
              <w:rPr>
                <w:rFonts w:eastAsiaTheme="minorHAnsi" w:cstheme="minorHAnsi"/>
                <w:lang w:val="es-PE" w:eastAsia="en-US"/>
              </w:rPr>
            </w:pPr>
          </w:p>
          <w:p w:rsidR="00D16472" w:rsidRPr="00C075BF" w:rsidRDefault="00D16472"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D16472" w:rsidRPr="00C075BF" w:rsidRDefault="00D16472" w:rsidP="00306EF1">
            <w:pPr>
              <w:spacing w:after="0" w:line="240" w:lineRule="auto"/>
              <w:ind w:right="167"/>
              <w:jc w:val="both"/>
              <w:rPr>
                <w:rFonts w:eastAsiaTheme="minorHAnsi" w:cstheme="minorHAnsi"/>
                <w:lang w:val="es-PE" w:eastAsia="en-US"/>
              </w:rPr>
            </w:pPr>
          </w:p>
          <w:p w:rsidR="00D16472" w:rsidRPr="00C075BF" w:rsidRDefault="00D1647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D16472" w:rsidRPr="00C075BF" w:rsidRDefault="00D16472" w:rsidP="00306EF1">
            <w:pPr>
              <w:spacing w:after="0" w:line="240" w:lineRule="auto"/>
              <w:ind w:right="167"/>
              <w:jc w:val="both"/>
              <w:rPr>
                <w:rFonts w:cstheme="minorHAnsi"/>
                <w:lang w:eastAsia="es-PE"/>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ign w:val="center"/>
            <w:hideMark/>
          </w:tcPr>
          <w:p w:rsidR="00D16472" w:rsidRPr="00C075BF" w:rsidRDefault="00D16472" w:rsidP="00306EF1">
            <w:pPr>
              <w:spacing w:after="0" w:line="240" w:lineRule="auto"/>
              <w:rPr>
                <w:rFonts w:cstheme="minorHAnsi"/>
                <w:lang w:eastAsia="es-PE"/>
              </w:rPr>
            </w:pPr>
          </w:p>
        </w:tc>
      </w:tr>
      <w:tr w:rsidR="00D16472" w:rsidRPr="00C075BF" w:rsidTr="00306EF1">
        <w:trPr>
          <w:trHeight w:val="227"/>
          <w:jc w:val="center"/>
        </w:trPr>
        <w:tc>
          <w:tcPr>
            <w:tcW w:w="385" w:type="dxa"/>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16472" w:rsidRPr="00C075BF" w:rsidRDefault="00D16472" w:rsidP="00306EF1">
            <w:pPr>
              <w:spacing w:after="0" w:line="240" w:lineRule="auto"/>
              <w:rPr>
                <w:rFonts w:cstheme="minorHAnsi"/>
                <w:lang w:eastAsia="es-PE"/>
              </w:rPr>
            </w:pPr>
          </w:p>
        </w:tc>
        <w:tc>
          <w:tcPr>
            <w:tcW w:w="8594" w:type="dxa"/>
            <w:gridSpan w:val="3"/>
            <w:vMerge/>
            <w:vAlign w:val="center"/>
            <w:hideMark/>
          </w:tcPr>
          <w:p w:rsidR="00D16472" w:rsidRPr="00C075BF" w:rsidRDefault="00D16472" w:rsidP="00306EF1">
            <w:pPr>
              <w:spacing w:after="0" w:line="240" w:lineRule="auto"/>
              <w:rPr>
                <w:rFonts w:cstheme="minorHAnsi"/>
                <w:lang w:eastAsia="es-PE"/>
              </w:rPr>
            </w:pP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C075BF" w:rsidRDefault="00D16472"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D16472" w:rsidRPr="00C075BF" w:rsidRDefault="00D16472" w:rsidP="00306EF1">
            <w:pPr>
              <w:spacing w:after="0" w:line="240" w:lineRule="auto"/>
              <w:jc w:val="both"/>
              <w:rPr>
                <w:rFonts w:cstheme="minorHAnsi"/>
                <w:b/>
                <w:lang w:eastAsia="es-PE"/>
              </w:rPr>
            </w:pPr>
            <w:r w:rsidRPr="00C075BF">
              <w:rPr>
                <w:rFonts w:cstheme="minorHAnsi"/>
                <w:b/>
                <w:lang w:eastAsia="es-PE"/>
              </w:rPr>
              <w:t>Relevancia económica</w:t>
            </w:r>
          </w:p>
        </w:tc>
      </w:tr>
      <w:tr w:rsidR="00D16472" w:rsidRPr="00C075BF" w:rsidTr="00306EF1">
        <w:trPr>
          <w:trHeight w:val="227"/>
          <w:jc w:val="center"/>
        </w:trPr>
        <w:tc>
          <w:tcPr>
            <w:tcW w:w="385" w:type="dxa"/>
            <w:tcBorders>
              <w:top w:val="single" w:sz="4" w:space="0" w:color="auto"/>
              <w:bottom w:val="nil"/>
              <w:right w:val="nil"/>
            </w:tcBorders>
            <w:shd w:val="clear" w:color="auto" w:fill="auto"/>
            <w:vAlign w:val="center"/>
          </w:tcPr>
          <w:p w:rsidR="00D16472" w:rsidRPr="00C075BF" w:rsidRDefault="00D16472"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D16472" w:rsidRPr="00C075BF" w:rsidRDefault="00D16472" w:rsidP="00306EF1">
            <w:pPr>
              <w:spacing w:after="0" w:line="240" w:lineRule="auto"/>
              <w:jc w:val="both"/>
              <w:rPr>
                <w:rFonts w:cstheme="minorHAnsi"/>
                <w:b/>
                <w:lang w:eastAsia="es-PE"/>
              </w:rPr>
            </w:pPr>
          </w:p>
        </w:tc>
      </w:tr>
      <w:tr w:rsidR="00D16472" w:rsidRPr="00C075BF" w:rsidTr="00306EF1">
        <w:trPr>
          <w:trHeight w:val="227"/>
          <w:jc w:val="center"/>
        </w:trPr>
        <w:tc>
          <w:tcPr>
            <w:tcW w:w="385" w:type="dxa"/>
            <w:tcBorders>
              <w:top w:val="nil"/>
              <w:bottom w:val="nil"/>
              <w:right w:val="nil"/>
            </w:tcBorders>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16472" w:rsidRPr="004F5104" w:rsidRDefault="00D1647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D16472" w:rsidRPr="004F5104" w:rsidRDefault="00D16472" w:rsidP="00306EF1">
            <w:pPr>
              <w:spacing w:after="0" w:line="240" w:lineRule="auto"/>
              <w:ind w:right="167"/>
              <w:jc w:val="both"/>
              <w:rPr>
                <w:rFonts w:eastAsiaTheme="minorHAnsi" w:cstheme="minorHAnsi"/>
                <w:lang w:val="es-PE" w:eastAsia="en-US"/>
              </w:rPr>
            </w:pPr>
          </w:p>
          <w:p w:rsidR="00D16472" w:rsidRPr="00C075BF" w:rsidRDefault="00D1647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D16472" w:rsidRPr="00C075BF" w:rsidRDefault="00D16472" w:rsidP="00306EF1">
            <w:pPr>
              <w:spacing w:after="0" w:line="240" w:lineRule="auto"/>
              <w:ind w:right="167"/>
              <w:jc w:val="both"/>
              <w:rPr>
                <w:rFonts w:cstheme="minorHAnsi"/>
                <w:lang w:eastAsia="es-PE"/>
              </w:rPr>
            </w:pPr>
          </w:p>
        </w:tc>
      </w:tr>
      <w:tr w:rsidR="00D16472" w:rsidRPr="00C075BF" w:rsidTr="00306EF1">
        <w:trPr>
          <w:trHeight w:val="227"/>
          <w:jc w:val="center"/>
        </w:trPr>
        <w:tc>
          <w:tcPr>
            <w:tcW w:w="385" w:type="dxa"/>
            <w:tcBorders>
              <w:top w:val="nil"/>
              <w:bottom w:val="nil"/>
              <w:right w:val="nil"/>
            </w:tcBorders>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16472" w:rsidRPr="00C075BF" w:rsidRDefault="00D16472" w:rsidP="00306EF1">
            <w:pPr>
              <w:spacing w:after="0" w:line="240" w:lineRule="auto"/>
              <w:rPr>
                <w:rFonts w:cstheme="minorHAnsi"/>
                <w:lang w:eastAsia="es-PE"/>
              </w:rPr>
            </w:pPr>
          </w:p>
        </w:tc>
      </w:tr>
      <w:tr w:rsidR="00D16472"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16472" w:rsidRPr="00C075BF" w:rsidRDefault="00D16472" w:rsidP="00306EF1">
            <w:pPr>
              <w:spacing w:after="0" w:line="240" w:lineRule="auto"/>
              <w:rPr>
                <w:rFonts w:cstheme="minorHAnsi"/>
                <w:lang w:eastAsia="es-PE"/>
              </w:rPr>
            </w:pPr>
          </w:p>
        </w:tc>
      </w:tr>
      <w:tr w:rsidR="00D16472"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16472" w:rsidRPr="00C075BF" w:rsidRDefault="00D16472"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D16472" w:rsidRPr="00C075BF" w:rsidRDefault="00D16472"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D16472" w:rsidRPr="00C075BF" w:rsidTr="00306EF1">
        <w:trPr>
          <w:trHeight w:val="227"/>
          <w:jc w:val="center"/>
        </w:trPr>
        <w:tc>
          <w:tcPr>
            <w:tcW w:w="385" w:type="dxa"/>
            <w:tcBorders>
              <w:top w:val="single" w:sz="4" w:space="0" w:color="auto"/>
              <w:bottom w:val="nil"/>
              <w:right w:val="nil"/>
            </w:tcBorders>
            <w:shd w:val="clear" w:color="auto" w:fill="auto"/>
            <w:vAlign w:val="center"/>
          </w:tcPr>
          <w:p w:rsidR="00D16472" w:rsidRPr="00C075BF" w:rsidRDefault="00D16472"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D16472" w:rsidRPr="00C075BF" w:rsidRDefault="00D16472" w:rsidP="00306EF1">
            <w:pPr>
              <w:spacing w:after="0" w:line="240" w:lineRule="auto"/>
              <w:rPr>
                <w:rFonts w:cstheme="minorHAnsi"/>
                <w:lang w:eastAsia="es-PE"/>
              </w:rPr>
            </w:pPr>
          </w:p>
        </w:tc>
      </w:tr>
      <w:tr w:rsidR="00D16472" w:rsidRPr="00C075BF" w:rsidTr="00306EF1">
        <w:trPr>
          <w:trHeight w:val="227"/>
          <w:jc w:val="center"/>
        </w:trPr>
        <w:tc>
          <w:tcPr>
            <w:tcW w:w="385" w:type="dxa"/>
            <w:tcBorders>
              <w:top w:val="nil"/>
              <w:bottom w:val="nil"/>
              <w:right w:val="nil"/>
            </w:tcBorders>
            <w:shd w:val="clear" w:color="auto" w:fill="auto"/>
            <w:vAlign w:val="center"/>
            <w:hideMark/>
          </w:tcPr>
          <w:p w:rsidR="00D16472" w:rsidRPr="00C075BF" w:rsidRDefault="00D16472"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16472" w:rsidRPr="004F5104" w:rsidRDefault="00D1647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D16472" w:rsidRPr="004F5104" w:rsidRDefault="00D16472" w:rsidP="00306EF1">
            <w:pPr>
              <w:spacing w:after="0" w:line="240" w:lineRule="auto"/>
              <w:ind w:right="167"/>
              <w:jc w:val="both"/>
              <w:rPr>
                <w:rFonts w:eastAsiaTheme="minorHAnsi" w:cstheme="minorHAnsi"/>
                <w:lang w:val="es-PE" w:eastAsia="en-US"/>
              </w:rPr>
            </w:pPr>
          </w:p>
          <w:p w:rsidR="00D16472" w:rsidRDefault="00D16472"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992B3D">
              <w:rPr>
                <w:rFonts w:eastAsiaTheme="minorHAnsi" w:cstheme="minorHAnsi"/>
                <w:noProof/>
                <w:lang w:val="es-PE" w:eastAsia="en-US"/>
              </w:rPr>
              <w:t>873</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992B3D">
              <w:rPr>
                <w:rFonts w:eastAsiaTheme="minorHAnsi" w:cstheme="minorHAnsi"/>
                <w:noProof/>
                <w:lang w:val="es-PE" w:eastAsia="en-US"/>
              </w:rPr>
              <w:t>52</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2</w:t>
            </w:r>
            <w:r w:rsidRPr="004F5104">
              <w:rPr>
                <w:rFonts w:eastAsiaTheme="minorHAnsi" w:cstheme="minorHAnsi"/>
                <w:lang w:val="es-PE" w:eastAsia="en-US"/>
              </w:rPr>
              <w:t xml:space="preserve">, </w:t>
            </w:r>
            <w:r w:rsidR="00992B3D">
              <w:rPr>
                <w:rFonts w:eastAsiaTheme="minorHAnsi" w:cstheme="minorHAnsi"/>
                <w:noProof/>
                <w:lang w:val="es-PE" w:eastAsia="en-US"/>
              </w:rPr>
              <w:t>33</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992B3D">
              <w:rPr>
                <w:rFonts w:eastAsiaTheme="minorHAnsi" w:cstheme="minorHAnsi"/>
                <w:lang w:val="es-PE" w:eastAsia="en-US"/>
              </w:rPr>
              <w:t>interactivo de tiro corto</w:t>
            </w:r>
            <w:r w:rsidRPr="004F5104">
              <w:rPr>
                <w:rFonts w:eastAsiaTheme="minorHAnsi" w:cstheme="minorHAnsi"/>
                <w:lang w:val="es-PE" w:eastAsia="en-US"/>
              </w:rPr>
              <w:t xml:space="preserve">, </w:t>
            </w:r>
            <w:r w:rsidR="002A5711">
              <w:rPr>
                <w:rFonts w:eastAsiaTheme="minorHAnsi" w:cstheme="minorHAnsi"/>
                <w:noProof/>
                <w:lang w:val="es-PE" w:eastAsia="en-US"/>
              </w:rPr>
              <w:t>33</w:t>
            </w:r>
            <w:r>
              <w:rPr>
                <w:rFonts w:eastAsiaTheme="minorHAnsi" w:cstheme="minorHAnsi"/>
                <w:lang w:val="es-PE" w:eastAsia="en-US"/>
              </w:rPr>
              <w:t xml:space="preserve"> </w:t>
            </w:r>
            <w:r w:rsidRPr="004F5104">
              <w:rPr>
                <w:rFonts w:eastAsiaTheme="minorHAnsi" w:cstheme="minorHAnsi"/>
                <w:lang w:val="es-PE" w:eastAsia="en-US"/>
              </w:rPr>
              <w:t xml:space="preserve">pizarras </w:t>
            </w:r>
            <w:r w:rsidR="00992B3D">
              <w:rPr>
                <w:rFonts w:eastAsiaTheme="minorHAnsi" w:cstheme="minorHAnsi"/>
                <w:lang w:val="es-PE" w:eastAsia="en-US"/>
              </w:rPr>
              <w:t>ecram</w:t>
            </w:r>
            <w:r w:rsidRPr="004F5104">
              <w:rPr>
                <w:rFonts w:eastAsiaTheme="minorHAnsi" w:cstheme="minorHAnsi"/>
                <w:lang w:val="es-PE" w:eastAsia="en-US"/>
              </w:rPr>
              <w:t xml:space="preserve">, </w:t>
            </w:r>
            <w:r w:rsidR="00992B3D">
              <w:rPr>
                <w:rFonts w:eastAsiaTheme="minorHAnsi" w:cstheme="minorHAnsi"/>
                <w:noProof/>
                <w:lang w:val="es-PE" w:eastAsia="en-US"/>
              </w:rPr>
              <w:t>33</w:t>
            </w:r>
            <w:r>
              <w:rPr>
                <w:rFonts w:eastAsiaTheme="minorHAnsi" w:cstheme="minorHAnsi"/>
                <w:lang w:val="es-PE" w:eastAsia="en-US"/>
              </w:rPr>
              <w:t xml:space="preserve"> </w:t>
            </w:r>
            <w:r w:rsidR="00225169">
              <w:rPr>
                <w:rFonts w:eastAsiaTheme="minorHAnsi" w:cstheme="minorHAnsi"/>
                <w:lang w:val="es-PE" w:eastAsia="en-US"/>
              </w:rPr>
              <w:t>Access Point I</w:t>
            </w:r>
            <w:r w:rsidRPr="004F5104">
              <w:rPr>
                <w:rFonts w:eastAsiaTheme="minorHAnsi" w:cstheme="minorHAnsi"/>
                <w:lang w:val="es-PE" w:eastAsia="en-US"/>
              </w:rPr>
              <w:t xml:space="preserve">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002A5711">
              <w:rPr>
                <w:rFonts w:eastAsiaTheme="minorHAnsi" w:cstheme="minorHAnsi"/>
                <w:noProof/>
                <w:lang w:val="es-PE" w:eastAsia="en-US"/>
              </w:rPr>
              <w:t xml:space="preserve">1 </w:t>
            </w:r>
            <w:r w:rsidR="002A5711" w:rsidRPr="004F5104">
              <w:rPr>
                <w:rFonts w:eastAsiaTheme="minorHAnsi" w:cstheme="minorHAnsi"/>
                <w:lang w:val="es-PE" w:eastAsia="en-US"/>
              </w:rPr>
              <w:t>estaci</w:t>
            </w:r>
            <w:r w:rsidR="002A5711">
              <w:rPr>
                <w:rFonts w:eastAsiaTheme="minorHAnsi" w:cstheme="minorHAnsi"/>
                <w:lang w:val="es-PE" w:eastAsia="en-US"/>
              </w:rPr>
              <w:t>ó</w:t>
            </w:r>
            <w:r w:rsidR="002A5711" w:rsidRPr="004F5104">
              <w:rPr>
                <w:rFonts w:eastAsiaTheme="minorHAnsi" w:cstheme="minorHAnsi"/>
                <w:lang w:val="es-PE" w:eastAsia="en-US"/>
              </w:rPr>
              <w:t>n</w:t>
            </w:r>
            <w:r w:rsidR="002A5711">
              <w:rPr>
                <w:rFonts w:eastAsiaTheme="minorHAnsi" w:cstheme="minorHAnsi"/>
                <w:lang w:val="es-PE" w:eastAsia="en-US"/>
              </w:rPr>
              <w:t xml:space="preserve"> de carga</w:t>
            </w:r>
            <w:r w:rsidRPr="004F5104">
              <w:rPr>
                <w:rFonts w:eastAsiaTheme="minorHAnsi" w:cstheme="minorHAnsi"/>
                <w:lang w:val="es-PE" w:eastAsia="en-US"/>
              </w:rPr>
              <w:t xml:space="preserve">,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992B3D">
              <w:rPr>
                <w:rFonts w:eastAsiaTheme="minorHAnsi" w:cstheme="minorHAnsi"/>
                <w:noProof/>
                <w:lang w:val="es-PE" w:eastAsia="en-US"/>
              </w:rPr>
              <w:t xml:space="preserve">52 </w:t>
            </w:r>
            <w:r w:rsidRPr="004F5104">
              <w:rPr>
                <w:rFonts w:eastAsiaTheme="minorHAnsi" w:cstheme="minorHAnsi"/>
                <w:lang w:val="es-PE" w:eastAsia="en-US"/>
              </w:rPr>
              <w:t>docentes capacitados en el manejo de las TIC durante 07 meses, complementándose con eventos de intercambio, ferias, concursos y premiación.</w:t>
            </w:r>
          </w:p>
          <w:p w:rsidR="00D16472" w:rsidRPr="00C075BF" w:rsidRDefault="00D16472" w:rsidP="00306EF1">
            <w:pPr>
              <w:spacing w:after="0" w:line="240" w:lineRule="auto"/>
              <w:ind w:right="167"/>
              <w:jc w:val="both"/>
              <w:rPr>
                <w:rFonts w:cstheme="minorHAnsi"/>
                <w:lang w:eastAsia="es-PE"/>
              </w:rPr>
            </w:pPr>
          </w:p>
        </w:tc>
      </w:tr>
      <w:tr w:rsidR="00D16472" w:rsidRPr="00C075BF" w:rsidTr="00306EF1">
        <w:trPr>
          <w:trHeight w:val="227"/>
          <w:jc w:val="center"/>
        </w:trPr>
        <w:tc>
          <w:tcPr>
            <w:tcW w:w="385" w:type="dxa"/>
            <w:tcBorders>
              <w:top w:val="nil"/>
              <w:bottom w:val="nil"/>
              <w:right w:val="nil"/>
            </w:tcBorders>
            <w:shd w:val="clear" w:color="auto" w:fill="auto"/>
            <w:vAlign w:val="center"/>
            <w:hideMark/>
          </w:tcPr>
          <w:p w:rsidR="00D16472" w:rsidRPr="00C075BF" w:rsidRDefault="00D16472"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16472" w:rsidRPr="00C075BF" w:rsidRDefault="00D16472" w:rsidP="00306EF1">
            <w:pPr>
              <w:spacing w:after="0"/>
              <w:rPr>
                <w:rFonts w:cstheme="minorHAnsi"/>
                <w:lang w:eastAsia="es-PE"/>
              </w:rPr>
            </w:pPr>
          </w:p>
        </w:tc>
      </w:tr>
      <w:tr w:rsidR="00D16472"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D16472" w:rsidRPr="00C075BF" w:rsidRDefault="00D16472"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16472" w:rsidRPr="00C075BF" w:rsidRDefault="00D16472" w:rsidP="00306EF1">
            <w:pPr>
              <w:spacing w:after="0"/>
              <w:rPr>
                <w:rFonts w:cstheme="minorHAnsi"/>
                <w:lang w:eastAsia="es-PE"/>
              </w:rPr>
            </w:pPr>
          </w:p>
        </w:tc>
      </w:tr>
      <w:tr w:rsidR="00D16472"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D16472" w:rsidRPr="00C075BF" w:rsidRDefault="00D16472"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16472" w:rsidRPr="00C075BF" w:rsidRDefault="00D16472"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D16472" w:rsidRDefault="00D16472" w:rsidP="00306EF1">
            <w:pPr>
              <w:spacing w:after="0"/>
              <w:jc w:val="center"/>
              <w:rPr>
                <w:rFonts w:cstheme="minorHAnsi"/>
                <w:lang w:eastAsia="es-PE"/>
              </w:rPr>
            </w:pPr>
          </w:p>
          <w:p w:rsidR="00D16472" w:rsidRPr="00C075BF" w:rsidRDefault="00D16472"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EB0" w:rsidRDefault="009B7EB0" w:rsidP="009B6E8C">
      <w:pPr>
        <w:spacing w:after="0" w:line="240" w:lineRule="auto"/>
      </w:pPr>
      <w:r>
        <w:separator/>
      </w:r>
    </w:p>
  </w:endnote>
  <w:endnote w:type="continuationSeparator" w:id="0">
    <w:p w:rsidR="009B7EB0" w:rsidRDefault="009B7EB0"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" fillcolor="#bcb39d [1625]" strokecolor="#655b45 [3049]">
              <v:fill color2="#ebe8e1 [505]" rotate="t" angle="180" colors="0 #cec7bb;22938f #dcd8cf;1 #f2f0ed" focus="100%" type="gradient"/>
              <v:shadow on="t" color="black" opacity="24903f" origin=",.5" offset="0,.55556mm"/>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EB0" w:rsidRDefault="009B7EB0" w:rsidP="009B6E8C">
      <w:pPr>
        <w:spacing w:after="0" w:line="240" w:lineRule="auto"/>
      </w:pPr>
      <w:r>
        <w:separator/>
      </w:r>
    </w:p>
  </w:footnote>
  <w:footnote w:type="continuationSeparator" w:id="0">
    <w:p w:rsidR="009B7EB0" w:rsidRDefault="009B7EB0"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BD1" w:rsidRPr="00526CBC" w:rsidRDefault="00A66BD1" w:rsidP="00A66BD1">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0800" behindDoc="1" locked="0" layoutInCell="1" allowOverlap="1" wp14:anchorId="4C62F9E5" wp14:editId="0C19A1FB">
          <wp:simplePos x="0" y="0"/>
          <wp:positionH relativeFrom="column">
            <wp:posOffset>-34925</wp:posOffset>
          </wp:positionH>
          <wp:positionV relativeFrom="page">
            <wp:posOffset>502806</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0" locked="0" layoutInCell="1" allowOverlap="1" wp14:anchorId="4E67E137" wp14:editId="0237DC51">
          <wp:simplePos x="0" y="0"/>
          <wp:positionH relativeFrom="column">
            <wp:posOffset>4733290</wp:posOffset>
          </wp:positionH>
          <wp:positionV relativeFrom="page">
            <wp:posOffset>443979</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8282C" w:rsidRPr="00977281" w:rsidRDefault="00A66BD1" w:rsidP="00A66BD1">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340BC108" wp14:editId="41F90CD3">
              <wp:simplePos x="0" y="0"/>
              <wp:positionH relativeFrom="column">
                <wp:posOffset>491811</wp:posOffset>
              </wp:positionH>
              <wp:positionV relativeFrom="paragraph">
                <wp:posOffset>230277</wp:posOffset>
              </wp:positionV>
              <wp:extent cx="4222679" cy="0"/>
              <wp:effectExtent l="57150" t="38100" r="64135" b="95250"/>
              <wp:wrapNone/>
              <wp:docPr id="1" name="Straight Connector 21"/>
              <wp:cNvGraphicFramePr/>
              <a:graphic xmlns:a="http://schemas.openxmlformats.org/drawingml/2006/main">
                <a:graphicData uri="http://schemas.microsoft.com/office/word/2010/wordprocessingShape">
                  <wps:wsp>
                    <wps:cNvCnPr/>
                    <wps:spPr>
                      <a:xfrm flipV="1">
                        <a:off x="0" y="0"/>
                        <a:ext cx="4222679"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75F4A"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18.15pt" to="371.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5583"/>
    <w:rsid w:val="00225169"/>
    <w:rsid w:val="00236439"/>
    <w:rsid w:val="00241E0F"/>
    <w:rsid w:val="0024379F"/>
    <w:rsid w:val="00256F78"/>
    <w:rsid w:val="00274416"/>
    <w:rsid w:val="002A0FC5"/>
    <w:rsid w:val="002A5711"/>
    <w:rsid w:val="002A7E3D"/>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B033A"/>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A7E55"/>
    <w:rsid w:val="005B2B6B"/>
    <w:rsid w:val="005C68D6"/>
    <w:rsid w:val="005E30B1"/>
    <w:rsid w:val="0060678F"/>
    <w:rsid w:val="00617612"/>
    <w:rsid w:val="00630F92"/>
    <w:rsid w:val="006647CC"/>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B1AD2"/>
    <w:rsid w:val="008C5427"/>
    <w:rsid w:val="008F508B"/>
    <w:rsid w:val="008F7F18"/>
    <w:rsid w:val="00906118"/>
    <w:rsid w:val="00912376"/>
    <w:rsid w:val="0091415C"/>
    <w:rsid w:val="00923284"/>
    <w:rsid w:val="00950890"/>
    <w:rsid w:val="009561B9"/>
    <w:rsid w:val="0097256C"/>
    <w:rsid w:val="00977281"/>
    <w:rsid w:val="00992B3D"/>
    <w:rsid w:val="00994311"/>
    <w:rsid w:val="009A4480"/>
    <w:rsid w:val="009B58E8"/>
    <w:rsid w:val="009B6B55"/>
    <w:rsid w:val="009B6E8C"/>
    <w:rsid w:val="009B7144"/>
    <w:rsid w:val="009B7EB0"/>
    <w:rsid w:val="009C56C4"/>
    <w:rsid w:val="009F76D0"/>
    <w:rsid w:val="00A02837"/>
    <w:rsid w:val="00A03479"/>
    <w:rsid w:val="00A0372A"/>
    <w:rsid w:val="00A44321"/>
    <w:rsid w:val="00A464D3"/>
    <w:rsid w:val="00A66BD1"/>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3087"/>
    <w:rsid w:val="00D257A9"/>
    <w:rsid w:val="00D5211E"/>
    <w:rsid w:val="00D566D8"/>
    <w:rsid w:val="00D839D4"/>
    <w:rsid w:val="00D94751"/>
    <w:rsid w:val="00D9506E"/>
    <w:rsid w:val="00DB267A"/>
    <w:rsid w:val="00DE4C9F"/>
    <w:rsid w:val="00E12990"/>
    <w:rsid w:val="00E57DC8"/>
    <w:rsid w:val="00E64ABB"/>
    <w:rsid w:val="00E730E2"/>
    <w:rsid w:val="00E73195"/>
    <w:rsid w:val="00E842DE"/>
    <w:rsid w:val="00E84B22"/>
    <w:rsid w:val="00E90A07"/>
    <w:rsid w:val="00EA02F4"/>
    <w:rsid w:val="00EA2373"/>
    <w:rsid w:val="00EB2439"/>
    <w:rsid w:val="00EB2D7B"/>
    <w:rsid w:val="00ED3DF6"/>
    <w:rsid w:val="00ED594C"/>
    <w:rsid w:val="00EF333F"/>
    <w:rsid w:val="00EF7D3D"/>
    <w:rsid w:val="00F27BDB"/>
    <w:rsid w:val="00F33B2F"/>
    <w:rsid w:val="00F37998"/>
    <w:rsid w:val="00F76A49"/>
    <w:rsid w:val="00F82BEE"/>
    <w:rsid w:val="00F853AE"/>
    <w:rsid w:val="00F96089"/>
    <w:rsid w:val="00FA52EF"/>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977F13-EA84-4C07-9B29-DB251B89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F4640-E6E4-4B9B-A78B-05FAA476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Pages>
  <Words>1563</Words>
  <Characters>8600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82</cp:revision>
  <dcterms:created xsi:type="dcterms:W3CDTF">2012-12-03T02:00:00Z</dcterms:created>
  <dcterms:modified xsi:type="dcterms:W3CDTF">2018-12-04T15:05:00Z</dcterms:modified>
</cp:coreProperties>
</file>