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3DBE" w:rsidRPr="002259D3" w:rsidRDefault="00E93DBE" w:rsidP="00D365A4">
      <w:pPr>
        <w:rPr>
          <w:rFonts w:ascii="Trebuchet MS" w:hAnsi="Trebuchet MS" w:cs="Arial"/>
        </w:rPr>
      </w:pPr>
      <w:bookmarkStart w:id="0" w:name="_Hlk496090802"/>
    </w:p>
    <w:p w:rsidR="00561FCA" w:rsidRPr="002259D3" w:rsidRDefault="00561FCA" w:rsidP="00D365A4">
      <w:pPr>
        <w:jc w:val="center"/>
        <w:rPr>
          <w:rFonts w:ascii="Trebuchet MS" w:hAnsi="Trebuchet MS"/>
        </w:rPr>
      </w:pPr>
    </w:p>
    <w:p w:rsidR="00707405" w:rsidRPr="002259D3" w:rsidRDefault="00707405" w:rsidP="00D365A4">
      <w:pPr>
        <w:jc w:val="center"/>
        <w:rPr>
          <w:rFonts w:ascii="Trebuchet MS" w:hAnsi="Trebuchet MS"/>
        </w:rPr>
      </w:pPr>
    </w:p>
    <w:p w:rsidR="00707405" w:rsidRPr="002259D3" w:rsidRDefault="00707405" w:rsidP="00D365A4">
      <w:pPr>
        <w:jc w:val="center"/>
        <w:rPr>
          <w:rFonts w:ascii="Trebuchet MS" w:hAnsi="Trebuchet MS"/>
        </w:rPr>
      </w:pPr>
    </w:p>
    <w:p w:rsidR="00707405" w:rsidRPr="002259D3" w:rsidRDefault="00707405" w:rsidP="00D365A4">
      <w:pPr>
        <w:jc w:val="center"/>
        <w:rPr>
          <w:rFonts w:ascii="Trebuchet MS" w:hAnsi="Trebuchet MS"/>
        </w:rPr>
      </w:pPr>
    </w:p>
    <w:p w:rsidR="00707405" w:rsidRPr="002259D3" w:rsidRDefault="00707405" w:rsidP="00707405">
      <w:pPr>
        <w:jc w:val="center"/>
        <w:rPr>
          <w:rFonts w:ascii="Trebuchet MS" w:eastAsia="Calibri" w:hAnsi="Trebuchet MS" w:cs="Arial"/>
          <w:b/>
          <w:color w:val="0F243E" w:themeColor="text2" w:themeShade="80"/>
        </w:rPr>
      </w:pPr>
      <w:r w:rsidRPr="002259D3">
        <w:rPr>
          <w:rFonts w:ascii="Trebuchet MS" w:eastAsia="Calibri" w:hAnsi="Trebuchet MS" w:cs="Arial"/>
          <w:b/>
          <w:color w:val="0F243E" w:themeColor="text2" w:themeShade="80"/>
          <w:lang w:val="es-ES"/>
        </w:rPr>
        <w:t xml:space="preserve">PLAN DE CAPACITACION DE LA OBRA </w:t>
      </w:r>
      <w:r w:rsidRPr="002259D3">
        <w:rPr>
          <w:rFonts w:ascii="Trebuchet MS" w:hAnsi="Trebuchet MS"/>
          <w:b/>
        </w:rPr>
        <w:t>“MEJORAMIENTO DEL SERVICIO EDUCATIVO EN LA IEP N° 54002 SANTA ROSA E IES SANTA ROSA DEL DISTRITO DE ABANCAY, PROVINCIA DE ABANCAY – REGIÓN APURÍMAC.”</w:t>
      </w:r>
    </w:p>
    <w:p w:rsidR="00707405" w:rsidRPr="002259D3" w:rsidRDefault="00707405" w:rsidP="00D365A4">
      <w:pPr>
        <w:jc w:val="center"/>
        <w:rPr>
          <w:rFonts w:ascii="Trebuchet MS" w:hAnsi="Trebuchet MS"/>
        </w:rPr>
      </w:pPr>
      <w:r w:rsidRPr="002259D3">
        <w:rPr>
          <w:rFonts w:ascii="Trebuchet MS" w:eastAsia="Calibri" w:hAnsi="Trebuchet MS"/>
          <w:noProof/>
        </w:rPr>
        <mc:AlternateContent>
          <mc:Choice Requires="wps">
            <w:drawing>
              <wp:anchor distT="0" distB="0" distL="114300" distR="114300" simplePos="0" relativeHeight="251668992" behindDoc="0" locked="0" layoutInCell="1" allowOverlap="1" wp14:anchorId="64EC6CEE" wp14:editId="5D1BCE03">
                <wp:simplePos x="0" y="0"/>
                <wp:positionH relativeFrom="column">
                  <wp:posOffset>4219575</wp:posOffset>
                </wp:positionH>
                <wp:positionV relativeFrom="paragraph">
                  <wp:posOffset>6705600</wp:posOffset>
                </wp:positionV>
                <wp:extent cx="1736090" cy="330200"/>
                <wp:effectExtent l="0" t="0" r="0" b="0"/>
                <wp:wrapNone/>
                <wp:docPr id="18" name="Cuadro de texto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6090" cy="330200"/>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A578B" w:rsidRPr="00891A13" w:rsidRDefault="001A578B" w:rsidP="00707405">
                            <w:pPr>
                              <w:jc w:val="right"/>
                              <w:rPr>
                                <w:rFonts w:ascii="Trebuchet MS" w:hAnsi="Trebuchet MS" w:cs="Arial"/>
                              </w:rPr>
                            </w:pPr>
                            <w:r w:rsidRPr="00891A13">
                              <w:rPr>
                                <w:rFonts w:ascii="Trebuchet MS" w:hAnsi="Trebuchet MS" w:cs="Arial"/>
                              </w:rPr>
                              <w:t xml:space="preserve"> </w:t>
                            </w:r>
                            <w:r>
                              <w:rPr>
                                <w:rFonts w:ascii="Trebuchet MS" w:hAnsi="Trebuchet MS" w:cs="Arial"/>
                              </w:rPr>
                              <w:t>Junio</w:t>
                            </w:r>
                            <w:r w:rsidRPr="00891A13">
                              <w:rPr>
                                <w:rFonts w:ascii="Trebuchet MS" w:hAnsi="Trebuchet MS" w:cs="Arial"/>
                              </w:rPr>
                              <w:t>, 2017</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4EC6CEE" id="_x0000_t202" coordsize="21600,21600" o:spt="202" path="m,l,21600r21600,l21600,xe">
                <v:stroke joinstyle="miter"/>
                <v:path gradientshapeok="t" o:connecttype="rect"/>
              </v:shapetype>
              <v:shape id="Cuadro de texto 18" o:spid="_x0000_s1026" type="#_x0000_t202" style="position:absolute;left:0;text-align:left;margin-left:332.25pt;margin-top:528pt;width:136.7pt;height:26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" filled="f" fillcolor="white [3212]" stroked="f">
                <v:textbox>
                  <w:txbxContent>
                    <w:p w:rsidR="001A578B" w:rsidRPr="00891A13" w:rsidRDefault="001A578B" w:rsidP="00707405">
                      <w:pPr>
                        <w:jc w:val="right"/>
                        <w:rPr>
                          <w:rFonts w:ascii="Trebuchet MS" w:hAnsi="Trebuchet MS" w:cs="Arial"/>
                        </w:rPr>
                      </w:pPr>
                      <w:r w:rsidRPr="00891A13">
                        <w:rPr>
                          <w:rFonts w:ascii="Trebuchet MS" w:hAnsi="Trebuchet MS" w:cs="Arial"/>
                        </w:rPr>
                        <w:t xml:space="preserve"> </w:t>
                      </w:r>
                      <w:r>
                        <w:rPr>
                          <w:rFonts w:ascii="Trebuchet MS" w:hAnsi="Trebuchet MS" w:cs="Arial"/>
                        </w:rPr>
                        <w:t>Junio</w:t>
                      </w:r>
                      <w:r w:rsidRPr="00891A13">
                        <w:rPr>
                          <w:rFonts w:ascii="Trebuchet MS" w:hAnsi="Trebuchet MS" w:cs="Arial"/>
                        </w:rPr>
                        <w:t>, 2017</w:t>
                      </w:r>
                    </w:p>
                  </w:txbxContent>
                </v:textbox>
              </v:shape>
            </w:pict>
          </mc:Fallback>
        </mc:AlternateContent>
      </w:r>
      <w:r w:rsidRPr="002259D3">
        <w:rPr>
          <w:rFonts w:ascii="Trebuchet MS" w:eastAsia="Calibri" w:hAnsi="Trebuchet MS"/>
          <w:noProof/>
        </w:rPr>
        <mc:AlternateContent>
          <mc:Choice Requires="wps">
            <w:drawing>
              <wp:anchor distT="0" distB="0" distL="114300" distR="114300" simplePos="0" relativeHeight="251671040" behindDoc="0" locked="0" layoutInCell="1" allowOverlap="1" wp14:anchorId="1E64F102" wp14:editId="217E9A64">
                <wp:simplePos x="0" y="0"/>
                <wp:positionH relativeFrom="margin">
                  <wp:align>left</wp:align>
                </wp:positionH>
                <wp:positionV relativeFrom="paragraph">
                  <wp:posOffset>5648960</wp:posOffset>
                </wp:positionV>
                <wp:extent cx="5095875" cy="508635"/>
                <wp:effectExtent l="0" t="0" r="0" b="6985"/>
                <wp:wrapNone/>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5875" cy="508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A578B" w:rsidRDefault="001A578B" w:rsidP="00C833DD">
                            <w:pPr>
                              <w:pStyle w:val="Sinespaciado"/>
                              <w:rPr>
                                <w:rFonts w:ascii="Trebuchet MS" w:hAnsi="Trebuchet MS"/>
                                <w:b/>
                                <w:sz w:val="28"/>
                              </w:rPr>
                            </w:pPr>
                            <w:r>
                              <w:rPr>
                                <w:rFonts w:ascii="Trebuchet MS" w:hAnsi="Trebuchet MS"/>
                                <w:b/>
                                <w:sz w:val="28"/>
                              </w:rPr>
                              <w:t xml:space="preserve">PROFESIONAL RESPONSABLE: </w:t>
                            </w:r>
                          </w:p>
                          <w:p w:rsidR="001A578B" w:rsidRDefault="001A578B" w:rsidP="00C833DD">
                            <w:pPr>
                              <w:pStyle w:val="Sinespaciado"/>
                              <w:rPr>
                                <w:rFonts w:ascii="Trebuchet MS" w:hAnsi="Trebuchet MS"/>
                                <w:b/>
                                <w:sz w:val="28"/>
                              </w:rPr>
                            </w:pPr>
                            <w:r>
                              <w:rPr>
                                <w:rFonts w:ascii="Trebuchet MS" w:hAnsi="Trebuchet MS"/>
                                <w:b/>
                                <w:sz w:val="28"/>
                              </w:rPr>
                              <w:t xml:space="preserve">Arq. Eliana Ortega </w:t>
                            </w:r>
                            <w:proofErr w:type="spellStart"/>
                            <w:r>
                              <w:rPr>
                                <w:rFonts w:ascii="Trebuchet MS" w:hAnsi="Trebuchet MS"/>
                                <w:b/>
                                <w:sz w:val="28"/>
                              </w:rPr>
                              <w:t>Menzala</w:t>
                            </w:r>
                            <w:proofErr w:type="spellEnd"/>
                          </w:p>
                          <w:p w:rsidR="001A578B" w:rsidRDefault="001A578B" w:rsidP="00C833DD">
                            <w:pPr>
                              <w:pStyle w:val="Sinespaciado"/>
                              <w:rPr>
                                <w:rFonts w:ascii="Trebuchet MS" w:hAnsi="Trebuchet MS"/>
                                <w:b/>
                                <w:sz w:val="28"/>
                              </w:rPr>
                            </w:pPr>
                            <w:r>
                              <w:rPr>
                                <w:rFonts w:ascii="Trebuchet MS" w:hAnsi="Trebuchet MS"/>
                                <w:b/>
                                <w:sz w:val="28"/>
                              </w:rPr>
                              <w:t>RESPONSABLE DEL COMPONENTE DE CAPACITACION:</w:t>
                            </w:r>
                          </w:p>
                          <w:p w:rsidR="001A578B" w:rsidRPr="00FD47B5" w:rsidRDefault="001A578B" w:rsidP="00C833DD">
                            <w:pPr>
                              <w:pStyle w:val="Sinespaciado"/>
                              <w:rPr>
                                <w:rFonts w:ascii="Trebuchet MS" w:hAnsi="Trebuchet MS"/>
                                <w:b/>
                                <w:sz w:val="28"/>
                              </w:rPr>
                            </w:pPr>
                            <w:r>
                              <w:rPr>
                                <w:rFonts w:ascii="Trebuchet MS" w:hAnsi="Trebuchet MS"/>
                                <w:b/>
                                <w:sz w:val="28"/>
                              </w:rPr>
                              <w:t xml:space="preserve">Prof. Juan Luciano Herrera Tuero  </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1E64F102" id="Cuadro de texto 1" o:spid="_x0000_s1027" type="#_x0000_t202" style="position:absolute;left:0;text-align:left;margin-left:0;margin-top:444.8pt;width:401.25pt;height:40.05pt;z-index:251671040;visibility:visible;mso-wrap-style:square;mso-width-percent:0;mso-height-percent:200;mso-wrap-distance-left:9pt;mso-wrap-distance-top:0;mso-wrap-distance-right:9pt;mso-wrap-distance-bottom:0;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" filled="f" stroked="f">
                <v:textbox style="mso-fit-shape-to-text:t">
                  <w:txbxContent>
                    <w:p w:rsidR="001A578B" w:rsidRDefault="001A578B" w:rsidP="00C833DD">
                      <w:pPr>
                        <w:pStyle w:val="Sinespaciado"/>
                        <w:rPr>
                          <w:rFonts w:ascii="Trebuchet MS" w:hAnsi="Trebuchet MS"/>
                          <w:b/>
                          <w:sz w:val="28"/>
                        </w:rPr>
                      </w:pPr>
                      <w:r>
                        <w:rPr>
                          <w:rFonts w:ascii="Trebuchet MS" w:hAnsi="Trebuchet MS"/>
                          <w:b/>
                          <w:sz w:val="28"/>
                        </w:rPr>
                        <w:t xml:space="preserve">PROFESIONAL RESPONSABLE: </w:t>
                      </w:r>
                    </w:p>
                    <w:p w:rsidR="001A578B" w:rsidRDefault="001A578B" w:rsidP="00C833DD">
                      <w:pPr>
                        <w:pStyle w:val="Sinespaciado"/>
                        <w:rPr>
                          <w:rFonts w:ascii="Trebuchet MS" w:hAnsi="Trebuchet MS"/>
                          <w:b/>
                          <w:sz w:val="28"/>
                        </w:rPr>
                      </w:pPr>
                      <w:r>
                        <w:rPr>
                          <w:rFonts w:ascii="Trebuchet MS" w:hAnsi="Trebuchet MS"/>
                          <w:b/>
                          <w:sz w:val="28"/>
                        </w:rPr>
                        <w:t>Arq. Eliana Ortega Menzala</w:t>
                      </w:r>
                    </w:p>
                    <w:p w:rsidR="001A578B" w:rsidRDefault="001A578B" w:rsidP="00C833DD">
                      <w:pPr>
                        <w:pStyle w:val="Sinespaciado"/>
                        <w:rPr>
                          <w:rFonts w:ascii="Trebuchet MS" w:hAnsi="Trebuchet MS"/>
                          <w:b/>
                          <w:sz w:val="28"/>
                        </w:rPr>
                      </w:pPr>
                      <w:r>
                        <w:rPr>
                          <w:rFonts w:ascii="Trebuchet MS" w:hAnsi="Trebuchet MS"/>
                          <w:b/>
                          <w:sz w:val="28"/>
                        </w:rPr>
                        <w:t>RESPONSABLE DEL COMPONENTE DE CAPACITACION:</w:t>
                      </w:r>
                    </w:p>
                    <w:p w:rsidR="001A578B" w:rsidRPr="00FD47B5" w:rsidRDefault="001A578B" w:rsidP="00C833DD">
                      <w:pPr>
                        <w:pStyle w:val="Sinespaciado"/>
                        <w:rPr>
                          <w:rFonts w:ascii="Trebuchet MS" w:hAnsi="Trebuchet MS"/>
                          <w:b/>
                          <w:sz w:val="28"/>
                        </w:rPr>
                      </w:pPr>
                      <w:r>
                        <w:rPr>
                          <w:rFonts w:ascii="Trebuchet MS" w:hAnsi="Trebuchet MS"/>
                          <w:b/>
                          <w:sz w:val="28"/>
                        </w:rPr>
                        <w:t xml:space="preserve">Prof. Juan Luciano Herrera Tuero  </w:t>
                      </w:r>
                    </w:p>
                  </w:txbxContent>
                </v:textbox>
                <w10:wrap anchorx="margin"/>
              </v:shape>
            </w:pict>
          </mc:Fallback>
        </mc:AlternateContent>
      </w:r>
      <w:r w:rsidRPr="002259D3">
        <w:rPr>
          <w:rFonts w:ascii="Trebuchet MS" w:eastAsia="Calibri" w:hAnsi="Trebuchet MS"/>
          <w:noProof/>
        </w:rPr>
        <mc:AlternateContent>
          <mc:Choice Requires="wps">
            <w:drawing>
              <wp:anchor distT="0" distB="0" distL="114300" distR="114300" simplePos="0" relativeHeight="251666944" behindDoc="0" locked="0" layoutInCell="1" allowOverlap="1" wp14:anchorId="5919EA70" wp14:editId="5243B037">
                <wp:simplePos x="0" y="0"/>
                <wp:positionH relativeFrom="column">
                  <wp:posOffset>1743075</wp:posOffset>
                </wp:positionH>
                <wp:positionV relativeFrom="paragraph">
                  <wp:posOffset>4763135</wp:posOffset>
                </wp:positionV>
                <wp:extent cx="4348997" cy="508635"/>
                <wp:effectExtent l="0" t="0" r="0" b="0"/>
                <wp:wrapNone/>
                <wp:docPr id="17" name="Cuadro de texto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8997" cy="508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A578B" w:rsidRDefault="001A578B" w:rsidP="00707405">
                            <w:pPr>
                              <w:pStyle w:val="Sinespaciado"/>
                              <w:jc w:val="right"/>
                              <w:rPr>
                                <w:rFonts w:ascii="Trebuchet MS" w:hAnsi="Trebuchet MS"/>
                                <w:b/>
                                <w:sz w:val="28"/>
                              </w:rPr>
                            </w:pPr>
                            <w:r>
                              <w:rPr>
                                <w:rFonts w:ascii="Trebuchet MS" w:hAnsi="Trebuchet MS"/>
                                <w:b/>
                                <w:sz w:val="28"/>
                              </w:rPr>
                              <w:t>GOBIERNO REGIONAL DE APURIMAC</w:t>
                            </w:r>
                          </w:p>
                          <w:p w:rsidR="001A578B" w:rsidRPr="00FD47B5" w:rsidRDefault="001A578B" w:rsidP="00707405">
                            <w:pPr>
                              <w:pStyle w:val="Sinespaciado"/>
                              <w:jc w:val="right"/>
                              <w:rPr>
                                <w:rFonts w:ascii="Trebuchet MS" w:hAnsi="Trebuchet MS"/>
                                <w:b/>
                                <w:sz w:val="28"/>
                              </w:rPr>
                            </w:pPr>
                            <w:r>
                              <w:rPr>
                                <w:rFonts w:ascii="Trebuchet MS" w:hAnsi="Trebuchet MS"/>
                                <w:b/>
                                <w:sz w:val="28"/>
                              </w:rPr>
                              <w:t>SUB GERENCIA DE ESTUDIOS DEFINITIVOS</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5919EA70" id="Cuadro de texto 17" o:spid="_x0000_s1028" type="#_x0000_t202" style="position:absolute;left:0;text-align:left;margin-left:137.25pt;margin-top:375.05pt;width:342.45pt;height:40.05pt;z-index:25166694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" filled="f" stroked="f">
                <v:textbox style="mso-fit-shape-to-text:t">
                  <w:txbxContent>
                    <w:p w:rsidR="001A578B" w:rsidRDefault="001A578B" w:rsidP="00707405">
                      <w:pPr>
                        <w:pStyle w:val="Sinespaciado"/>
                        <w:jc w:val="right"/>
                        <w:rPr>
                          <w:rFonts w:ascii="Trebuchet MS" w:hAnsi="Trebuchet MS"/>
                          <w:b/>
                          <w:sz w:val="28"/>
                        </w:rPr>
                      </w:pPr>
                      <w:r>
                        <w:rPr>
                          <w:rFonts w:ascii="Trebuchet MS" w:hAnsi="Trebuchet MS"/>
                          <w:b/>
                          <w:sz w:val="28"/>
                        </w:rPr>
                        <w:t>GOBIERNO REGIONAL DE APURIMAC</w:t>
                      </w:r>
                    </w:p>
                    <w:p w:rsidR="001A578B" w:rsidRPr="00FD47B5" w:rsidRDefault="001A578B" w:rsidP="00707405">
                      <w:pPr>
                        <w:pStyle w:val="Sinespaciado"/>
                        <w:jc w:val="right"/>
                        <w:rPr>
                          <w:rFonts w:ascii="Trebuchet MS" w:hAnsi="Trebuchet MS"/>
                          <w:b/>
                          <w:sz w:val="28"/>
                        </w:rPr>
                      </w:pPr>
                      <w:r>
                        <w:rPr>
                          <w:rFonts w:ascii="Trebuchet MS" w:hAnsi="Trebuchet MS"/>
                          <w:b/>
                          <w:sz w:val="28"/>
                        </w:rPr>
                        <w:t>SUB GERENCIA DE ESTUDIOS DEFINITIVOS</w:t>
                      </w:r>
                    </w:p>
                  </w:txbxContent>
                </v:textbox>
              </v:shape>
            </w:pict>
          </mc:Fallback>
        </mc:AlternateContent>
      </w:r>
      <w:r w:rsidRPr="002259D3">
        <w:rPr>
          <w:rFonts w:ascii="Trebuchet MS" w:eastAsia="Calibri" w:hAnsi="Trebuchet MS"/>
          <w:noProof/>
        </w:rPr>
        <mc:AlternateContent>
          <mc:Choice Requires="wps">
            <w:drawing>
              <wp:anchor distT="0" distB="0" distL="114300" distR="114300" simplePos="0" relativeHeight="251664896" behindDoc="0" locked="0" layoutInCell="1" allowOverlap="1" wp14:anchorId="2FD3E505" wp14:editId="6F05CC3A">
                <wp:simplePos x="0" y="0"/>
                <wp:positionH relativeFrom="column">
                  <wp:posOffset>2105025</wp:posOffset>
                </wp:positionH>
                <wp:positionV relativeFrom="paragraph">
                  <wp:posOffset>581025</wp:posOffset>
                </wp:positionV>
                <wp:extent cx="3529965" cy="781050"/>
                <wp:effectExtent l="0" t="0" r="0" b="0"/>
                <wp:wrapNone/>
                <wp:docPr id="16" name="Cuadro de texto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9965" cy="781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bg1">
                                  <a:lumMod val="100000"/>
                                  <a:lumOff val="0"/>
                                </a:schemeClr>
                              </a:solidFill>
                              <a:miter lim="800000"/>
                              <a:headEnd/>
                              <a:tailEnd/>
                            </a14:hiddenLine>
                          </a:ext>
                        </a:extLst>
                      </wps:spPr>
                      <wps:txbx>
                        <w:txbxContent>
                          <w:p w:rsidR="001A578B" w:rsidRPr="00FD47B5" w:rsidRDefault="001A578B" w:rsidP="00707405">
                            <w:pPr>
                              <w:jc w:val="right"/>
                              <w:rPr>
                                <w:rFonts w:ascii="Trebuchet MS" w:hAnsi="Trebuchet MS"/>
                                <w:b/>
                              </w:rPr>
                            </w:pPr>
                            <w:r w:rsidRPr="00FD47B5">
                              <w:rPr>
                                <w:rFonts w:ascii="Trebuchet MS" w:hAnsi="Trebuchet MS"/>
                              </w:rPr>
                              <w:t>Componente</w:t>
                            </w:r>
                            <w:r w:rsidRPr="00FD47B5">
                              <w:rPr>
                                <w:rFonts w:ascii="Trebuchet MS" w:hAnsi="Trebuchet MS"/>
                                <w:b/>
                              </w:rPr>
                              <w:t>:</w:t>
                            </w:r>
                          </w:p>
                          <w:p w:rsidR="001A578B" w:rsidRPr="009B2D69" w:rsidRDefault="001A578B" w:rsidP="00707405">
                            <w:pPr>
                              <w:jc w:val="right"/>
                              <w:rPr>
                                <w:rFonts w:ascii="Trebuchet MS" w:hAnsi="Trebuchet MS"/>
                                <w:b/>
                                <w:sz w:val="28"/>
                              </w:rPr>
                            </w:pPr>
                            <w:r w:rsidRPr="009B2D69">
                              <w:rPr>
                                <w:rFonts w:ascii="Trebuchet MS" w:hAnsi="Trebuchet MS"/>
                                <w:b/>
                                <w:sz w:val="28"/>
                              </w:rPr>
                              <w:t xml:space="preserve"> </w:t>
                            </w:r>
                            <w:r>
                              <w:rPr>
                                <w:rFonts w:ascii="Trebuchet MS" w:hAnsi="Trebuchet MS" w:cs="Arial"/>
                                <w:b/>
                                <w:sz w:val="28"/>
                                <w:szCs w:val="28"/>
                              </w:rPr>
                              <w:t xml:space="preserve">CAPACITACION </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FD3E505" id="Cuadro de texto 16" o:spid="_x0000_s1029" type="#_x0000_t202" style="position:absolute;left:0;text-align:left;margin-left:165.75pt;margin-top:45.75pt;width:277.95pt;height:61.5pt;z-index:25166489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" filled="f" stroked="f" strokecolor="white [3212]">
                <v:textbox style="mso-fit-shape-to-text:t">
                  <w:txbxContent>
                    <w:p w:rsidR="001A578B" w:rsidRPr="00FD47B5" w:rsidRDefault="001A578B" w:rsidP="00707405">
                      <w:pPr>
                        <w:jc w:val="right"/>
                        <w:rPr>
                          <w:rFonts w:ascii="Trebuchet MS" w:hAnsi="Trebuchet MS"/>
                          <w:b/>
                        </w:rPr>
                      </w:pPr>
                      <w:r w:rsidRPr="00FD47B5">
                        <w:rPr>
                          <w:rFonts w:ascii="Trebuchet MS" w:hAnsi="Trebuchet MS"/>
                        </w:rPr>
                        <w:t>Componente</w:t>
                      </w:r>
                      <w:r w:rsidRPr="00FD47B5">
                        <w:rPr>
                          <w:rFonts w:ascii="Trebuchet MS" w:hAnsi="Trebuchet MS"/>
                          <w:b/>
                        </w:rPr>
                        <w:t>:</w:t>
                      </w:r>
                    </w:p>
                    <w:p w:rsidR="001A578B" w:rsidRPr="009B2D69" w:rsidRDefault="001A578B" w:rsidP="00707405">
                      <w:pPr>
                        <w:jc w:val="right"/>
                        <w:rPr>
                          <w:rFonts w:ascii="Trebuchet MS" w:hAnsi="Trebuchet MS"/>
                          <w:b/>
                          <w:sz w:val="28"/>
                        </w:rPr>
                      </w:pPr>
                      <w:r w:rsidRPr="009B2D69">
                        <w:rPr>
                          <w:rFonts w:ascii="Trebuchet MS" w:hAnsi="Trebuchet MS"/>
                          <w:b/>
                          <w:sz w:val="28"/>
                        </w:rPr>
                        <w:t xml:space="preserve"> </w:t>
                      </w:r>
                      <w:r>
                        <w:rPr>
                          <w:rFonts w:ascii="Trebuchet MS" w:hAnsi="Trebuchet MS" w:cs="Arial"/>
                          <w:b/>
                          <w:sz w:val="28"/>
                          <w:szCs w:val="28"/>
                        </w:rPr>
                        <w:t xml:space="preserve">CAPACITACION </w:t>
                      </w:r>
                    </w:p>
                  </w:txbxContent>
                </v:textbox>
              </v:shape>
            </w:pict>
          </mc:Fallback>
        </mc:AlternateContent>
      </w:r>
    </w:p>
    <w:p w:rsidR="00707405" w:rsidRPr="002259D3" w:rsidRDefault="00707405" w:rsidP="00D365A4">
      <w:pPr>
        <w:jc w:val="center"/>
        <w:rPr>
          <w:rFonts w:ascii="Trebuchet MS" w:hAnsi="Trebuchet MS"/>
        </w:rPr>
        <w:sectPr w:rsidR="00707405" w:rsidRPr="002259D3" w:rsidSect="00D365A4">
          <w:headerReference w:type="default" r:id="rId9"/>
          <w:footerReference w:type="default" r:id="rId10"/>
          <w:headerReference w:type="first" r:id="rId11"/>
          <w:pgSz w:w="11906" w:h="16838" w:code="9"/>
          <w:pgMar w:top="1588" w:right="1418" w:bottom="1588" w:left="1701" w:header="709" w:footer="709" w:gutter="0"/>
          <w:pgNumType w:start="0"/>
          <w:cols w:space="708"/>
          <w:titlePg/>
          <w:docGrid w:linePitch="360"/>
        </w:sectPr>
      </w:pPr>
    </w:p>
    <w:p w:rsidR="004F21B1" w:rsidRPr="002259D3" w:rsidRDefault="004F21B1" w:rsidP="00D365A4">
      <w:pPr>
        <w:jc w:val="both"/>
        <w:rPr>
          <w:rFonts w:ascii="Trebuchet MS" w:hAnsi="Trebuchet MS"/>
        </w:rPr>
      </w:pPr>
    </w:p>
    <w:p w:rsidR="004D5ABE" w:rsidRPr="002259D3" w:rsidRDefault="00E90E0F" w:rsidP="00D365A4">
      <w:pPr>
        <w:pStyle w:val="Style6"/>
        <w:widowControl/>
        <w:spacing w:line="360" w:lineRule="auto"/>
        <w:jc w:val="center"/>
        <w:rPr>
          <w:rStyle w:val="FontStyle32"/>
          <w:rFonts w:ascii="Trebuchet MS" w:hAnsi="Trebuchet MS"/>
          <w:smallCaps w:val="0"/>
          <w:lang w:val="es-ES_tradnl" w:eastAsia="es-ES_tradnl"/>
        </w:rPr>
      </w:pPr>
      <w:r w:rsidRPr="002259D3">
        <w:rPr>
          <w:rStyle w:val="FontStyle32"/>
          <w:rFonts w:ascii="Trebuchet MS" w:hAnsi="Trebuchet MS"/>
          <w:smallCaps w:val="0"/>
          <w:lang w:val="es-ES_tradnl" w:eastAsia="es-ES_tradnl"/>
        </w:rPr>
        <w:t>ÍNDICE GENERAL</w:t>
      </w:r>
    </w:p>
    <w:p w:rsidR="004D5ABE" w:rsidRPr="002259D3" w:rsidRDefault="00E90E0F" w:rsidP="00D365A4">
      <w:pPr>
        <w:pStyle w:val="Style6"/>
        <w:widowControl/>
        <w:spacing w:line="360" w:lineRule="auto"/>
        <w:rPr>
          <w:rStyle w:val="FontStyle32"/>
          <w:rFonts w:ascii="Trebuchet MS" w:hAnsi="Trebuchet MS"/>
          <w:smallCaps w:val="0"/>
          <w:lang w:val="es-ES_tradnl" w:eastAsia="es-ES_tradnl"/>
        </w:rPr>
      </w:pPr>
      <w:r w:rsidRPr="002259D3">
        <w:rPr>
          <w:rStyle w:val="FontStyle32"/>
          <w:rFonts w:ascii="Trebuchet MS" w:hAnsi="Trebuchet MS"/>
          <w:smallCaps w:val="0"/>
          <w:lang w:val="es-ES_tradnl" w:eastAsia="es-ES_tradnl"/>
        </w:rPr>
        <w:t>INTRODUCCIÓN</w:t>
      </w:r>
      <w:r w:rsidR="00F93A30" w:rsidRPr="002259D3">
        <w:rPr>
          <w:rStyle w:val="FontStyle32"/>
          <w:rFonts w:ascii="Trebuchet MS" w:hAnsi="Trebuchet MS"/>
          <w:smallCaps w:val="0"/>
          <w:lang w:val="es-ES_tradnl" w:eastAsia="es-ES_tradnl"/>
        </w:rPr>
        <w:t>:</w:t>
      </w:r>
    </w:p>
    <w:p w:rsidR="004D5ABE" w:rsidRPr="002259D3" w:rsidRDefault="004D5ABE" w:rsidP="00D365A4">
      <w:pPr>
        <w:pStyle w:val="Style6"/>
        <w:widowControl/>
        <w:spacing w:line="360" w:lineRule="auto"/>
        <w:jc w:val="center"/>
        <w:rPr>
          <w:rFonts w:ascii="Trebuchet MS" w:hAnsi="Trebuchet MS"/>
          <w:szCs w:val="20"/>
        </w:rPr>
      </w:pPr>
    </w:p>
    <w:p w:rsidR="004D5ABE" w:rsidRPr="002259D3" w:rsidRDefault="00E90E0F" w:rsidP="001C4517">
      <w:pPr>
        <w:pStyle w:val="Style6"/>
        <w:widowControl/>
        <w:numPr>
          <w:ilvl w:val="0"/>
          <w:numId w:val="5"/>
        </w:numPr>
        <w:tabs>
          <w:tab w:val="left" w:leader="dot" w:pos="8787"/>
        </w:tabs>
        <w:spacing w:line="360" w:lineRule="auto"/>
        <w:ind w:left="360"/>
        <w:rPr>
          <w:rStyle w:val="FontStyle32"/>
          <w:rFonts w:ascii="Trebuchet MS" w:hAnsi="Trebuchet MS"/>
          <w:b w:val="0"/>
          <w:smallCaps w:val="0"/>
          <w:lang w:val="es-ES_tradnl" w:eastAsia="es-ES_tradnl"/>
        </w:rPr>
      </w:pPr>
      <w:r w:rsidRPr="002259D3">
        <w:rPr>
          <w:rStyle w:val="FontStyle32"/>
          <w:rFonts w:ascii="Trebuchet MS" w:hAnsi="Trebuchet MS"/>
          <w:b w:val="0"/>
          <w:smallCaps w:val="0"/>
          <w:lang w:val="es-ES_tradnl" w:eastAsia="es-ES_tradnl"/>
        </w:rPr>
        <w:t>MARCO DE REFERENCIA</w:t>
      </w:r>
    </w:p>
    <w:p w:rsidR="004D5ABE" w:rsidRPr="002259D3" w:rsidRDefault="00CC6C3D" w:rsidP="001C4517">
      <w:pPr>
        <w:pStyle w:val="Style8"/>
        <w:widowControl/>
        <w:numPr>
          <w:ilvl w:val="1"/>
          <w:numId w:val="5"/>
        </w:numPr>
        <w:tabs>
          <w:tab w:val="left" w:pos="979"/>
          <w:tab w:val="left" w:leader="dot" w:pos="8789"/>
        </w:tabs>
        <w:spacing w:line="360" w:lineRule="auto"/>
        <w:rPr>
          <w:rStyle w:val="FontStyle32"/>
          <w:rFonts w:ascii="Trebuchet MS" w:hAnsi="Trebuchet MS"/>
          <w:b w:val="0"/>
          <w:smallCaps w:val="0"/>
          <w:lang w:val="es-ES_tradnl" w:eastAsia="es-ES_tradnl"/>
        </w:rPr>
      </w:pPr>
      <w:r w:rsidRPr="002259D3">
        <w:rPr>
          <w:rStyle w:val="FontStyle32"/>
          <w:rFonts w:ascii="Trebuchet MS" w:hAnsi="Trebuchet MS"/>
          <w:b w:val="0"/>
          <w:smallCaps w:val="0"/>
          <w:lang w:val="es-ES_tradnl" w:eastAsia="es-ES_tradnl"/>
        </w:rPr>
        <w:t xml:space="preserve"> </w:t>
      </w:r>
      <w:r w:rsidR="00E90E0F" w:rsidRPr="002259D3">
        <w:rPr>
          <w:rStyle w:val="FontStyle32"/>
          <w:rFonts w:ascii="Trebuchet MS" w:hAnsi="Trebuchet MS"/>
          <w:b w:val="0"/>
          <w:smallCaps w:val="0"/>
          <w:lang w:val="es-ES_tradnl" w:eastAsia="es-ES_tradnl"/>
        </w:rPr>
        <w:t>PROYECTO EDUCATIVO NACIONAL (ESCALA NACIONAL)</w:t>
      </w:r>
    </w:p>
    <w:p w:rsidR="004D5ABE" w:rsidRPr="002259D3" w:rsidRDefault="00CC6C3D" w:rsidP="001C4517">
      <w:pPr>
        <w:pStyle w:val="Style8"/>
        <w:widowControl/>
        <w:numPr>
          <w:ilvl w:val="1"/>
          <w:numId w:val="5"/>
        </w:numPr>
        <w:tabs>
          <w:tab w:val="left" w:pos="979"/>
          <w:tab w:val="left" w:leader="dot" w:pos="8789"/>
        </w:tabs>
        <w:spacing w:line="360" w:lineRule="auto"/>
        <w:rPr>
          <w:rStyle w:val="FontStyle32"/>
          <w:rFonts w:ascii="Trebuchet MS" w:hAnsi="Trebuchet MS"/>
          <w:b w:val="0"/>
          <w:smallCaps w:val="0"/>
          <w:lang w:val="es-ES_tradnl" w:eastAsia="es-ES_tradnl"/>
        </w:rPr>
      </w:pPr>
      <w:r w:rsidRPr="002259D3">
        <w:rPr>
          <w:rStyle w:val="FontStyle32"/>
          <w:rFonts w:ascii="Trebuchet MS" w:hAnsi="Trebuchet MS"/>
          <w:b w:val="0"/>
          <w:smallCaps w:val="0"/>
          <w:lang w:val="es-ES_tradnl" w:eastAsia="es-ES_tradnl"/>
        </w:rPr>
        <w:t xml:space="preserve"> </w:t>
      </w:r>
      <w:r w:rsidR="00E90E0F" w:rsidRPr="002259D3">
        <w:rPr>
          <w:rStyle w:val="FontStyle32"/>
          <w:rFonts w:ascii="Trebuchet MS" w:hAnsi="Trebuchet MS"/>
          <w:b w:val="0"/>
          <w:smallCaps w:val="0"/>
          <w:lang w:val="es-ES_tradnl" w:eastAsia="es-ES_tradnl"/>
        </w:rPr>
        <w:t>PROPÓSITOS DE LA EDUCACIÓN BÁSICA REGULAR AL 2021.</w:t>
      </w:r>
    </w:p>
    <w:p w:rsidR="004D5ABE" w:rsidRPr="002259D3" w:rsidRDefault="00CC6C3D" w:rsidP="001C4517">
      <w:pPr>
        <w:pStyle w:val="Style8"/>
        <w:widowControl/>
        <w:numPr>
          <w:ilvl w:val="1"/>
          <w:numId w:val="5"/>
        </w:numPr>
        <w:tabs>
          <w:tab w:val="left" w:pos="979"/>
          <w:tab w:val="left" w:leader="dot" w:pos="8789"/>
        </w:tabs>
        <w:spacing w:line="360" w:lineRule="auto"/>
        <w:rPr>
          <w:rStyle w:val="FontStyle32"/>
          <w:rFonts w:ascii="Trebuchet MS" w:hAnsi="Trebuchet MS"/>
          <w:b w:val="0"/>
          <w:smallCaps w:val="0"/>
          <w:lang w:val="es-ES_tradnl" w:eastAsia="es-ES_tradnl"/>
        </w:rPr>
      </w:pPr>
      <w:r w:rsidRPr="002259D3">
        <w:rPr>
          <w:rStyle w:val="FontStyle32"/>
          <w:rFonts w:ascii="Trebuchet MS" w:hAnsi="Trebuchet MS"/>
          <w:b w:val="0"/>
          <w:smallCaps w:val="0"/>
          <w:lang w:val="es-ES_tradnl" w:eastAsia="es-ES_tradnl"/>
        </w:rPr>
        <w:t xml:space="preserve"> </w:t>
      </w:r>
      <w:r w:rsidR="00E90E0F" w:rsidRPr="002259D3">
        <w:rPr>
          <w:rStyle w:val="FontStyle32"/>
          <w:rFonts w:ascii="Trebuchet MS" w:hAnsi="Trebuchet MS"/>
          <w:b w:val="0"/>
          <w:smallCaps w:val="0"/>
          <w:lang w:val="es-ES_tradnl" w:eastAsia="es-ES_tradnl"/>
        </w:rPr>
        <w:t>PLAN ESTRATÉGICO DE DESARROLLO REGIONAL CONCERTADO</w:t>
      </w:r>
      <w:r w:rsidR="00B25C57" w:rsidRPr="002259D3">
        <w:rPr>
          <w:rStyle w:val="FontStyle32"/>
          <w:rFonts w:ascii="Trebuchet MS" w:hAnsi="Trebuchet MS"/>
          <w:b w:val="0"/>
          <w:smallCaps w:val="0"/>
          <w:lang w:val="es-ES_tradnl" w:eastAsia="es-ES_tradnl"/>
        </w:rPr>
        <w:t>.</w:t>
      </w:r>
    </w:p>
    <w:p w:rsidR="004D5ABE" w:rsidRPr="002259D3" w:rsidRDefault="00CC6C3D" w:rsidP="001C4517">
      <w:pPr>
        <w:pStyle w:val="Style8"/>
        <w:widowControl/>
        <w:numPr>
          <w:ilvl w:val="1"/>
          <w:numId w:val="5"/>
        </w:numPr>
        <w:tabs>
          <w:tab w:val="left" w:pos="979"/>
          <w:tab w:val="left" w:leader="dot" w:pos="8789"/>
        </w:tabs>
        <w:spacing w:line="360" w:lineRule="auto"/>
        <w:rPr>
          <w:rStyle w:val="FontStyle32"/>
          <w:rFonts w:ascii="Trebuchet MS" w:hAnsi="Trebuchet MS"/>
          <w:b w:val="0"/>
          <w:smallCaps w:val="0"/>
          <w:lang w:val="es-ES_tradnl" w:eastAsia="es-ES_tradnl"/>
        </w:rPr>
      </w:pPr>
      <w:r w:rsidRPr="002259D3">
        <w:rPr>
          <w:rStyle w:val="FontStyle32"/>
          <w:rFonts w:ascii="Trebuchet MS" w:hAnsi="Trebuchet MS"/>
          <w:b w:val="0"/>
          <w:smallCaps w:val="0"/>
          <w:lang w:val="es-ES_tradnl" w:eastAsia="es-ES_tradnl"/>
        </w:rPr>
        <w:t xml:space="preserve"> </w:t>
      </w:r>
      <w:r w:rsidR="00E90E0F" w:rsidRPr="002259D3">
        <w:rPr>
          <w:rStyle w:val="FontStyle32"/>
          <w:rFonts w:ascii="Trebuchet MS" w:hAnsi="Trebuchet MS"/>
          <w:b w:val="0"/>
          <w:smallCaps w:val="0"/>
          <w:lang w:val="es-ES_tradnl" w:eastAsia="es-ES_tradnl"/>
        </w:rPr>
        <w:t>BASE LEGAL</w:t>
      </w:r>
      <w:r w:rsidR="00B25C57" w:rsidRPr="002259D3">
        <w:rPr>
          <w:rStyle w:val="FontStyle32"/>
          <w:rFonts w:ascii="Trebuchet MS" w:hAnsi="Trebuchet MS"/>
          <w:b w:val="0"/>
          <w:smallCaps w:val="0"/>
          <w:lang w:val="es-ES_tradnl" w:eastAsia="es-ES_tradnl"/>
        </w:rPr>
        <w:t>.</w:t>
      </w:r>
    </w:p>
    <w:p w:rsidR="004D5ABE" w:rsidRPr="002259D3" w:rsidRDefault="00E90E0F" w:rsidP="001C4517">
      <w:pPr>
        <w:pStyle w:val="Style6"/>
        <w:widowControl/>
        <w:numPr>
          <w:ilvl w:val="0"/>
          <w:numId w:val="5"/>
        </w:numPr>
        <w:tabs>
          <w:tab w:val="left" w:leader="dot" w:pos="8789"/>
        </w:tabs>
        <w:spacing w:line="360" w:lineRule="auto"/>
        <w:ind w:left="360"/>
        <w:rPr>
          <w:rStyle w:val="FontStyle32"/>
          <w:rFonts w:ascii="Trebuchet MS" w:hAnsi="Trebuchet MS"/>
          <w:b w:val="0"/>
          <w:smallCaps w:val="0"/>
          <w:lang w:val="es-ES_tradnl" w:eastAsia="es-ES_tradnl"/>
        </w:rPr>
      </w:pPr>
      <w:r w:rsidRPr="002259D3">
        <w:rPr>
          <w:rStyle w:val="FontStyle32"/>
          <w:rFonts w:ascii="Trebuchet MS" w:hAnsi="Trebuchet MS"/>
          <w:b w:val="0"/>
          <w:smallCaps w:val="0"/>
          <w:lang w:val="es-ES_tradnl" w:eastAsia="es-ES_tradnl"/>
        </w:rPr>
        <w:t>ALCANCE</w:t>
      </w:r>
    </w:p>
    <w:p w:rsidR="00C833DD" w:rsidRPr="002259D3" w:rsidRDefault="00CC6C3D" w:rsidP="001C4517">
      <w:pPr>
        <w:pStyle w:val="Style6"/>
        <w:widowControl/>
        <w:numPr>
          <w:ilvl w:val="0"/>
          <w:numId w:val="5"/>
        </w:numPr>
        <w:tabs>
          <w:tab w:val="left" w:leader="dot" w:pos="8789"/>
        </w:tabs>
        <w:spacing w:line="360" w:lineRule="auto"/>
        <w:ind w:left="360"/>
        <w:rPr>
          <w:rStyle w:val="FontStyle32"/>
          <w:rFonts w:ascii="Trebuchet MS" w:hAnsi="Trebuchet MS"/>
          <w:b w:val="0"/>
          <w:smallCaps w:val="0"/>
          <w:lang w:val="es-ES_tradnl" w:eastAsia="es-ES_tradnl"/>
        </w:rPr>
      </w:pPr>
      <w:r w:rsidRPr="002259D3">
        <w:rPr>
          <w:rStyle w:val="FontStyle32"/>
          <w:rFonts w:ascii="Trebuchet MS" w:hAnsi="Trebuchet MS"/>
          <w:b w:val="0"/>
          <w:smallCaps w:val="0"/>
          <w:lang w:val="es-ES_tradnl" w:eastAsia="es-ES_tradnl"/>
        </w:rPr>
        <w:t>VIGENCIA</w:t>
      </w:r>
      <w:r w:rsidR="00C833DD" w:rsidRPr="002259D3">
        <w:rPr>
          <w:rStyle w:val="FontStyle32"/>
          <w:rFonts w:ascii="Trebuchet MS" w:hAnsi="Trebuchet MS"/>
          <w:b w:val="0"/>
          <w:smallCaps w:val="0"/>
          <w:lang w:val="es-ES_tradnl" w:eastAsia="es-ES_tradnl"/>
        </w:rPr>
        <w:t xml:space="preserve"> </w:t>
      </w:r>
    </w:p>
    <w:p w:rsidR="004D5ABE" w:rsidRPr="002259D3" w:rsidRDefault="00E90E0F" w:rsidP="001C4517">
      <w:pPr>
        <w:pStyle w:val="Style6"/>
        <w:widowControl/>
        <w:numPr>
          <w:ilvl w:val="0"/>
          <w:numId w:val="5"/>
        </w:numPr>
        <w:tabs>
          <w:tab w:val="left" w:leader="dot" w:pos="8789"/>
        </w:tabs>
        <w:spacing w:line="360" w:lineRule="auto"/>
        <w:ind w:left="360"/>
        <w:rPr>
          <w:rStyle w:val="FontStyle32"/>
          <w:rFonts w:ascii="Trebuchet MS" w:hAnsi="Trebuchet MS"/>
          <w:b w:val="0"/>
          <w:smallCaps w:val="0"/>
          <w:lang w:val="es-ES_tradnl" w:eastAsia="es-ES_tradnl"/>
        </w:rPr>
      </w:pPr>
      <w:r w:rsidRPr="002259D3">
        <w:rPr>
          <w:rStyle w:val="FontStyle32"/>
          <w:rFonts w:ascii="Trebuchet MS" w:hAnsi="Trebuchet MS"/>
          <w:b w:val="0"/>
          <w:smallCaps w:val="0"/>
          <w:lang w:val="es-ES_tradnl" w:eastAsia="es-ES_tradnl"/>
        </w:rPr>
        <w:t>FIN</w:t>
      </w:r>
      <w:r w:rsidR="00CC6C3D" w:rsidRPr="002259D3">
        <w:rPr>
          <w:rStyle w:val="FontStyle32"/>
          <w:rFonts w:ascii="Trebuchet MS" w:hAnsi="Trebuchet MS"/>
          <w:b w:val="0"/>
          <w:smallCaps w:val="0"/>
          <w:lang w:val="es-ES_tradnl" w:eastAsia="es-ES_tradnl"/>
        </w:rPr>
        <w:t>ALIDAD DEL PLAN DE CAPACITACIÓN</w:t>
      </w:r>
    </w:p>
    <w:p w:rsidR="004D5ABE" w:rsidRPr="002259D3" w:rsidRDefault="00CC6C3D" w:rsidP="001C4517">
      <w:pPr>
        <w:pStyle w:val="Style6"/>
        <w:widowControl/>
        <w:numPr>
          <w:ilvl w:val="0"/>
          <w:numId w:val="5"/>
        </w:numPr>
        <w:tabs>
          <w:tab w:val="left" w:leader="dot" w:pos="8789"/>
        </w:tabs>
        <w:spacing w:line="360" w:lineRule="auto"/>
        <w:ind w:left="360"/>
        <w:rPr>
          <w:rStyle w:val="FontStyle32"/>
          <w:rFonts w:ascii="Trebuchet MS" w:hAnsi="Trebuchet MS"/>
          <w:b w:val="0"/>
          <w:smallCaps w:val="0"/>
          <w:lang w:val="es-ES_tradnl" w:eastAsia="es-ES_tradnl"/>
        </w:rPr>
      </w:pPr>
      <w:r w:rsidRPr="002259D3">
        <w:rPr>
          <w:rStyle w:val="FontStyle32"/>
          <w:rFonts w:ascii="Trebuchet MS" w:hAnsi="Trebuchet MS"/>
          <w:b w:val="0"/>
          <w:smallCaps w:val="0"/>
          <w:lang w:val="es-ES_tradnl" w:eastAsia="es-ES_tradnl"/>
        </w:rPr>
        <w:t>OBJETIVOS</w:t>
      </w:r>
    </w:p>
    <w:p w:rsidR="004D5ABE" w:rsidRPr="002259D3" w:rsidRDefault="005349BC" w:rsidP="001C4517">
      <w:pPr>
        <w:pStyle w:val="Style8"/>
        <w:widowControl/>
        <w:numPr>
          <w:ilvl w:val="1"/>
          <w:numId w:val="5"/>
        </w:numPr>
        <w:tabs>
          <w:tab w:val="left" w:pos="958"/>
          <w:tab w:val="left" w:leader="dot" w:pos="8789"/>
        </w:tabs>
        <w:spacing w:line="360" w:lineRule="auto"/>
        <w:rPr>
          <w:rStyle w:val="FontStyle32"/>
          <w:rFonts w:ascii="Trebuchet MS" w:hAnsi="Trebuchet MS"/>
          <w:b w:val="0"/>
          <w:smallCaps w:val="0"/>
          <w:lang w:val="es-ES_tradnl" w:eastAsia="es-ES_tradnl"/>
        </w:rPr>
      </w:pPr>
      <w:r w:rsidRPr="002259D3">
        <w:rPr>
          <w:rStyle w:val="FontStyle32"/>
          <w:rFonts w:ascii="Trebuchet MS" w:hAnsi="Trebuchet MS"/>
          <w:b w:val="0"/>
          <w:smallCaps w:val="0"/>
          <w:lang w:val="es-ES_tradnl" w:eastAsia="es-ES_tradnl"/>
        </w:rPr>
        <w:t>OBJETIVO</w:t>
      </w:r>
      <w:r w:rsidR="00E90E0F" w:rsidRPr="002259D3">
        <w:rPr>
          <w:rStyle w:val="FontStyle32"/>
          <w:rFonts w:ascii="Trebuchet MS" w:hAnsi="Trebuchet MS"/>
          <w:b w:val="0"/>
          <w:smallCaps w:val="0"/>
          <w:lang w:val="es-ES_tradnl" w:eastAsia="es-ES_tradnl"/>
        </w:rPr>
        <w:t xml:space="preserve"> </w:t>
      </w:r>
      <w:r w:rsidRPr="002259D3">
        <w:rPr>
          <w:rStyle w:val="FontStyle32"/>
          <w:rFonts w:ascii="Trebuchet MS" w:hAnsi="Trebuchet MS"/>
          <w:b w:val="0"/>
          <w:smallCaps w:val="0"/>
          <w:lang w:val="es-ES_tradnl" w:eastAsia="es-ES_tradnl"/>
        </w:rPr>
        <w:t>GENERAL</w:t>
      </w:r>
    </w:p>
    <w:p w:rsidR="00E90E0F" w:rsidRPr="002259D3" w:rsidRDefault="005349BC" w:rsidP="001C4517">
      <w:pPr>
        <w:pStyle w:val="Style8"/>
        <w:widowControl/>
        <w:numPr>
          <w:ilvl w:val="1"/>
          <w:numId w:val="5"/>
        </w:numPr>
        <w:tabs>
          <w:tab w:val="left" w:pos="958"/>
          <w:tab w:val="left" w:leader="dot" w:pos="8789"/>
        </w:tabs>
        <w:spacing w:line="360" w:lineRule="auto"/>
        <w:rPr>
          <w:rStyle w:val="FontStyle32"/>
          <w:rFonts w:ascii="Trebuchet MS" w:hAnsi="Trebuchet MS"/>
          <w:b w:val="0"/>
          <w:smallCaps w:val="0"/>
          <w:lang w:val="es-ES_tradnl" w:eastAsia="es-ES_tradnl"/>
        </w:rPr>
      </w:pPr>
      <w:r w:rsidRPr="002259D3">
        <w:rPr>
          <w:rStyle w:val="FontStyle32"/>
          <w:rFonts w:ascii="Trebuchet MS" w:hAnsi="Trebuchet MS"/>
          <w:b w:val="0"/>
          <w:smallCaps w:val="0"/>
          <w:lang w:val="es-ES_tradnl" w:eastAsia="es-ES_tradnl"/>
        </w:rPr>
        <w:t xml:space="preserve">OBJETIVOS </w:t>
      </w:r>
      <w:r w:rsidR="00FA6CF1" w:rsidRPr="002259D3">
        <w:rPr>
          <w:rStyle w:val="FontStyle32"/>
          <w:rFonts w:ascii="Trebuchet MS" w:hAnsi="Trebuchet MS"/>
          <w:b w:val="0"/>
          <w:smallCaps w:val="0"/>
          <w:lang w:val="es-ES_tradnl" w:eastAsia="es-ES_tradnl"/>
        </w:rPr>
        <w:t>ESPECÍFICOS</w:t>
      </w:r>
    </w:p>
    <w:p w:rsidR="004D5ABE" w:rsidRPr="002259D3" w:rsidRDefault="00FA6CF1" w:rsidP="001C4517">
      <w:pPr>
        <w:pStyle w:val="Style6"/>
        <w:widowControl/>
        <w:numPr>
          <w:ilvl w:val="0"/>
          <w:numId w:val="5"/>
        </w:numPr>
        <w:tabs>
          <w:tab w:val="left" w:leader="dot" w:pos="8789"/>
        </w:tabs>
        <w:spacing w:line="360" w:lineRule="auto"/>
        <w:ind w:left="360"/>
        <w:rPr>
          <w:rStyle w:val="FontStyle32"/>
          <w:rFonts w:ascii="Trebuchet MS" w:hAnsi="Trebuchet MS"/>
          <w:b w:val="0"/>
          <w:smallCaps w:val="0"/>
          <w:lang w:val="es-ES_tradnl" w:eastAsia="es-ES_tradnl"/>
        </w:rPr>
      </w:pPr>
      <w:r w:rsidRPr="002259D3">
        <w:rPr>
          <w:rStyle w:val="FontStyle32"/>
          <w:rFonts w:ascii="Trebuchet MS" w:hAnsi="Trebuchet MS"/>
          <w:b w:val="0"/>
          <w:smallCaps w:val="0"/>
          <w:lang w:val="es-ES_tradnl" w:eastAsia="es-ES_tradnl"/>
        </w:rPr>
        <w:t>ANTECEDENTE</w:t>
      </w:r>
      <w:r w:rsidR="00E90E0F" w:rsidRPr="002259D3">
        <w:rPr>
          <w:rStyle w:val="FontStyle32"/>
          <w:rFonts w:ascii="Trebuchet MS" w:hAnsi="Trebuchet MS"/>
          <w:b w:val="0"/>
          <w:smallCaps w:val="0"/>
          <w:lang w:val="es-ES_tradnl" w:eastAsia="es-ES_tradnl"/>
        </w:rPr>
        <w:t xml:space="preserve"> DE LA ELABORACIÓN DEL PLAN DE</w:t>
      </w:r>
      <w:r w:rsidR="00F93A30" w:rsidRPr="002259D3">
        <w:rPr>
          <w:rStyle w:val="FontStyle32"/>
          <w:rFonts w:ascii="Trebuchet MS" w:hAnsi="Trebuchet MS"/>
          <w:b w:val="0"/>
          <w:smallCaps w:val="0"/>
          <w:lang w:val="es-ES_tradnl" w:eastAsia="es-ES_tradnl"/>
        </w:rPr>
        <w:t xml:space="preserve"> </w:t>
      </w:r>
      <w:r w:rsidR="00E90E0F" w:rsidRPr="002259D3">
        <w:rPr>
          <w:rStyle w:val="FontStyle32"/>
          <w:rFonts w:ascii="Trebuchet MS" w:hAnsi="Trebuchet MS"/>
          <w:b w:val="0"/>
          <w:smallCaps w:val="0"/>
          <w:lang w:val="es-ES_tradnl" w:eastAsia="es-ES_tradnl"/>
        </w:rPr>
        <w:t>CAPACITACIÓN</w:t>
      </w:r>
    </w:p>
    <w:p w:rsidR="004D5ABE" w:rsidRPr="002259D3" w:rsidRDefault="00FA6CF1" w:rsidP="001C4517">
      <w:pPr>
        <w:pStyle w:val="Style6"/>
        <w:widowControl/>
        <w:numPr>
          <w:ilvl w:val="0"/>
          <w:numId w:val="5"/>
        </w:numPr>
        <w:tabs>
          <w:tab w:val="left" w:leader="dot" w:pos="8789"/>
        </w:tabs>
        <w:spacing w:line="360" w:lineRule="auto"/>
        <w:ind w:left="360"/>
        <w:rPr>
          <w:rStyle w:val="FontStyle32"/>
          <w:rFonts w:ascii="Trebuchet MS" w:hAnsi="Trebuchet MS"/>
          <w:b w:val="0"/>
          <w:smallCaps w:val="0"/>
          <w:lang w:val="es-ES_tradnl" w:eastAsia="es-ES_tradnl"/>
        </w:rPr>
      </w:pPr>
      <w:r w:rsidRPr="002259D3">
        <w:rPr>
          <w:rStyle w:val="FontStyle32"/>
          <w:rFonts w:ascii="Trebuchet MS" w:hAnsi="Trebuchet MS"/>
          <w:b w:val="0"/>
          <w:smallCaps w:val="0"/>
          <w:lang w:val="es-ES_tradnl" w:eastAsia="es-ES_tradnl"/>
        </w:rPr>
        <w:t>IDENTIFICACIÓN</w:t>
      </w:r>
      <w:r w:rsidR="00E90E0F" w:rsidRPr="002259D3">
        <w:rPr>
          <w:rStyle w:val="FontStyle32"/>
          <w:rFonts w:ascii="Trebuchet MS" w:hAnsi="Trebuchet MS"/>
          <w:b w:val="0"/>
          <w:smallCaps w:val="0"/>
          <w:lang w:val="es-ES_tradnl" w:eastAsia="es-ES_tradnl"/>
        </w:rPr>
        <w:t xml:space="preserve"> DEL PROBLEMA A NIVEL SOCIAL </w:t>
      </w:r>
      <w:r w:rsidRPr="002259D3">
        <w:rPr>
          <w:rStyle w:val="FontStyle32"/>
          <w:rFonts w:ascii="Trebuchet MS" w:hAnsi="Trebuchet MS"/>
          <w:b w:val="0"/>
          <w:smallCaps w:val="0"/>
          <w:lang w:val="es-ES_tradnl" w:eastAsia="es-ES_tradnl"/>
        </w:rPr>
        <w:t>DEL PROYECTO</w:t>
      </w:r>
    </w:p>
    <w:p w:rsidR="00E90E0F" w:rsidRPr="002259D3" w:rsidRDefault="00FA6CF1" w:rsidP="001C4517">
      <w:pPr>
        <w:pStyle w:val="Style6"/>
        <w:widowControl/>
        <w:numPr>
          <w:ilvl w:val="0"/>
          <w:numId w:val="5"/>
        </w:numPr>
        <w:tabs>
          <w:tab w:val="left" w:leader="dot" w:pos="8789"/>
        </w:tabs>
        <w:spacing w:line="360" w:lineRule="auto"/>
        <w:ind w:left="360"/>
        <w:rPr>
          <w:rStyle w:val="FontStyle32"/>
          <w:rFonts w:ascii="Trebuchet MS" w:hAnsi="Trebuchet MS"/>
          <w:b w:val="0"/>
          <w:smallCaps w:val="0"/>
          <w:lang w:val="es-ES_tradnl" w:eastAsia="es-ES_tradnl"/>
        </w:rPr>
      </w:pPr>
      <w:r w:rsidRPr="002259D3">
        <w:rPr>
          <w:rStyle w:val="FontStyle32"/>
          <w:rFonts w:ascii="Trebuchet MS" w:hAnsi="Trebuchet MS"/>
          <w:b w:val="0"/>
          <w:smallCaps w:val="0"/>
          <w:lang w:val="es-ES_tradnl" w:eastAsia="es-ES_tradnl"/>
        </w:rPr>
        <w:t>JUSTIFICACIÓN</w:t>
      </w:r>
      <w:r w:rsidR="00EA6BFB" w:rsidRPr="002259D3">
        <w:rPr>
          <w:rStyle w:val="FontStyle32"/>
          <w:rFonts w:ascii="Trebuchet MS" w:hAnsi="Trebuchet MS"/>
          <w:b w:val="0"/>
          <w:smallCaps w:val="0"/>
          <w:lang w:val="es-ES_tradnl" w:eastAsia="es-ES_tradnl"/>
        </w:rPr>
        <w:t xml:space="preserve"> E IMPORTANCIA</w:t>
      </w:r>
    </w:p>
    <w:p w:rsidR="00D365A4" w:rsidRPr="002259D3" w:rsidRDefault="00D365A4" w:rsidP="001C4517">
      <w:pPr>
        <w:pStyle w:val="Style6"/>
        <w:widowControl/>
        <w:numPr>
          <w:ilvl w:val="0"/>
          <w:numId w:val="5"/>
        </w:numPr>
        <w:tabs>
          <w:tab w:val="left" w:leader="dot" w:pos="8789"/>
        </w:tabs>
        <w:spacing w:line="360" w:lineRule="auto"/>
        <w:ind w:left="360"/>
        <w:rPr>
          <w:rStyle w:val="FontStyle32"/>
          <w:rFonts w:ascii="Trebuchet MS" w:hAnsi="Trebuchet MS"/>
          <w:b w:val="0"/>
          <w:smallCaps w:val="0"/>
          <w:lang w:val="es-ES_tradnl" w:eastAsia="es-ES_tradnl"/>
        </w:rPr>
      </w:pPr>
      <w:r w:rsidRPr="002259D3">
        <w:rPr>
          <w:rStyle w:val="FontStyle32"/>
          <w:rFonts w:ascii="Trebuchet MS" w:hAnsi="Trebuchet MS"/>
          <w:b w:val="0"/>
          <w:smallCaps w:val="0"/>
          <w:lang w:val="es-ES_tradnl" w:eastAsia="es-ES_tradnl"/>
        </w:rPr>
        <w:t>DESCRIPCIÓN DEL PROYECTO</w:t>
      </w:r>
    </w:p>
    <w:p w:rsidR="00075719" w:rsidRPr="002259D3" w:rsidRDefault="00FA6CF1" w:rsidP="001C4517">
      <w:pPr>
        <w:pStyle w:val="Style6"/>
        <w:widowControl/>
        <w:numPr>
          <w:ilvl w:val="0"/>
          <w:numId w:val="5"/>
        </w:numPr>
        <w:tabs>
          <w:tab w:val="left" w:leader="dot" w:pos="8789"/>
        </w:tabs>
        <w:spacing w:line="360" w:lineRule="auto"/>
        <w:ind w:left="360"/>
        <w:rPr>
          <w:rStyle w:val="FontStyle32"/>
          <w:rFonts w:ascii="Trebuchet MS" w:hAnsi="Trebuchet MS"/>
          <w:b w:val="0"/>
          <w:smallCaps w:val="0"/>
          <w:lang w:val="es-ES_tradnl" w:eastAsia="es-ES_tradnl"/>
        </w:rPr>
      </w:pPr>
      <w:r w:rsidRPr="002259D3">
        <w:rPr>
          <w:rStyle w:val="FontStyle32"/>
          <w:rFonts w:ascii="Trebuchet MS" w:hAnsi="Trebuchet MS"/>
          <w:b w:val="0"/>
          <w:smallCaps w:val="0"/>
          <w:lang w:val="es-ES_tradnl" w:eastAsia="es-ES_tradnl"/>
        </w:rPr>
        <w:t>TEMAS</w:t>
      </w:r>
      <w:r w:rsidR="00075719" w:rsidRPr="002259D3">
        <w:rPr>
          <w:rStyle w:val="FontStyle32"/>
          <w:rFonts w:ascii="Trebuchet MS" w:hAnsi="Trebuchet MS"/>
          <w:b w:val="0"/>
          <w:smallCaps w:val="0"/>
          <w:lang w:val="es-ES_tradnl" w:eastAsia="es-ES_tradnl"/>
        </w:rPr>
        <w:t xml:space="preserve"> DE CAPACITACIÓN</w:t>
      </w:r>
    </w:p>
    <w:p w:rsidR="00D365A4" w:rsidRPr="002259D3" w:rsidRDefault="00D365A4" w:rsidP="001C4517">
      <w:pPr>
        <w:pStyle w:val="Style6"/>
        <w:widowControl/>
        <w:numPr>
          <w:ilvl w:val="0"/>
          <w:numId w:val="5"/>
        </w:numPr>
        <w:tabs>
          <w:tab w:val="left" w:leader="dot" w:pos="8789"/>
        </w:tabs>
        <w:spacing w:line="360" w:lineRule="auto"/>
        <w:ind w:left="360"/>
        <w:rPr>
          <w:rStyle w:val="FontStyle32"/>
          <w:rFonts w:ascii="Trebuchet MS" w:hAnsi="Trebuchet MS"/>
          <w:b w:val="0"/>
          <w:smallCaps w:val="0"/>
          <w:lang w:val="es-ES_tradnl" w:eastAsia="es-ES_tradnl"/>
        </w:rPr>
      </w:pPr>
      <w:r w:rsidRPr="002259D3">
        <w:rPr>
          <w:rStyle w:val="FontStyle32"/>
          <w:rFonts w:ascii="Trebuchet MS" w:hAnsi="Trebuchet MS"/>
          <w:b w:val="0"/>
          <w:smallCaps w:val="0"/>
          <w:lang w:val="es-ES_tradnl" w:eastAsia="es-ES_tradnl"/>
        </w:rPr>
        <w:t>OBJETIVOS E INDICADORES DE TEMAS DE CAPACITACIÓN</w:t>
      </w:r>
    </w:p>
    <w:p w:rsidR="00EA4236" w:rsidRPr="002259D3" w:rsidRDefault="00D365A4" w:rsidP="001C4517">
      <w:pPr>
        <w:pStyle w:val="Style6"/>
        <w:widowControl/>
        <w:numPr>
          <w:ilvl w:val="0"/>
          <w:numId w:val="5"/>
        </w:numPr>
        <w:tabs>
          <w:tab w:val="left" w:leader="dot" w:pos="8789"/>
        </w:tabs>
        <w:spacing w:line="360" w:lineRule="auto"/>
        <w:ind w:left="360"/>
        <w:rPr>
          <w:rStyle w:val="FontStyle32"/>
          <w:rFonts w:ascii="Trebuchet MS" w:hAnsi="Trebuchet MS"/>
          <w:b w:val="0"/>
        </w:rPr>
      </w:pPr>
      <w:r w:rsidRPr="002259D3">
        <w:rPr>
          <w:rStyle w:val="FontStyle32"/>
          <w:rFonts w:ascii="Trebuchet MS" w:hAnsi="Trebuchet MS"/>
          <w:b w:val="0"/>
        </w:rPr>
        <w:t>EJECUCIÓN DE LOS COMPONENTES DE CAPACITACIÓN</w:t>
      </w:r>
    </w:p>
    <w:p w:rsidR="00EA4236" w:rsidRPr="002259D3" w:rsidRDefault="00FA6CF1" w:rsidP="001C4517">
      <w:pPr>
        <w:pStyle w:val="Style8"/>
        <w:widowControl/>
        <w:numPr>
          <w:ilvl w:val="1"/>
          <w:numId w:val="5"/>
        </w:numPr>
        <w:tabs>
          <w:tab w:val="left" w:pos="958"/>
          <w:tab w:val="left" w:leader="dot" w:pos="8789"/>
        </w:tabs>
        <w:spacing w:line="360" w:lineRule="auto"/>
        <w:rPr>
          <w:rStyle w:val="FontStyle32"/>
          <w:rFonts w:ascii="Trebuchet MS" w:hAnsi="Trebuchet MS"/>
          <w:b w:val="0"/>
        </w:rPr>
      </w:pPr>
      <w:r w:rsidRPr="002259D3">
        <w:rPr>
          <w:rStyle w:val="FontStyle32"/>
          <w:rFonts w:ascii="Trebuchet MS" w:hAnsi="Trebuchet MS"/>
          <w:b w:val="0"/>
        </w:rPr>
        <w:t>DIFUSIÓN</w:t>
      </w:r>
    </w:p>
    <w:p w:rsidR="007F6347" w:rsidRPr="002259D3" w:rsidRDefault="007F6347" w:rsidP="001C4517">
      <w:pPr>
        <w:pStyle w:val="Style8"/>
        <w:widowControl/>
        <w:numPr>
          <w:ilvl w:val="1"/>
          <w:numId w:val="5"/>
        </w:numPr>
        <w:tabs>
          <w:tab w:val="left" w:pos="958"/>
          <w:tab w:val="left" w:leader="dot" w:pos="8789"/>
        </w:tabs>
        <w:spacing w:line="360" w:lineRule="auto"/>
        <w:rPr>
          <w:rStyle w:val="FontStyle32"/>
          <w:rFonts w:ascii="Trebuchet MS" w:hAnsi="Trebuchet MS"/>
          <w:b w:val="0"/>
        </w:rPr>
      </w:pPr>
      <w:r w:rsidRPr="002259D3">
        <w:rPr>
          <w:rStyle w:val="FontStyle32"/>
          <w:rFonts w:ascii="Trebuchet MS" w:hAnsi="Trebuchet MS"/>
          <w:b w:val="0"/>
        </w:rPr>
        <w:t>COMUNICACIÓN</w:t>
      </w:r>
    </w:p>
    <w:p w:rsidR="004525C9" w:rsidRPr="002259D3" w:rsidRDefault="00FA6CF1" w:rsidP="001C4517">
      <w:pPr>
        <w:pStyle w:val="Style8"/>
        <w:widowControl/>
        <w:numPr>
          <w:ilvl w:val="1"/>
          <w:numId w:val="5"/>
        </w:numPr>
        <w:tabs>
          <w:tab w:val="left" w:pos="958"/>
          <w:tab w:val="left" w:leader="dot" w:pos="8789"/>
        </w:tabs>
        <w:spacing w:line="360" w:lineRule="auto"/>
        <w:rPr>
          <w:rStyle w:val="FontStyle32"/>
          <w:rFonts w:ascii="Trebuchet MS" w:hAnsi="Trebuchet MS"/>
          <w:b w:val="0"/>
        </w:rPr>
      </w:pPr>
      <w:r w:rsidRPr="002259D3">
        <w:rPr>
          <w:rStyle w:val="FontStyle32"/>
          <w:rFonts w:ascii="Trebuchet MS" w:hAnsi="Trebuchet MS"/>
          <w:b w:val="0"/>
        </w:rPr>
        <w:t>EDUCACIÓN</w:t>
      </w:r>
    </w:p>
    <w:p w:rsidR="004D5ABE" w:rsidRPr="002259D3" w:rsidRDefault="00C07A0F" w:rsidP="001C4517">
      <w:pPr>
        <w:pStyle w:val="Style6"/>
        <w:widowControl/>
        <w:numPr>
          <w:ilvl w:val="0"/>
          <w:numId w:val="5"/>
        </w:numPr>
        <w:tabs>
          <w:tab w:val="left" w:leader="dot" w:pos="8789"/>
        </w:tabs>
        <w:spacing w:line="360" w:lineRule="auto"/>
        <w:ind w:left="360"/>
        <w:rPr>
          <w:rStyle w:val="FontStyle32"/>
          <w:rFonts w:ascii="Trebuchet MS" w:hAnsi="Trebuchet MS"/>
          <w:b w:val="0"/>
          <w:smallCaps w:val="0"/>
          <w:lang w:val="es-ES_tradnl" w:eastAsia="es-ES_tradnl"/>
        </w:rPr>
      </w:pPr>
      <w:r w:rsidRPr="002259D3">
        <w:rPr>
          <w:rStyle w:val="FontStyle32"/>
          <w:rFonts w:ascii="Trebuchet MS" w:hAnsi="Trebuchet MS"/>
          <w:b w:val="0"/>
          <w:smallCaps w:val="0"/>
          <w:lang w:val="es-ES_tradnl" w:eastAsia="es-ES_tradnl"/>
        </w:rPr>
        <w:t>ESTRATEGIAS</w:t>
      </w:r>
      <w:r w:rsidR="00075719" w:rsidRPr="002259D3">
        <w:rPr>
          <w:rStyle w:val="FontStyle32"/>
          <w:rFonts w:ascii="Trebuchet MS" w:hAnsi="Trebuchet MS"/>
          <w:b w:val="0"/>
          <w:smallCaps w:val="0"/>
          <w:lang w:val="es-ES_tradnl" w:eastAsia="es-ES_tradnl"/>
        </w:rPr>
        <w:t>METODOLÓGICAS</w:t>
      </w:r>
    </w:p>
    <w:p w:rsidR="00303BF2" w:rsidRPr="002259D3" w:rsidRDefault="00303BF2" w:rsidP="001C4517">
      <w:pPr>
        <w:pStyle w:val="Style8"/>
        <w:widowControl/>
        <w:numPr>
          <w:ilvl w:val="1"/>
          <w:numId w:val="5"/>
        </w:numPr>
        <w:tabs>
          <w:tab w:val="left" w:pos="958"/>
          <w:tab w:val="left" w:leader="dot" w:pos="8789"/>
        </w:tabs>
        <w:spacing w:line="360" w:lineRule="auto"/>
        <w:rPr>
          <w:rStyle w:val="FontStyle32"/>
          <w:rFonts w:ascii="Trebuchet MS" w:hAnsi="Trebuchet MS"/>
          <w:b w:val="0"/>
        </w:rPr>
      </w:pPr>
      <w:r w:rsidRPr="002259D3">
        <w:rPr>
          <w:rStyle w:val="FontStyle32"/>
          <w:rFonts w:ascii="Trebuchet MS" w:hAnsi="Trebuchet MS"/>
          <w:b w:val="0"/>
        </w:rPr>
        <w:t>MÉTODOLOGIA.</w:t>
      </w:r>
    </w:p>
    <w:p w:rsidR="00303BF2" w:rsidRPr="002259D3" w:rsidRDefault="00303BF2" w:rsidP="001C4517">
      <w:pPr>
        <w:pStyle w:val="Style8"/>
        <w:widowControl/>
        <w:numPr>
          <w:ilvl w:val="1"/>
          <w:numId w:val="5"/>
        </w:numPr>
        <w:tabs>
          <w:tab w:val="left" w:pos="958"/>
          <w:tab w:val="left" w:leader="dot" w:pos="8789"/>
        </w:tabs>
        <w:spacing w:line="360" w:lineRule="auto"/>
        <w:rPr>
          <w:rStyle w:val="FontStyle32"/>
          <w:rFonts w:ascii="Trebuchet MS" w:hAnsi="Trebuchet MS"/>
          <w:b w:val="0"/>
        </w:rPr>
      </w:pPr>
      <w:r w:rsidRPr="002259D3">
        <w:rPr>
          <w:rStyle w:val="FontStyle32"/>
          <w:rFonts w:ascii="Trebuchet MS" w:hAnsi="Trebuchet MS"/>
          <w:b w:val="0"/>
        </w:rPr>
        <w:t>TÉCNICA DE TALLER</w:t>
      </w:r>
    </w:p>
    <w:p w:rsidR="004D5ABE" w:rsidRPr="002259D3" w:rsidRDefault="00FA6CF1" w:rsidP="001C4517">
      <w:pPr>
        <w:pStyle w:val="Style6"/>
        <w:widowControl/>
        <w:numPr>
          <w:ilvl w:val="0"/>
          <w:numId w:val="5"/>
        </w:numPr>
        <w:tabs>
          <w:tab w:val="left" w:leader="dot" w:pos="8789"/>
        </w:tabs>
        <w:spacing w:line="360" w:lineRule="auto"/>
        <w:ind w:left="360"/>
        <w:rPr>
          <w:rStyle w:val="FontStyle32"/>
          <w:rFonts w:ascii="Trebuchet MS" w:hAnsi="Trebuchet MS"/>
          <w:b w:val="0"/>
          <w:smallCaps w:val="0"/>
          <w:lang w:val="es-ES_tradnl" w:eastAsia="es-ES_tradnl"/>
        </w:rPr>
      </w:pPr>
      <w:r w:rsidRPr="002259D3">
        <w:rPr>
          <w:rStyle w:val="FontStyle32"/>
          <w:rFonts w:ascii="Trebuchet MS" w:hAnsi="Trebuchet MS"/>
          <w:b w:val="0"/>
          <w:smallCaps w:val="0"/>
          <w:lang w:val="es-ES_tradnl" w:eastAsia="es-ES_tradnl"/>
        </w:rPr>
        <w:t>LOCAL</w:t>
      </w:r>
      <w:r w:rsidR="00075719" w:rsidRPr="002259D3">
        <w:rPr>
          <w:rStyle w:val="FontStyle32"/>
          <w:rFonts w:ascii="Trebuchet MS" w:hAnsi="Trebuchet MS"/>
          <w:b w:val="0"/>
          <w:smallCaps w:val="0"/>
          <w:lang w:val="es-ES_tradnl" w:eastAsia="es-ES_tradnl"/>
        </w:rPr>
        <w:t xml:space="preserve"> DE CAPACITACIÓN</w:t>
      </w:r>
    </w:p>
    <w:p w:rsidR="004D5ABE" w:rsidRPr="002259D3" w:rsidRDefault="00FA6CF1" w:rsidP="001C4517">
      <w:pPr>
        <w:pStyle w:val="Style6"/>
        <w:widowControl/>
        <w:numPr>
          <w:ilvl w:val="0"/>
          <w:numId w:val="5"/>
        </w:numPr>
        <w:tabs>
          <w:tab w:val="left" w:leader="dot" w:pos="8789"/>
        </w:tabs>
        <w:spacing w:line="360" w:lineRule="auto"/>
        <w:ind w:left="360"/>
        <w:rPr>
          <w:rStyle w:val="FontStyle32"/>
          <w:rFonts w:ascii="Trebuchet MS" w:hAnsi="Trebuchet MS"/>
          <w:b w:val="0"/>
          <w:smallCaps w:val="0"/>
          <w:lang w:val="es-ES_tradnl" w:eastAsia="es-ES_tradnl"/>
        </w:rPr>
      </w:pPr>
      <w:r w:rsidRPr="002259D3">
        <w:rPr>
          <w:rStyle w:val="FontStyle32"/>
          <w:rFonts w:ascii="Trebuchet MS" w:hAnsi="Trebuchet MS"/>
          <w:b w:val="0"/>
          <w:smallCaps w:val="0"/>
          <w:lang w:val="es-ES_tradnl" w:eastAsia="es-ES_tradnl"/>
        </w:rPr>
        <w:t>RESPONSABILIDAD</w:t>
      </w:r>
    </w:p>
    <w:p w:rsidR="00C833DD" w:rsidRPr="002259D3" w:rsidRDefault="00FA6CF1" w:rsidP="001C4517">
      <w:pPr>
        <w:pStyle w:val="Style6"/>
        <w:widowControl/>
        <w:numPr>
          <w:ilvl w:val="0"/>
          <w:numId w:val="5"/>
        </w:numPr>
        <w:tabs>
          <w:tab w:val="left" w:leader="dot" w:pos="8789"/>
        </w:tabs>
        <w:spacing w:line="360" w:lineRule="auto"/>
        <w:ind w:left="360"/>
        <w:rPr>
          <w:rStyle w:val="FontStyle32"/>
          <w:rFonts w:ascii="Trebuchet MS" w:hAnsi="Trebuchet MS"/>
          <w:b w:val="0"/>
          <w:smallCaps w:val="0"/>
          <w:lang w:val="es-ES_tradnl" w:eastAsia="es-ES_tradnl"/>
        </w:rPr>
      </w:pPr>
      <w:r w:rsidRPr="002259D3">
        <w:rPr>
          <w:rStyle w:val="FontStyle32"/>
          <w:rFonts w:ascii="Trebuchet MS" w:hAnsi="Trebuchet MS"/>
          <w:b w:val="0"/>
          <w:smallCaps w:val="0"/>
          <w:lang w:val="es-ES_tradnl" w:eastAsia="es-ES_tradnl"/>
        </w:rPr>
        <w:t>METAS</w:t>
      </w:r>
    </w:p>
    <w:p w:rsidR="004D5ABE" w:rsidRPr="002259D3" w:rsidRDefault="00FA6CF1" w:rsidP="001C4517">
      <w:pPr>
        <w:pStyle w:val="Style6"/>
        <w:widowControl/>
        <w:numPr>
          <w:ilvl w:val="0"/>
          <w:numId w:val="5"/>
        </w:numPr>
        <w:tabs>
          <w:tab w:val="left" w:leader="dot" w:pos="8789"/>
        </w:tabs>
        <w:spacing w:line="360" w:lineRule="auto"/>
        <w:ind w:left="360"/>
        <w:rPr>
          <w:rStyle w:val="FontStyle32"/>
          <w:rFonts w:ascii="Trebuchet MS" w:hAnsi="Trebuchet MS"/>
          <w:b w:val="0"/>
          <w:smallCaps w:val="0"/>
          <w:lang w:val="es-ES_tradnl" w:eastAsia="es-ES_tradnl"/>
        </w:rPr>
      </w:pPr>
      <w:r w:rsidRPr="002259D3">
        <w:rPr>
          <w:rStyle w:val="FontStyle32"/>
          <w:rFonts w:ascii="Trebuchet MS" w:hAnsi="Trebuchet MS"/>
          <w:b w:val="0"/>
          <w:smallCaps w:val="0"/>
          <w:lang w:val="es-ES_tradnl" w:eastAsia="es-ES_tradnl"/>
        </w:rPr>
        <w:t>RECURSOS</w:t>
      </w:r>
    </w:p>
    <w:p w:rsidR="004D5ABE" w:rsidRPr="002259D3" w:rsidRDefault="00E90E0F" w:rsidP="001C4517">
      <w:pPr>
        <w:pStyle w:val="Style8"/>
        <w:widowControl/>
        <w:numPr>
          <w:ilvl w:val="1"/>
          <w:numId w:val="5"/>
        </w:numPr>
        <w:tabs>
          <w:tab w:val="left" w:pos="958"/>
          <w:tab w:val="left" w:leader="dot" w:pos="8789"/>
        </w:tabs>
        <w:spacing w:line="360" w:lineRule="auto"/>
        <w:rPr>
          <w:rStyle w:val="FontStyle32"/>
          <w:rFonts w:ascii="Trebuchet MS" w:hAnsi="Trebuchet MS"/>
          <w:b w:val="0"/>
        </w:rPr>
      </w:pPr>
      <w:r w:rsidRPr="002259D3">
        <w:rPr>
          <w:rStyle w:val="FontStyle32"/>
          <w:rFonts w:ascii="Trebuchet MS" w:hAnsi="Trebuchet MS"/>
          <w:b w:val="0"/>
        </w:rPr>
        <w:t>HUMANOS</w:t>
      </w:r>
    </w:p>
    <w:p w:rsidR="00E90E0F" w:rsidRPr="002259D3" w:rsidRDefault="00E90E0F" w:rsidP="001C4517">
      <w:pPr>
        <w:pStyle w:val="Style8"/>
        <w:widowControl/>
        <w:numPr>
          <w:ilvl w:val="1"/>
          <w:numId w:val="5"/>
        </w:numPr>
        <w:tabs>
          <w:tab w:val="left" w:pos="958"/>
          <w:tab w:val="left" w:leader="dot" w:pos="8789"/>
        </w:tabs>
        <w:spacing w:line="360" w:lineRule="auto"/>
        <w:rPr>
          <w:rStyle w:val="FontStyle32"/>
          <w:rFonts w:ascii="Trebuchet MS" w:hAnsi="Trebuchet MS"/>
          <w:b w:val="0"/>
        </w:rPr>
      </w:pPr>
      <w:r w:rsidRPr="002259D3">
        <w:rPr>
          <w:rStyle w:val="FontStyle32"/>
          <w:rFonts w:ascii="Trebuchet MS" w:hAnsi="Trebuchet MS"/>
          <w:b w:val="0"/>
        </w:rPr>
        <w:t>MATERIALES</w:t>
      </w:r>
    </w:p>
    <w:p w:rsidR="004D5ABE" w:rsidRPr="002259D3" w:rsidRDefault="00E90E0F" w:rsidP="001C4517">
      <w:pPr>
        <w:pStyle w:val="Style8"/>
        <w:widowControl/>
        <w:numPr>
          <w:ilvl w:val="1"/>
          <w:numId w:val="5"/>
        </w:numPr>
        <w:tabs>
          <w:tab w:val="left" w:pos="958"/>
          <w:tab w:val="left" w:leader="dot" w:pos="8789"/>
        </w:tabs>
        <w:spacing w:line="360" w:lineRule="auto"/>
        <w:rPr>
          <w:rStyle w:val="FontStyle32"/>
          <w:rFonts w:ascii="Trebuchet MS" w:hAnsi="Trebuchet MS"/>
          <w:b w:val="0"/>
        </w:rPr>
      </w:pPr>
      <w:r w:rsidRPr="002259D3">
        <w:rPr>
          <w:rStyle w:val="FontStyle32"/>
          <w:rFonts w:ascii="Trebuchet MS" w:hAnsi="Trebuchet MS"/>
          <w:b w:val="0"/>
        </w:rPr>
        <w:lastRenderedPageBreak/>
        <w:t>ENTREGA DE MATERIALES.</w:t>
      </w:r>
    </w:p>
    <w:p w:rsidR="00C833DD" w:rsidRPr="002259D3" w:rsidRDefault="00075719" w:rsidP="001C4517">
      <w:pPr>
        <w:pStyle w:val="Style6"/>
        <w:widowControl/>
        <w:numPr>
          <w:ilvl w:val="0"/>
          <w:numId w:val="5"/>
        </w:numPr>
        <w:tabs>
          <w:tab w:val="left" w:leader="dot" w:pos="8789"/>
        </w:tabs>
        <w:spacing w:line="360" w:lineRule="auto"/>
        <w:ind w:left="360"/>
        <w:rPr>
          <w:rStyle w:val="FontStyle32"/>
          <w:rFonts w:ascii="Trebuchet MS" w:hAnsi="Trebuchet MS"/>
          <w:b w:val="0"/>
          <w:smallCaps w:val="0"/>
          <w:lang w:val="es-ES_tradnl" w:eastAsia="es-ES_tradnl"/>
        </w:rPr>
      </w:pPr>
      <w:r w:rsidRPr="002259D3">
        <w:rPr>
          <w:rStyle w:val="FontStyle32"/>
          <w:rFonts w:ascii="Trebuchet MS" w:hAnsi="Trebuchet MS"/>
          <w:b w:val="0"/>
          <w:smallCaps w:val="0"/>
          <w:lang w:val="es-ES_tradnl" w:eastAsia="es-ES_tradnl"/>
        </w:rPr>
        <w:t>FINANCIAMIENTO</w:t>
      </w:r>
    </w:p>
    <w:p w:rsidR="004D5ABE" w:rsidRPr="002259D3" w:rsidRDefault="00FA6CF1" w:rsidP="001C4517">
      <w:pPr>
        <w:pStyle w:val="Style6"/>
        <w:widowControl/>
        <w:numPr>
          <w:ilvl w:val="0"/>
          <w:numId w:val="5"/>
        </w:numPr>
        <w:tabs>
          <w:tab w:val="left" w:leader="dot" w:pos="8789"/>
        </w:tabs>
        <w:spacing w:line="360" w:lineRule="auto"/>
        <w:ind w:left="360"/>
        <w:rPr>
          <w:rStyle w:val="FontStyle32"/>
          <w:rFonts w:ascii="Trebuchet MS" w:hAnsi="Trebuchet MS"/>
          <w:b w:val="0"/>
          <w:smallCaps w:val="0"/>
          <w:lang w:val="es-ES_tradnl" w:eastAsia="es-ES_tradnl"/>
        </w:rPr>
      </w:pPr>
      <w:r w:rsidRPr="002259D3">
        <w:rPr>
          <w:rStyle w:val="FontStyle32"/>
          <w:rFonts w:ascii="Trebuchet MS" w:hAnsi="Trebuchet MS"/>
          <w:b w:val="0"/>
          <w:smallCaps w:val="0"/>
          <w:lang w:val="es-ES_tradnl" w:eastAsia="es-ES_tradnl"/>
        </w:rPr>
        <w:t>EVALUACIÓN</w:t>
      </w:r>
    </w:p>
    <w:p w:rsidR="00D365A4" w:rsidRPr="002259D3" w:rsidRDefault="00D365A4" w:rsidP="001C4517">
      <w:pPr>
        <w:pStyle w:val="Style6"/>
        <w:widowControl/>
        <w:numPr>
          <w:ilvl w:val="0"/>
          <w:numId w:val="5"/>
        </w:numPr>
        <w:tabs>
          <w:tab w:val="left" w:leader="dot" w:pos="8789"/>
        </w:tabs>
        <w:spacing w:line="360" w:lineRule="auto"/>
        <w:ind w:left="360"/>
        <w:rPr>
          <w:rStyle w:val="FontStyle32"/>
          <w:rFonts w:ascii="Trebuchet MS" w:hAnsi="Trebuchet MS"/>
          <w:b w:val="0"/>
          <w:smallCaps w:val="0"/>
          <w:lang w:val="es-ES_tradnl" w:eastAsia="es-ES_tradnl"/>
        </w:rPr>
      </w:pPr>
      <w:r w:rsidRPr="002259D3">
        <w:rPr>
          <w:rStyle w:val="FontStyle32"/>
          <w:rFonts w:ascii="Trebuchet MS" w:hAnsi="Trebuchet MS"/>
          <w:b w:val="0"/>
          <w:smallCaps w:val="0"/>
          <w:lang w:val="es-ES_tradnl" w:eastAsia="es-ES_tradnl"/>
        </w:rPr>
        <w:t>RECONOCIMIENTO CON CERTIFICACIÓN Y RESOLUCIÓN</w:t>
      </w:r>
    </w:p>
    <w:p w:rsidR="00303BF2" w:rsidRPr="002259D3" w:rsidRDefault="00303BF2" w:rsidP="001C4517">
      <w:pPr>
        <w:pStyle w:val="Style6"/>
        <w:widowControl/>
        <w:numPr>
          <w:ilvl w:val="0"/>
          <w:numId w:val="5"/>
        </w:numPr>
        <w:tabs>
          <w:tab w:val="left" w:leader="dot" w:pos="8789"/>
        </w:tabs>
        <w:spacing w:line="360" w:lineRule="auto"/>
        <w:ind w:left="360"/>
        <w:rPr>
          <w:rStyle w:val="FontStyle32"/>
          <w:rFonts w:ascii="Trebuchet MS" w:hAnsi="Trebuchet MS"/>
          <w:b w:val="0"/>
          <w:smallCaps w:val="0"/>
          <w:lang w:val="es-ES_tradnl" w:eastAsia="es-ES_tradnl"/>
        </w:rPr>
      </w:pPr>
      <w:r w:rsidRPr="002259D3">
        <w:rPr>
          <w:rStyle w:val="FontStyle32"/>
          <w:rFonts w:ascii="Trebuchet MS" w:hAnsi="Trebuchet MS"/>
          <w:b w:val="0"/>
          <w:smallCaps w:val="0"/>
          <w:lang w:val="es-ES_tradnl" w:eastAsia="es-ES_tradnl"/>
        </w:rPr>
        <w:t>CRONOGRAMA DE GASTOS PLAN DE CAPACITACIÓN</w:t>
      </w:r>
    </w:p>
    <w:p w:rsidR="00303BF2" w:rsidRPr="002259D3" w:rsidRDefault="00303BF2" w:rsidP="001C4517">
      <w:pPr>
        <w:pStyle w:val="Style6"/>
        <w:widowControl/>
        <w:numPr>
          <w:ilvl w:val="0"/>
          <w:numId w:val="5"/>
        </w:numPr>
        <w:tabs>
          <w:tab w:val="left" w:leader="dot" w:pos="8789"/>
        </w:tabs>
        <w:spacing w:line="360" w:lineRule="auto"/>
        <w:ind w:left="360"/>
        <w:rPr>
          <w:rStyle w:val="FontStyle32"/>
          <w:rFonts w:ascii="Trebuchet MS" w:hAnsi="Trebuchet MS"/>
          <w:b w:val="0"/>
          <w:lang w:val="es-ES_tradnl" w:eastAsia="es-ES_tradnl"/>
        </w:rPr>
      </w:pPr>
      <w:r w:rsidRPr="002259D3">
        <w:rPr>
          <w:rStyle w:val="FontStyle32"/>
          <w:rFonts w:ascii="Trebuchet MS" w:hAnsi="Trebuchet MS"/>
          <w:b w:val="0"/>
        </w:rPr>
        <w:t>CRONOGRAMA DEL PLAN DE CAPACITACION</w:t>
      </w:r>
    </w:p>
    <w:bookmarkEnd w:id="0"/>
    <w:p w:rsidR="00303BF2" w:rsidRPr="002259D3" w:rsidRDefault="00303BF2" w:rsidP="00303BF2">
      <w:pPr>
        <w:pStyle w:val="Style6"/>
        <w:widowControl/>
        <w:tabs>
          <w:tab w:val="left" w:leader="dot" w:pos="8789"/>
        </w:tabs>
        <w:spacing w:line="360" w:lineRule="auto"/>
        <w:ind w:left="360"/>
        <w:rPr>
          <w:rStyle w:val="FontStyle32"/>
          <w:rFonts w:ascii="Trebuchet MS" w:hAnsi="Trebuchet MS"/>
          <w:b w:val="0"/>
          <w:lang w:val="es-ES_tradnl" w:eastAsia="es-ES_tradnl"/>
        </w:rPr>
      </w:pPr>
    </w:p>
    <w:p w:rsidR="00303BF2" w:rsidRPr="002259D3" w:rsidRDefault="00303BF2" w:rsidP="00303BF2">
      <w:pPr>
        <w:pStyle w:val="Style6"/>
        <w:widowControl/>
        <w:tabs>
          <w:tab w:val="left" w:leader="dot" w:pos="8789"/>
        </w:tabs>
        <w:spacing w:line="360" w:lineRule="auto"/>
        <w:ind w:left="360"/>
        <w:rPr>
          <w:rStyle w:val="FontStyle32"/>
          <w:rFonts w:ascii="Trebuchet MS" w:hAnsi="Trebuchet MS"/>
          <w:b w:val="0"/>
          <w:smallCaps w:val="0"/>
          <w:lang w:val="es-ES_tradnl" w:eastAsia="es-ES_tradnl"/>
        </w:rPr>
      </w:pPr>
    </w:p>
    <w:p w:rsidR="001C79FD" w:rsidRPr="002259D3" w:rsidRDefault="001C79FD">
      <w:pPr>
        <w:rPr>
          <w:rStyle w:val="FontStyle33"/>
          <w:rFonts w:ascii="Trebuchet MS" w:eastAsiaTheme="minorEastAsia" w:hAnsi="Trebuchet MS"/>
          <w:sz w:val="24"/>
          <w:lang w:val="es-ES_tradnl" w:eastAsia="es-ES_tradnl"/>
        </w:rPr>
      </w:pPr>
      <w:r w:rsidRPr="002259D3">
        <w:rPr>
          <w:rStyle w:val="FontStyle33"/>
          <w:rFonts w:ascii="Trebuchet MS" w:hAnsi="Trebuchet MS"/>
          <w:sz w:val="24"/>
          <w:lang w:val="es-ES_tradnl" w:eastAsia="es-ES_tradnl"/>
        </w:rPr>
        <w:br w:type="page"/>
      </w:r>
    </w:p>
    <w:p w:rsidR="00E90E0F" w:rsidRPr="002259D3" w:rsidRDefault="00E90E0F" w:rsidP="00D365A4">
      <w:pPr>
        <w:pStyle w:val="Style9"/>
        <w:widowControl/>
        <w:spacing w:line="360" w:lineRule="auto"/>
        <w:jc w:val="center"/>
        <w:rPr>
          <w:rStyle w:val="FontStyle33"/>
          <w:rFonts w:ascii="Trebuchet MS" w:hAnsi="Trebuchet MS"/>
          <w:sz w:val="24"/>
          <w:lang w:val="es-ES_tradnl" w:eastAsia="es-ES_tradnl"/>
        </w:rPr>
      </w:pPr>
    </w:p>
    <w:p w:rsidR="00303BF2" w:rsidRPr="002259D3" w:rsidRDefault="00303BF2" w:rsidP="00303BF2">
      <w:pPr>
        <w:jc w:val="center"/>
        <w:rPr>
          <w:rStyle w:val="FontStyle33"/>
          <w:rFonts w:ascii="Trebuchet MS" w:eastAsiaTheme="minorEastAsia" w:hAnsi="Trebuchet MS"/>
          <w:lang w:val="es-ES_tradnl" w:eastAsia="es-ES_tradnl"/>
        </w:rPr>
      </w:pPr>
      <w:r w:rsidRPr="002259D3">
        <w:rPr>
          <w:rStyle w:val="FontStyle33"/>
          <w:rFonts w:ascii="Trebuchet MS" w:hAnsi="Trebuchet MS"/>
          <w:b/>
          <w:lang w:val="es-ES_tradnl" w:eastAsia="es-ES_tradnl"/>
        </w:rPr>
        <w:t>INTRODUCCIÓN.</w:t>
      </w:r>
    </w:p>
    <w:p w:rsidR="00303BF2" w:rsidRPr="002259D3" w:rsidRDefault="00303BF2" w:rsidP="00303BF2">
      <w:pPr>
        <w:pStyle w:val="Style13"/>
        <w:widowControl/>
        <w:spacing w:line="360" w:lineRule="auto"/>
        <w:rPr>
          <w:rFonts w:ascii="Trebuchet MS" w:hAnsi="Trebuchet MS"/>
          <w:szCs w:val="20"/>
        </w:rPr>
      </w:pPr>
    </w:p>
    <w:p w:rsidR="00303BF2" w:rsidRPr="002259D3" w:rsidRDefault="00303BF2" w:rsidP="00303BF2">
      <w:pPr>
        <w:pStyle w:val="Style13"/>
        <w:widowControl/>
        <w:spacing w:line="360" w:lineRule="auto"/>
        <w:jc w:val="both"/>
        <w:rPr>
          <w:rStyle w:val="FontStyle34"/>
          <w:rFonts w:ascii="Trebuchet MS" w:hAnsi="Trebuchet MS"/>
          <w:lang w:val="es-ES_tradnl" w:eastAsia="es-ES_tradnl"/>
        </w:rPr>
      </w:pPr>
      <w:r w:rsidRPr="002259D3">
        <w:rPr>
          <w:rStyle w:val="FontStyle34"/>
          <w:rFonts w:ascii="Trebuchet MS" w:hAnsi="Trebuchet MS"/>
          <w:lang w:val="es-ES_tradnl" w:eastAsia="es-ES_tradnl"/>
        </w:rPr>
        <w:t>La Capacitación a la población beneficiaría es una actividad sistemática, Planificada y permanente, cuyo propósito es organizar, planificar, ejecutar el proyecto denominado "</w:t>
      </w:r>
      <w:r w:rsidRPr="002259D3">
        <w:rPr>
          <w:rFonts w:ascii="Trebuchet MS" w:hAnsi="Trebuchet MS"/>
        </w:rPr>
        <w:t>MEJORAMIENTO DEL SERVICIO EDUCATIVO EN LA I.E.P. N° 54002 SANTA ROSA E I.E.S. SANTA ROSA DEL DISTRITO DE ABANCAY, PROVINCIA DE ABANCAY – REGIÓN APURÍMAC</w:t>
      </w:r>
      <w:r w:rsidRPr="002259D3">
        <w:rPr>
          <w:rStyle w:val="FontStyle34"/>
          <w:rFonts w:ascii="Trebuchet MS" w:hAnsi="Trebuchet MS"/>
          <w:lang w:val="es-ES_tradnl" w:eastAsia="es-ES_tradnl"/>
        </w:rPr>
        <w:t>''</w:t>
      </w:r>
    </w:p>
    <w:p w:rsidR="00303BF2" w:rsidRPr="002259D3" w:rsidRDefault="00303BF2" w:rsidP="00303BF2">
      <w:pPr>
        <w:pStyle w:val="Style14"/>
        <w:widowControl/>
        <w:spacing w:line="360" w:lineRule="auto"/>
        <w:ind w:firstLine="662"/>
        <w:rPr>
          <w:rFonts w:ascii="Trebuchet MS" w:hAnsi="Trebuchet MS"/>
          <w:szCs w:val="20"/>
        </w:rPr>
      </w:pPr>
    </w:p>
    <w:p w:rsidR="00303BF2" w:rsidRPr="002259D3" w:rsidRDefault="00303BF2" w:rsidP="00303BF2">
      <w:pPr>
        <w:pStyle w:val="Style14"/>
        <w:widowControl/>
        <w:spacing w:line="360" w:lineRule="auto"/>
        <w:ind w:firstLine="662"/>
        <w:rPr>
          <w:rFonts w:ascii="Trebuchet MS" w:hAnsi="Trebuchet MS"/>
          <w:szCs w:val="20"/>
        </w:rPr>
      </w:pPr>
    </w:p>
    <w:p w:rsidR="00303BF2" w:rsidRPr="002259D3" w:rsidRDefault="00303BF2" w:rsidP="00303BF2">
      <w:pPr>
        <w:pStyle w:val="Style14"/>
        <w:widowControl/>
        <w:spacing w:line="360" w:lineRule="auto"/>
        <w:ind w:firstLine="662"/>
        <w:rPr>
          <w:rStyle w:val="FontStyle34"/>
          <w:rFonts w:ascii="Trebuchet MS" w:hAnsi="Trebuchet MS"/>
          <w:lang w:val="es-ES_tradnl" w:eastAsia="es-ES_tradnl"/>
        </w:rPr>
      </w:pPr>
      <w:r w:rsidRPr="002259D3">
        <w:rPr>
          <w:rStyle w:val="FontStyle34"/>
          <w:rFonts w:ascii="Trebuchet MS" w:hAnsi="Trebuchet MS"/>
          <w:lang w:val="es-ES_tradnl" w:eastAsia="es-ES_tradnl"/>
        </w:rPr>
        <w:t xml:space="preserve">El presente documento es un instrumento importante que contiene las metodologías, estrategias y orientaciones de capacitación orientado al fortalecimiento de capacidades de Gestión Institucional y Pedagógica dirigido a docentes del nivel primario y secundario de la Institución Educativa Nuestra Santa Rosa en el contexto de la implementación del nuevo </w:t>
      </w:r>
      <w:r w:rsidRPr="002259D3">
        <w:rPr>
          <w:rStyle w:val="FontStyle34"/>
          <w:rFonts w:ascii="Trebuchet MS" w:hAnsi="Trebuchet MS"/>
          <w:b/>
          <w:lang w:val="es-ES_tradnl" w:eastAsia="es-ES_tradnl"/>
        </w:rPr>
        <w:t>sistema curricular</w:t>
      </w:r>
      <w:r w:rsidRPr="002259D3">
        <w:rPr>
          <w:rStyle w:val="FontStyle34"/>
          <w:rFonts w:ascii="Trebuchet MS" w:hAnsi="Trebuchet MS"/>
          <w:lang w:val="es-ES_tradnl" w:eastAsia="es-ES_tradnl"/>
        </w:rPr>
        <w:t xml:space="preserve">, que resalta los aprendizajes fundamentales como propósitos de la educación, así mismo, se pretende fomentar un espacio de reflexión y de análisis respecto a las </w:t>
      </w:r>
      <w:r w:rsidRPr="002259D3">
        <w:rPr>
          <w:rStyle w:val="FontStyle34"/>
          <w:rFonts w:ascii="Trebuchet MS" w:hAnsi="Trebuchet MS"/>
          <w:b/>
          <w:lang w:val="es-ES_tradnl" w:eastAsia="es-ES_tradnl"/>
        </w:rPr>
        <w:t>rutas de aprendizaje, los mapas de progreso, marco de buen desempeño docente y el nuevo currículo nacional</w:t>
      </w:r>
      <w:r w:rsidRPr="002259D3">
        <w:rPr>
          <w:rStyle w:val="FontStyle34"/>
          <w:rFonts w:ascii="Trebuchet MS" w:hAnsi="Trebuchet MS"/>
          <w:lang w:val="es-ES_tradnl" w:eastAsia="es-ES_tradnl"/>
        </w:rPr>
        <w:t>. Así también la capacitación involucra a los padres de familia de ambos niveles con la finalidad de aportar con la educación de sus hijos por ende lograr mejores resultados en el aprendizaje de sus hijos, y a través de la sensibilización, difusión y educación del proyecto, se cuente con la participación activa de la población beneficiaría, dispuestos a aportar con responsabilidad en la sostenibilidad del proyecto y para el logro de los objetivos planteados basado en resultados.</w:t>
      </w:r>
    </w:p>
    <w:p w:rsidR="00A474B9" w:rsidRPr="002259D3" w:rsidRDefault="00A474B9" w:rsidP="00303BF2">
      <w:pPr>
        <w:pStyle w:val="Style14"/>
        <w:widowControl/>
        <w:spacing w:line="360" w:lineRule="auto"/>
        <w:ind w:firstLine="662"/>
        <w:rPr>
          <w:rStyle w:val="FontStyle34"/>
          <w:rFonts w:ascii="Trebuchet MS" w:hAnsi="Trebuchet MS"/>
          <w:lang w:val="es-ES_tradnl" w:eastAsia="es-ES_tradnl"/>
        </w:rPr>
      </w:pPr>
      <w:r w:rsidRPr="002259D3">
        <w:rPr>
          <w:rStyle w:val="FontStyle34"/>
          <w:rFonts w:ascii="Trebuchet MS" w:hAnsi="Trebuchet MS"/>
          <w:lang w:val="es-ES_tradnl" w:eastAsia="es-ES_tradnl"/>
        </w:rPr>
        <w:br w:type="page"/>
      </w:r>
    </w:p>
    <w:p w:rsidR="00303BF2" w:rsidRPr="002259D3" w:rsidRDefault="00303BF2" w:rsidP="001C4517">
      <w:pPr>
        <w:pStyle w:val="Style9"/>
        <w:widowControl/>
        <w:numPr>
          <w:ilvl w:val="0"/>
          <w:numId w:val="6"/>
        </w:numPr>
        <w:spacing w:line="360" w:lineRule="auto"/>
        <w:rPr>
          <w:rStyle w:val="FontStyle33"/>
          <w:rFonts w:ascii="Trebuchet MS" w:hAnsi="Trebuchet MS"/>
        </w:rPr>
      </w:pPr>
      <w:r w:rsidRPr="002259D3">
        <w:rPr>
          <w:rStyle w:val="FontStyle33"/>
          <w:rFonts w:ascii="Trebuchet MS" w:hAnsi="Trebuchet MS"/>
          <w:b/>
          <w:lang w:val="es-ES_tradnl" w:eastAsia="es-ES_tradnl"/>
        </w:rPr>
        <w:lastRenderedPageBreak/>
        <w:t>MARCO DE REFERENCIA.</w:t>
      </w:r>
    </w:p>
    <w:p w:rsidR="00303BF2" w:rsidRPr="002259D3" w:rsidRDefault="00303BF2" w:rsidP="00303BF2">
      <w:pPr>
        <w:pStyle w:val="Style16"/>
        <w:widowControl/>
        <w:spacing w:line="360" w:lineRule="auto"/>
        <w:rPr>
          <w:rFonts w:ascii="Trebuchet MS" w:hAnsi="Trebuchet MS"/>
          <w:szCs w:val="20"/>
        </w:rPr>
      </w:pPr>
    </w:p>
    <w:p w:rsidR="00303BF2" w:rsidRPr="002259D3" w:rsidRDefault="00303BF2" w:rsidP="00303BF2">
      <w:pPr>
        <w:pStyle w:val="Style16"/>
        <w:widowControl/>
        <w:spacing w:line="360" w:lineRule="auto"/>
        <w:rPr>
          <w:rStyle w:val="FontStyle34"/>
          <w:rFonts w:ascii="Trebuchet MS" w:hAnsi="Trebuchet MS"/>
          <w:lang w:val="es-ES_tradnl" w:eastAsia="es-ES_tradnl"/>
        </w:rPr>
      </w:pPr>
      <w:r w:rsidRPr="002259D3">
        <w:rPr>
          <w:rStyle w:val="FontStyle34"/>
          <w:rFonts w:ascii="Trebuchet MS" w:hAnsi="Trebuchet MS"/>
          <w:lang w:val="es-ES_tradnl" w:eastAsia="es-ES_tradnl"/>
        </w:rPr>
        <w:t>El presente plan de capacitación docente está enmarcado en las siguientes referencias legales documentadas.</w:t>
      </w:r>
    </w:p>
    <w:p w:rsidR="00303BF2" w:rsidRPr="002259D3" w:rsidRDefault="00303BF2" w:rsidP="00303BF2">
      <w:pPr>
        <w:pStyle w:val="Style16"/>
        <w:widowControl/>
        <w:spacing w:line="360" w:lineRule="auto"/>
        <w:rPr>
          <w:rStyle w:val="FontStyle34"/>
          <w:rFonts w:ascii="Trebuchet MS" w:hAnsi="Trebuchet MS"/>
          <w:lang w:val="es-ES_tradnl" w:eastAsia="es-ES_tradnl"/>
        </w:rPr>
      </w:pPr>
    </w:p>
    <w:p w:rsidR="00303BF2" w:rsidRPr="002259D3" w:rsidRDefault="00303BF2" w:rsidP="001C4517">
      <w:pPr>
        <w:pStyle w:val="Style9"/>
        <w:widowControl/>
        <w:numPr>
          <w:ilvl w:val="1"/>
          <w:numId w:val="6"/>
        </w:numPr>
        <w:spacing w:line="360" w:lineRule="auto"/>
        <w:ind w:left="426"/>
        <w:rPr>
          <w:rStyle w:val="FontStyle33"/>
          <w:rFonts w:ascii="Trebuchet MS" w:hAnsi="Trebuchet MS"/>
          <w:b/>
        </w:rPr>
      </w:pPr>
      <w:r w:rsidRPr="002259D3">
        <w:rPr>
          <w:rStyle w:val="FontStyle33"/>
          <w:rFonts w:ascii="Trebuchet MS" w:hAnsi="Trebuchet MS"/>
          <w:b/>
          <w:lang w:val="es-ES_tradnl" w:eastAsia="es-ES_tradnl"/>
        </w:rPr>
        <w:t>PROYECTO EDUCATIVO NACIONAL (ESCALA NACIONAL)</w:t>
      </w:r>
    </w:p>
    <w:p w:rsidR="00303BF2" w:rsidRPr="002259D3" w:rsidRDefault="00303BF2" w:rsidP="00303BF2">
      <w:pPr>
        <w:pStyle w:val="Style18"/>
        <w:widowControl/>
        <w:spacing w:line="360" w:lineRule="auto"/>
        <w:ind w:left="426"/>
        <w:rPr>
          <w:rStyle w:val="FontStyle34"/>
          <w:rFonts w:ascii="Trebuchet MS" w:hAnsi="Trebuchet MS"/>
        </w:rPr>
      </w:pPr>
      <w:r w:rsidRPr="002259D3">
        <w:rPr>
          <w:rStyle w:val="FontStyle34"/>
          <w:rFonts w:ascii="Trebuchet MS" w:hAnsi="Trebuchet MS"/>
          <w:lang w:val="es-ES_tradnl" w:eastAsia="es-ES_tradnl"/>
        </w:rPr>
        <w:t xml:space="preserve">Se aprueba el </w:t>
      </w:r>
      <w:r w:rsidRPr="002259D3">
        <w:rPr>
          <w:rStyle w:val="FontStyle34"/>
          <w:rFonts w:ascii="Trebuchet MS" w:hAnsi="Trebuchet MS"/>
          <w:b/>
          <w:lang w:val="es-ES_tradnl" w:eastAsia="es-ES_tradnl"/>
        </w:rPr>
        <w:t xml:space="preserve">"Proyecto Educativo Nacional al </w:t>
      </w:r>
      <w:r w:rsidRPr="002259D3">
        <w:rPr>
          <w:rStyle w:val="FontStyle32"/>
          <w:rFonts w:ascii="Trebuchet MS" w:hAnsi="Trebuchet MS"/>
          <w:b w:val="0"/>
          <w:lang w:val="es-ES_tradnl" w:eastAsia="es-ES_tradnl"/>
        </w:rPr>
        <w:t xml:space="preserve">2021: </w:t>
      </w:r>
      <w:r w:rsidRPr="002259D3">
        <w:rPr>
          <w:rStyle w:val="FontStyle34"/>
          <w:rFonts w:ascii="Trebuchet MS" w:hAnsi="Trebuchet MS"/>
          <w:b/>
          <w:lang w:val="es-ES_tradnl" w:eastAsia="es-ES_tradnl"/>
        </w:rPr>
        <w:t>La educación que queremos para el Perú"</w:t>
      </w:r>
      <w:r w:rsidRPr="002259D3">
        <w:rPr>
          <w:rStyle w:val="FontStyle34"/>
          <w:rFonts w:ascii="Trebuchet MS" w:hAnsi="Trebuchet MS"/>
          <w:lang w:val="es-ES_tradnl" w:eastAsia="es-ES_tradnl"/>
        </w:rPr>
        <w:t>, dentro de los objetivos estratégicos que se vinculan con el presente proyecto prioritariamente corresponden a:</w:t>
      </w:r>
    </w:p>
    <w:p w:rsidR="00303BF2" w:rsidRPr="002259D3" w:rsidRDefault="00303BF2" w:rsidP="00303BF2">
      <w:pPr>
        <w:pStyle w:val="Style9"/>
        <w:widowControl/>
        <w:spacing w:line="360" w:lineRule="auto"/>
        <w:ind w:left="634"/>
        <w:rPr>
          <w:rFonts w:ascii="Trebuchet MS" w:hAnsi="Trebuchet MS"/>
          <w:szCs w:val="20"/>
        </w:rPr>
      </w:pPr>
    </w:p>
    <w:p w:rsidR="00303BF2" w:rsidRPr="002259D3" w:rsidRDefault="00303BF2" w:rsidP="00303BF2">
      <w:pPr>
        <w:pStyle w:val="Style9"/>
        <w:widowControl/>
        <w:spacing w:line="360" w:lineRule="auto"/>
        <w:ind w:left="426"/>
        <w:rPr>
          <w:rStyle w:val="FontStyle33"/>
          <w:rFonts w:ascii="Trebuchet MS" w:hAnsi="Trebuchet MS"/>
          <w:b/>
          <w:lang w:val="es-ES_tradnl" w:eastAsia="es-ES_tradnl"/>
        </w:rPr>
      </w:pPr>
      <w:r w:rsidRPr="002259D3">
        <w:rPr>
          <w:rStyle w:val="FontStyle33"/>
          <w:rFonts w:ascii="Trebuchet MS" w:hAnsi="Trebuchet MS"/>
          <w:b/>
          <w:lang w:val="es-ES_tradnl" w:eastAsia="es-ES_tradnl"/>
        </w:rPr>
        <w:t>OBJETIVO ESTRATÉGICO 1:</w:t>
      </w:r>
    </w:p>
    <w:p w:rsidR="00303BF2" w:rsidRPr="002259D3" w:rsidRDefault="00303BF2" w:rsidP="00303BF2">
      <w:pPr>
        <w:pStyle w:val="Style18"/>
        <w:widowControl/>
        <w:spacing w:line="360" w:lineRule="auto"/>
        <w:ind w:left="426"/>
        <w:rPr>
          <w:rStyle w:val="FontStyle34"/>
          <w:rFonts w:ascii="Trebuchet MS" w:hAnsi="Trebuchet MS"/>
        </w:rPr>
      </w:pPr>
      <w:r w:rsidRPr="002259D3">
        <w:rPr>
          <w:rStyle w:val="FontStyle34"/>
          <w:rFonts w:ascii="Trebuchet MS" w:hAnsi="Trebuchet MS"/>
          <w:lang w:val="es-ES_tradnl" w:eastAsia="es-ES_tradnl"/>
        </w:rPr>
        <w:t>Oportunidades y resultados educativos de igual calidad para todos.</w:t>
      </w:r>
    </w:p>
    <w:p w:rsidR="00303BF2" w:rsidRPr="002259D3" w:rsidRDefault="00303BF2" w:rsidP="00303BF2">
      <w:pPr>
        <w:pStyle w:val="Style18"/>
        <w:widowControl/>
        <w:spacing w:line="360" w:lineRule="auto"/>
        <w:ind w:left="426"/>
        <w:rPr>
          <w:rStyle w:val="FontStyle34"/>
          <w:rFonts w:ascii="Trebuchet MS" w:hAnsi="Trebuchet MS"/>
          <w:lang w:val="es-ES_tradnl" w:eastAsia="es-ES_tradnl"/>
        </w:rPr>
      </w:pPr>
      <w:r w:rsidRPr="002259D3">
        <w:rPr>
          <w:rStyle w:val="FontStyle34"/>
          <w:rFonts w:ascii="Trebuchet MS" w:hAnsi="Trebuchet MS"/>
          <w:lang w:val="es-ES_tradnl" w:eastAsia="es-ES_tradnl"/>
        </w:rPr>
        <w:t>Nos proponemos lograr una educación básica que asegure igualdad de oportunidades y resultados educativos de igual calidad para todos y cierre de brechas de equidad educativa.</w:t>
      </w:r>
    </w:p>
    <w:p w:rsidR="00303BF2" w:rsidRPr="002259D3" w:rsidRDefault="00303BF2" w:rsidP="00303BF2">
      <w:pPr>
        <w:pStyle w:val="Style9"/>
        <w:widowControl/>
        <w:spacing w:line="360" w:lineRule="auto"/>
        <w:ind w:left="612"/>
        <w:rPr>
          <w:rFonts w:ascii="Trebuchet MS" w:hAnsi="Trebuchet MS"/>
          <w:szCs w:val="20"/>
        </w:rPr>
      </w:pPr>
    </w:p>
    <w:p w:rsidR="00303BF2" w:rsidRPr="002259D3" w:rsidRDefault="00303BF2" w:rsidP="00303BF2">
      <w:pPr>
        <w:pStyle w:val="Style9"/>
        <w:widowControl/>
        <w:spacing w:line="360" w:lineRule="auto"/>
        <w:ind w:left="426"/>
        <w:rPr>
          <w:rStyle w:val="FontStyle32"/>
          <w:rFonts w:ascii="Trebuchet MS" w:hAnsi="Trebuchet MS"/>
          <w:b w:val="0"/>
          <w:lang w:val="es-ES_tradnl" w:eastAsia="es-ES_tradnl"/>
        </w:rPr>
      </w:pPr>
      <w:r w:rsidRPr="002259D3">
        <w:rPr>
          <w:rStyle w:val="FontStyle33"/>
          <w:rFonts w:ascii="Trebuchet MS" w:hAnsi="Trebuchet MS"/>
          <w:b/>
          <w:lang w:val="es-ES_tradnl" w:eastAsia="es-ES_tradnl"/>
        </w:rPr>
        <w:t xml:space="preserve">OBJETIVO ESTRATÉGICO </w:t>
      </w:r>
      <w:r w:rsidRPr="002259D3">
        <w:rPr>
          <w:rStyle w:val="FontStyle32"/>
          <w:rFonts w:ascii="Trebuchet MS" w:hAnsi="Trebuchet MS"/>
          <w:lang w:val="es-ES_tradnl" w:eastAsia="es-ES_tradnl"/>
        </w:rPr>
        <w:t>2</w:t>
      </w:r>
      <w:r w:rsidRPr="002259D3">
        <w:rPr>
          <w:rStyle w:val="FontStyle32"/>
          <w:rFonts w:ascii="Trebuchet MS" w:hAnsi="Trebuchet MS"/>
          <w:b w:val="0"/>
          <w:lang w:val="es-ES_tradnl" w:eastAsia="es-ES_tradnl"/>
        </w:rPr>
        <w:t>:</w:t>
      </w:r>
    </w:p>
    <w:p w:rsidR="00303BF2" w:rsidRPr="002259D3" w:rsidRDefault="00303BF2" w:rsidP="00303BF2">
      <w:pPr>
        <w:pStyle w:val="Style18"/>
        <w:widowControl/>
        <w:spacing w:line="360" w:lineRule="auto"/>
        <w:ind w:left="426" w:firstLine="662"/>
        <w:rPr>
          <w:rStyle w:val="FontStyle34"/>
          <w:rFonts w:ascii="Trebuchet MS" w:hAnsi="Trebuchet MS"/>
        </w:rPr>
      </w:pPr>
      <w:r w:rsidRPr="002259D3">
        <w:rPr>
          <w:rStyle w:val="FontStyle34"/>
          <w:rFonts w:ascii="Trebuchet MS" w:hAnsi="Trebuchet MS"/>
          <w:lang w:val="es-ES_tradnl" w:eastAsia="es-ES_tradnl"/>
        </w:rPr>
        <w:t xml:space="preserve">Instituciones que logran aprendizajes pertinentes y de calidad de los estudiantes. </w:t>
      </w:r>
      <w:r w:rsidRPr="002259D3">
        <w:rPr>
          <w:rStyle w:val="FontStyle33"/>
          <w:rFonts w:ascii="Trebuchet MS" w:hAnsi="Trebuchet MS"/>
          <w:lang w:val="es-ES_tradnl" w:eastAsia="es-ES_tradnl"/>
        </w:rPr>
        <w:t xml:space="preserve">En </w:t>
      </w:r>
      <w:r w:rsidRPr="002259D3">
        <w:rPr>
          <w:rStyle w:val="FontStyle34"/>
          <w:rFonts w:ascii="Trebuchet MS" w:hAnsi="Trebuchet MS"/>
          <w:lang w:val="es-ES_tradnl" w:eastAsia="es-ES_tradnl"/>
        </w:rPr>
        <w:t>todas las instituciones de educación básica regular, los estudiantes realizan un aprendizaje efectivo y despliegan las competencias que requieren para desarrollarse como personas, contribuir al desarrollo del país y hacer realidad una cohesión social que supere exclusiones y discriminaciones.</w:t>
      </w:r>
    </w:p>
    <w:p w:rsidR="00303BF2" w:rsidRPr="002259D3" w:rsidRDefault="00303BF2" w:rsidP="00303BF2">
      <w:pPr>
        <w:pStyle w:val="Style9"/>
        <w:widowControl/>
        <w:spacing w:line="360" w:lineRule="auto"/>
        <w:ind w:left="583"/>
        <w:rPr>
          <w:rFonts w:ascii="Trebuchet MS" w:hAnsi="Trebuchet MS"/>
          <w:szCs w:val="20"/>
        </w:rPr>
      </w:pPr>
    </w:p>
    <w:p w:rsidR="00303BF2" w:rsidRPr="002259D3" w:rsidRDefault="00303BF2" w:rsidP="00303BF2">
      <w:pPr>
        <w:pStyle w:val="Style9"/>
        <w:widowControl/>
        <w:spacing w:line="360" w:lineRule="auto"/>
        <w:ind w:left="426"/>
        <w:rPr>
          <w:rStyle w:val="FontStyle32"/>
          <w:rFonts w:ascii="Trebuchet MS" w:hAnsi="Trebuchet MS"/>
          <w:b w:val="0"/>
          <w:lang w:val="es-ES_tradnl" w:eastAsia="es-ES_tradnl"/>
        </w:rPr>
      </w:pPr>
      <w:r w:rsidRPr="002259D3">
        <w:rPr>
          <w:rStyle w:val="FontStyle33"/>
          <w:rFonts w:ascii="Trebuchet MS" w:hAnsi="Trebuchet MS"/>
          <w:b/>
          <w:lang w:val="es-ES_tradnl" w:eastAsia="es-ES_tradnl"/>
        </w:rPr>
        <w:t xml:space="preserve">OBJETIVO ESTRATÉGICO </w:t>
      </w:r>
      <w:r w:rsidRPr="002259D3">
        <w:rPr>
          <w:rStyle w:val="FontStyle32"/>
          <w:rFonts w:ascii="Trebuchet MS" w:hAnsi="Trebuchet MS"/>
          <w:lang w:val="es-ES_tradnl" w:eastAsia="es-ES_tradnl"/>
        </w:rPr>
        <w:t>3</w:t>
      </w:r>
      <w:r w:rsidRPr="002259D3">
        <w:rPr>
          <w:rStyle w:val="FontStyle32"/>
          <w:rFonts w:ascii="Trebuchet MS" w:hAnsi="Trebuchet MS"/>
          <w:b w:val="0"/>
          <w:lang w:val="es-ES_tradnl" w:eastAsia="es-ES_tradnl"/>
        </w:rPr>
        <w:t>:</w:t>
      </w:r>
    </w:p>
    <w:p w:rsidR="00303BF2" w:rsidRPr="002259D3" w:rsidRDefault="00303BF2" w:rsidP="00303BF2">
      <w:pPr>
        <w:pStyle w:val="Style18"/>
        <w:widowControl/>
        <w:spacing w:line="360" w:lineRule="auto"/>
        <w:ind w:left="426"/>
        <w:rPr>
          <w:rStyle w:val="FontStyle34"/>
          <w:rFonts w:ascii="Trebuchet MS" w:hAnsi="Trebuchet MS"/>
        </w:rPr>
      </w:pPr>
      <w:r w:rsidRPr="002259D3">
        <w:rPr>
          <w:rStyle w:val="FontStyle34"/>
          <w:rFonts w:ascii="Trebuchet MS" w:hAnsi="Trebuchet MS"/>
          <w:lang w:val="es-ES_tradnl" w:eastAsia="es-ES_tradnl"/>
        </w:rPr>
        <w:t xml:space="preserve">Maestros bien preparados que ejercen profesionalmente la docencia. Sistema integral de formación docente inicial y continua acorde a los avances pedagógicos y científicos, a las prioridades educativas y a la realidad diversa y pluricultural del país; propicia equipos docentes que se desempeñan de manera ética. Nos proponemos asegurar el desarrollo profesional docente, relevando su papel en el marco de una carrera publica centrada en el desempeño responsable y efectivo, así como la formación integral de las políticas educativas. </w:t>
      </w:r>
    </w:p>
    <w:p w:rsidR="00303BF2" w:rsidRPr="002259D3" w:rsidRDefault="00303BF2" w:rsidP="00A474B9">
      <w:pPr>
        <w:pStyle w:val="Style18"/>
        <w:widowControl/>
        <w:spacing w:line="360" w:lineRule="auto"/>
        <w:ind w:left="426"/>
        <w:rPr>
          <w:rStyle w:val="FontStyle34"/>
          <w:rFonts w:ascii="Trebuchet MS" w:hAnsi="Trebuchet MS"/>
          <w:lang w:val="es-ES_tradnl" w:eastAsia="es-ES_tradnl"/>
        </w:rPr>
      </w:pPr>
      <w:r w:rsidRPr="002259D3">
        <w:rPr>
          <w:rStyle w:val="FontStyle34"/>
          <w:rFonts w:ascii="Trebuchet MS" w:hAnsi="Trebuchet MS"/>
          <w:lang w:val="es-ES_tradnl" w:eastAsia="es-ES_tradnl"/>
        </w:rPr>
        <w:t xml:space="preserve"> </w:t>
      </w:r>
    </w:p>
    <w:p w:rsidR="00303BF2" w:rsidRPr="002259D3" w:rsidRDefault="00303BF2" w:rsidP="001C4517">
      <w:pPr>
        <w:pStyle w:val="Style9"/>
        <w:widowControl/>
        <w:numPr>
          <w:ilvl w:val="1"/>
          <w:numId w:val="6"/>
        </w:numPr>
        <w:spacing w:line="360" w:lineRule="auto"/>
        <w:ind w:left="426"/>
        <w:rPr>
          <w:rStyle w:val="FontStyle33"/>
          <w:rFonts w:ascii="Trebuchet MS" w:hAnsi="Trebuchet MS"/>
          <w:b/>
        </w:rPr>
      </w:pPr>
      <w:r w:rsidRPr="002259D3">
        <w:rPr>
          <w:rStyle w:val="FontStyle33"/>
          <w:rFonts w:ascii="Trebuchet MS" w:hAnsi="Trebuchet MS"/>
          <w:b/>
          <w:lang w:val="es-ES_tradnl" w:eastAsia="es-ES_tradnl"/>
        </w:rPr>
        <w:t>. PROPÓSITOS DE LA EDUCACIÓN BÁSICA REGULAR AL 2021.</w:t>
      </w:r>
    </w:p>
    <w:p w:rsidR="00303BF2" w:rsidRPr="002259D3" w:rsidRDefault="00303BF2" w:rsidP="00303BF2">
      <w:pPr>
        <w:pStyle w:val="Style18"/>
        <w:widowControl/>
        <w:spacing w:line="360" w:lineRule="auto"/>
        <w:ind w:left="266"/>
        <w:rPr>
          <w:rStyle w:val="FontStyle34"/>
          <w:rFonts w:ascii="Trebuchet MS" w:hAnsi="Trebuchet MS"/>
          <w:lang w:val="es-ES_tradnl"/>
        </w:rPr>
      </w:pPr>
      <w:r w:rsidRPr="002259D3">
        <w:rPr>
          <w:rStyle w:val="FontStyle34"/>
          <w:rFonts w:ascii="Trebuchet MS" w:hAnsi="Trebuchet MS"/>
          <w:lang w:val="es-ES_tradnl" w:eastAsia="es-ES_tradnl"/>
        </w:rPr>
        <w:t xml:space="preserve">En concordancia con lo señalado en el Proyecto Educativo Nacional al 2021 y con los fines generales de la Educación, se establecen los "Propósitos de la Educación Básica Regular al 2021", que traducen las intenciones pedagógicas del sistema educativo </w:t>
      </w:r>
      <w:r w:rsidRPr="002259D3">
        <w:rPr>
          <w:rStyle w:val="FontStyle34"/>
          <w:rFonts w:ascii="Trebuchet MS" w:hAnsi="Trebuchet MS"/>
          <w:lang w:val="es-ES_tradnl" w:eastAsia="es-ES_tradnl"/>
        </w:rPr>
        <w:lastRenderedPageBreak/>
        <w:t>peruano, con el fin de responder a las demandas actuales que la sociedad plantea a la Educación Básica Regular y que todo estudiante debe lograr.</w:t>
      </w:r>
    </w:p>
    <w:p w:rsidR="00303BF2" w:rsidRPr="002259D3" w:rsidRDefault="00303BF2" w:rsidP="00303BF2">
      <w:pPr>
        <w:pStyle w:val="Style9"/>
        <w:widowControl/>
        <w:spacing w:line="360" w:lineRule="auto"/>
        <w:ind w:left="252"/>
        <w:jc w:val="both"/>
        <w:rPr>
          <w:rFonts w:ascii="Trebuchet MS" w:hAnsi="Trebuchet MS"/>
          <w:szCs w:val="20"/>
        </w:rPr>
      </w:pPr>
    </w:p>
    <w:p w:rsidR="00303BF2" w:rsidRPr="002259D3" w:rsidRDefault="00303BF2" w:rsidP="00303BF2">
      <w:pPr>
        <w:pStyle w:val="Style9"/>
        <w:widowControl/>
        <w:spacing w:line="360" w:lineRule="auto"/>
        <w:ind w:left="252"/>
        <w:jc w:val="both"/>
        <w:rPr>
          <w:rFonts w:ascii="Trebuchet MS" w:hAnsi="Trebuchet MS"/>
          <w:szCs w:val="20"/>
        </w:rPr>
      </w:pPr>
      <w:r w:rsidRPr="002259D3">
        <w:rPr>
          <w:rStyle w:val="FontStyle32"/>
          <w:rFonts w:ascii="Trebuchet MS" w:hAnsi="Trebuchet MS"/>
          <w:b w:val="0"/>
          <w:vertAlign w:val="superscript"/>
          <w:lang w:val="es-ES_tradnl" w:eastAsia="es-ES_tradnl"/>
        </w:rPr>
        <w:t xml:space="preserve"> </w:t>
      </w:r>
      <w:r w:rsidRPr="002259D3">
        <w:rPr>
          <w:rStyle w:val="FontStyle33"/>
          <w:rFonts w:ascii="Trebuchet MS" w:hAnsi="Trebuchet MS"/>
          <w:lang w:val="es-ES_tradnl" w:eastAsia="es-ES_tradnl"/>
        </w:rPr>
        <w:t xml:space="preserve">Propósito.- Desarrollo del pensamiento matemático y de la cultura científica y tecnológica para comprender y actuar en el mundo. Además que </w:t>
      </w:r>
      <w:r w:rsidRPr="002259D3">
        <w:rPr>
          <w:rFonts w:ascii="Trebuchet MS" w:hAnsi="Trebuchet MS"/>
          <w:szCs w:val="20"/>
        </w:rPr>
        <w:t>Actúa y piensa matemáticamente en situaciones de cantidad, regularidad equivalencia, cambio, forma, movimiento, localización de gestión de datos e incertidumbres.</w:t>
      </w:r>
    </w:p>
    <w:p w:rsidR="00303BF2" w:rsidRPr="002259D3" w:rsidRDefault="00303BF2" w:rsidP="00303BF2">
      <w:pPr>
        <w:pStyle w:val="Style9"/>
        <w:widowControl/>
        <w:spacing w:line="360" w:lineRule="auto"/>
        <w:ind w:left="252"/>
        <w:jc w:val="both"/>
        <w:rPr>
          <w:rStyle w:val="FontStyle33"/>
          <w:rFonts w:ascii="Trebuchet MS" w:hAnsi="Trebuchet MS"/>
          <w:lang w:val="es-ES_tradnl" w:eastAsia="es-ES_tradnl"/>
        </w:rPr>
      </w:pPr>
    </w:p>
    <w:p w:rsidR="00303BF2" w:rsidRPr="002259D3" w:rsidRDefault="00303BF2" w:rsidP="00303BF2">
      <w:pPr>
        <w:pStyle w:val="Style18"/>
        <w:widowControl/>
        <w:spacing w:line="360" w:lineRule="auto"/>
        <w:ind w:left="238" w:firstLine="655"/>
        <w:rPr>
          <w:rStyle w:val="FontStyle34"/>
          <w:rFonts w:ascii="Trebuchet MS" w:hAnsi="Trebuchet MS"/>
        </w:rPr>
      </w:pPr>
      <w:r w:rsidRPr="002259D3">
        <w:rPr>
          <w:rStyle w:val="FontStyle34"/>
          <w:rFonts w:ascii="Trebuchet MS" w:hAnsi="Trebuchet MS"/>
          <w:lang w:val="es-ES_tradnl" w:eastAsia="es-ES_tradnl"/>
        </w:rPr>
        <w:t xml:space="preserve">El razonamiento lógico, el aprendizaje de conceptos matemáticos, los métodos de resolución de problemas y el pensamiento científico con el método </w:t>
      </w:r>
      <w:r w:rsidRPr="002259D3">
        <w:rPr>
          <w:rStyle w:val="FontStyle34"/>
          <w:rFonts w:ascii="Trebuchet MS" w:hAnsi="Trebuchet MS"/>
          <w:b/>
          <w:lang w:val="es-ES_tradnl" w:eastAsia="es-ES_tradnl"/>
        </w:rPr>
        <w:t>Polya.</w:t>
      </w:r>
      <w:r w:rsidRPr="002259D3">
        <w:rPr>
          <w:rStyle w:val="FontStyle34"/>
          <w:rFonts w:ascii="Trebuchet MS" w:hAnsi="Trebuchet MS"/>
          <w:lang w:val="es-ES_tradnl" w:eastAsia="es-ES_tradnl"/>
        </w:rPr>
        <w:t xml:space="preserve"> Son desarrollos imprescindibles para los estudiantes, quienes requieren una cultura científica y tecnológica para la comprensión del mundo que los rodea y sus transformaciones en el lenguaje matemático.</w:t>
      </w:r>
    </w:p>
    <w:p w:rsidR="00303BF2" w:rsidRPr="002259D3" w:rsidRDefault="00303BF2" w:rsidP="00303BF2">
      <w:pPr>
        <w:pStyle w:val="Style18"/>
        <w:widowControl/>
        <w:spacing w:line="360" w:lineRule="auto"/>
        <w:ind w:left="209" w:firstLine="655"/>
        <w:rPr>
          <w:rFonts w:ascii="Trebuchet MS" w:hAnsi="Trebuchet MS"/>
          <w:szCs w:val="20"/>
        </w:rPr>
      </w:pPr>
    </w:p>
    <w:p w:rsidR="00303BF2" w:rsidRPr="002259D3" w:rsidRDefault="00303BF2" w:rsidP="00303BF2">
      <w:pPr>
        <w:pStyle w:val="Style18"/>
        <w:widowControl/>
        <w:spacing w:line="360" w:lineRule="auto"/>
        <w:ind w:left="209" w:firstLine="655"/>
        <w:rPr>
          <w:rStyle w:val="FontStyle34"/>
          <w:rFonts w:ascii="Trebuchet MS" w:hAnsi="Trebuchet MS"/>
          <w:lang w:val="es-ES_tradnl" w:eastAsia="es-ES_tradnl"/>
        </w:rPr>
      </w:pPr>
      <w:r w:rsidRPr="002259D3">
        <w:rPr>
          <w:rStyle w:val="FontStyle34"/>
          <w:rFonts w:ascii="Trebuchet MS" w:hAnsi="Trebuchet MS"/>
          <w:lang w:val="es-ES_tradnl" w:eastAsia="es-ES_tradnl"/>
        </w:rPr>
        <w:t>La institución educativa, mediante las matemáticas, las ciencias y la Tecnología, favorece el rigor intelectual propio del razonamiento y la Investigación. Ofrece a los estudiantes experiencias enriquecedoras para el desarrollo de sus capacidades y actitudes científicas, así como la adquisición y aplicación de conocimientos científicos naturales y tecnológicos, teniendo como sustento conceptual el dominio de la matemática como ciencia formal para los desarrollos de la vida.</w:t>
      </w:r>
    </w:p>
    <w:p w:rsidR="00303BF2" w:rsidRPr="002259D3" w:rsidRDefault="00303BF2" w:rsidP="00303BF2">
      <w:pPr>
        <w:pStyle w:val="Style18"/>
        <w:widowControl/>
        <w:spacing w:line="360" w:lineRule="auto"/>
        <w:ind w:left="202" w:firstLine="655"/>
        <w:rPr>
          <w:rFonts w:ascii="Trebuchet MS" w:hAnsi="Trebuchet MS"/>
          <w:szCs w:val="20"/>
        </w:rPr>
      </w:pPr>
    </w:p>
    <w:p w:rsidR="00303BF2" w:rsidRPr="002259D3" w:rsidRDefault="00303BF2" w:rsidP="00303BF2">
      <w:pPr>
        <w:pStyle w:val="Style18"/>
        <w:widowControl/>
        <w:spacing w:line="360" w:lineRule="auto"/>
        <w:ind w:left="202" w:firstLine="655"/>
        <w:rPr>
          <w:rStyle w:val="FontStyle34"/>
          <w:rFonts w:ascii="Trebuchet MS" w:hAnsi="Trebuchet MS"/>
          <w:lang w:val="es-ES_tradnl" w:eastAsia="es-ES_tradnl"/>
        </w:rPr>
      </w:pPr>
      <w:r w:rsidRPr="002259D3">
        <w:rPr>
          <w:rStyle w:val="FontStyle34"/>
          <w:rFonts w:ascii="Trebuchet MS" w:hAnsi="Trebuchet MS"/>
          <w:lang w:val="es-ES_tradnl" w:eastAsia="es-ES_tradnl"/>
        </w:rPr>
        <w:t>El desarrollo del pensamiento matemático y el aprendizaje de las ciencias naturales contribuyen decisivamente al planteamiento y solución de problemas de la vida cotidiana.</w:t>
      </w:r>
    </w:p>
    <w:p w:rsidR="00303BF2" w:rsidRPr="002259D3" w:rsidRDefault="00303BF2" w:rsidP="00303BF2">
      <w:pPr>
        <w:pStyle w:val="Style18"/>
        <w:widowControl/>
        <w:spacing w:line="360" w:lineRule="auto"/>
        <w:ind w:firstLine="0"/>
        <w:rPr>
          <w:rStyle w:val="FontStyle34"/>
          <w:rFonts w:ascii="Trebuchet MS" w:hAnsi="Trebuchet MS"/>
          <w:lang w:val="es-ES_tradnl" w:eastAsia="es-ES_tradnl"/>
        </w:rPr>
      </w:pPr>
    </w:p>
    <w:p w:rsidR="00303BF2" w:rsidRPr="002259D3" w:rsidRDefault="00303BF2" w:rsidP="001C4517">
      <w:pPr>
        <w:pStyle w:val="Style9"/>
        <w:widowControl/>
        <w:numPr>
          <w:ilvl w:val="1"/>
          <w:numId w:val="6"/>
        </w:numPr>
        <w:spacing w:line="360" w:lineRule="auto"/>
        <w:ind w:left="426"/>
        <w:rPr>
          <w:rStyle w:val="FontStyle33"/>
          <w:rFonts w:ascii="Trebuchet MS" w:hAnsi="Trebuchet MS"/>
          <w:b/>
        </w:rPr>
      </w:pPr>
      <w:r w:rsidRPr="002259D3">
        <w:rPr>
          <w:rStyle w:val="FontStyle33"/>
          <w:rFonts w:ascii="Trebuchet MS" w:hAnsi="Trebuchet MS"/>
          <w:b/>
          <w:lang w:val="es-ES_tradnl" w:eastAsia="es-ES_tradnl"/>
        </w:rPr>
        <w:t>. PLAN ESTRATÉGICO DE DESARROLLO REGIONAL CONCERTADO</w:t>
      </w:r>
    </w:p>
    <w:p w:rsidR="00303BF2" w:rsidRPr="002259D3" w:rsidRDefault="00303BF2" w:rsidP="00303BF2">
      <w:pPr>
        <w:pStyle w:val="Style18"/>
        <w:widowControl/>
        <w:spacing w:line="360" w:lineRule="auto"/>
        <w:ind w:left="511"/>
        <w:rPr>
          <w:rFonts w:ascii="Trebuchet MS" w:hAnsi="Trebuchet MS"/>
          <w:szCs w:val="20"/>
        </w:rPr>
      </w:pPr>
    </w:p>
    <w:p w:rsidR="00303BF2" w:rsidRPr="002259D3" w:rsidRDefault="00303BF2" w:rsidP="00303BF2">
      <w:pPr>
        <w:pStyle w:val="Style18"/>
        <w:widowControl/>
        <w:spacing w:line="360" w:lineRule="auto"/>
        <w:ind w:left="511"/>
        <w:rPr>
          <w:rStyle w:val="FontStyle34"/>
          <w:rFonts w:ascii="Trebuchet MS" w:hAnsi="Trebuchet MS"/>
          <w:lang w:eastAsia="es-ES_tradnl"/>
        </w:rPr>
      </w:pPr>
      <w:r w:rsidRPr="002259D3">
        <w:rPr>
          <w:rStyle w:val="FontStyle34"/>
          <w:rFonts w:ascii="Trebuchet MS" w:hAnsi="Trebuchet MS"/>
          <w:lang w:val="es-ES_tradnl" w:eastAsia="es-ES_tradnl"/>
        </w:rPr>
        <w:t>El proyecto es compatible con el Plan Estratégico de Desarrollo Regional Concertado "Apurímac al 2021, con los lineamientos de políticas regionales por ejes estratégicos como los ejes de gestión, estudiantes, padres de familia,  y relación con otros sectores de igual forma con actores los directores, docentes, estudiantes, padres de familia, los líderes regionales y las dimensiones estratégicas del desarrollo regional.</w:t>
      </w:r>
    </w:p>
    <w:p w:rsidR="00303BF2" w:rsidRPr="002259D3" w:rsidRDefault="00303BF2" w:rsidP="00303BF2">
      <w:pPr>
        <w:pStyle w:val="Style18"/>
        <w:widowControl/>
        <w:spacing w:line="360" w:lineRule="auto"/>
        <w:ind w:left="511"/>
        <w:rPr>
          <w:rStyle w:val="FontStyle34"/>
          <w:rFonts w:ascii="Trebuchet MS" w:hAnsi="Trebuchet MS"/>
          <w:lang w:val="es-ES_tradnl" w:eastAsia="es-ES_tradnl"/>
        </w:rPr>
      </w:pPr>
      <w:r w:rsidRPr="002259D3">
        <w:rPr>
          <w:rStyle w:val="FontStyle34"/>
          <w:rFonts w:ascii="Trebuchet MS" w:hAnsi="Trebuchet MS"/>
          <w:lang w:val="es-ES_tradnl" w:eastAsia="es-ES_tradnl"/>
        </w:rPr>
        <w:t>Los objetivos estratégicos,</w:t>
      </w:r>
      <w:r w:rsidRPr="002259D3">
        <w:rPr>
          <w:rFonts w:ascii="Trebuchet MS" w:hAnsi="Trebuchet MS"/>
          <w:lang w:val="es-ES_tradnl"/>
        </w:rPr>
        <w:t xml:space="preserve"> </w:t>
      </w:r>
      <w:r w:rsidRPr="002259D3">
        <w:rPr>
          <w:rFonts w:ascii="Trebuchet MS" w:hAnsi="Trebuchet MS"/>
        </w:rPr>
        <w:t xml:space="preserve">Desempeño del Director, </w:t>
      </w:r>
      <w:r w:rsidRPr="002259D3">
        <w:rPr>
          <w:rStyle w:val="FontStyle34"/>
          <w:rFonts w:ascii="Trebuchet MS" w:hAnsi="Trebuchet MS"/>
          <w:lang w:val="es-ES_tradnl" w:eastAsia="es-ES_tradnl"/>
        </w:rPr>
        <w:t xml:space="preserve"> </w:t>
      </w:r>
      <w:r w:rsidRPr="002259D3">
        <w:rPr>
          <w:rFonts w:ascii="Trebuchet MS" w:hAnsi="Trebuchet MS"/>
        </w:rPr>
        <w:t xml:space="preserve">Organización Magisterial, Consulta y Aporte, Organización, Servicios de Apoyo, Matrícula y Permanencia, Roles de </w:t>
      </w:r>
      <w:proofErr w:type="spellStart"/>
      <w:r w:rsidRPr="002259D3">
        <w:rPr>
          <w:rFonts w:ascii="Trebuchet MS" w:hAnsi="Trebuchet MS"/>
        </w:rPr>
        <w:t>Apafas</w:t>
      </w:r>
      <w:proofErr w:type="spellEnd"/>
      <w:r w:rsidRPr="002259D3">
        <w:rPr>
          <w:rFonts w:ascii="Trebuchet MS" w:hAnsi="Trebuchet MS"/>
        </w:rPr>
        <w:t xml:space="preserve"> y Cenéis, Escuela de Padres, Roles de los Papás y</w:t>
      </w:r>
      <w:r w:rsidRPr="002259D3">
        <w:rPr>
          <w:rFonts w:ascii="Trebuchet MS" w:hAnsi="Trebuchet MS"/>
          <w:color w:val="C00000"/>
        </w:rPr>
        <w:t xml:space="preserve"> </w:t>
      </w:r>
      <w:r w:rsidRPr="002259D3">
        <w:rPr>
          <w:rFonts w:ascii="Trebuchet MS" w:hAnsi="Trebuchet MS"/>
        </w:rPr>
        <w:lastRenderedPageBreak/>
        <w:t>Mamás, Gobierno Regional y Local, Organizaciones Sociales, Medios de Comunicación y los Sectores</w:t>
      </w:r>
      <w:r w:rsidR="00A474B9" w:rsidRPr="002259D3">
        <w:rPr>
          <w:rFonts w:ascii="Trebuchet MS" w:hAnsi="Trebuchet MS"/>
        </w:rPr>
        <w:t>.</w:t>
      </w:r>
    </w:p>
    <w:p w:rsidR="00303BF2" w:rsidRPr="002259D3" w:rsidRDefault="00303BF2" w:rsidP="00303BF2">
      <w:pPr>
        <w:pStyle w:val="Style27"/>
        <w:widowControl/>
        <w:spacing w:line="360" w:lineRule="auto"/>
        <w:ind w:firstLine="0"/>
        <w:jc w:val="left"/>
        <w:rPr>
          <w:rFonts w:ascii="Trebuchet MS" w:hAnsi="Trebuchet MS"/>
          <w:szCs w:val="20"/>
        </w:rPr>
      </w:pPr>
    </w:p>
    <w:p w:rsidR="00303BF2" w:rsidRPr="002259D3" w:rsidRDefault="00303BF2" w:rsidP="001C4517">
      <w:pPr>
        <w:pStyle w:val="Style9"/>
        <w:widowControl/>
        <w:numPr>
          <w:ilvl w:val="1"/>
          <w:numId w:val="6"/>
        </w:numPr>
        <w:spacing w:line="360" w:lineRule="auto"/>
        <w:ind w:left="426"/>
        <w:rPr>
          <w:rStyle w:val="FontStyle33"/>
          <w:rFonts w:ascii="Trebuchet MS" w:hAnsi="Trebuchet MS"/>
          <w:b/>
          <w:lang w:val="es-ES_tradnl" w:eastAsia="es-ES_tradnl"/>
        </w:rPr>
      </w:pPr>
      <w:r w:rsidRPr="002259D3">
        <w:rPr>
          <w:rStyle w:val="FontStyle33"/>
          <w:rFonts w:ascii="Trebuchet MS" w:hAnsi="Trebuchet MS"/>
          <w:b/>
          <w:lang w:val="es-ES_tradnl" w:eastAsia="es-ES_tradnl"/>
        </w:rPr>
        <w:t>. BASE LEGAL</w:t>
      </w:r>
    </w:p>
    <w:p w:rsidR="00303BF2" w:rsidRPr="002259D3" w:rsidRDefault="00303BF2" w:rsidP="00303BF2">
      <w:pPr>
        <w:pStyle w:val="Style9"/>
        <w:widowControl/>
        <w:spacing w:line="360" w:lineRule="auto"/>
        <w:ind w:left="426"/>
        <w:rPr>
          <w:rStyle w:val="FontStyle33"/>
          <w:rFonts w:ascii="Trebuchet MS" w:hAnsi="Trebuchet MS"/>
          <w:b/>
          <w:lang w:val="es-ES_tradnl" w:eastAsia="es-ES_tradnl"/>
        </w:rPr>
      </w:pPr>
    </w:p>
    <w:p w:rsidR="00303BF2" w:rsidRPr="002259D3" w:rsidRDefault="00303BF2" w:rsidP="001C4517">
      <w:pPr>
        <w:pStyle w:val="Style26"/>
        <w:widowControl/>
        <w:numPr>
          <w:ilvl w:val="0"/>
          <w:numId w:val="7"/>
        </w:numPr>
        <w:tabs>
          <w:tab w:val="left" w:pos="288"/>
        </w:tabs>
        <w:spacing w:line="360" w:lineRule="auto"/>
        <w:jc w:val="both"/>
        <w:rPr>
          <w:rStyle w:val="FontStyle34"/>
          <w:rFonts w:ascii="Trebuchet MS" w:hAnsi="Trebuchet MS"/>
        </w:rPr>
      </w:pPr>
      <w:r w:rsidRPr="002259D3">
        <w:rPr>
          <w:rStyle w:val="FontStyle34"/>
          <w:rFonts w:ascii="Trebuchet MS" w:hAnsi="Trebuchet MS"/>
          <w:lang w:val="es-ES_tradnl" w:eastAsia="es-ES_tradnl"/>
        </w:rPr>
        <w:t>Ley N° 29626 Ley de Presupuesto del Sector Público para el Año fiscal 2011</w:t>
      </w:r>
    </w:p>
    <w:p w:rsidR="00303BF2" w:rsidRPr="002259D3" w:rsidRDefault="00303BF2" w:rsidP="001C4517">
      <w:pPr>
        <w:pStyle w:val="Style26"/>
        <w:widowControl/>
        <w:numPr>
          <w:ilvl w:val="0"/>
          <w:numId w:val="7"/>
        </w:numPr>
        <w:tabs>
          <w:tab w:val="left" w:pos="288"/>
        </w:tabs>
        <w:spacing w:line="360" w:lineRule="auto"/>
        <w:jc w:val="both"/>
        <w:rPr>
          <w:rStyle w:val="FontStyle34"/>
          <w:rFonts w:ascii="Trebuchet MS" w:hAnsi="Trebuchet MS"/>
          <w:lang w:val="es-ES_tradnl" w:eastAsia="es-ES_tradnl"/>
        </w:rPr>
      </w:pPr>
      <w:r w:rsidRPr="002259D3">
        <w:rPr>
          <w:rStyle w:val="FontStyle34"/>
          <w:rFonts w:ascii="Trebuchet MS" w:hAnsi="Trebuchet MS"/>
          <w:lang w:val="es-ES_tradnl" w:eastAsia="es-ES_tradnl"/>
        </w:rPr>
        <w:t>Ley N° 28411 Ley General del Sistema Nacional de Presupuesto.</w:t>
      </w:r>
    </w:p>
    <w:p w:rsidR="00303BF2" w:rsidRPr="002259D3" w:rsidRDefault="00303BF2" w:rsidP="001C4517">
      <w:pPr>
        <w:pStyle w:val="Style26"/>
        <w:widowControl/>
        <w:numPr>
          <w:ilvl w:val="0"/>
          <w:numId w:val="7"/>
        </w:numPr>
        <w:tabs>
          <w:tab w:val="left" w:pos="288"/>
        </w:tabs>
        <w:spacing w:line="360" w:lineRule="auto"/>
        <w:jc w:val="both"/>
        <w:rPr>
          <w:rStyle w:val="FontStyle34"/>
          <w:rFonts w:ascii="Trebuchet MS" w:hAnsi="Trebuchet MS"/>
          <w:lang w:val="es-ES_tradnl" w:eastAsia="es-ES_tradnl"/>
        </w:rPr>
      </w:pPr>
      <w:r w:rsidRPr="002259D3">
        <w:rPr>
          <w:rStyle w:val="FontStyle34"/>
          <w:rFonts w:ascii="Trebuchet MS" w:hAnsi="Trebuchet MS"/>
          <w:lang w:val="es-ES_tradnl" w:eastAsia="es-ES_tradnl"/>
        </w:rPr>
        <w:t>Ley 28693-Ley General del Sistema Nacional de Tesorería.</w:t>
      </w:r>
    </w:p>
    <w:p w:rsidR="00303BF2" w:rsidRPr="002259D3" w:rsidRDefault="00303BF2" w:rsidP="001C4517">
      <w:pPr>
        <w:pStyle w:val="Style26"/>
        <w:widowControl/>
        <w:numPr>
          <w:ilvl w:val="0"/>
          <w:numId w:val="7"/>
        </w:numPr>
        <w:tabs>
          <w:tab w:val="left" w:pos="288"/>
        </w:tabs>
        <w:spacing w:line="360" w:lineRule="auto"/>
        <w:jc w:val="both"/>
        <w:rPr>
          <w:rStyle w:val="FontStyle34"/>
          <w:rFonts w:ascii="Trebuchet MS" w:hAnsi="Trebuchet MS"/>
          <w:lang w:val="es-ES_tradnl" w:eastAsia="es-ES_tradnl"/>
        </w:rPr>
      </w:pPr>
      <w:r w:rsidRPr="002259D3">
        <w:rPr>
          <w:rStyle w:val="FontStyle34"/>
          <w:rFonts w:ascii="Trebuchet MS" w:hAnsi="Trebuchet MS"/>
          <w:lang w:val="es-ES_tradnl" w:eastAsia="es-ES_tradnl"/>
        </w:rPr>
        <w:t>Ley N° 27783- Ley de Bases de Descentralización</w:t>
      </w:r>
      <w:r w:rsidRPr="002259D3">
        <w:rPr>
          <w:rStyle w:val="FontStyle34"/>
          <w:rFonts w:ascii="Trebuchet MS" w:hAnsi="Trebuchet MS"/>
          <w:vertAlign w:val="subscript"/>
          <w:lang w:val="es-ES_tradnl" w:eastAsia="es-ES_tradnl"/>
        </w:rPr>
        <w:t>:</w:t>
      </w:r>
    </w:p>
    <w:p w:rsidR="00303BF2" w:rsidRPr="002259D3" w:rsidRDefault="00303BF2" w:rsidP="001C4517">
      <w:pPr>
        <w:pStyle w:val="Style27"/>
        <w:widowControl/>
        <w:numPr>
          <w:ilvl w:val="0"/>
          <w:numId w:val="7"/>
        </w:numPr>
        <w:spacing w:line="360" w:lineRule="auto"/>
        <w:rPr>
          <w:rStyle w:val="FontStyle34"/>
          <w:rFonts w:ascii="Trebuchet MS" w:hAnsi="Trebuchet MS"/>
          <w:lang w:val="es-ES_tradnl" w:eastAsia="es-ES_tradnl"/>
        </w:rPr>
      </w:pPr>
      <w:r w:rsidRPr="002259D3">
        <w:rPr>
          <w:rStyle w:val="FontStyle34"/>
          <w:rFonts w:ascii="Trebuchet MS" w:hAnsi="Trebuchet MS"/>
          <w:lang w:val="es-ES_tradnl" w:eastAsia="es-ES_tradnl"/>
        </w:rPr>
        <w:t>Ley N° 27867 Ley Orgánica de Gobiernos Regionales y sus Modificatorias</w:t>
      </w:r>
    </w:p>
    <w:p w:rsidR="00303BF2" w:rsidRPr="002259D3" w:rsidRDefault="00303BF2" w:rsidP="001C4517">
      <w:pPr>
        <w:pStyle w:val="Style27"/>
        <w:widowControl/>
        <w:numPr>
          <w:ilvl w:val="0"/>
          <w:numId w:val="7"/>
        </w:numPr>
        <w:spacing w:line="360" w:lineRule="auto"/>
        <w:rPr>
          <w:rStyle w:val="FontStyle34"/>
          <w:rFonts w:ascii="Trebuchet MS" w:hAnsi="Trebuchet MS"/>
          <w:lang w:val="es-ES_tradnl" w:eastAsia="es-ES_tradnl"/>
        </w:rPr>
      </w:pPr>
      <w:r w:rsidRPr="002259D3">
        <w:rPr>
          <w:rStyle w:val="FontStyle34"/>
          <w:rFonts w:ascii="Trebuchet MS" w:hAnsi="Trebuchet MS"/>
          <w:lang w:val="es-ES_tradnl" w:eastAsia="es-ES_tradnl"/>
        </w:rPr>
        <w:t>Ley 27293- Ley que crea el Sistema Nacional de Investigación Pública.</w:t>
      </w:r>
    </w:p>
    <w:p w:rsidR="00303BF2" w:rsidRPr="002259D3" w:rsidRDefault="00303BF2" w:rsidP="001C4517">
      <w:pPr>
        <w:pStyle w:val="Style26"/>
        <w:widowControl/>
        <w:numPr>
          <w:ilvl w:val="0"/>
          <w:numId w:val="7"/>
        </w:numPr>
        <w:tabs>
          <w:tab w:val="left" w:pos="288"/>
        </w:tabs>
        <w:spacing w:line="360" w:lineRule="auto"/>
        <w:jc w:val="both"/>
        <w:rPr>
          <w:rStyle w:val="FontStyle34"/>
          <w:rFonts w:ascii="Trebuchet MS" w:hAnsi="Trebuchet MS"/>
          <w:lang w:val="es-ES_tradnl" w:eastAsia="es-ES_tradnl"/>
        </w:rPr>
      </w:pPr>
      <w:r w:rsidRPr="002259D3">
        <w:rPr>
          <w:rStyle w:val="FontStyle34"/>
          <w:rFonts w:ascii="Trebuchet MS" w:hAnsi="Trebuchet MS"/>
          <w:lang w:val="es-ES_tradnl" w:eastAsia="es-ES_tradnl"/>
        </w:rPr>
        <w:t>RD N° 005- 2010- EF/68.01 DIRECTIVA SNIP</w:t>
      </w:r>
    </w:p>
    <w:p w:rsidR="00303BF2" w:rsidRPr="002259D3" w:rsidRDefault="00303BF2" w:rsidP="001C4517">
      <w:pPr>
        <w:pStyle w:val="Style26"/>
        <w:widowControl/>
        <w:numPr>
          <w:ilvl w:val="0"/>
          <w:numId w:val="7"/>
        </w:numPr>
        <w:tabs>
          <w:tab w:val="left" w:pos="288"/>
        </w:tabs>
        <w:spacing w:line="360" w:lineRule="auto"/>
        <w:jc w:val="both"/>
        <w:rPr>
          <w:rStyle w:val="FontStyle34"/>
          <w:rFonts w:ascii="Trebuchet MS" w:hAnsi="Trebuchet MS"/>
          <w:lang w:val="es-ES_tradnl" w:eastAsia="es-ES_tradnl"/>
        </w:rPr>
      </w:pPr>
      <w:r w:rsidRPr="002259D3">
        <w:rPr>
          <w:rStyle w:val="FontStyle34"/>
          <w:rFonts w:ascii="Trebuchet MS" w:hAnsi="Trebuchet MS"/>
          <w:lang w:val="es-ES_tradnl" w:eastAsia="es-ES_tradnl"/>
        </w:rPr>
        <w:t>Ley N° 27785- Ley Orgánica del Sistema Nacional de Control y Contraloría General de República.</w:t>
      </w:r>
    </w:p>
    <w:p w:rsidR="00303BF2" w:rsidRPr="002259D3" w:rsidRDefault="00303BF2" w:rsidP="001C4517">
      <w:pPr>
        <w:pStyle w:val="Style27"/>
        <w:widowControl/>
        <w:numPr>
          <w:ilvl w:val="0"/>
          <w:numId w:val="7"/>
        </w:numPr>
        <w:spacing w:line="360" w:lineRule="auto"/>
        <w:rPr>
          <w:rStyle w:val="FontStyle34"/>
          <w:rFonts w:ascii="Trebuchet MS" w:hAnsi="Trebuchet MS"/>
          <w:lang w:val="es-ES_tradnl" w:eastAsia="es-ES_tradnl"/>
        </w:rPr>
      </w:pPr>
      <w:r w:rsidRPr="002259D3">
        <w:rPr>
          <w:rStyle w:val="FontStyle34"/>
          <w:rFonts w:ascii="Trebuchet MS" w:hAnsi="Trebuchet MS"/>
          <w:lang w:val="es-ES_tradnl" w:eastAsia="es-ES_tradnl"/>
        </w:rPr>
        <w:t>Resolución Directoral N°002- 2007- EF/77.15, Aprueba la Directiva de Tesorería N/ 001- 2007- EF/77.15</w:t>
      </w:r>
    </w:p>
    <w:p w:rsidR="00303BF2" w:rsidRPr="002259D3" w:rsidRDefault="00303BF2" w:rsidP="001C4517">
      <w:pPr>
        <w:pStyle w:val="Style27"/>
        <w:widowControl/>
        <w:numPr>
          <w:ilvl w:val="0"/>
          <w:numId w:val="7"/>
        </w:numPr>
        <w:spacing w:line="360" w:lineRule="auto"/>
        <w:rPr>
          <w:rStyle w:val="FontStyle34"/>
          <w:rFonts w:ascii="Trebuchet MS" w:hAnsi="Trebuchet MS"/>
          <w:lang w:val="es-ES_tradnl" w:eastAsia="es-ES_tradnl"/>
        </w:rPr>
      </w:pPr>
      <w:r w:rsidRPr="002259D3">
        <w:rPr>
          <w:rStyle w:val="FontStyle34"/>
          <w:rFonts w:ascii="Trebuchet MS" w:hAnsi="Trebuchet MS"/>
          <w:lang w:val="es-ES_tradnl" w:eastAsia="es-ES_tradnl"/>
        </w:rPr>
        <w:t>Resolución Directoral N°001- 2011 - EF/77.15 Disposiciones</w:t>
      </w:r>
    </w:p>
    <w:p w:rsidR="00303BF2" w:rsidRPr="002259D3" w:rsidRDefault="00303BF2" w:rsidP="001C4517">
      <w:pPr>
        <w:pStyle w:val="Style25"/>
        <w:widowControl/>
        <w:numPr>
          <w:ilvl w:val="0"/>
          <w:numId w:val="7"/>
        </w:numPr>
        <w:spacing w:line="360" w:lineRule="auto"/>
        <w:jc w:val="both"/>
        <w:rPr>
          <w:rStyle w:val="FontStyle34"/>
          <w:rFonts w:ascii="Trebuchet MS" w:hAnsi="Trebuchet MS"/>
          <w:lang w:val="es-ES_tradnl" w:eastAsia="es-ES_tradnl"/>
        </w:rPr>
      </w:pPr>
      <w:r w:rsidRPr="002259D3">
        <w:rPr>
          <w:rStyle w:val="FontStyle34"/>
          <w:rFonts w:ascii="Trebuchet MS" w:hAnsi="Trebuchet MS"/>
          <w:lang w:val="es-ES_tradnl" w:eastAsia="es-ES_tradnl"/>
        </w:rPr>
        <w:t>Complementarias la Directiva de la tesorería por la RD. N° aprobada por la R.D. N°002- 207- EF/77.15 y sus modificatoria, Art. 10.</w:t>
      </w:r>
    </w:p>
    <w:p w:rsidR="00303BF2" w:rsidRPr="002259D3" w:rsidRDefault="00303BF2" w:rsidP="001C4517">
      <w:pPr>
        <w:pStyle w:val="Style25"/>
        <w:widowControl/>
        <w:numPr>
          <w:ilvl w:val="0"/>
          <w:numId w:val="7"/>
        </w:numPr>
        <w:spacing w:line="360" w:lineRule="auto"/>
        <w:jc w:val="both"/>
        <w:rPr>
          <w:rStyle w:val="FontStyle32"/>
          <w:rFonts w:ascii="Trebuchet MS" w:hAnsi="Trebuchet MS"/>
          <w:b w:val="0"/>
          <w:bCs w:val="0"/>
          <w:szCs w:val="22"/>
        </w:rPr>
      </w:pPr>
      <w:r w:rsidRPr="002259D3">
        <w:rPr>
          <w:rStyle w:val="FontStyle34"/>
          <w:rFonts w:ascii="Trebuchet MS" w:hAnsi="Trebuchet MS"/>
          <w:lang w:val="es-ES_tradnl" w:eastAsia="es-ES_tradnl"/>
        </w:rPr>
        <w:t>Acuerdo de Concejo Regional N° 190-2011- GR. APURÍMAC/PR, aprueba la directiva N° 004- 2011- GR- APURÍMAC/PR, Normas para el manejo y otorgamiento del fondo para caja chica.</w:t>
      </w:r>
    </w:p>
    <w:p w:rsidR="00303BF2" w:rsidRPr="002259D3" w:rsidRDefault="00303BF2" w:rsidP="00303BF2">
      <w:pPr>
        <w:pStyle w:val="Style9"/>
        <w:widowControl/>
        <w:spacing w:line="360" w:lineRule="auto"/>
        <w:ind w:left="360"/>
        <w:rPr>
          <w:rStyle w:val="FontStyle33"/>
          <w:rFonts w:ascii="Trebuchet MS" w:hAnsi="Trebuchet MS"/>
          <w:b/>
          <w:bCs/>
        </w:rPr>
      </w:pPr>
    </w:p>
    <w:p w:rsidR="00303BF2" w:rsidRPr="002259D3" w:rsidRDefault="00303BF2" w:rsidP="001C4517">
      <w:pPr>
        <w:pStyle w:val="Style9"/>
        <w:widowControl/>
        <w:numPr>
          <w:ilvl w:val="0"/>
          <w:numId w:val="6"/>
        </w:numPr>
        <w:spacing w:line="360" w:lineRule="auto"/>
        <w:rPr>
          <w:rStyle w:val="FontStyle33"/>
          <w:rFonts w:ascii="Trebuchet MS" w:hAnsi="Trebuchet MS"/>
          <w:b/>
          <w:bCs/>
        </w:rPr>
      </w:pPr>
      <w:r w:rsidRPr="002259D3">
        <w:rPr>
          <w:rStyle w:val="FontStyle33"/>
          <w:rFonts w:ascii="Trebuchet MS" w:hAnsi="Trebuchet MS"/>
          <w:b/>
          <w:bCs/>
        </w:rPr>
        <w:t>ALCANCE</w:t>
      </w:r>
    </w:p>
    <w:p w:rsidR="00303BF2" w:rsidRPr="002259D3" w:rsidRDefault="00303BF2" w:rsidP="00303BF2">
      <w:pPr>
        <w:pStyle w:val="Style16"/>
        <w:widowControl/>
        <w:spacing w:line="360" w:lineRule="auto"/>
        <w:ind w:firstLine="396"/>
        <w:rPr>
          <w:rStyle w:val="FontStyle34"/>
          <w:rFonts w:ascii="Trebuchet MS" w:hAnsi="Trebuchet MS"/>
          <w:lang w:val="es-ES_tradnl" w:eastAsia="es-ES_tradnl"/>
        </w:rPr>
      </w:pPr>
      <w:r w:rsidRPr="002259D3">
        <w:rPr>
          <w:rStyle w:val="FontStyle34"/>
          <w:rFonts w:ascii="Trebuchet MS" w:hAnsi="Trebuchet MS"/>
          <w:lang w:val="es-ES_tradnl" w:eastAsia="es-ES_tradnl"/>
        </w:rPr>
        <w:t>Todos los actores involucrados en el desarrollo educativo de la institución educativa " Santa Rosa"</w:t>
      </w:r>
    </w:p>
    <w:p w:rsidR="00303BF2" w:rsidRPr="002259D3" w:rsidRDefault="00303BF2" w:rsidP="00303BF2">
      <w:pPr>
        <w:pStyle w:val="Style11"/>
        <w:widowControl/>
        <w:spacing w:line="360" w:lineRule="auto"/>
        <w:rPr>
          <w:rFonts w:ascii="Trebuchet MS" w:hAnsi="Trebuchet MS"/>
          <w:szCs w:val="20"/>
        </w:rPr>
      </w:pPr>
    </w:p>
    <w:p w:rsidR="00303BF2" w:rsidRPr="002259D3" w:rsidRDefault="00303BF2" w:rsidP="001C4517">
      <w:pPr>
        <w:pStyle w:val="Style9"/>
        <w:widowControl/>
        <w:numPr>
          <w:ilvl w:val="0"/>
          <w:numId w:val="6"/>
        </w:numPr>
        <w:spacing w:line="360" w:lineRule="auto"/>
        <w:rPr>
          <w:rStyle w:val="FontStyle33"/>
          <w:rFonts w:ascii="Trebuchet MS" w:hAnsi="Trebuchet MS"/>
          <w:b/>
        </w:rPr>
      </w:pPr>
      <w:r w:rsidRPr="002259D3">
        <w:rPr>
          <w:rStyle w:val="FontStyle33"/>
          <w:rFonts w:ascii="Trebuchet MS" w:hAnsi="Trebuchet MS"/>
          <w:b/>
        </w:rPr>
        <w:t>VIGENCIA</w:t>
      </w:r>
    </w:p>
    <w:p w:rsidR="00303BF2" w:rsidRPr="002259D3" w:rsidRDefault="00303BF2" w:rsidP="00303BF2">
      <w:pPr>
        <w:pStyle w:val="Style9"/>
        <w:widowControl/>
        <w:spacing w:line="360" w:lineRule="auto"/>
        <w:ind w:left="360"/>
        <w:rPr>
          <w:rStyle w:val="FontStyle33"/>
          <w:rFonts w:ascii="Trebuchet MS" w:hAnsi="Trebuchet MS"/>
          <w:b/>
          <w:color w:val="FF0000"/>
        </w:rPr>
      </w:pPr>
    </w:p>
    <w:p w:rsidR="00303BF2" w:rsidRPr="002259D3" w:rsidRDefault="00303BF2" w:rsidP="00303BF2">
      <w:pPr>
        <w:pStyle w:val="Style16"/>
        <w:widowControl/>
        <w:spacing w:line="360" w:lineRule="auto"/>
        <w:ind w:firstLine="410"/>
        <w:rPr>
          <w:rStyle w:val="FontStyle34"/>
          <w:rFonts w:ascii="Trebuchet MS" w:hAnsi="Trebuchet MS"/>
          <w:lang w:val="es-ES_tradnl" w:eastAsia="es-ES_tradnl"/>
        </w:rPr>
      </w:pPr>
      <w:r w:rsidRPr="002259D3">
        <w:rPr>
          <w:rStyle w:val="FontStyle34"/>
          <w:rFonts w:ascii="Trebuchet MS" w:hAnsi="Trebuchet MS"/>
          <w:lang w:val="es-ES_tradnl" w:eastAsia="es-ES_tradnl"/>
        </w:rPr>
        <w:t xml:space="preserve">El presente plan se ejecutará a partir del </w:t>
      </w:r>
      <w:r w:rsidRPr="002259D3">
        <w:rPr>
          <w:rStyle w:val="FontStyle34"/>
          <w:rFonts w:ascii="Trebuchet MS" w:hAnsi="Trebuchet MS"/>
          <w:b/>
          <w:lang w:val="es-ES_tradnl" w:eastAsia="es-ES_tradnl"/>
        </w:rPr>
        <w:t>2° trimestre</w:t>
      </w:r>
      <w:r w:rsidRPr="002259D3">
        <w:rPr>
          <w:rStyle w:val="FontStyle34"/>
          <w:rFonts w:ascii="Trebuchet MS" w:hAnsi="Trebuchet MS"/>
          <w:lang w:val="es-ES_tradnl" w:eastAsia="es-ES_tradnl"/>
        </w:rPr>
        <w:t xml:space="preserve"> y culminará en el </w:t>
      </w:r>
      <w:r w:rsidRPr="002259D3">
        <w:rPr>
          <w:rStyle w:val="FontStyle34"/>
          <w:rFonts w:ascii="Trebuchet MS" w:hAnsi="Trebuchet MS"/>
          <w:b/>
          <w:lang w:val="es-ES_tradnl" w:eastAsia="es-ES_tradnl"/>
        </w:rPr>
        <w:t>4° trimestre</w:t>
      </w:r>
      <w:r w:rsidRPr="002259D3">
        <w:rPr>
          <w:rStyle w:val="FontStyle34"/>
          <w:rFonts w:ascii="Trebuchet MS" w:hAnsi="Trebuchet MS"/>
          <w:lang w:val="es-ES_tradnl" w:eastAsia="es-ES_tradnl"/>
        </w:rPr>
        <w:t xml:space="preserve"> del 2018 de acuerdo al cronograma de capacitación.</w:t>
      </w:r>
    </w:p>
    <w:p w:rsidR="00303BF2" w:rsidRPr="002259D3" w:rsidRDefault="00303BF2" w:rsidP="00303BF2">
      <w:pPr>
        <w:pStyle w:val="Style11"/>
        <w:widowControl/>
        <w:spacing w:line="360" w:lineRule="auto"/>
        <w:rPr>
          <w:rFonts w:ascii="Trebuchet MS" w:hAnsi="Trebuchet MS"/>
          <w:szCs w:val="20"/>
        </w:rPr>
      </w:pPr>
    </w:p>
    <w:p w:rsidR="00303BF2" w:rsidRPr="002259D3" w:rsidRDefault="00303BF2" w:rsidP="001C4517">
      <w:pPr>
        <w:pStyle w:val="Style9"/>
        <w:widowControl/>
        <w:numPr>
          <w:ilvl w:val="0"/>
          <w:numId w:val="6"/>
        </w:numPr>
        <w:spacing w:line="360" w:lineRule="auto"/>
        <w:rPr>
          <w:rStyle w:val="FontStyle33"/>
          <w:rFonts w:ascii="Trebuchet MS" w:hAnsi="Trebuchet MS"/>
          <w:bCs/>
        </w:rPr>
      </w:pPr>
      <w:r w:rsidRPr="002259D3">
        <w:rPr>
          <w:rStyle w:val="FontStyle33"/>
          <w:rFonts w:ascii="Trebuchet MS" w:hAnsi="Trebuchet MS"/>
          <w:b/>
        </w:rPr>
        <w:t>FINALIDAD DEL PLAN DE CAPACITACIÓN.</w:t>
      </w:r>
    </w:p>
    <w:p w:rsidR="00303BF2" w:rsidRPr="002259D3" w:rsidRDefault="00303BF2" w:rsidP="00303BF2">
      <w:pPr>
        <w:pStyle w:val="Style16"/>
        <w:widowControl/>
        <w:spacing w:line="360" w:lineRule="auto"/>
        <w:ind w:firstLine="418"/>
        <w:rPr>
          <w:rStyle w:val="FontStyle34"/>
          <w:rFonts w:ascii="Trebuchet MS" w:hAnsi="Trebuchet MS"/>
          <w:lang w:val="es-ES_tradnl" w:eastAsia="es-ES_tradnl"/>
        </w:rPr>
      </w:pPr>
      <w:r w:rsidRPr="002259D3">
        <w:rPr>
          <w:rStyle w:val="FontStyle34"/>
          <w:rFonts w:ascii="Trebuchet MS" w:hAnsi="Trebuchet MS"/>
          <w:lang w:val="es-ES_tradnl" w:eastAsia="es-ES_tradnl"/>
        </w:rPr>
        <w:t xml:space="preserve">Es una actividad sistemática, planificada y permanente cuyo propósito general es preparar, desarrollar y entregar a los recursos humanos al proceso productivo mediante la </w:t>
      </w:r>
      <w:r w:rsidRPr="002259D3">
        <w:rPr>
          <w:rStyle w:val="FontStyle34"/>
          <w:rFonts w:ascii="Trebuchet MS" w:hAnsi="Trebuchet MS"/>
          <w:lang w:val="es-ES_tradnl" w:eastAsia="es-ES_tradnl"/>
        </w:rPr>
        <w:lastRenderedPageBreak/>
        <w:t>entrega de conocimientos. Desarrollo de habilidades y actitudes necesarias para un mejor desarrollo y adaptarlos a las exigencias cambiantes de entorno y el logros de aprendizaje en los estudiantes, asimismo fortalecer las capacidades de desempeño docente y, por consiguiente mejorar la calidad del servicio educativo, finalmente potenciar la gestión administrativa, gestión institucional, gestión pedagógica y la sostenibilidad del proyecto de inversión pública en la Institución Educativa Santa Rosa del Distrito de Abancay, Provincia de Abancay y Región Apurímac"</w:t>
      </w:r>
    </w:p>
    <w:p w:rsidR="00303BF2" w:rsidRPr="002259D3" w:rsidRDefault="00303BF2" w:rsidP="00303BF2">
      <w:pPr>
        <w:pStyle w:val="Style11"/>
        <w:widowControl/>
        <w:spacing w:line="360" w:lineRule="auto"/>
        <w:rPr>
          <w:rFonts w:ascii="Trebuchet MS" w:hAnsi="Trebuchet MS"/>
          <w:szCs w:val="20"/>
        </w:rPr>
      </w:pPr>
    </w:p>
    <w:p w:rsidR="00303BF2" w:rsidRPr="002259D3" w:rsidRDefault="00303BF2" w:rsidP="001C4517">
      <w:pPr>
        <w:pStyle w:val="Style9"/>
        <w:widowControl/>
        <w:numPr>
          <w:ilvl w:val="0"/>
          <w:numId w:val="6"/>
        </w:numPr>
        <w:spacing w:line="360" w:lineRule="auto"/>
        <w:rPr>
          <w:rStyle w:val="FontStyle33"/>
          <w:rFonts w:ascii="Trebuchet MS" w:hAnsi="Trebuchet MS"/>
          <w:b/>
          <w:bCs/>
        </w:rPr>
      </w:pPr>
      <w:r w:rsidRPr="002259D3">
        <w:rPr>
          <w:rStyle w:val="FontStyle33"/>
          <w:rFonts w:ascii="Trebuchet MS" w:hAnsi="Trebuchet MS"/>
          <w:b/>
          <w:bCs/>
        </w:rPr>
        <w:t>OBJETIVOS</w:t>
      </w:r>
    </w:p>
    <w:p w:rsidR="00303BF2" w:rsidRPr="002259D3" w:rsidRDefault="00303BF2" w:rsidP="00303BF2">
      <w:pPr>
        <w:pStyle w:val="Style6"/>
        <w:widowControl/>
        <w:spacing w:line="360" w:lineRule="auto"/>
        <w:rPr>
          <w:rFonts w:ascii="Trebuchet MS" w:hAnsi="Trebuchet MS"/>
          <w:szCs w:val="20"/>
        </w:rPr>
      </w:pPr>
    </w:p>
    <w:p w:rsidR="00303BF2" w:rsidRPr="002259D3" w:rsidRDefault="00303BF2" w:rsidP="001C4517">
      <w:pPr>
        <w:pStyle w:val="Style9"/>
        <w:widowControl/>
        <w:numPr>
          <w:ilvl w:val="1"/>
          <w:numId w:val="6"/>
        </w:numPr>
        <w:spacing w:line="360" w:lineRule="auto"/>
        <w:ind w:left="426" w:hanging="378"/>
        <w:rPr>
          <w:rStyle w:val="FontStyle33"/>
          <w:rFonts w:ascii="Trebuchet MS" w:hAnsi="Trebuchet MS"/>
          <w:b/>
        </w:rPr>
      </w:pPr>
      <w:r w:rsidRPr="002259D3">
        <w:rPr>
          <w:rStyle w:val="FontStyle33"/>
          <w:rFonts w:ascii="Trebuchet MS" w:hAnsi="Trebuchet MS"/>
          <w:b/>
        </w:rPr>
        <w:t xml:space="preserve"> OBJETIVO GENERAL:</w:t>
      </w:r>
    </w:p>
    <w:p w:rsidR="00303BF2" w:rsidRPr="002259D3" w:rsidRDefault="00303BF2" w:rsidP="00303BF2">
      <w:pPr>
        <w:pStyle w:val="Style28"/>
        <w:widowControl/>
        <w:spacing w:line="360" w:lineRule="auto"/>
        <w:ind w:left="662"/>
        <w:rPr>
          <w:rFonts w:ascii="Trebuchet MS" w:hAnsi="Trebuchet MS"/>
          <w:szCs w:val="20"/>
        </w:rPr>
      </w:pPr>
    </w:p>
    <w:p w:rsidR="00303BF2" w:rsidRPr="002259D3" w:rsidRDefault="00303BF2" w:rsidP="00303BF2">
      <w:pPr>
        <w:pStyle w:val="Style28"/>
        <w:widowControl/>
        <w:spacing w:line="360" w:lineRule="auto"/>
        <w:ind w:left="662"/>
        <w:rPr>
          <w:rStyle w:val="FontStyle34"/>
          <w:rFonts w:ascii="Trebuchet MS" w:hAnsi="Trebuchet MS"/>
          <w:lang w:val="es-ES_tradnl" w:eastAsia="es-ES_tradnl"/>
        </w:rPr>
      </w:pPr>
      <w:r w:rsidRPr="002259D3">
        <w:rPr>
          <w:rStyle w:val="FontStyle34"/>
          <w:rFonts w:ascii="Trebuchet MS" w:hAnsi="Trebuchet MS"/>
          <w:lang w:val="es-ES_tradnl" w:eastAsia="es-ES_tradnl"/>
        </w:rPr>
        <w:t>• Contribuir al fortalecimiento de las capacidades de gestión institucional, gestión pedagógica y gestión administrativa de la población beneficiaría del proyecto "</w:t>
      </w:r>
      <w:r w:rsidRPr="002259D3">
        <w:rPr>
          <w:rFonts w:ascii="Trebuchet MS" w:hAnsi="Trebuchet MS"/>
          <w:sz w:val="16"/>
          <w:szCs w:val="16"/>
          <w:lang w:val="es-ES_tradnl"/>
        </w:rPr>
        <w:t xml:space="preserve"> </w:t>
      </w:r>
      <w:r w:rsidRPr="002259D3">
        <w:rPr>
          <w:rFonts w:ascii="Trebuchet MS" w:hAnsi="Trebuchet MS"/>
        </w:rPr>
        <w:t>MEJORAMIENTO DEL SERVICIO EDUCATIVO EN LA I.E.P. N° 54002 SANTA ROSA E I.E.S. SANTA ROSA DEL DISTRITO DE ABANCAY, PROVINCIA DE ABANCAY – REGIÓN APURÍMAC</w:t>
      </w:r>
      <w:r w:rsidRPr="002259D3">
        <w:rPr>
          <w:rStyle w:val="FontStyle34"/>
          <w:rFonts w:ascii="Trebuchet MS" w:hAnsi="Trebuchet MS"/>
          <w:lang w:val="es-ES_tradnl" w:eastAsia="es-ES_tradnl"/>
        </w:rPr>
        <w:t xml:space="preserve"> " y a través de la Capacitación, difusión, sensibilización, comunicación y educación del proyecto que garantice la calidad educativa y la sostenibilidad del proyecto.</w:t>
      </w:r>
    </w:p>
    <w:p w:rsidR="00303BF2" w:rsidRPr="002259D3" w:rsidRDefault="00303BF2" w:rsidP="00303BF2">
      <w:pPr>
        <w:pStyle w:val="Style28"/>
        <w:widowControl/>
        <w:spacing w:line="360" w:lineRule="auto"/>
        <w:ind w:left="662"/>
        <w:rPr>
          <w:rStyle w:val="FontStyle34"/>
          <w:rFonts w:ascii="Trebuchet MS" w:hAnsi="Trebuchet MS"/>
          <w:lang w:val="es-ES_tradnl" w:eastAsia="es-ES_tradnl"/>
        </w:rPr>
      </w:pPr>
    </w:p>
    <w:p w:rsidR="00303BF2" w:rsidRPr="002259D3" w:rsidRDefault="00303BF2" w:rsidP="001C4517">
      <w:pPr>
        <w:pStyle w:val="Style9"/>
        <w:widowControl/>
        <w:numPr>
          <w:ilvl w:val="1"/>
          <w:numId w:val="6"/>
        </w:numPr>
        <w:spacing w:line="360" w:lineRule="auto"/>
        <w:ind w:left="426" w:hanging="378"/>
        <w:rPr>
          <w:rStyle w:val="FontStyle33"/>
          <w:rFonts w:ascii="Trebuchet MS" w:hAnsi="Trebuchet MS"/>
          <w:b/>
        </w:rPr>
      </w:pPr>
      <w:r w:rsidRPr="002259D3">
        <w:rPr>
          <w:rStyle w:val="FontStyle33"/>
          <w:rFonts w:ascii="Trebuchet MS" w:hAnsi="Trebuchet MS"/>
          <w:b/>
          <w:lang w:val="es-ES_tradnl"/>
        </w:rPr>
        <w:t xml:space="preserve"> </w:t>
      </w:r>
      <w:r w:rsidRPr="002259D3">
        <w:rPr>
          <w:rStyle w:val="FontStyle33"/>
          <w:rFonts w:ascii="Trebuchet MS" w:hAnsi="Trebuchet MS"/>
          <w:b/>
        </w:rPr>
        <w:t>OBJETIVOS ESPECÍFICOS:</w:t>
      </w:r>
    </w:p>
    <w:p w:rsidR="00303BF2" w:rsidRPr="002259D3" w:rsidRDefault="00303BF2" w:rsidP="001C4517">
      <w:pPr>
        <w:pStyle w:val="Style27"/>
        <w:widowControl/>
        <w:numPr>
          <w:ilvl w:val="0"/>
          <w:numId w:val="7"/>
        </w:numPr>
        <w:spacing w:line="360" w:lineRule="auto"/>
        <w:rPr>
          <w:rStyle w:val="FontStyle34"/>
          <w:rFonts w:ascii="Trebuchet MS" w:hAnsi="Trebuchet MS"/>
          <w:lang w:val="es-ES_tradnl" w:eastAsia="es-ES_tradnl"/>
        </w:rPr>
      </w:pPr>
      <w:r w:rsidRPr="002259D3">
        <w:rPr>
          <w:rStyle w:val="FontStyle34"/>
          <w:rFonts w:ascii="Trebuchet MS" w:hAnsi="Trebuchet MS"/>
          <w:lang w:val="es-ES_tradnl" w:eastAsia="es-ES_tradnl"/>
        </w:rPr>
        <w:t>Contribuir al fortalecimiento y perfeccionamiento de sus capacidades y competencias del desempeño docente a través de talleres de capacitación en el marco del nuevo sistema curricular y la implementación de las rutas de aprendizaje para producir mejores resultados de aprendizaje de sus educandos.</w:t>
      </w:r>
    </w:p>
    <w:p w:rsidR="00303BF2" w:rsidRPr="002259D3" w:rsidRDefault="00303BF2" w:rsidP="001C4517">
      <w:pPr>
        <w:pStyle w:val="Style27"/>
        <w:widowControl/>
        <w:numPr>
          <w:ilvl w:val="0"/>
          <w:numId w:val="7"/>
        </w:numPr>
        <w:spacing w:line="360" w:lineRule="auto"/>
        <w:rPr>
          <w:rStyle w:val="FontStyle34"/>
          <w:rFonts w:ascii="Trebuchet MS" w:hAnsi="Trebuchet MS"/>
          <w:lang w:val="es-ES_tradnl" w:eastAsia="es-ES_tradnl"/>
        </w:rPr>
      </w:pPr>
      <w:r w:rsidRPr="002259D3">
        <w:rPr>
          <w:rStyle w:val="FontStyle34"/>
          <w:rFonts w:ascii="Trebuchet MS" w:hAnsi="Trebuchet MS"/>
          <w:lang w:val="es-ES_tradnl" w:eastAsia="es-ES_tradnl"/>
        </w:rPr>
        <w:t>Fortalecer las competencias y capacidades de los Padres  de familia, que coadyuven en la mejora de los aprendizajes y la buena gestión educativa.</w:t>
      </w:r>
    </w:p>
    <w:p w:rsidR="00303BF2" w:rsidRPr="002259D3" w:rsidRDefault="00303BF2" w:rsidP="001C4517">
      <w:pPr>
        <w:pStyle w:val="Style27"/>
        <w:widowControl/>
        <w:numPr>
          <w:ilvl w:val="0"/>
          <w:numId w:val="7"/>
        </w:numPr>
        <w:spacing w:line="360" w:lineRule="auto"/>
        <w:rPr>
          <w:rStyle w:val="FontStyle34"/>
          <w:rFonts w:ascii="Trebuchet MS" w:hAnsi="Trebuchet MS"/>
          <w:lang w:val="es-ES_tradnl" w:eastAsia="es-ES_tradnl"/>
        </w:rPr>
      </w:pPr>
      <w:r w:rsidRPr="002259D3">
        <w:rPr>
          <w:rStyle w:val="FontStyle34"/>
          <w:rFonts w:ascii="Trebuchet MS" w:hAnsi="Trebuchet MS"/>
          <w:lang w:val="es-ES_tradnl" w:eastAsia="es-ES_tradnl"/>
        </w:rPr>
        <w:t>Realizar actividades de Sensibilización, difusión, organización y comunicación dirigida a la población beneficiaría a efectos de garantizar la sostenibilidad del proyecto.</w:t>
      </w:r>
    </w:p>
    <w:p w:rsidR="00303BF2" w:rsidRPr="002259D3" w:rsidRDefault="00303BF2" w:rsidP="00303BF2">
      <w:pPr>
        <w:pStyle w:val="Style9"/>
        <w:widowControl/>
        <w:spacing w:line="360" w:lineRule="auto"/>
        <w:rPr>
          <w:rFonts w:ascii="Trebuchet MS" w:hAnsi="Trebuchet MS"/>
          <w:szCs w:val="20"/>
        </w:rPr>
      </w:pPr>
    </w:p>
    <w:p w:rsidR="00303BF2" w:rsidRPr="002259D3" w:rsidRDefault="00303BF2" w:rsidP="001C4517">
      <w:pPr>
        <w:pStyle w:val="Style9"/>
        <w:widowControl/>
        <w:numPr>
          <w:ilvl w:val="0"/>
          <w:numId w:val="6"/>
        </w:numPr>
        <w:spacing w:line="360" w:lineRule="auto"/>
        <w:rPr>
          <w:rStyle w:val="FontStyle33"/>
          <w:rFonts w:ascii="Trebuchet MS" w:hAnsi="Trebuchet MS"/>
          <w:b/>
          <w:lang w:val="es-ES_tradnl" w:eastAsia="es-ES_tradnl"/>
        </w:rPr>
      </w:pPr>
      <w:r w:rsidRPr="002259D3">
        <w:rPr>
          <w:rStyle w:val="FontStyle33"/>
          <w:rFonts w:ascii="Trebuchet MS" w:hAnsi="Trebuchet MS"/>
          <w:b/>
          <w:lang w:val="es-ES_tradnl" w:eastAsia="es-ES_tradnl"/>
        </w:rPr>
        <w:t>ANTECEDENTE DE LA ELABORACIÓN DEL PLAN DE CAPACITACIÓN</w:t>
      </w:r>
    </w:p>
    <w:p w:rsidR="00303BF2" w:rsidRPr="002259D3" w:rsidRDefault="00303BF2" w:rsidP="00303BF2">
      <w:pPr>
        <w:pStyle w:val="Style16"/>
        <w:widowControl/>
        <w:spacing w:line="360" w:lineRule="auto"/>
        <w:ind w:firstLine="410"/>
        <w:rPr>
          <w:rFonts w:ascii="Trebuchet MS" w:hAnsi="Trebuchet MS"/>
          <w:szCs w:val="20"/>
        </w:rPr>
      </w:pPr>
    </w:p>
    <w:p w:rsidR="00303BF2" w:rsidRPr="002259D3" w:rsidRDefault="00303BF2" w:rsidP="00303BF2">
      <w:pPr>
        <w:pStyle w:val="Style16"/>
        <w:widowControl/>
        <w:spacing w:line="360" w:lineRule="auto"/>
        <w:ind w:firstLine="410"/>
        <w:rPr>
          <w:rStyle w:val="FontStyle34"/>
          <w:rFonts w:ascii="Trebuchet MS" w:hAnsi="Trebuchet MS"/>
          <w:lang w:eastAsia="es-ES_tradnl"/>
        </w:rPr>
      </w:pPr>
      <w:r w:rsidRPr="002259D3">
        <w:rPr>
          <w:rStyle w:val="FontStyle34"/>
          <w:rFonts w:ascii="Trebuchet MS" w:hAnsi="Trebuchet MS"/>
          <w:lang w:val="es-ES_tradnl" w:eastAsia="es-ES_tradnl"/>
        </w:rPr>
        <w:t>La elaboración del presente Plan es el resultado de un diagnóstico, el mismo que está plasmado en el perfil del Proyecto "</w:t>
      </w:r>
      <w:r w:rsidRPr="002259D3">
        <w:rPr>
          <w:rFonts w:ascii="Trebuchet MS" w:hAnsi="Trebuchet MS"/>
        </w:rPr>
        <w:t xml:space="preserve"> MEJORAMIENTO DEL SERVICIO EDUCATIVO EN LA </w:t>
      </w:r>
      <w:r w:rsidRPr="002259D3">
        <w:rPr>
          <w:rFonts w:ascii="Trebuchet MS" w:hAnsi="Trebuchet MS"/>
        </w:rPr>
        <w:lastRenderedPageBreak/>
        <w:t>I.E.P. N° 54002 SANTA ROSA E I.E.S. SANTA ROSA DEL DISTRITO DE ABANCAY, PROVINCIA DE ABANCAY – REGIÓN APURÍMAC</w:t>
      </w:r>
      <w:r w:rsidRPr="002259D3">
        <w:rPr>
          <w:rStyle w:val="FontStyle34"/>
          <w:rFonts w:ascii="Trebuchet MS" w:hAnsi="Trebuchet MS"/>
          <w:lang w:val="es-ES_tradnl" w:eastAsia="es-ES_tradnl"/>
        </w:rPr>
        <w:t xml:space="preserve"> ", priorizado en los procesos de presupuestos participativos desde los años 2009, 2010, 2011 y 2012, como consta en</w:t>
      </w:r>
      <w:r w:rsidRPr="002259D3">
        <w:rPr>
          <w:rStyle w:val="FontStyle34"/>
          <w:rFonts w:ascii="Trebuchet MS" w:hAnsi="Trebuchet MS"/>
          <w:color w:val="FF0000"/>
          <w:lang w:val="es-ES_tradnl" w:eastAsia="es-ES_tradnl"/>
        </w:rPr>
        <w:t xml:space="preserve"> </w:t>
      </w:r>
      <w:r w:rsidRPr="002259D3">
        <w:rPr>
          <w:rStyle w:val="FontStyle34"/>
          <w:rFonts w:ascii="Trebuchet MS" w:hAnsi="Trebuchet MS"/>
          <w:lang w:val="es-ES_tradnl" w:eastAsia="es-ES_tradnl"/>
        </w:rPr>
        <w:t xml:space="preserve">los documentos de informe final de los procesos de presupuesto participativo, correspondiente a dichos años del Gobierno Regional de Apurímac y del PMIP (Plan Multianual de Inversión-Pública) del 2013. En esta línea es importante destacar los componentes III, </w:t>
      </w:r>
      <w:r w:rsidRPr="002259D3">
        <w:rPr>
          <w:rStyle w:val="FontStyle33"/>
          <w:rFonts w:ascii="Trebuchet MS" w:hAnsi="Trebuchet MS"/>
          <w:lang w:val="es-ES_tradnl" w:eastAsia="es-ES_tradnl"/>
        </w:rPr>
        <w:t xml:space="preserve">IV, V </w:t>
      </w:r>
      <w:r w:rsidRPr="002259D3">
        <w:rPr>
          <w:rStyle w:val="FontStyle34"/>
          <w:rFonts w:ascii="Trebuchet MS" w:hAnsi="Trebuchet MS"/>
          <w:lang w:val="es-ES_tradnl" w:eastAsia="es-ES_tradnl"/>
        </w:rPr>
        <w:t xml:space="preserve">de: Capacitación Docente, Capacitación en </w:t>
      </w:r>
      <w:r w:rsidRPr="002259D3">
        <w:rPr>
          <w:rStyle w:val="FontStyle34"/>
          <w:rFonts w:ascii="Trebuchet MS" w:hAnsi="Trebuchet MS"/>
          <w:b/>
          <w:lang w:val="es-ES_tradnl" w:eastAsia="es-ES_tradnl"/>
        </w:rPr>
        <w:t xml:space="preserve">Gestión y capacitación a padres de familia que se detallan en las especificaciones Técnicas del perfil del proyecto. </w:t>
      </w:r>
      <w:r w:rsidRPr="002259D3">
        <w:rPr>
          <w:rStyle w:val="FontStyle34"/>
          <w:rFonts w:ascii="Trebuchet MS" w:hAnsi="Trebuchet MS"/>
          <w:lang w:val="es-ES_tradnl" w:eastAsia="es-ES_tradnl"/>
        </w:rPr>
        <w:t>Es menester mencionar que en ese proceso las necesidades de capacitación de la población beneficiaría de toda la comunidad educativa fueron identificada a efecto del cual se priorizo Temas de Capacitación con ejecución en distintas sesiones de talleres de capacitación.</w:t>
      </w:r>
    </w:p>
    <w:p w:rsidR="00303BF2" w:rsidRPr="002259D3" w:rsidRDefault="00303BF2" w:rsidP="00303BF2">
      <w:pPr>
        <w:pStyle w:val="Style9"/>
        <w:widowControl/>
        <w:spacing w:line="360" w:lineRule="auto"/>
        <w:ind w:left="360"/>
        <w:rPr>
          <w:rStyle w:val="FontStyle33"/>
          <w:rFonts w:ascii="Trebuchet MS" w:hAnsi="Trebuchet MS"/>
          <w:b/>
          <w:lang w:val="es-ES_tradnl" w:eastAsia="es-ES_tradnl"/>
        </w:rPr>
      </w:pPr>
    </w:p>
    <w:p w:rsidR="00303BF2" w:rsidRPr="002259D3" w:rsidRDefault="00303BF2" w:rsidP="001C4517">
      <w:pPr>
        <w:pStyle w:val="Style9"/>
        <w:widowControl/>
        <w:numPr>
          <w:ilvl w:val="0"/>
          <w:numId w:val="6"/>
        </w:numPr>
        <w:spacing w:line="360" w:lineRule="auto"/>
        <w:rPr>
          <w:rStyle w:val="FontStyle33"/>
          <w:rFonts w:ascii="Trebuchet MS" w:hAnsi="Trebuchet MS"/>
          <w:b/>
          <w:lang w:val="es-ES_tradnl" w:eastAsia="es-ES_tradnl"/>
        </w:rPr>
      </w:pPr>
      <w:r w:rsidRPr="002259D3">
        <w:rPr>
          <w:rStyle w:val="FontStyle33"/>
          <w:rFonts w:ascii="Trebuchet MS" w:hAnsi="Trebuchet MS"/>
          <w:b/>
          <w:lang w:val="es-ES_tradnl" w:eastAsia="es-ES_tradnl"/>
        </w:rPr>
        <w:t>IDENTIFICACIÓN DEL PROBLEMA.</w:t>
      </w:r>
    </w:p>
    <w:p w:rsidR="00303BF2" w:rsidRPr="002259D3" w:rsidRDefault="00303BF2" w:rsidP="00303BF2">
      <w:pPr>
        <w:pStyle w:val="Style9"/>
        <w:widowControl/>
        <w:spacing w:line="360" w:lineRule="auto"/>
        <w:ind w:left="360"/>
        <w:rPr>
          <w:rStyle w:val="FontStyle33"/>
          <w:rFonts w:ascii="Trebuchet MS" w:hAnsi="Trebuchet MS"/>
          <w:b/>
          <w:lang w:val="es-ES_tradnl" w:eastAsia="es-ES_tradnl"/>
        </w:rPr>
      </w:pPr>
    </w:p>
    <w:p w:rsidR="00303BF2" w:rsidRPr="002259D3" w:rsidRDefault="00303BF2" w:rsidP="00303BF2">
      <w:pPr>
        <w:pStyle w:val="Style19"/>
        <w:widowControl/>
        <w:spacing w:line="360" w:lineRule="auto"/>
        <w:rPr>
          <w:rStyle w:val="FontStyle34"/>
          <w:rFonts w:ascii="Trebuchet MS" w:hAnsi="Trebuchet MS"/>
        </w:rPr>
      </w:pPr>
      <w:r w:rsidRPr="002259D3">
        <w:rPr>
          <w:rStyle w:val="FontStyle34"/>
          <w:rFonts w:ascii="Trebuchet MS" w:hAnsi="Trebuchet MS"/>
          <w:lang w:val="es-ES_tradnl" w:eastAsia="es-ES_tradnl"/>
        </w:rPr>
        <w:t>Se ha identificado que la calidad estudiosa docente es incompleto ya que reciben exigua capacitación de parte del Ministerio de Educación, los docentes de la I.E. Santa Rosa, no rindieron la evaluación censal y por tal motivo el Ministerio de Educación no les brinda capacitación gratuita pero en la actualidad ellos requieren de capacitaciones complementarias a las que temporalmente realiza el Ministerio de Educación a través de la UGEL Abancay, los docentes poco capacitados realizan una inadecuada transferencia de procesos académica a los alumnos lo que incide en bajos rendimientos en los resultados del aprendizaje de los alumnos, siendo este un factor más a los antes mencionados la causa de los bajos logros educativos que se reflejan a través de los índices de aprobación, repitencia y deserción.</w:t>
      </w:r>
    </w:p>
    <w:p w:rsidR="00303BF2" w:rsidRPr="002259D3" w:rsidRDefault="00303BF2" w:rsidP="00303BF2">
      <w:pPr>
        <w:pStyle w:val="Style19"/>
        <w:widowControl/>
        <w:spacing w:line="360" w:lineRule="auto"/>
        <w:rPr>
          <w:rStyle w:val="FontStyle34"/>
          <w:rFonts w:ascii="Trebuchet MS" w:hAnsi="Trebuchet MS"/>
          <w:lang w:val="es-ES_tradnl" w:eastAsia="es-ES_tradnl"/>
        </w:rPr>
      </w:pPr>
    </w:p>
    <w:p w:rsidR="00303BF2" w:rsidRPr="002259D3" w:rsidRDefault="00303BF2" w:rsidP="00303BF2">
      <w:pPr>
        <w:pStyle w:val="Style18"/>
        <w:widowControl/>
        <w:spacing w:line="360" w:lineRule="auto"/>
        <w:ind w:firstLine="655"/>
        <w:rPr>
          <w:rStyle w:val="FontStyle34"/>
          <w:rFonts w:ascii="Trebuchet MS" w:hAnsi="Trebuchet MS"/>
          <w:lang w:val="es-ES_tradnl" w:eastAsia="es-ES_tradnl"/>
        </w:rPr>
      </w:pPr>
      <w:r w:rsidRPr="002259D3">
        <w:rPr>
          <w:rStyle w:val="FontStyle34"/>
          <w:rFonts w:ascii="Trebuchet MS" w:hAnsi="Trebuchet MS"/>
          <w:lang w:val="es-ES_tradnl" w:eastAsia="es-ES_tradnl"/>
        </w:rPr>
        <w:t xml:space="preserve">La población escolar que toma los servicios educativos en esta Institución Educativa procede de familias de escasos recursos económicos, principalmente de agricultores de familias campesinas, así como de familias de obreros de construcción civil, ambulantes, hijos de madres solteras, las escasas economías de los padres de familia no les permite acceder a educación privada por no estar en condiciones de pagar las pensiones educativas, la mayoría de los alumnos provienen de zonas rurales. Por todo lo mencionado es de interés de la comunidad educativa resolver el problema de la inadecuada prestación de los servicios educativos de no ser así la sociedad vera frenada sus aspiraciones de contar con un capital humano más desarrollado que revierta sus conocimientos para la sociedad y contribuir al crecimiento de la Región Apurímac. Por lo tanto las peticiones de la comunidad educativa </w:t>
      </w:r>
      <w:r w:rsidRPr="002259D3">
        <w:rPr>
          <w:rStyle w:val="FontStyle34"/>
          <w:rFonts w:ascii="Trebuchet MS" w:hAnsi="Trebuchet MS"/>
          <w:lang w:val="es-ES_tradnl" w:eastAsia="es-ES_tradnl"/>
        </w:rPr>
        <w:lastRenderedPageBreak/>
        <w:t>han tenido eco en el Gobierno Regional de Apurímac que decidió financiar el proyecto en las fases de pre inversión e inversión para así darle solución al problema existente.</w:t>
      </w:r>
    </w:p>
    <w:p w:rsidR="00303BF2" w:rsidRPr="002259D3" w:rsidRDefault="00303BF2" w:rsidP="00303BF2">
      <w:pPr>
        <w:pStyle w:val="Style9"/>
        <w:widowControl/>
        <w:spacing w:line="360" w:lineRule="auto"/>
        <w:rPr>
          <w:rStyle w:val="FontStyle37"/>
          <w:rFonts w:ascii="Trebuchet MS" w:hAnsi="Trebuchet MS"/>
          <w:sz w:val="24"/>
          <w:lang w:val="es-ES_tradnl" w:eastAsia="es-ES_tradnl"/>
        </w:rPr>
      </w:pPr>
    </w:p>
    <w:p w:rsidR="00303BF2" w:rsidRPr="002259D3" w:rsidRDefault="00303BF2" w:rsidP="001C4517">
      <w:pPr>
        <w:pStyle w:val="Style9"/>
        <w:widowControl/>
        <w:numPr>
          <w:ilvl w:val="0"/>
          <w:numId w:val="6"/>
        </w:numPr>
        <w:spacing w:line="360" w:lineRule="auto"/>
        <w:rPr>
          <w:rStyle w:val="FontStyle33"/>
          <w:rFonts w:ascii="Trebuchet MS" w:hAnsi="Trebuchet MS"/>
        </w:rPr>
      </w:pPr>
      <w:r w:rsidRPr="002259D3">
        <w:rPr>
          <w:rStyle w:val="FontStyle33"/>
          <w:rFonts w:ascii="Trebuchet MS" w:hAnsi="Trebuchet MS"/>
          <w:b/>
          <w:lang w:val="es-ES_tradnl" w:eastAsia="es-ES_tradnl"/>
        </w:rPr>
        <w:t>JUSTIFICACIÓN E IMPORTANCIA.</w:t>
      </w:r>
    </w:p>
    <w:p w:rsidR="00303BF2" w:rsidRPr="002259D3" w:rsidRDefault="00303BF2" w:rsidP="00303BF2">
      <w:pPr>
        <w:pStyle w:val="Prrafodelista"/>
        <w:spacing w:line="360" w:lineRule="auto"/>
        <w:ind w:left="360"/>
        <w:jc w:val="both"/>
        <w:rPr>
          <w:rFonts w:ascii="Trebuchet MS" w:hAnsi="Trebuchet MS"/>
        </w:rPr>
      </w:pPr>
      <w:r w:rsidRPr="002259D3">
        <w:rPr>
          <w:rFonts w:ascii="Trebuchet MS" w:hAnsi="Trebuchet MS" w:cs="Arial"/>
        </w:rPr>
        <w:t>El presente Proyecto de Capacitación Docente se argumenta en las siguientes razones:</w:t>
      </w:r>
    </w:p>
    <w:p w:rsidR="00303BF2" w:rsidRPr="002259D3" w:rsidRDefault="00303BF2" w:rsidP="00303BF2">
      <w:pPr>
        <w:pStyle w:val="Style9"/>
        <w:widowControl/>
        <w:spacing w:line="360" w:lineRule="auto"/>
        <w:ind w:left="360"/>
        <w:rPr>
          <w:rStyle w:val="FontStyle33"/>
          <w:rFonts w:ascii="Trebuchet MS" w:hAnsi="Trebuchet MS"/>
          <w:b/>
          <w:lang w:eastAsia="es-ES_tradnl"/>
        </w:rPr>
      </w:pPr>
    </w:p>
    <w:p w:rsidR="00303BF2" w:rsidRPr="002259D3" w:rsidRDefault="00303BF2" w:rsidP="001C4517">
      <w:pPr>
        <w:pStyle w:val="Style9"/>
        <w:widowControl/>
        <w:numPr>
          <w:ilvl w:val="0"/>
          <w:numId w:val="8"/>
        </w:numPr>
        <w:spacing w:line="360" w:lineRule="auto"/>
        <w:jc w:val="both"/>
        <w:rPr>
          <w:rStyle w:val="FontStyle34"/>
          <w:rFonts w:ascii="Trebuchet MS" w:hAnsi="Trebuchet MS"/>
          <w:lang w:val="es-ES_tradnl"/>
        </w:rPr>
      </w:pPr>
      <w:r w:rsidRPr="002259D3">
        <w:rPr>
          <w:rStyle w:val="FontStyle34"/>
          <w:rFonts w:ascii="Trebuchet MS" w:hAnsi="Trebuchet MS"/>
          <w:lang w:val="es-ES_tradnl" w:eastAsia="es-ES_tradnl"/>
        </w:rPr>
        <w:t>La manera en que se enmarca en los lineamientos de política nacional sectorial-funcional y Regional en educación y los objetivos de los lineamientos de Política Sectorial   es: "Asegurar la equidad en el acceso al servicio educativo, la permanencia de los alumnos y la calidad de sus logros, priorizando el desarrollo de la educación Urbana y rural, aumentando la calidad y la pertinencia de la oferta e incluyendo el uso de las nuevas propuestas que se están implementado desde el ministerio de educación por ende la elaboración del presente plan de capacitación en su etapa de inversión se enmarca en el Lineamiento del Sector Educación, promoviendo mejores logros y resultados en los educandos con una educación de calidad y fomentar la equidad en el acceso a oportunidades y competencia en la calidad de aprendizajes significativos de su entorno.</w:t>
      </w:r>
    </w:p>
    <w:p w:rsidR="00303BF2" w:rsidRPr="002259D3" w:rsidRDefault="00303BF2" w:rsidP="001C4517">
      <w:pPr>
        <w:pStyle w:val="Style9"/>
        <w:widowControl/>
        <w:numPr>
          <w:ilvl w:val="0"/>
          <w:numId w:val="9"/>
        </w:numPr>
        <w:spacing w:line="360" w:lineRule="auto"/>
        <w:jc w:val="both"/>
        <w:rPr>
          <w:rFonts w:ascii="Trebuchet MS" w:hAnsi="Trebuchet MS"/>
        </w:rPr>
      </w:pPr>
      <w:r w:rsidRPr="002259D3">
        <w:rPr>
          <w:rStyle w:val="FontStyle34"/>
          <w:rFonts w:ascii="Trebuchet MS" w:hAnsi="Trebuchet MS"/>
          <w:lang w:val="es-ES_tradnl" w:eastAsia="es-ES_tradnl"/>
        </w:rPr>
        <w:t xml:space="preserve">La implementación de </w:t>
      </w:r>
      <w:r w:rsidRPr="002259D3">
        <w:rPr>
          <w:rStyle w:val="FontStyle34"/>
          <w:rFonts w:ascii="Trebuchet MS" w:hAnsi="Trebuchet MS"/>
          <w:b/>
          <w:lang w:val="es-ES_tradnl" w:eastAsia="es-ES_tradnl"/>
        </w:rPr>
        <w:t>competencias y capacidades del  nuevo sistema curricular,</w:t>
      </w:r>
      <w:r w:rsidRPr="002259D3">
        <w:rPr>
          <w:rStyle w:val="FontStyle34"/>
          <w:rFonts w:ascii="Trebuchet MS" w:hAnsi="Trebuchet MS"/>
          <w:lang w:val="es-ES_tradnl" w:eastAsia="es-ES_tradnl"/>
        </w:rPr>
        <w:t xml:space="preserve"> </w:t>
      </w:r>
      <w:r w:rsidRPr="002259D3">
        <w:rPr>
          <w:rStyle w:val="FontStyle34"/>
          <w:rFonts w:ascii="Trebuchet MS" w:hAnsi="Trebuchet MS"/>
          <w:b/>
          <w:lang w:val="es-ES_tradnl" w:eastAsia="es-ES_tradnl"/>
        </w:rPr>
        <w:t>demarcando un marco curricular que delimita aprendizajes fundamentales como propósito de la educación</w:t>
      </w:r>
      <w:r w:rsidRPr="002259D3">
        <w:rPr>
          <w:rStyle w:val="FontStyle34"/>
          <w:rFonts w:ascii="Trebuchet MS" w:hAnsi="Trebuchet MS"/>
          <w:lang w:val="es-ES_tradnl" w:eastAsia="es-ES_tradnl"/>
        </w:rPr>
        <w:t xml:space="preserve">, así mismo, se delimita la intervención educativa demarcada por los </w:t>
      </w:r>
      <w:r w:rsidRPr="002259D3">
        <w:rPr>
          <w:rStyle w:val="FontStyle34"/>
          <w:rFonts w:ascii="Trebuchet MS" w:hAnsi="Trebuchet MS"/>
          <w:b/>
          <w:lang w:val="es-ES_tradnl" w:eastAsia="es-ES_tradnl"/>
        </w:rPr>
        <w:t xml:space="preserve">mapas de progreso, </w:t>
      </w:r>
      <w:r w:rsidRPr="002259D3">
        <w:rPr>
          <w:rStyle w:val="FontStyle34"/>
          <w:rFonts w:ascii="Trebuchet MS" w:hAnsi="Trebuchet MS"/>
          <w:lang w:val="es-ES_tradnl" w:eastAsia="es-ES_tradnl"/>
        </w:rPr>
        <w:t xml:space="preserve">que fomentan la gestión de las rutas de aprendizaje, es en este marco variable que También contempla la inserción de los </w:t>
      </w:r>
      <w:r w:rsidRPr="002259D3">
        <w:rPr>
          <w:rStyle w:val="FontStyle34"/>
          <w:rFonts w:ascii="Trebuchet MS" w:hAnsi="Trebuchet MS"/>
          <w:b/>
          <w:lang w:val="es-ES_tradnl" w:eastAsia="es-ES_tradnl"/>
        </w:rPr>
        <w:t>padres de familia en el aprendizaje y educación de sus hijos</w:t>
      </w:r>
      <w:r w:rsidRPr="002259D3">
        <w:rPr>
          <w:rStyle w:val="FontStyle34"/>
          <w:rFonts w:ascii="Trebuchet MS" w:hAnsi="Trebuchet MS"/>
          <w:lang w:val="es-ES_tradnl" w:eastAsia="es-ES_tradnl"/>
        </w:rPr>
        <w:t xml:space="preserve"> a efecto   de lograr los objetivos planteados en el plan de capacitación del  proyecto </w:t>
      </w:r>
      <w:r w:rsidRPr="002259D3">
        <w:rPr>
          <w:rFonts w:ascii="Trebuchet MS" w:hAnsi="Trebuchet MS"/>
        </w:rPr>
        <w:t>MEJORAMIENTO DEL SERVICIO EDUCATIVO EN LA I.E.P. N° 54002 SANTA ROSA E I.E.S. SANTA ROSA DEL DISTRITO DE ABANCAY, PROVINCIA DE ABANCAY – REGIÓN APURÍMAC.</w:t>
      </w:r>
    </w:p>
    <w:p w:rsidR="00303BF2" w:rsidRPr="002259D3" w:rsidRDefault="00303BF2" w:rsidP="00303BF2">
      <w:pPr>
        <w:pStyle w:val="Style9"/>
        <w:widowControl/>
        <w:spacing w:line="360" w:lineRule="auto"/>
        <w:jc w:val="both"/>
        <w:rPr>
          <w:rStyle w:val="FontStyle34"/>
          <w:rFonts w:ascii="Trebuchet MS" w:hAnsi="Trebuchet MS"/>
          <w:lang w:val="es-ES_tradnl" w:eastAsia="es-ES_tradnl"/>
        </w:rPr>
      </w:pPr>
    </w:p>
    <w:p w:rsidR="00303BF2" w:rsidRPr="002259D3" w:rsidRDefault="00303BF2" w:rsidP="00303BF2">
      <w:pPr>
        <w:spacing w:line="480" w:lineRule="auto"/>
        <w:ind w:firstLine="360"/>
        <w:rPr>
          <w:rFonts w:ascii="Trebuchet MS" w:hAnsi="Trebuchet MS"/>
          <w:b/>
          <w:color w:val="000000"/>
          <w:sz w:val="28"/>
          <w:szCs w:val="28"/>
        </w:rPr>
      </w:pPr>
      <w:r w:rsidRPr="002259D3">
        <w:rPr>
          <w:rFonts w:ascii="Trebuchet MS" w:hAnsi="Trebuchet MS" w:cs="Arial"/>
          <w:b/>
          <w:color w:val="000000"/>
          <w:sz w:val="28"/>
          <w:szCs w:val="28"/>
          <w:u w:val="single"/>
        </w:rPr>
        <w:t>Política educativa</w:t>
      </w:r>
      <w:r w:rsidRPr="002259D3">
        <w:rPr>
          <w:rFonts w:ascii="Trebuchet MS" w:hAnsi="Trebuchet MS" w:cs="Arial"/>
          <w:b/>
          <w:color w:val="000000"/>
          <w:sz w:val="28"/>
          <w:szCs w:val="28"/>
        </w:rPr>
        <w:t>:</w:t>
      </w:r>
    </w:p>
    <w:p w:rsidR="00303BF2" w:rsidRPr="002259D3" w:rsidRDefault="00303BF2" w:rsidP="001C4517">
      <w:pPr>
        <w:numPr>
          <w:ilvl w:val="0"/>
          <w:numId w:val="10"/>
        </w:numPr>
        <w:spacing w:line="360" w:lineRule="auto"/>
        <w:ind w:left="714" w:hanging="357"/>
        <w:jc w:val="both"/>
        <w:rPr>
          <w:rFonts w:ascii="Trebuchet MS" w:hAnsi="Trebuchet MS" w:cs="Arial"/>
        </w:rPr>
      </w:pPr>
      <w:r w:rsidRPr="002259D3">
        <w:rPr>
          <w:rFonts w:ascii="Trebuchet MS" w:hAnsi="Trebuchet MS" w:cs="Arial"/>
        </w:rPr>
        <w:t>Garantizar el mejoramiento continuo de la calidad de los servicios educativos públicos y privados, potenciando el desarrollo de competencias docentes establecidas en el Proyecto Educativo Nacional PEN.</w:t>
      </w:r>
    </w:p>
    <w:p w:rsidR="00303BF2" w:rsidRPr="002259D3" w:rsidRDefault="00303BF2" w:rsidP="001C4517">
      <w:pPr>
        <w:numPr>
          <w:ilvl w:val="0"/>
          <w:numId w:val="10"/>
        </w:numPr>
        <w:spacing w:line="360" w:lineRule="auto"/>
        <w:ind w:left="714" w:hanging="357"/>
        <w:jc w:val="both"/>
        <w:rPr>
          <w:rFonts w:ascii="Trebuchet MS" w:hAnsi="Trebuchet MS" w:cs="Arial"/>
        </w:rPr>
      </w:pPr>
      <w:r w:rsidRPr="002259D3">
        <w:rPr>
          <w:rFonts w:ascii="Trebuchet MS" w:hAnsi="Trebuchet MS" w:cs="Arial"/>
        </w:rPr>
        <w:t>Promover el mejoramiento continuo de la calidad docente en el marco de la Carrera Pública Magisterial normada por la Ley de Reforma Magisterial.</w:t>
      </w:r>
    </w:p>
    <w:p w:rsidR="00303BF2" w:rsidRPr="002259D3" w:rsidRDefault="00303BF2" w:rsidP="001C4517">
      <w:pPr>
        <w:numPr>
          <w:ilvl w:val="0"/>
          <w:numId w:val="10"/>
        </w:numPr>
        <w:spacing w:line="360" w:lineRule="auto"/>
        <w:ind w:left="714" w:hanging="357"/>
        <w:jc w:val="both"/>
        <w:rPr>
          <w:rFonts w:ascii="Trebuchet MS" w:hAnsi="Trebuchet MS" w:cs="Arial"/>
        </w:rPr>
      </w:pPr>
      <w:r w:rsidRPr="002259D3">
        <w:rPr>
          <w:rFonts w:ascii="Trebuchet MS" w:hAnsi="Trebuchet MS" w:cs="Arial"/>
        </w:rPr>
        <w:lastRenderedPageBreak/>
        <w:t>Afianzar las estrategias y políticas de Evaluación Docente en el Marco de la ley de reforma magisterial y el marco del nuevo desempeño Docente.</w:t>
      </w:r>
    </w:p>
    <w:p w:rsidR="00303BF2" w:rsidRPr="002259D3" w:rsidRDefault="00303BF2" w:rsidP="001C4517">
      <w:pPr>
        <w:numPr>
          <w:ilvl w:val="0"/>
          <w:numId w:val="10"/>
        </w:numPr>
        <w:spacing w:line="360" w:lineRule="auto"/>
        <w:ind w:left="714" w:hanging="357"/>
        <w:jc w:val="both"/>
        <w:rPr>
          <w:rFonts w:ascii="Trebuchet MS" w:hAnsi="Trebuchet MS" w:cs="Arial"/>
        </w:rPr>
      </w:pPr>
      <w:r w:rsidRPr="002259D3">
        <w:rPr>
          <w:rFonts w:ascii="Trebuchet MS" w:hAnsi="Trebuchet MS" w:cs="Arial"/>
        </w:rPr>
        <w:t>Fortalecer las iniciativas de auto capacitación por la apertura del Ministerio de Educación a la sociedad civil para temas de capacitación e implementación del nuevo sistema curricular docente.</w:t>
      </w:r>
    </w:p>
    <w:p w:rsidR="00303BF2" w:rsidRPr="002259D3" w:rsidRDefault="00303BF2" w:rsidP="001C4517">
      <w:pPr>
        <w:numPr>
          <w:ilvl w:val="0"/>
          <w:numId w:val="10"/>
        </w:numPr>
        <w:spacing w:line="360" w:lineRule="auto"/>
        <w:ind w:left="714" w:hanging="357"/>
        <w:jc w:val="both"/>
        <w:rPr>
          <w:rFonts w:ascii="Trebuchet MS" w:hAnsi="Trebuchet MS" w:cs="Arial"/>
        </w:rPr>
      </w:pPr>
      <w:r w:rsidRPr="002259D3">
        <w:rPr>
          <w:rFonts w:ascii="Trebuchet MS" w:hAnsi="Trebuchet MS" w:cs="Arial"/>
        </w:rPr>
        <w:t>Revertir el constante deterioro del nivel y calidad de formación profesional de los maestros en actual servicio.</w:t>
      </w:r>
    </w:p>
    <w:p w:rsidR="00303BF2" w:rsidRPr="002259D3" w:rsidRDefault="00303BF2" w:rsidP="001C4517">
      <w:pPr>
        <w:numPr>
          <w:ilvl w:val="0"/>
          <w:numId w:val="10"/>
        </w:numPr>
        <w:spacing w:line="360" w:lineRule="auto"/>
        <w:ind w:left="714" w:hanging="357"/>
        <w:jc w:val="both"/>
        <w:rPr>
          <w:rFonts w:ascii="Trebuchet MS" w:hAnsi="Trebuchet MS" w:cs="Arial"/>
        </w:rPr>
      </w:pPr>
      <w:r w:rsidRPr="002259D3">
        <w:rPr>
          <w:rFonts w:ascii="Trebuchet MS" w:hAnsi="Trebuchet MS" w:cs="Arial"/>
        </w:rPr>
        <w:t>Cubrir los espacios e instancias limitantes que muestra el MED, Gobierno Regional y Dirección Regional de Educación en materia de capacitación e investigación pedagógica, y convocar a los maestros para asumir directamente la capacitación de los directores y docentes del país.</w:t>
      </w:r>
    </w:p>
    <w:p w:rsidR="00303BF2" w:rsidRPr="002259D3" w:rsidRDefault="00303BF2" w:rsidP="00303BF2">
      <w:pPr>
        <w:spacing w:line="480" w:lineRule="auto"/>
        <w:ind w:left="720"/>
        <w:jc w:val="both"/>
        <w:rPr>
          <w:rFonts w:ascii="Trebuchet MS" w:hAnsi="Trebuchet MS" w:cs="Arial"/>
        </w:rPr>
      </w:pPr>
    </w:p>
    <w:p w:rsidR="00303BF2" w:rsidRPr="002259D3" w:rsidRDefault="00303BF2" w:rsidP="00303BF2">
      <w:pPr>
        <w:spacing w:line="480" w:lineRule="auto"/>
        <w:ind w:firstLine="360"/>
        <w:rPr>
          <w:rFonts w:ascii="Trebuchet MS" w:hAnsi="Trebuchet MS" w:cs="Arial"/>
          <w:b/>
          <w:color w:val="000000"/>
          <w:sz w:val="28"/>
          <w:szCs w:val="28"/>
        </w:rPr>
      </w:pPr>
      <w:r w:rsidRPr="002259D3">
        <w:rPr>
          <w:rFonts w:ascii="Trebuchet MS" w:hAnsi="Trebuchet MS" w:cs="Arial"/>
          <w:b/>
          <w:color w:val="000000"/>
          <w:sz w:val="28"/>
          <w:szCs w:val="28"/>
          <w:u w:val="single"/>
        </w:rPr>
        <w:t>Metodología</w:t>
      </w:r>
      <w:r w:rsidRPr="002259D3">
        <w:rPr>
          <w:rFonts w:ascii="Trebuchet MS" w:hAnsi="Trebuchet MS" w:cs="Arial"/>
          <w:b/>
          <w:color w:val="000000"/>
          <w:sz w:val="28"/>
          <w:szCs w:val="28"/>
        </w:rPr>
        <w:t>:</w:t>
      </w:r>
    </w:p>
    <w:p w:rsidR="00303BF2" w:rsidRPr="002259D3" w:rsidRDefault="00303BF2" w:rsidP="001C4517">
      <w:pPr>
        <w:numPr>
          <w:ilvl w:val="0"/>
          <w:numId w:val="11"/>
        </w:numPr>
        <w:spacing w:line="360" w:lineRule="auto"/>
        <w:ind w:left="1259" w:hanging="357"/>
        <w:jc w:val="both"/>
        <w:rPr>
          <w:rFonts w:ascii="Trebuchet MS" w:hAnsi="Trebuchet MS" w:cs="Arial"/>
        </w:rPr>
      </w:pPr>
      <w:r w:rsidRPr="002259D3">
        <w:rPr>
          <w:rFonts w:ascii="Trebuchet MS" w:hAnsi="Trebuchet MS" w:cs="Arial"/>
        </w:rPr>
        <w:t>Reforma curricular en los diferentes niveles Primario y Secundario</w:t>
      </w:r>
    </w:p>
    <w:p w:rsidR="00303BF2" w:rsidRPr="002259D3" w:rsidRDefault="00303BF2" w:rsidP="001C4517">
      <w:pPr>
        <w:numPr>
          <w:ilvl w:val="0"/>
          <w:numId w:val="11"/>
        </w:numPr>
        <w:spacing w:line="360" w:lineRule="auto"/>
        <w:ind w:left="1259" w:hanging="357"/>
        <w:jc w:val="both"/>
        <w:rPr>
          <w:rFonts w:ascii="Trebuchet MS" w:hAnsi="Trebuchet MS" w:cs="Arial"/>
        </w:rPr>
      </w:pPr>
      <w:r w:rsidRPr="002259D3">
        <w:rPr>
          <w:rFonts w:ascii="Trebuchet MS" w:hAnsi="Trebuchet MS" w:cs="Arial"/>
        </w:rPr>
        <w:t>Puesta en marcha de nuevas propuestas en educación.</w:t>
      </w:r>
    </w:p>
    <w:p w:rsidR="00303BF2" w:rsidRPr="002259D3" w:rsidRDefault="00303BF2" w:rsidP="001C4517">
      <w:pPr>
        <w:numPr>
          <w:ilvl w:val="0"/>
          <w:numId w:val="11"/>
        </w:numPr>
        <w:spacing w:line="360" w:lineRule="auto"/>
        <w:ind w:left="1259" w:hanging="357"/>
        <w:jc w:val="both"/>
        <w:rPr>
          <w:rFonts w:ascii="Trebuchet MS" w:hAnsi="Trebuchet MS" w:cs="Arial"/>
        </w:rPr>
      </w:pPr>
      <w:r w:rsidRPr="002259D3">
        <w:rPr>
          <w:rFonts w:ascii="Trebuchet MS" w:hAnsi="Trebuchet MS" w:cs="Arial"/>
        </w:rPr>
        <w:t>Diversificación curricular en el contexto del Nuevo Marco Curricular</w:t>
      </w:r>
    </w:p>
    <w:p w:rsidR="00303BF2" w:rsidRPr="002259D3" w:rsidRDefault="00303BF2" w:rsidP="001C4517">
      <w:pPr>
        <w:numPr>
          <w:ilvl w:val="0"/>
          <w:numId w:val="11"/>
        </w:numPr>
        <w:spacing w:line="360" w:lineRule="auto"/>
        <w:ind w:left="1259" w:hanging="357"/>
        <w:jc w:val="both"/>
        <w:rPr>
          <w:rFonts w:ascii="Trebuchet MS" w:hAnsi="Trebuchet MS" w:cs="Arial"/>
        </w:rPr>
      </w:pPr>
      <w:r w:rsidRPr="002259D3">
        <w:rPr>
          <w:rFonts w:ascii="Trebuchet MS" w:hAnsi="Trebuchet MS" w:cs="Arial"/>
        </w:rPr>
        <w:t>Desarrollo de Capacidades de desarrollo Institucional.</w:t>
      </w:r>
    </w:p>
    <w:p w:rsidR="00303BF2" w:rsidRPr="002259D3" w:rsidRDefault="00303BF2" w:rsidP="001C4517">
      <w:pPr>
        <w:numPr>
          <w:ilvl w:val="0"/>
          <w:numId w:val="11"/>
        </w:numPr>
        <w:spacing w:line="360" w:lineRule="auto"/>
        <w:ind w:left="1259" w:hanging="357"/>
        <w:jc w:val="both"/>
        <w:rPr>
          <w:rFonts w:ascii="Trebuchet MS" w:hAnsi="Trebuchet MS" w:cs="Arial"/>
        </w:rPr>
      </w:pPr>
      <w:r w:rsidRPr="002259D3">
        <w:rPr>
          <w:rFonts w:ascii="Trebuchet MS" w:hAnsi="Trebuchet MS" w:cs="Arial"/>
        </w:rPr>
        <w:t>Desarrollo de Instrumentos de Gestión Institucional y gestión Pedagógica.</w:t>
      </w:r>
    </w:p>
    <w:p w:rsidR="00303BF2" w:rsidRPr="002259D3" w:rsidRDefault="00303BF2" w:rsidP="001C4517">
      <w:pPr>
        <w:numPr>
          <w:ilvl w:val="0"/>
          <w:numId w:val="11"/>
        </w:numPr>
        <w:spacing w:line="360" w:lineRule="auto"/>
        <w:ind w:left="1259" w:hanging="357"/>
        <w:jc w:val="both"/>
        <w:rPr>
          <w:rFonts w:ascii="Trebuchet MS" w:hAnsi="Trebuchet MS" w:cs="Arial"/>
        </w:rPr>
      </w:pPr>
      <w:r w:rsidRPr="002259D3">
        <w:rPr>
          <w:rFonts w:ascii="Trebuchet MS" w:hAnsi="Trebuchet MS" w:cs="Arial"/>
        </w:rPr>
        <w:t>Enfoques de las teorías Psicopedagógicas.</w:t>
      </w:r>
    </w:p>
    <w:p w:rsidR="00303BF2" w:rsidRPr="002259D3" w:rsidRDefault="00303BF2" w:rsidP="001C4517">
      <w:pPr>
        <w:numPr>
          <w:ilvl w:val="0"/>
          <w:numId w:val="11"/>
        </w:numPr>
        <w:spacing w:line="360" w:lineRule="auto"/>
        <w:ind w:left="1259" w:hanging="357"/>
        <w:jc w:val="both"/>
        <w:rPr>
          <w:rFonts w:ascii="Trebuchet MS" w:hAnsi="Trebuchet MS" w:cs="Arial"/>
        </w:rPr>
      </w:pPr>
      <w:r w:rsidRPr="002259D3">
        <w:rPr>
          <w:rFonts w:ascii="Trebuchet MS" w:hAnsi="Trebuchet MS" w:cs="Arial"/>
        </w:rPr>
        <w:t>Evaluación de los aprendizajes.</w:t>
      </w:r>
    </w:p>
    <w:p w:rsidR="00303BF2" w:rsidRPr="002259D3" w:rsidRDefault="00303BF2" w:rsidP="001C4517">
      <w:pPr>
        <w:numPr>
          <w:ilvl w:val="0"/>
          <w:numId w:val="11"/>
        </w:numPr>
        <w:spacing w:line="360" w:lineRule="auto"/>
        <w:ind w:left="1259" w:hanging="357"/>
        <w:jc w:val="both"/>
        <w:rPr>
          <w:rFonts w:ascii="Trebuchet MS" w:hAnsi="Trebuchet MS" w:cs="Arial"/>
        </w:rPr>
      </w:pPr>
      <w:r w:rsidRPr="002259D3">
        <w:rPr>
          <w:rFonts w:ascii="Trebuchet MS" w:hAnsi="Trebuchet MS" w:cs="Arial"/>
        </w:rPr>
        <w:t>Problemas de Aprendizajes.</w:t>
      </w:r>
    </w:p>
    <w:p w:rsidR="00303BF2" w:rsidRPr="002259D3" w:rsidRDefault="00303BF2" w:rsidP="001C4517">
      <w:pPr>
        <w:numPr>
          <w:ilvl w:val="0"/>
          <w:numId w:val="11"/>
        </w:numPr>
        <w:spacing w:line="360" w:lineRule="auto"/>
        <w:ind w:left="1259" w:hanging="357"/>
        <w:jc w:val="both"/>
        <w:rPr>
          <w:rFonts w:ascii="Trebuchet MS" w:hAnsi="Trebuchet MS" w:cs="Arial"/>
        </w:rPr>
      </w:pPr>
      <w:r w:rsidRPr="002259D3">
        <w:rPr>
          <w:rFonts w:ascii="Trebuchet MS" w:hAnsi="Trebuchet MS" w:cs="Arial"/>
        </w:rPr>
        <w:t>Se incide en una capacitación práctica dirigida con el soporte teórico científico.</w:t>
      </w:r>
    </w:p>
    <w:p w:rsidR="00303BF2" w:rsidRPr="002259D3" w:rsidRDefault="00303BF2" w:rsidP="00303BF2">
      <w:pPr>
        <w:spacing w:line="480" w:lineRule="auto"/>
        <w:ind w:left="1260"/>
        <w:jc w:val="both"/>
        <w:rPr>
          <w:rFonts w:ascii="Trebuchet MS" w:hAnsi="Trebuchet MS" w:cs="Arial"/>
        </w:rPr>
      </w:pPr>
    </w:p>
    <w:p w:rsidR="00303BF2" w:rsidRPr="002259D3" w:rsidRDefault="00303BF2" w:rsidP="00303BF2">
      <w:pPr>
        <w:spacing w:line="480" w:lineRule="auto"/>
        <w:ind w:left="540"/>
        <w:rPr>
          <w:rFonts w:ascii="Trebuchet MS" w:hAnsi="Trebuchet MS" w:cs="Arial"/>
          <w:b/>
          <w:color w:val="000000"/>
          <w:sz w:val="28"/>
          <w:szCs w:val="28"/>
        </w:rPr>
      </w:pPr>
      <w:r w:rsidRPr="002259D3">
        <w:rPr>
          <w:rFonts w:ascii="Trebuchet MS" w:hAnsi="Trebuchet MS" w:cs="Arial"/>
          <w:b/>
          <w:color w:val="000000"/>
          <w:sz w:val="28"/>
          <w:szCs w:val="28"/>
          <w:u w:val="single"/>
        </w:rPr>
        <w:t>Geográficamente</w:t>
      </w:r>
      <w:r w:rsidRPr="002259D3">
        <w:rPr>
          <w:rFonts w:ascii="Trebuchet MS" w:hAnsi="Trebuchet MS" w:cs="Arial"/>
          <w:b/>
          <w:color w:val="000000"/>
          <w:sz w:val="28"/>
          <w:szCs w:val="28"/>
        </w:rPr>
        <w:t>:</w:t>
      </w:r>
    </w:p>
    <w:p w:rsidR="00303BF2" w:rsidRPr="002259D3" w:rsidRDefault="00303BF2" w:rsidP="001C4517">
      <w:pPr>
        <w:numPr>
          <w:ilvl w:val="0"/>
          <w:numId w:val="12"/>
        </w:numPr>
        <w:spacing w:line="360" w:lineRule="auto"/>
        <w:jc w:val="both"/>
        <w:rPr>
          <w:rFonts w:ascii="Trebuchet MS" w:hAnsi="Trebuchet MS" w:cs="Arial"/>
        </w:rPr>
      </w:pPr>
      <w:r w:rsidRPr="002259D3">
        <w:rPr>
          <w:rFonts w:ascii="Trebuchet MS" w:hAnsi="Trebuchet MS" w:cs="Arial"/>
        </w:rPr>
        <w:t>Proximidad de los entes ejecutores a los ámbitos de capacitación. (Institución educativa  del nivel Primaria y Secundaria).</w:t>
      </w:r>
    </w:p>
    <w:p w:rsidR="00303BF2" w:rsidRPr="002259D3" w:rsidRDefault="00303BF2" w:rsidP="001C4517">
      <w:pPr>
        <w:numPr>
          <w:ilvl w:val="0"/>
          <w:numId w:val="12"/>
        </w:numPr>
        <w:spacing w:line="360" w:lineRule="auto"/>
        <w:jc w:val="both"/>
        <w:rPr>
          <w:rFonts w:ascii="Trebuchet MS" w:hAnsi="Trebuchet MS" w:cs="Arial"/>
        </w:rPr>
      </w:pPr>
      <w:r w:rsidRPr="002259D3">
        <w:rPr>
          <w:rFonts w:ascii="Trebuchet MS" w:hAnsi="Trebuchet MS" w:cs="Arial"/>
        </w:rPr>
        <w:t>Facilidad de acceso (conocimiento de la zona).</w:t>
      </w:r>
    </w:p>
    <w:p w:rsidR="00303BF2" w:rsidRPr="002259D3" w:rsidRDefault="00303BF2" w:rsidP="001C4517">
      <w:pPr>
        <w:numPr>
          <w:ilvl w:val="0"/>
          <w:numId w:val="12"/>
        </w:numPr>
        <w:spacing w:line="360" w:lineRule="auto"/>
        <w:jc w:val="both"/>
        <w:rPr>
          <w:rFonts w:ascii="Trebuchet MS" w:hAnsi="Trebuchet MS" w:cs="Arial"/>
        </w:rPr>
      </w:pPr>
      <w:r w:rsidRPr="002259D3">
        <w:rPr>
          <w:rFonts w:ascii="Trebuchet MS" w:hAnsi="Trebuchet MS" w:cs="Arial"/>
        </w:rPr>
        <w:t>Revaloración de las iniciativas Locales y Regionales.</w:t>
      </w:r>
    </w:p>
    <w:p w:rsidR="00303BF2" w:rsidRPr="002259D3" w:rsidRDefault="00303BF2" w:rsidP="00A474B9">
      <w:pPr>
        <w:spacing w:line="360" w:lineRule="auto"/>
        <w:ind w:left="1260"/>
        <w:jc w:val="both"/>
        <w:rPr>
          <w:rFonts w:ascii="Trebuchet MS" w:hAnsi="Trebuchet MS" w:cs="Arial"/>
        </w:rPr>
      </w:pPr>
    </w:p>
    <w:p w:rsidR="00303BF2" w:rsidRPr="002259D3" w:rsidRDefault="00303BF2" w:rsidP="00A474B9">
      <w:pPr>
        <w:spacing w:line="360" w:lineRule="auto"/>
        <w:ind w:left="540"/>
        <w:jc w:val="both"/>
        <w:rPr>
          <w:rFonts w:ascii="Trebuchet MS" w:hAnsi="Trebuchet MS" w:cs="Arial"/>
          <w:b/>
          <w:color w:val="000000"/>
        </w:rPr>
      </w:pPr>
      <w:r w:rsidRPr="002259D3">
        <w:rPr>
          <w:rFonts w:ascii="Trebuchet MS" w:hAnsi="Trebuchet MS" w:cs="Arial"/>
          <w:b/>
          <w:color w:val="000000"/>
          <w:u w:val="single"/>
        </w:rPr>
        <w:t>SOCIALMENTE</w:t>
      </w:r>
      <w:r w:rsidRPr="002259D3">
        <w:rPr>
          <w:rFonts w:ascii="Trebuchet MS" w:hAnsi="Trebuchet MS" w:cs="Arial"/>
          <w:b/>
          <w:color w:val="000000"/>
        </w:rPr>
        <w:t>:</w:t>
      </w:r>
    </w:p>
    <w:p w:rsidR="00303BF2" w:rsidRPr="002259D3" w:rsidRDefault="00303BF2" w:rsidP="00A474B9">
      <w:pPr>
        <w:spacing w:line="360" w:lineRule="auto"/>
        <w:ind w:left="709"/>
        <w:jc w:val="both"/>
        <w:rPr>
          <w:rFonts w:ascii="Trebuchet MS" w:hAnsi="Trebuchet MS" w:cs="Arial"/>
        </w:rPr>
      </w:pPr>
      <w:r w:rsidRPr="002259D3">
        <w:rPr>
          <w:rFonts w:ascii="Trebuchet MS" w:hAnsi="Trebuchet MS" w:cs="Arial"/>
        </w:rPr>
        <w:lastRenderedPageBreak/>
        <w:t>La participación de los profesores es esencial para preparar a las nuevas generaciones para desarrollase en la vida y para la vida.</w:t>
      </w:r>
    </w:p>
    <w:p w:rsidR="00303BF2" w:rsidRPr="002259D3" w:rsidRDefault="00303BF2" w:rsidP="001C4517">
      <w:pPr>
        <w:numPr>
          <w:ilvl w:val="0"/>
          <w:numId w:val="13"/>
        </w:numPr>
        <w:spacing w:line="360" w:lineRule="auto"/>
        <w:jc w:val="both"/>
        <w:rPr>
          <w:rFonts w:ascii="Trebuchet MS" w:hAnsi="Trebuchet MS" w:cs="Arial"/>
        </w:rPr>
      </w:pPr>
      <w:r w:rsidRPr="002259D3">
        <w:rPr>
          <w:rFonts w:ascii="Trebuchet MS" w:hAnsi="Trebuchet MS" w:cs="Arial"/>
        </w:rPr>
        <w:t>Personal docente es agente del cambio.</w:t>
      </w:r>
    </w:p>
    <w:p w:rsidR="00303BF2" w:rsidRPr="002259D3" w:rsidRDefault="00303BF2" w:rsidP="001C4517">
      <w:pPr>
        <w:numPr>
          <w:ilvl w:val="0"/>
          <w:numId w:val="13"/>
        </w:numPr>
        <w:spacing w:line="360" w:lineRule="auto"/>
        <w:jc w:val="both"/>
        <w:rPr>
          <w:rFonts w:ascii="Trebuchet MS" w:hAnsi="Trebuchet MS" w:cs="Arial"/>
        </w:rPr>
      </w:pPr>
      <w:r w:rsidRPr="002259D3">
        <w:rPr>
          <w:rFonts w:ascii="Trebuchet MS" w:hAnsi="Trebuchet MS" w:cs="Arial"/>
        </w:rPr>
        <w:t>Llegar con facilidad a los docentes de aula.</w:t>
      </w:r>
    </w:p>
    <w:p w:rsidR="00303BF2" w:rsidRPr="002259D3" w:rsidRDefault="00303BF2" w:rsidP="001C4517">
      <w:pPr>
        <w:numPr>
          <w:ilvl w:val="0"/>
          <w:numId w:val="13"/>
        </w:numPr>
        <w:spacing w:line="360" w:lineRule="auto"/>
        <w:jc w:val="both"/>
        <w:rPr>
          <w:rFonts w:ascii="Trebuchet MS" w:hAnsi="Trebuchet MS" w:cs="Arial"/>
        </w:rPr>
      </w:pPr>
      <w:r w:rsidRPr="002259D3">
        <w:rPr>
          <w:rFonts w:ascii="Trebuchet MS" w:hAnsi="Trebuchet MS" w:cs="Arial"/>
        </w:rPr>
        <w:t>Competencia sana, entre entes ejecutores, determina su continuidad.</w:t>
      </w:r>
    </w:p>
    <w:p w:rsidR="00303BF2" w:rsidRPr="002259D3" w:rsidRDefault="00303BF2" w:rsidP="001C4517">
      <w:pPr>
        <w:numPr>
          <w:ilvl w:val="0"/>
          <w:numId w:val="13"/>
        </w:numPr>
        <w:spacing w:line="360" w:lineRule="auto"/>
        <w:jc w:val="both"/>
        <w:rPr>
          <w:rFonts w:ascii="Trebuchet MS" w:hAnsi="Trebuchet MS" w:cs="Arial"/>
        </w:rPr>
      </w:pPr>
      <w:r w:rsidRPr="002259D3">
        <w:rPr>
          <w:rFonts w:ascii="Trebuchet MS" w:hAnsi="Trebuchet MS" w:cs="Arial"/>
        </w:rPr>
        <w:t>Intercambio de ideas y niveles de cooperación entre la sociedad civil y los órganos descentralizados del MED.</w:t>
      </w:r>
    </w:p>
    <w:p w:rsidR="00303BF2" w:rsidRPr="002259D3" w:rsidRDefault="00303BF2" w:rsidP="001C4517">
      <w:pPr>
        <w:numPr>
          <w:ilvl w:val="0"/>
          <w:numId w:val="13"/>
        </w:numPr>
        <w:spacing w:line="360" w:lineRule="auto"/>
        <w:jc w:val="both"/>
        <w:rPr>
          <w:rFonts w:ascii="Trebuchet MS" w:hAnsi="Trebuchet MS" w:cs="Arial"/>
        </w:rPr>
      </w:pPr>
      <w:r w:rsidRPr="002259D3">
        <w:rPr>
          <w:rFonts w:ascii="Trebuchet MS" w:hAnsi="Trebuchet MS" w:cs="Arial"/>
        </w:rPr>
        <w:t>Educación tarea de todos no sólo del MED</w:t>
      </w:r>
    </w:p>
    <w:p w:rsidR="00303BF2" w:rsidRPr="002259D3" w:rsidRDefault="00303BF2" w:rsidP="00303BF2">
      <w:pPr>
        <w:pStyle w:val="Style9"/>
        <w:widowControl/>
        <w:spacing w:line="360" w:lineRule="auto"/>
        <w:rPr>
          <w:rStyle w:val="FontStyle34"/>
          <w:rFonts w:ascii="Trebuchet MS" w:hAnsi="Trebuchet MS"/>
          <w:lang w:val="es-PE" w:eastAsia="es-ES_tradnl"/>
        </w:rPr>
      </w:pPr>
    </w:p>
    <w:p w:rsidR="00303BF2" w:rsidRPr="002259D3" w:rsidRDefault="00303BF2" w:rsidP="00303BF2">
      <w:pPr>
        <w:pStyle w:val="Style9"/>
        <w:widowControl/>
        <w:spacing w:line="360" w:lineRule="auto"/>
        <w:rPr>
          <w:rStyle w:val="FontStyle33"/>
          <w:rFonts w:ascii="Trebuchet MS" w:hAnsi="Trebuchet MS"/>
          <w:b/>
          <w:lang w:val="es-ES_tradnl"/>
        </w:rPr>
      </w:pPr>
    </w:p>
    <w:p w:rsidR="00303BF2" w:rsidRPr="002259D3" w:rsidRDefault="00303BF2" w:rsidP="001C4517">
      <w:pPr>
        <w:pStyle w:val="Prrafodelista"/>
        <w:numPr>
          <w:ilvl w:val="0"/>
          <w:numId w:val="6"/>
        </w:numPr>
        <w:jc w:val="both"/>
        <w:rPr>
          <w:rFonts w:ascii="Trebuchet MS" w:hAnsi="Trebuchet MS"/>
          <w:lang w:val="es-MX"/>
        </w:rPr>
      </w:pPr>
      <w:r w:rsidRPr="002259D3">
        <w:rPr>
          <w:rFonts w:ascii="Trebuchet MS" w:hAnsi="Trebuchet MS" w:cs="Arial"/>
          <w:b/>
          <w:lang w:val="es-MX"/>
        </w:rPr>
        <w:t>DESCRIPCIÓN DEL PROYECTO.</w:t>
      </w:r>
    </w:p>
    <w:p w:rsidR="00303BF2" w:rsidRPr="002259D3" w:rsidRDefault="00303BF2" w:rsidP="00303BF2">
      <w:pPr>
        <w:spacing w:line="480" w:lineRule="auto"/>
        <w:ind w:left="709" w:firstLine="284"/>
        <w:jc w:val="both"/>
        <w:rPr>
          <w:rFonts w:ascii="Trebuchet MS" w:hAnsi="Trebuchet MS" w:cs="Arial"/>
          <w:lang w:val="es-MX"/>
        </w:rPr>
      </w:pPr>
    </w:p>
    <w:p w:rsidR="00303BF2" w:rsidRPr="002259D3" w:rsidRDefault="00303BF2" w:rsidP="00A474B9">
      <w:pPr>
        <w:spacing w:line="360" w:lineRule="auto"/>
        <w:ind w:left="709" w:firstLine="284"/>
        <w:jc w:val="both"/>
        <w:rPr>
          <w:rFonts w:ascii="Trebuchet MS" w:hAnsi="Trebuchet MS" w:cs="Arial"/>
          <w:lang w:val="es-MX"/>
        </w:rPr>
      </w:pPr>
      <w:r w:rsidRPr="002259D3">
        <w:rPr>
          <w:rFonts w:ascii="Trebuchet MS" w:hAnsi="Trebuchet MS" w:cs="Arial"/>
          <w:lang w:val="es-MX"/>
        </w:rPr>
        <w:t xml:space="preserve">El presente proyecto se desarrollará dentro del marco de la política de mejoramiento de la calidad educativa e Infraestructura Educativa y la implementación del nuevo sistema curricular a nivel nacional, el marco curricular, los mapas de progreso y el establecimiento de los estándares de aprendizaje para el año lectivo 2014 en el contexto de la Ley de la Reforma Magisterial, con una metodología activa y participativa, teniendo como alcance jurisdiccional prioritaria del distrito de Abancay. </w:t>
      </w:r>
    </w:p>
    <w:p w:rsidR="00303BF2" w:rsidRPr="002259D3" w:rsidRDefault="00303BF2" w:rsidP="00A474B9">
      <w:pPr>
        <w:spacing w:line="360" w:lineRule="auto"/>
        <w:ind w:left="709"/>
        <w:jc w:val="both"/>
        <w:rPr>
          <w:rFonts w:ascii="Trebuchet MS" w:hAnsi="Trebuchet MS" w:cs="Arial"/>
          <w:lang w:val="es-MX"/>
        </w:rPr>
      </w:pPr>
      <w:r w:rsidRPr="002259D3">
        <w:rPr>
          <w:rFonts w:ascii="Trebuchet MS" w:hAnsi="Trebuchet MS" w:cs="Arial"/>
          <w:lang w:val="es-MX"/>
        </w:rPr>
        <w:t>El staff de profesionales encargados de lograr los objetivos reunirán las competencias profesionales que demanden y garanticen la calidad de este tipo de eventos de capacitación, debido a su amplia experiencia y trayectoria Profesional.</w:t>
      </w:r>
    </w:p>
    <w:p w:rsidR="00303BF2" w:rsidRPr="002259D3" w:rsidRDefault="00303BF2" w:rsidP="00303BF2">
      <w:pPr>
        <w:spacing w:line="480" w:lineRule="auto"/>
        <w:ind w:left="425" w:firstLine="284"/>
        <w:jc w:val="both"/>
        <w:rPr>
          <w:rFonts w:ascii="Trebuchet MS" w:hAnsi="Trebuchet MS" w:cs="Arial"/>
          <w:lang w:val="es-MX"/>
        </w:rPr>
      </w:pPr>
    </w:p>
    <w:p w:rsidR="00303BF2" w:rsidRPr="002259D3" w:rsidRDefault="00303BF2" w:rsidP="001C4517">
      <w:pPr>
        <w:pStyle w:val="Style9"/>
        <w:widowControl/>
        <w:numPr>
          <w:ilvl w:val="0"/>
          <w:numId w:val="6"/>
        </w:numPr>
        <w:spacing w:line="360" w:lineRule="auto"/>
        <w:rPr>
          <w:rStyle w:val="FontStyle33"/>
          <w:rFonts w:ascii="Trebuchet MS" w:hAnsi="Trebuchet MS"/>
          <w:b/>
          <w:lang w:val="es-ES_tradnl" w:eastAsia="es-ES_tradnl"/>
        </w:rPr>
      </w:pPr>
      <w:r w:rsidRPr="002259D3">
        <w:rPr>
          <w:rStyle w:val="FontStyle33"/>
          <w:rFonts w:ascii="Trebuchet MS" w:hAnsi="Trebuchet MS"/>
          <w:b/>
          <w:lang w:val="es-ES_tradnl" w:eastAsia="es-ES_tradnl"/>
        </w:rPr>
        <w:t>TEMAS DE CAPACITACIÓN.</w:t>
      </w:r>
    </w:p>
    <w:p w:rsidR="00303BF2" w:rsidRPr="002259D3" w:rsidRDefault="00303BF2" w:rsidP="00A474B9">
      <w:pPr>
        <w:pStyle w:val="Style20"/>
        <w:widowControl/>
        <w:spacing w:line="360" w:lineRule="auto"/>
        <w:ind w:left="527" w:firstLine="153"/>
        <w:jc w:val="both"/>
        <w:rPr>
          <w:rStyle w:val="FontStyle34"/>
          <w:rFonts w:ascii="Trebuchet MS" w:hAnsi="Trebuchet MS"/>
        </w:rPr>
      </w:pPr>
      <w:r w:rsidRPr="002259D3">
        <w:rPr>
          <w:rStyle w:val="FontStyle34"/>
          <w:rFonts w:ascii="Trebuchet MS" w:hAnsi="Trebuchet MS"/>
          <w:lang w:val="es-ES_tradnl" w:eastAsia="es-ES_tradnl"/>
        </w:rPr>
        <w:t>Los temas de capacitación está dirigida a los Decentes, Padres de familia de la Institución Educativa Santa Rosa del nivel Primario y Secundario  con el desarrollo de los siguientes temas.</w:t>
      </w:r>
    </w:p>
    <w:p w:rsidR="00303BF2" w:rsidRPr="002259D3" w:rsidRDefault="00303BF2" w:rsidP="00303BF2">
      <w:pPr>
        <w:pStyle w:val="Style24"/>
        <w:widowControl/>
        <w:spacing w:line="360" w:lineRule="auto"/>
        <w:rPr>
          <w:rStyle w:val="FontStyle34"/>
          <w:rFonts w:ascii="Trebuchet MS" w:hAnsi="Trebuchet MS"/>
          <w:b/>
          <w:lang w:val="es-ES_tradnl" w:eastAsia="es-ES_tradnl"/>
        </w:rPr>
      </w:pPr>
    </w:p>
    <w:p w:rsidR="00303BF2" w:rsidRPr="002259D3" w:rsidRDefault="00303BF2" w:rsidP="00303BF2">
      <w:pPr>
        <w:pStyle w:val="Style24"/>
        <w:widowControl/>
        <w:spacing w:line="360" w:lineRule="auto"/>
        <w:rPr>
          <w:rStyle w:val="FontStyle34"/>
          <w:rFonts w:ascii="Trebuchet MS" w:hAnsi="Trebuchet MS"/>
          <w:b/>
          <w:lang w:val="es-ES_tradnl" w:eastAsia="es-ES_tradnl"/>
        </w:rPr>
      </w:pPr>
      <w:r w:rsidRPr="002259D3">
        <w:rPr>
          <w:rStyle w:val="FontStyle34"/>
          <w:rFonts w:ascii="Trebuchet MS" w:hAnsi="Trebuchet MS"/>
          <w:b/>
          <w:lang w:val="es-ES_tradnl" w:eastAsia="es-ES_tradnl"/>
        </w:rPr>
        <w:t>PADRES DE FAMILIA DE NIVEL PRIMARIA.</w:t>
      </w:r>
    </w:p>
    <w:p w:rsidR="00162596" w:rsidRPr="002259D3" w:rsidRDefault="00303BF2" w:rsidP="00303BF2">
      <w:pPr>
        <w:pStyle w:val="Style24"/>
        <w:widowControl/>
        <w:spacing w:line="360" w:lineRule="auto"/>
        <w:ind w:left="709" w:hanging="709"/>
        <w:rPr>
          <w:rStyle w:val="FontStyle34"/>
          <w:rFonts w:ascii="Trebuchet MS" w:hAnsi="Trebuchet MS"/>
          <w:b/>
          <w:lang w:val="es-ES_tradnl" w:eastAsia="es-ES_tradnl"/>
        </w:rPr>
      </w:pPr>
      <w:r w:rsidRPr="002259D3">
        <w:rPr>
          <w:rStyle w:val="FontStyle34"/>
          <w:rFonts w:ascii="Trebuchet MS" w:hAnsi="Trebuchet MS"/>
          <w:b/>
          <w:lang w:val="es-ES_tradnl" w:eastAsia="es-ES_tradnl"/>
        </w:rPr>
        <w:t>Acción 1.1</w:t>
      </w:r>
      <w:r w:rsidR="00162596" w:rsidRPr="002259D3">
        <w:rPr>
          <w:rStyle w:val="FontStyle34"/>
          <w:rFonts w:ascii="Trebuchet MS" w:hAnsi="Trebuchet MS"/>
          <w:b/>
          <w:lang w:val="es-ES_tradnl" w:eastAsia="es-ES_tradnl"/>
        </w:rPr>
        <w:t>.</w:t>
      </w:r>
    </w:p>
    <w:p w:rsidR="00303BF2" w:rsidRPr="002259D3" w:rsidRDefault="00303BF2" w:rsidP="00303BF2">
      <w:pPr>
        <w:pStyle w:val="Style24"/>
        <w:widowControl/>
        <w:spacing w:line="360" w:lineRule="auto"/>
        <w:ind w:left="709" w:hanging="709"/>
        <w:rPr>
          <w:rStyle w:val="FontStyle34"/>
          <w:rFonts w:ascii="Trebuchet MS" w:hAnsi="Trebuchet MS"/>
          <w:lang w:val="es-ES_tradnl" w:eastAsia="es-ES_tradnl"/>
        </w:rPr>
      </w:pPr>
      <w:r w:rsidRPr="002259D3">
        <w:rPr>
          <w:rStyle w:val="FontStyle34"/>
          <w:rFonts w:ascii="Trebuchet MS" w:hAnsi="Trebuchet MS"/>
          <w:lang w:val="es-ES_tradnl" w:eastAsia="es-ES_tradnl"/>
        </w:rPr>
        <w:t>Participación de los padres de familia primaria en la gestión educativa IEP "SANTA ROSA"</w:t>
      </w:r>
    </w:p>
    <w:p w:rsidR="00162596" w:rsidRPr="002259D3" w:rsidRDefault="00162596" w:rsidP="00303BF2">
      <w:pPr>
        <w:pStyle w:val="Style24"/>
        <w:widowControl/>
        <w:spacing w:line="360" w:lineRule="auto"/>
        <w:ind w:left="709" w:hanging="709"/>
        <w:rPr>
          <w:rStyle w:val="FontStyle34"/>
          <w:rFonts w:ascii="Trebuchet MS" w:hAnsi="Trebuchet MS"/>
          <w:lang w:val="es-ES_tradnl" w:eastAsia="es-ES_tradnl"/>
        </w:rPr>
      </w:pPr>
    </w:p>
    <w:p w:rsidR="00162596" w:rsidRPr="002259D3" w:rsidRDefault="00162596" w:rsidP="00303BF2">
      <w:pPr>
        <w:pStyle w:val="Style24"/>
        <w:widowControl/>
        <w:spacing w:line="360" w:lineRule="auto"/>
        <w:ind w:left="709" w:hanging="709"/>
        <w:rPr>
          <w:rStyle w:val="FontStyle34"/>
          <w:rFonts w:ascii="Trebuchet MS" w:hAnsi="Trebuchet MS"/>
          <w:lang w:val="es-ES_tradnl" w:eastAsia="es-ES_tradnl"/>
        </w:rPr>
      </w:pPr>
    </w:p>
    <w:p w:rsidR="00162596" w:rsidRPr="002259D3" w:rsidRDefault="00303BF2" w:rsidP="001C4517">
      <w:pPr>
        <w:pStyle w:val="Style26"/>
        <w:widowControl/>
        <w:numPr>
          <w:ilvl w:val="0"/>
          <w:numId w:val="1"/>
        </w:numPr>
        <w:tabs>
          <w:tab w:val="left" w:pos="677"/>
        </w:tabs>
        <w:spacing w:line="360" w:lineRule="auto"/>
        <w:ind w:left="677" w:hanging="281"/>
        <w:jc w:val="both"/>
        <w:rPr>
          <w:rStyle w:val="FontStyle34"/>
          <w:rFonts w:ascii="Trebuchet MS" w:hAnsi="Trebuchet MS"/>
          <w:lang w:val="es-ES_tradnl" w:eastAsia="es-ES_tradnl"/>
        </w:rPr>
      </w:pPr>
      <w:r w:rsidRPr="002259D3">
        <w:rPr>
          <w:rStyle w:val="FontStyle34"/>
          <w:rFonts w:ascii="Trebuchet MS" w:hAnsi="Trebuchet MS"/>
          <w:lang w:val="es-ES_tradnl" w:eastAsia="es-ES_tradnl"/>
        </w:rPr>
        <w:lastRenderedPageBreak/>
        <w:t xml:space="preserve">Actividad 1.1.1 </w:t>
      </w:r>
    </w:p>
    <w:p w:rsidR="00303BF2" w:rsidRPr="002259D3" w:rsidRDefault="00303BF2" w:rsidP="00162596">
      <w:pPr>
        <w:pStyle w:val="Style26"/>
        <w:widowControl/>
        <w:tabs>
          <w:tab w:val="left" w:pos="677"/>
        </w:tabs>
        <w:spacing w:line="360" w:lineRule="auto"/>
        <w:ind w:left="677" w:firstLine="0"/>
        <w:jc w:val="both"/>
        <w:rPr>
          <w:rStyle w:val="FontStyle34"/>
          <w:rFonts w:ascii="Trebuchet MS" w:hAnsi="Trebuchet MS"/>
          <w:lang w:val="es-ES_tradnl" w:eastAsia="es-ES_tradnl"/>
        </w:rPr>
      </w:pPr>
      <w:r w:rsidRPr="002259D3">
        <w:rPr>
          <w:rStyle w:val="FontStyle34"/>
          <w:rFonts w:ascii="Trebuchet MS" w:hAnsi="Trebuchet MS"/>
          <w:lang w:val="es-ES_tradnl" w:eastAsia="es-ES_tradnl"/>
        </w:rPr>
        <w:t xml:space="preserve">Taller de capacitación a padres de familia. Como ayudar a sus hijos a triunfar en la primaria, que debe aprender tu hijo en primaria en cada grado y que podemos hacer juntos padres de familia y profesores por los educandos. </w:t>
      </w:r>
    </w:p>
    <w:p w:rsidR="00162596" w:rsidRPr="002259D3" w:rsidRDefault="00303BF2" w:rsidP="001C4517">
      <w:pPr>
        <w:pStyle w:val="Style26"/>
        <w:widowControl/>
        <w:numPr>
          <w:ilvl w:val="0"/>
          <w:numId w:val="1"/>
        </w:numPr>
        <w:tabs>
          <w:tab w:val="left" w:pos="677"/>
        </w:tabs>
        <w:spacing w:line="360" w:lineRule="auto"/>
        <w:ind w:left="677" w:hanging="281"/>
        <w:jc w:val="both"/>
        <w:rPr>
          <w:rStyle w:val="FontStyle34"/>
          <w:rFonts w:ascii="Trebuchet MS" w:hAnsi="Trebuchet MS"/>
          <w:lang w:val="es-ES_tradnl" w:eastAsia="es-ES_tradnl"/>
        </w:rPr>
      </w:pPr>
      <w:r w:rsidRPr="002259D3">
        <w:rPr>
          <w:rStyle w:val="FontStyle34"/>
          <w:rFonts w:ascii="Trebuchet MS" w:hAnsi="Trebuchet MS"/>
          <w:lang w:val="es-ES_tradnl" w:eastAsia="es-ES_tradnl"/>
        </w:rPr>
        <w:t xml:space="preserve">Actividad 1.1.2. </w:t>
      </w:r>
    </w:p>
    <w:p w:rsidR="00303BF2" w:rsidRPr="002259D3" w:rsidRDefault="00303BF2" w:rsidP="00162596">
      <w:pPr>
        <w:pStyle w:val="Prrafodelista"/>
        <w:tabs>
          <w:tab w:val="left" w:pos="426"/>
        </w:tabs>
        <w:spacing w:line="360" w:lineRule="auto"/>
        <w:rPr>
          <w:rFonts w:ascii="Trebuchet MS" w:hAnsi="Trebuchet MS"/>
          <w:szCs w:val="24"/>
        </w:rPr>
      </w:pPr>
      <w:r w:rsidRPr="002259D3">
        <w:rPr>
          <w:rFonts w:ascii="Trebuchet MS" w:hAnsi="Trebuchet MS" w:cs="Arial"/>
          <w:szCs w:val="24"/>
        </w:rPr>
        <w:t>Taller de capacitación a padres de familia. Educación en valores.</w:t>
      </w:r>
    </w:p>
    <w:p w:rsidR="00162596" w:rsidRPr="002259D3" w:rsidRDefault="00303BF2" w:rsidP="001C4517">
      <w:pPr>
        <w:pStyle w:val="Style26"/>
        <w:widowControl/>
        <w:numPr>
          <w:ilvl w:val="0"/>
          <w:numId w:val="1"/>
        </w:numPr>
        <w:tabs>
          <w:tab w:val="left" w:pos="677"/>
        </w:tabs>
        <w:spacing w:line="360" w:lineRule="auto"/>
        <w:ind w:left="677" w:hanging="281"/>
        <w:jc w:val="both"/>
        <w:rPr>
          <w:rStyle w:val="FontStyle34"/>
          <w:rFonts w:ascii="Trebuchet MS" w:hAnsi="Trebuchet MS"/>
          <w:lang w:val="es-ES_tradnl" w:eastAsia="es-ES_tradnl"/>
        </w:rPr>
      </w:pPr>
      <w:r w:rsidRPr="002259D3">
        <w:rPr>
          <w:rStyle w:val="FontStyle34"/>
          <w:rFonts w:ascii="Trebuchet MS" w:hAnsi="Trebuchet MS"/>
          <w:lang w:val="es-ES_tradnl" w:eastAsia="es-ES_tradnl"/>
        </w:rPr>
        <w:t xml:space="preserve">Actividad 1.1.3. </w:t>
      </w:r>
    </w:p>
    <w:p w:rsidR="00303BF2" w:rsidRPr="002259D3" w:rsidRDefault="00303BF2" w:rsidP="00162596">
      <w:pPr>
        <w:pStyle w:val="Style26"/>
        <w:widowControl/>
        <w:tabs>
          <w:tab w:val="left" w:pos="677"/>
        </w:tabs>
        <w:spacing w:line="360" w:lineRule="auto"/>
        <w:ind w:left="677" w:firstLine="0"/>
        <w:jc w:val="both"/>
        <w:rPr>
          <w:rStyle w:val="FontStyle34"/>
          <w:rFonts w:ascii="Trebuchet MS" w:hAnsi="Trebuchet MS"/>
          <w:lang w:val="es-ES_tradnl" w:eastAsia="es-ES_tradnl"/>
        </w:rPr>
      </w:pPr>
      <w:r w:rsidRPr="002259D3">
        <w:rPr>
          <w:rStyle w:val="FontStyle34"/>
          <w:rFonts w:ascii="Trebuchet MS" w:hAnsi="Trebuchet MS"/>
          <w:lang w:val="es-ES_tradnl" w:eastAsia="es-ES_tradnl"/>
        </w:rPr>
        <w:t>Taller   de   capacitación   a   padres   de   familia. Mantenimiento, cuidado y operación de la infraestructura.</w:t>
      </w:r>
    </w:p>
    <w:p w:rsidR="00303BF2" w:rsidRPr="002259D3" w:rsidRDefault="00303BF2" w:rsidP="00303BF2">
      <w:pPr>
        <w:pStyle w:val="Prrafodelista"/>
        <w:rPr>
          <w:rFonts w:ascii="Trebuchet MS" w:hAnsi="Trebuchet MS"/>
        </w:rPr>
      </w:pPr>
    </w:p>
    <w:p w:rsidR="00303BF2" w:rsidRPr="002259D3" w:rsidRDefault="00303BF2" w:rsidP="00303BF2">
      <w:pPr>
        <w:pStyle w:val="Style26"/>
        <w:widowControl/>
        <w:tabs>
          <w:tab w:val="left" w:pos="677"/>
        </w:tabs>
        <w:spacing w:line="240" w:lineRule="auto"/>
        <w:ind w:left="677" w:firstLine="0"/>
        <w:jc w:val="both"/>
        <w:rPr>
          <w:rFonts w:ascii="Trebuchet MS" w:hAnsi="Trebuchet MS" w:cs="Arial"/>
          <w:szCs w:val="22"/>
          <w:lang w:val="es-ES_tradnl" w:eastAsia="es-ES_tradnl"/>
        </w:rPr>
      </w:pPr>
    </w:p>
    <w:p w:rsidR="00303BF2" w:rsidRPr="002259D3" w:rsidRDefault="00162596" w:rsidP="00303BF2">
      <w:pPr>
        <w:pStyle w:val="Style3"/>
        <w:widowControl/>
        <w:spacing w:line="360" w:lineRule="auto"/>
        <w:ind w:left="1195"/>
        <w:rPr>
          <w:rFonts w:ascii="Trebuchet MS" w:hAnsi="Trebuchet MS"/>
          <w:b/>
          <w:szCs w:val="20"/>
        </w:rPr>
      </w:pPr>
      <w:r w:rsidRPr="002259D3">
        <w:rPr>
          <w:rFonts w:ascii="Trebuchet MS" w:hAnsi="Trebuchet MS"/>
          <w:b/>
          <w:szCs w:val="20"/>
        </w:rPr>
        <w:t xml:space="preserve">DOCENTES DEL NIVEL </w:t>
      </w:r>
      <w:r w:rsidR="00303BF2" w:rsidRPr="002259D3">
        <w:rPr>
          <w:rFonts w:ascii="Trebuchet MS" w:hAnsi="Trebuchet MS"/>
          <w:b/>
          <w:szCs w:val="20"/>
        </w:rPr>
        <w:t>PRIMARIA.</w:t>
      </w:r>
    </w:p>
    <w:p w:rsidR="00303BF2" w:rsidRPr="002259D3" w:rsidRDefault="00303BF2" w:rsidP="00303BF2">
      <w:pPr>
        <w:pStyle w:val="Style3"/>
        <w:widowControl/>
        <w:spacing w:line="360" w:lineRule="auto"/>
        <w:ind w:left="1195"/>
        <w:rPr>
          <w:rFonts w:ascii="Trebuchet MS" w:hAnsi="Trebuchet MS"/>
          <w:b/>
          <w:szCs w:val="20"/>
        </w:rPr>
      </w:pPr>
    </w:p>
    <w:p w:rsidR="00162596" w:rsidRPr="002259D3" w:rsidRDefault="00303BF2" w:rsidP="00303BF2">
      <w:pPr>
        <w:pStyle w:val="Style3"/>
        <w:widowControl/>
        <w:spacing w:line="360" w:lineRule="auto"/>
        <w:ind w:left="851" w:hanging="851"/>
        <w:jc w:val="both"/>
        <w:rPr>
          <w:rFonts w:ascii="Trebuchet MS" w:hAnsi="Trebuchet MS"/>
          <w:szCs w:val="20"/>
        </w:rPr>
      </w:pPr>
      <w:r w:rsidRPr="002259D3">
        <w:rPr>
          <w:rFonts w:ascii="Trebuchet MS" w:hAnsi="Trebuchet MS"/>
          <w:b/>
          <w:szCs w:val="20"/>
        </w:rPr>
        <w:t>Acción 2.2.</w:t>
      </w:r>
      <w:r w:rsidRPr="002259D3">
        <w:rPr>
          <w:rFonts w:ascii="Trebuchet MS" w:hAnsi="Trebuchet MS"/>
          <w:szCs w:val="20"/>
        </w:rPr>
        <w:t xml:space="preserve"> </w:t>
      </w:r>
    </w:p>
    <w:p w:rsidR="00303BF2" w:rsidRPr="002259D3" w:rsidRDefault="00303BF2" w:rsidP="00162596">
      <w:pPr>
        <w:pStyle w:val="Style3"/>
        <w:widowControl/>
        <w:spacing w:line="360" w:lineRule="auto"/>
        <w:ind w:firstLine="0"/>
        <w:jc w:val="both"/>
        <w:rPr>
          <w:rFonts w:ascii="Trebuchet MS" w:hAnsi="Trebuchet MS"/>
          <w:szCs w:val="20"/>
        </w:rPr>
      </w:pPr>
      <w:r w:rsidRPr="002259D3">
        <w:rPr>
          <w:rFonts w:ascii="Trebuchet MS" w:hAnsi="Trebuchet MS"/>
          <w:szCs w:val="20"/>
        </w:rPr>
        <w:t>Elaboración y Actualización de los instrumentos de Gestión, programación curricular nivel primario de acuerdo los lineamientos del Proyecto Educativo Nacional (PEN) Diseño Curricular nacional (DCN) y el Proyecto Educativo Regional (PER) Institucional IEPS "SANTA ROSA"</w:t>
      </w:r>
      <w:r w:rsidR="00A474B9" w:rsidRPr="002259D3">
        <w:rPr>
          <w:rFonts w:ascii="Trebuchet MS" w:hAnsi="Trebuchet MS"/>
          <w:szCs w:val="20"/>
        </w:rPr>
        <w:t>.</w:t>
      </w:r>
    </w:p>
    <w:p w:rsidR="00A474B9" w:rsidRPr="002259D3" w:rsidRDefault="00A474B9" w:rsidP="00303BF2">
      <w:pPr>
        <w:pStyle w:val="Style3"/>
        <w:widowControl/>
        <w:spacing w:line="360" w:lineRule="auto"/>
        <w:ind w:left="851" w:hanging="851"/>
        <w:jc w:val="both"/>
        <w:rPr>
          <w:rFonts w:ascii="Trebuchet MS" w:hAnsi="Trebuchet MS"/>
          <w:szCs w:val="20"/>
        </w:rPr>
      </w:pPr>
    </w:p>
    <w:p w:rsidR="00162596" w:rsidRPr="002259D3" w:rsidRDefault="00303BF2" w:rsidP="001C4517">
      <w:pPr>
        <w:pStyle w:val="Style3"/>
        <w:widowControl/>
        <w:numPr>
          <w:ilvl w:val="0"/>
          <w:numId w:val="14"/>
        </w:numPr>
        <w:spacing w:line="360" w:lineRule="auto"/>
        <w:jc w:val="both"/>
        <w:rPr>
          <w:rFonts w:ascii="Trebuchet MS" w:hAnsi="Trebuchet MS"/>
          <w:szCs w:val="20"/>
        </w:rPr>
      </w:pPr>
      <w:r w:rsidRPr="002259D3">
        <w:rPr>
          <w:rFonts w:ascii="Trebuchet MS" w:hAnsi="Trebuchet MS"/>
          <w:szCs w:val="20"/>
        </w:rPr>
        <w:t xml:space="preserve">Actividad 2.2.1. </w:t>
      </w:r>
    </w:p>
    <w:p w:rsidR="00303BF2" w:rsidRPr="002259D3" w:rsidRDefault="00303BF2" w:rsidP="00162596">
      <w:pPr>
        <w:pStyle w:val="Style3"/>
        <w:widowControl/>
        <w:spacing w:line="360" w:lineRule="auto"/>
        <w:ind w:left="720" w:firstLine="0"/>
        <w:jc w:val="both"/>
        <w:rPr>
          <w:rFonts w:ascii="Trebuchet MS" w:hAnsi="Trebuchet MS"/>
          <w:szCs w:val="20"/>
        </w:rPr>
      </w:pPr>
      <w:r w:rsidRPr="002259D3">
        <w:rPr>
          <w:rFonts w:ascii="Trebuchet MS" w:hAnsi="Trebuchet MS"/>
          <w:szCs w:val="20"/>
        </w:rPr>
        <w:t>Curso Taller de Actualización y Operativización del PEI (Proyecto Educativo institucional, Curso Taller de Actualización del PCI, ROF, MOF, PPA en el marco del modelo, Curso Taller de Elaboración del PAT y el RI para la Gestión educativa.</w:t>
      </w:r>
    </w:p>
    <w:p w:rsidR="00162596" w:rsidRPr="002259D3" w:rsidRDefault="00303BF2" w:rsidP="001C4517">
      <w:pPr>
        <w:pStyle w:val="Style3"/>
        <w:widowControl/>
        <w:numPr>
          <w:ilvl w:val="0"/>
          <w:numId w:val="14"/>
        </w:numPr>
        <w:spacing w:line="360" w:lineRule="auto"/>
        <w:jc w:val="both"/>
        <w:rPr>
          <w:rFonts w:ascii="Trebuchet MS" w:hAnsi="Trebuchet MS"/>
          <w:szCs w:val="20"/>
        </w:rPr>
      </w:pPr>
      <w:r w:rsidRPr="002259D3">
        <w:rPr>
          <w:rFonts w:ascii="Trebuchet MS" w:hAnsi="Trebuchet MS"/>
          <w:szCs w:val="20"/>
        </w:rPr>
        <w:t xml:space="preserve">Actividad 2.2.2. </w:t>
      </w:r>
    </w:p>
    <w:p w:rsidR="00303BF2" w:rsidRPr="002259D3" w:rsidRDefault="00303BF2" w:rsidP="00162596">
      <w:pPr>
        <w:pStyle w:val="Style3"/>
        <w:widowControl/>
        <w:spacing w:line="360" w:lineRule="auto"/>
        <w:ind w:left="720" w:firstLine="0"/>
        <w:jc w:val="both"/>
        <w:rPr>
          <w:rFonts w:ascii="Trebuchet MS" w:hAnsi="Trebuchet MS"/>
          <w:szCs w:val="20"/>
        </w:rPr>
      </w:pPr>
      <w:r w:rsidRPr="002259D3">
        <w:rPr>
          <w:rFonts w:ascii="Trebuchet MS" w:hAnsi="Trebuchet MS"/>
          <w:szCs w:val="20"/>
        </w:rPr>
        <w:t>Planificación Curricular en el marco del enfoque por competencias y capacidades, Planificación Curricular en Anual, Planificación de las unidades didácticas, y Planificación de las Sesión de aprendizaje.</w:t>
      </w:r>
    </w:p>
    <w:p w:rsidR="00162596" w:rsidRPr="002259D3" w:rsidRDefault="00303BF2" w:rsidP="001C4517">
      <w:pPr>
        <w:pStyle w:val="Style3"/>
        <w:widowControl/>
        <w:numPr>
          <w:ilvl w:val="0"/>
          <w:numId w:val="14"/>
        </w:numPr>
        <w:spacing w:line="360" w:lineRule="auto"/>
        <w:jc w:val="both"/>
        <w:rPr>
          <w:rFonts w:ascii="Trebuchet MS" w:hAnsi="Trebuchet MS"/>
          <w:szCs w:val="20"/>
        </w:rPr>
      </w:pPr>
      <w:r w:rsidRPr="002259D3">
        <w:rPr>
          <w:rFonts w:ascii="Trebuchet MS" w:hAnsi="Trebuchet MS"/>
          <w:szCs w:val="20"/>
        </w:rPr>
        <w:t xml:space="preserve">Actividad 2.2.3: </w:t>
      </w:r>
    </w:p>
    <w:p w:rsidR="00303BF2" w:rsidRPr="002259D3" w:rsidRDefault="00303BF2" w:rsidP="00162596">
      <w:pPr>
        <w:pStyle w:val="Style3"/>
        <w:widowControl/>
        <w:spacing w:line="360" w:lineRule="auto"/>
        <w:ind w:left="720" w:firstLine="0"/>
        <w:jc w:val="both"/>
        <w:rPr>
          <w:rFonts w:ascii="Trebuchet MS" w:hAnsi="Trebuchet MS"/>
          <w:szCs w:val="20"/>
        </w:rPr>
      </w:pPr>
      <w:r w:rsidRPr="002259D3">
        <w:rPr>
          <w:rFonts w:ascii="Trebuchet MS" w:hAnsi="Trebuchet MS"/>
          <w:szCs w:val="20"/>
        </w:rPr>
        <w:t xml:space="preserve">Calendario comunal, hechos pedagógicos y apreciaciones, los mapas de progreso   y los estándares de aprendizaje.  </w:t>
      </w:r>
    </w:p>
    <w:p w:rsidR="00162596" w:rsidRPr="002259D3" w:rsidRDefault="00162596" w:rsidP="00162596">
      <w:pPr>
        <w:pStyle w:val="Style3"/>
        <w:widowControl/>
        <w:spacing w:line="360" w:lineRule="auto"/>
        <w:ind w:left="720" w:firstLine="0"/>
        <w:jc w:val="both"/>
        <w:rPr>
          <w:rFonts w:ascii="Trebuchet MS" w:hAnsi="Trebuchet MS"/>
          <w:szCs w:val="20"/>
        </w:rPr>
      </w:pPr>
    </w:p>
    <w:p w:rsidR="00162596" w:rsidRPr="002259D3" w:rsidRDefault="00303BF2" w:rsidP="00303BF2">
      <w:pPr>
        <w:pStyle w:val="Style3"/>
        <w:widowControl/>
        <w:spacing w:line="360" w:lineRule="auto"/>
        <w:ind w:left="709" w:hanging="709"/>
        <w:jc w:val="both"/>
        <w:rPr>
          <w:rStyle w:val="FontStyle34"/>
          <w:rFonts w:ascii="Trebuchet MS" w:hAnsi="Trebuchet MS"/>
          <w:lang w:val="es-ES_tradnl" w:eastAsia="es-ES_tradnl"/>
        </w:rPr>
      </w:pPr>
      <w:r w:rsidRPr="002259D3">
        <w:rPr>
          <w:rStyle w:val="FontStyle34"/>
          <w:rFonts w:ascii="Trebuchet MS" w:hAnsi="Trebuchet MS"/>
          <w:b/>
          <w:lang w:val="es-ES_tradnl" w:eastAsia="es-ES_tradnl"/>
        </w:rPr>
        <w:t>Acción 3.3.</w:t>
      </w:r>
      <w:r w:rsidRPr="002259D3">
        <w:rPr>
          <w:rStyle w:val="FontStyle34"/>
          <w:rFonts w:ascii="Trebuchet MS" w:hAnsi="Trebuchet MS"/>
          <w:lang w:val="es-ES_tradnl" w:eastAsia="es-ES_tradnl"/>
        </w:rPr>
        <w:t xml:space="preserve"> </w:t>
      </w:r>
    </w:p>
    <w:p w:rsidR="00303BF2" w:rsidRPr="002259D3" w:rsidRDefault="00303BF2" w:rsidP="00162596">
      <w:pPr>
        <w:pStyle w:val="Style3"/>
        <w:widowControl/>
        <w:spacing w:line="360" w:lineRule="auto"/>
        <w:ind w:firstLine="0"/>
        <w:jc w:val="both"/>
        <w:rPr>
          <w:rStyle w:val="FontStyle34"/>
          <w:rFonts w:ascii="Trebuchet MS" w:hAnsi="Trebuchet MS"/>
          <w:lang w:val="es-ES_tradnl" w:eastAsia="es-ES_tradnl"/>
        </w:rPr>
      </w:pPr>
      <w:r w:rsidRPr="002259D3">
        <w:rPr>
          <w:rStyle w:val="FontStyle34"/>
          <w:rFonts w:ascii="Trebuchet MS" w:hAnsi="Trebuchet MS"/>
          <w:lang w:val="es-ES_tradnl" w:eastAsia="es-ES_tradnl"/>
        </w:rPr>
        <w:t>Conocimiento de los documentos nacionales para una buena orientación en su desarrollo profesional dentro del marco del buen desempeño docente y directivo.</w:t>
      </w:r>
      <w:r w:rsidRPr="002259D3">
        <w:rPr>
          <w:rStyle w:val="FontStyle34"/>
          <w:rFonts w:ascii="Trebuchet MS" w:hAnsi="Trebuchet MS"/>
          <w:b/>
          <w:lang w:val="es-ES_tradnl" w:eastAsia="es-ES_tradnl"/>
        </w:rPr>
        <w:t xml:space="preserve"> Proyecto Educativo </w:t>
      </w:r>
      <w:r w:rsidRPr="002259D3">
        <w:rPr>
          <w:rStyle w:val="FontStyle34"/>
          <w:rFonts w:ascii="Trebuchet MS" w:hAnsi="Trebuchet MS"/>
          <w:b/>
          <w:lang w:val="es-ES_tradnl" w:eastAsia="es-ES_tradnl"/>
        </w:rPr>
        <w:lastRenderedPageBreak/>
        <w:t>Nacional</w:t>
      </w:r>
      <w:r w:rsidRPr="002259D3">
        <w:rPr>
          <w:rStyle w:val="FontStyle34"/>
          <w:rFonts w:ascii="Trebuchet MS" w:hAnsi="Trebuchet MS"/>
          <w:lang w:val="es-ES_tradnl" w:eastAsia="es-ES_tradnl"/>
        </w:rPr>
        <w:t xml:space="preserve"> (PEN) Marco Curricular. </w:t>
      </w:r>
      <w:r w:rsidRPr="002259D3">
        <w:rPr>
          <w:rStyle w:val="FontStyle34"/>
          <w:rFonts w:ascii="Trebuchet MS" w:hAnsi="Trebuchet MS"/>
          <w:b/>
          <w:lang w:val="es-ES_tradnl" w:eastAsia="es-ES_tradnl"/>
        </w:rPr>
        <w:t>Diseño Curricular Nacional</w:t>
      </w:r>
      <w:r w:rsidRPr="002259D3">
        <w:rPr>
          <w:rStyle w:val="FontStyle34"/>
          <w:rFonts w:ascii="Trebuchet MS" w:hAnsi="Trebuchet MS"/>
          <w:lang w:val="es-ES_tradnl" w:eastAsia="es-ES_tradnl"/>
        </w:rPr>
        <w:t xml:space="preserve"> (DCN) y el </w:t>
      </w:r>
      <w:r w:rsidRPr="002259D3">
        <w:rPr>
          <w:rStyle w:val="FontStyle34"/>
          <w:rFonts w:ascii="Trebuchet MS" w:hAnsi="Trebuchet MS"/>
          <w:b/>
          <w:lang w:val="es-ES_tradnl" w:eastAsia="es-ES_tradnl"/>
        </w:rPr>
        <w:t>Proyecto Educativo Regional</w:t>
      </w:r>
      <w:r w:rsidRPr="002259D3">
        <w:rPr>
          <w:rStyle w:val="FontStyle34"/>
          <w:rFonts w:ascii="Trebuchet MS" w:hAnsi="Trebuchet MS"/>
          <w:lang w:val="es-ES_tradnl" w:eastAsia="es-ES_tradnl"/>
        </w:rPr>
        <w:t xml:space="preserve"> (PER)</w:t>
      </w:r>
    </w:p>
    <w:p w:rsidR="00162596" w:rsidRPr="002259D3" w:rsidRDefault="00303BF2" w:rsidP="001C4517">
      <w:pPr>
        <w:pStyle w:val="Style3"/>
        <w:widowControl/>
        <w:numPr>
          <w:ilvl w:val="0"/>
          <w:numId w:val="15"/>
        </w:numPr>
        <w:spacing w:line="360" w:lineRule="auto"/>
        <w:jc w:val="both"/>
        <w:rPr>
          <w:rStyle w:val="FontStyle34"/>
          <w:rFonts w:ascii="Trebuchet MS" w:hAnsi="Trebuchet MS"/>
          <w:lang w:val="es-ES_tradnl" w:eastAsia="es-ES_tradnl"/>
        </w:rPr>
      </w:pPr>
      <w:r w:rsidRPr="002259D3">
        <w:rPr>
          <w:rStyle w:val="FontStyle34"/>
          <w:rFonts w:ascii="Trebuchet MS" w:hAnsi="Trebuchet MS"/>
          <w:lang w:val="es-ES_tradnl" w:eastAsia="es-ES_tradnl"/>
        </w:rPr>
        <w:t xml:space="preserve">Actividad 3.3.1. </w:t>
      </w:r>
    </w:p>
    <w:p w:rsidR="00303BF2" w:rsidRPr="002259D3" w:rsidRDefault="00303BF2" w:rsidP="00162596">
      <w:pPr>
        <w:pStyle w:val="Style3"/>
        <w:widowControl/>
        <w:spacing w:line="360" w:lineRule="auto"/>
        <w:ind w:left="720" w:firstLine="0"/>
        <w:jc w:val="both"/>
        <w:rPr>
          <w:rStyle w:val="FontStyle34"/>
          <w:rFonts w:ascii="Trebuchet MS" w:hAnsi="Trebuchet MS"/>
          <w:lang w:val="es-ES_tradnl" w:eastAsia="es-ES_tradnl"/>
        </w:rPr>
      </w:pPr>
      <w:r w:rsidRPr="002259D3">
        <w:rPr>
          <w:rStyle w:val="FontStyle34"/>
          <w:rFonts w:ascii="Trebuchet MS" w:hAnsi="Trebuchet MS"/>
          <w:lang w:val="es-ES_tradnl" w:eastAsia="es-ES_tradnl"/>
        </w:rPr>
        <w:t>¿Qué es el currículo nacional? ¿Qué contiene ¿Qué establece y que cumple?</w:t>
      </w:r>
    </w:p>
    <w:p w:rsidR="00162596" w:rsidRPr="002259D3" w:rsidRDefault="00162596" w:rsidP="001C4517">
      <w:pPr>
        <w:pStyle w:val="Style3"/>
        <w:widowControl/>
        <w:numPr>
          <w:ilvl w:val="0"/>
          <w:numId w:val="15"/>
        </w:numPr>
        <w:spacing w:line="360" w:lineRule="auto"/>
        <w:jc w:val="both"/>
        <w:rPr>
          <w:rStyle w:val="FontStyle34"/>
          <w:rFonts w:ascii="Trebuchet MS" w:hAnsi="Trebuchet MS"/>
          <w:lang w:val="es-ES_tradnl" w:eastAsia="es-ES_tradnl"/>
        </w:rPr>
      </w:pPr>
      <w:r w:rsidRPr="002259D3">
        <w:rPr>
          <w:rStyle w:val="FontStyle34"/>
          <w:rFonts w:ascii="Trebuchet MS" w:hAnsi="Trebuchet MS"/>
          <w:lang w:val="es-ES_tradnl" w:eastAsia="es-ES_tradnl"/>
        </w:rPr>
        <w:t>Actividad 3.3.2.</w:t>
      </w:r>
      <w:r w:rsidR="00303BF2" w:rsidRPr="002259D3">
        <w:rPr>
          <w:rStyle w:val="FontStyle34"/>
          <w:rFonts w:ascii="Trebuchet MS" w:hAnsi="Trebuchet MS"/>
          <w:lang w:val="es-ES_tradnl" w:eastAsia="es-ES_tradnl"/>
        </w:rPr>
        <w:t xml:space="preserve"> </w:t>
      </w:r>
    </w:p>
    <w:p w:rsidR="00303BF2" w:rsidRPr="002259D3" w:rsidRDefault="00303BF2" w:rsidP="00162596">
      <w:pPr>
        <w:pStyle w:val="Style3"/>
        <w:widowControl/>
        <w:spacing w:line="360" w:lineRule="auto"/>
        <w:ind w:left="720" w:firstLine="0"/>
        <w:jc w:val="both"/>
        <w:rPr>
          <w:rStyle w:val="FontStyle34"/>
          <w:rFonts w:ascii="Trebuchet MS" w:hAnsi="Trebuchet MS"/>
          <w:lang w:val="es-ES_tradnl" w:eastAsia="es-ES_tradnl"/>
        </w:rPr>
      </w:pPr>
      <w:r w:rsidRPr="002259D3">
        <w:rPr>
          <w:rStyle w:val="FontStyle34"/>
          <w:rFonts w:ascii="Trebuchet MS" w:hAnsi="Trebuchet MS"/>
          <w:lang w:val="es-ES_tradnl" w:eastAsia="es-ES_tradnl"/>
        </w:rPr>
        <w:t>Convivencia democrática y cultura de buen trato.</w:t>
      </w:r>
    </w:p>
    <w:p w:rsidR="00162596" w:rsidRPr="002259D3" w:rsidRDefault="00162596" w:rsidP="001C4517">
      <w:pPr>
        <w:pStyle w:val="Style3"/>
        <w:widowControl/>
        <w:numPr>
          <w:ilvl w:val="0"/>
          <w:numId w:val="15"/>
        </w:numPr>
        <w:spacing w:line="360" w:lineRule="auto"/>
        <w:jc w:val="both"/>
        <w:rPr>
          <w:rStyle w:val="FontStyle34"/>
          <w:rFonts w:ascii="Trebuchet MS" w:hAnsi="Trebuchet MS"/>
          <w:lang w:val="es-ES_tradnl" w:eastAsia="es-ES_tradnl"/>
        </w:rPr>
      </w:pPr>
      <w:r w:rsidRPr="002259D3">
        <w:rPr>
          <w:rStyle w:val="FontStyle34"/>
          <w:rFonts w:ascii="Trebuchet MS" w:hAnsi="Trebuchet MS"/>
          <w:lang w:val="es-ES_tradnl" w:eastAsia="es-ES_tradnl"/>
        </w:rPr>
        <w:t>Actividad 3.3.3.</w:t>
      </w:r>
    </w:p>
    <w:p w:rsidR="00303BF2" w:rsidRPr="002259D3" w:rsidRDefault="00303BF2" w:rsidP="00162596">
      <w:pPr>
        <w:pStyle w:val="Style3"/>
        <w:widowControl/>
        <w:spacing w:line="360" w:lineRule="auto"/>
        <w:ind w:left="720" w:firstLine="0"/>
        <w:jc w:val="both"/>
        <w:rPr>
          <w:rStyle w:val="FontStyle34"/>
          <w:rFonts w:ascii="Trebuchet MS" w:hAnsi="Trebuchet MS"/>
          <w:lang w:val="es-ES_tradnl" w:eastAsia="es-ES_tradnl"/>
        </w:rPr>
      </w:pPr>
      <w:r w:rsidRPr="002259D3">
        <w:rPr>
          <w:rStyle w:val="FontStyle34"/>
          <w:rFonts w:ascii="Trebuchet MS" w:hAnsi="Trebuchet MS"/>
          <w:lang w:val="es-ES_tradnl" w:eastAsia="es-ES_tradnl"/>
        </w:rPr>
        <w:t>Recuperación de los valores: Valores religiosos, morales, estéticos, intelectuales, afectivos, económicos, sociales, físicos.</w:t>
      </w:r>
    </w:p>
    <w:p w:rsidR="00303BF2" w:rsidRPr="002259D3" w:rsidRDefault="00303BF2" w:rsidP="00303BF2">
      <w:pPr>
        <w:pStyle w:val="Style24"/>
        <w:widowControl/>
        <w:spacing w:line="360" w:lineRule="auto"/>
        <w:rPr>
          <w:rStyle w:val="FontStyle34"/>
          <w:rFonts w:ascii="Trebuchet MS" w:hAnsi="Trebuchet MS"/>
          <w:lang w:val="es-ES_tradnl" w:eastAsia="es-ES_tradnl"/>
        </w:rPr>
      </w:pPr>
    </w:p>
    <w:p w:rsidR="00303BF2" w:rsidRPr="002259D3" w:rsidRDefault="00303BF2" w:rsidP="00303BF2">
      <w:pPr>
        <w:pStyle w:val="Style24"/>
        <w:widowControl/>
        <w:spacing w:line="360" w:lineRule="auto"/>
        <w:jc w:val="left"/>
        <w:rPr>
          <w:rStyle w:val="FontStyle34"/>
          <w:rFonts w:ascii="Trebuchet MS" w:hAnsi="Trebuchet MS"/>
          <w:b/>
          <w:lang w:val="es-ES_tradnl" w:eastAsia="es-ES_tradnl"/>
        </w:rPr>
      </w:pPr>
      <w:r w:rsidRPr="002259D3">
        <w:rPr>
          <w:rStyle w:val="FontStyle34"/>
          <w:rFonts w:ascii="Trebuchet MS" w:hAnsi="Trebuchet MS"/>
          <w:b/>
          <w:lang w:val="es-ES_tradnl" w:eastAsia="es-ES_tradnl"/>
        </w:rPr>
        <w:t>DOCENTES DEL NIVEL SECUNDARIA.</w:t>
      </w:r>
    </w:p>
    <w:p w:rsidR="00303BF2" w:rsidRPr="002259D3" w:rsidRDefault="00303BF2" w:rsidP="00303BF2">
      <w:pPr>
        <w:pStyle w:val="Style24"/>
        <w:widowControl/>
        <w:spacing w:line="360" w:lineRule="auto"/>
        <w:jc w:val="left"/>
        <w:rPr>
          <w:rStyle w:val="FontStyle34"/>
          <w:rFonts w:ascii="Trebuchet MS" w:hAnsi="Trebuchet MS"/>
          <w:b/>
          <w:lang w:val="es-ES_tradnl" w:eastAsia="es-ES_tradnl"/>
        </w:rPr>
      </w:pPr>
    </w:p>
    <w:p w:rsidR="00162596" w:rsidRPr="002259D3" w:rsidRDefault="00303BF2" w:rsidP="00303BF2">
      <w:pPr>
        <w:pStyle w:val="Style24"/>
        <w:widowControl/>
        <w:spacing w:line="360" w:lineRule="auto"/>
        <w:ind w:left="851" w:hanging="851"/>
        <w:rPr>
          <w:rStyle w:val="FontStyle32"/>
          <w:rFonts w:ascii="Trebuchet MS" w:hAnsi="Trebuchet MS"/>
          <w:b w:val="0"/>
          <w:lang w:val="es-ES_tradnl" w:eastAsia="es-ES_tradnl"/>
        </w:rPr>
      </w:pPr>
      <w:r w:rsidRPr="002259D3">
        <w:rPr>
          <w:rStyle w:val="FontStyle34"/>
          <w:rFonts w:ascii="Trebuchet MS" w:hAnsi="Trebuchet MS"/>
          <w:b/>
          <w:lang w:val="es-ES_tradnl" w:eastAsia="es-ES_tradnl"/>
        </w:rPr>
        <w:t xml:space="preserve">Acción </w:t>
      </w:r>
      <w:r w:rsidRPr="002259D3">
        <w:rPr>
          <w:rStyle w:val="FontStyle32"/>
          <w:rFonts w:ascii="Trebuchet MS" w:hAnsi="Trebuchet MS"/>
          <w:b w:val="0"/>
          <w:lang w:val="es-ES_tradnl" w:eastAsia="es-ES_tradnl"/>
        </w:rPr>
        <w:t xml:space="preserve">4.4. </w:t>
      </w:r>
    </w:p>
    <w:p w:rsidR="00303BF2" w:rsidRPr="002259D3" w:rsidRDefault="00303BF2" w:rsidP="00162596">
      <w:pPr>
        <w:pStyle w:val="Style24"/>
        <w:widowControl/>
        <w:spacing w:line="360" w:lineRule="auto"/>
        <w:rPr>
          <w:rStyle w:val="FontStyle34"/>
          <w:rFonts w:ascii="Trebuchet MS" w:hAnsi="Trebuchet MS"/>
          <w:color w:val="FF0000"/>
          <w:lang w:val="es-ES_tradnl" w:eastAsia="es-ES_tradnl"/>
        </w:rPr>
      </w:pPr>
      <w:r w:rsidRPr="002259D3">
        <w:rPr>
          <w:rFonts w:ascii="Trebuchet MS" w:hAnsi="Trebuchet MS" w:cs="Arial"/>
          <w:b/>
          <w:bCs/>
          <w:color w:val="000000"/>
        </w:rPr>
        <w:t>Participación de los padres de familia secundaria en la gestión educativa IEP " SANTA ROSA.</w:t>
      </w:r>
    </w:p>
    <w:p w:rsidR="00162596" w:rsidRPr="002259D3" w:rsidRDefault="00303BF2" w:rsidP="001C4517">
      <w:pPr>
        <w:pStyle w:val="Style26"/>
        <w:widowControl/>
        <w:numPr>
          <w:ilvl w:val="0"/>
          <w:numId w:val="16"/>
        </w:numPr>
        <w:spacing w:line="360" w:lineRule="auto"/>
        <w:jc w:val="both"/>
        <w:rPr>
          <w:rStyle w:val="FontStyle34"/>
          <w:rFonts w:ascii="Trebuchet MS" w:hAnsi="Trebuchet MS"/>
          <w:color w:val="FF0000"/>
          <w:lang w:val="es-ES_tradnl" w:eastAsia="es-ES_tradnl"/>
        </w:rPr>
      </w:pPr>
      <w:r w:rsidRPr="002259D3">
        <w:rPr>
          <w:rStyle w:val="FontStyle34"/>
          <w:rFonts w:ascii="Trebuchet MS" w:hAnsi="Trebuchet MS"/>
          <w:lang w:val="es-ES_tradnl" w:eastAsia="es-ES_tradnl"/>
        </w:rPr>
        <w:t xml:space="preserve">Actividad 4.4.1. </w:t>
      </w:r>
    </w:p>
    <w:p w:rsidR="00303BF2" w:rsidRPr="002259D3" w:rsidRDefault="00303BF2" w:rsidP="00162596">
      <w:pPr>
        <w:pStyle w:val="Style26"/>
        <w:widowControl/>
        <w:spacing w:line="360" w:lineRule="auto"/>
        <w:ind w:left="1167" w:firstLine="0"/>
        <w:jc w:val="both"/>
        <w:rPr>
          <w:rStyle w:val="FontStyle34"/>
          <w:rFonts w:ascii="Trebuchet MS" w:hAnsi="Trebuchet MS"/>
          <w:color w:val="FF0000"/>
          <w:lang w:val="es-ES_tradnl" w:eastAsia="es-ES_tradnl"/>
        </w:rPr>
      </w:pPr>
      <w:r w:rsidRPr="002259D3">
        <w:rPr>
          <w:rFonts w:ascii="Trebuchet MS" w:hAnsi="Trebuchet MS" w:cs="Arial"/>
          <w:color w:val="000000"/>
        </w:rPr>
        <w:t xml:space="preserve">Taller de capacitación padres de familia: </w:t>
      </w:r>
      <w:r w:rsidRPr="002259D3">
        <w:rPr>
          <w:rStyle w:val="FontStyle34"/>
          <w:rFonts w:ascii="Trebuchet MS" w:hAnsi="Trebuchet MS"/>
          <w:lang w:val="es-ES_tradnl" w:eastAsia="es-ES_tradnl"/>
        </w:rPr>
        <w:t>Como ayudar a sus hijos a triunfar en la primaria, que debe aprender tu hijo en primaria en cada grado y que podemos hacer juntos padres de familia y profesores.</w:t>
      </w:r>
    </w:p>
    <w:p w:rsidR="00162596" w:rsidRPr="002259D3" w:rsidRDefault="00303BF2" w:rsidP="001C4517">
      <w:pPr>
        <w:pStyle w:val="Prrafodelista"/>
        <w:numPr>
          <w:ilvl w:val="0"/>
          <w:numId w:val="16"/>
        </w:numPr>
        <w:spacing w:line="360" w:lineRule="auto"/>
        <w:rPr>
          <w:rStyle w:val="FontStyle34"/>
          <w:rFonts w:ascii="Trebuchet MS" w:hAnsi="Trebuchet MS" w:cs="Times New Roman"/>
          <w:color w:val="000000"/>
          <w:sz w:val="24"/>
          <w:szCs w:val="20"/>
        </w:rPr>
      </w:pPr>
      <w:r w:rsidRPr="002259D3">
        <w:rPr>
          <w:rStyle w:val="FontStyle34"/>
          <w:rFonts w:ascii="Trebuchet MS" w:hAnsi="Trebuchet MS"/>
          <w:lang w:val="es-ES_tradnl" w:eastAsia="es-ES_tradnl"/>
        </w:rPr>
        <w:t xml:space="preserve">Actividad 4.4.2. </w:t>
      </w:r>
    </w:p>
    <w:p w:rsidR="00303BF2" w:rsidRPr="002259D3" w:rsidRDefault="00303BF2" w:rsidP="00162596">
      <w:pPr>
        <w:pStyle w:val="Prrafodelista"/>
        <w:spacing w:line="360" w:lineRule="auto"/>
        <w:ind w:left="1167"/>
        <w:rPr>
          <w:rFonts w:ascii="Trebuchet MS" w:hAnsi="Trebuchet MS"/>
          <w:color w:val="000000"/>
        </w:rPr>
      </w:pPr>
      <w:r w:rsidRPr="002259D3">
        <w:rPr>
          <w:rFonts w:ascii="Trebuchet MS" w:hAnsi="Trebuchet MS" w:cs="Arial"/>
          <w:color w:val="000000"/>
        </w:rPr>
        <w:t>Taller de capacitación a padres de familia. Educación en valores y protección del consumo de estupefacientes y otros.</w:t>
      </w:r>
    </w:p>
    <w:p w:rsidR="00162596" w:rsidRPr="002259D3" w:rsidRDefault="00303BF2" w:rsidP="001C4517">
      <w:pPr>
        <w:pStyle w:val="Style26"/>
        <w:widowControl/>
        <w:numPr>
          <w:ilvl w:val="0"/>
          <w:numId w:val="16"/>
        </w:numPr>
        <w:spacing w:line="360" w:lineRule="auto"/>
        <w:jc w:val="both"/>
        <w:rPr>
          <w:rStyle w:val="FontStyle34"/>
          <w:rFonts w:ascii="Trebuchet MS" w:hAnsi="Trebuchet MS"/>
          <w:color w:val="FF0000"/>
          <w:lang w:val="es-ES_tradnl" w:eastAsia="es-ES_tradnl"/>
        </w:rPr>
      </w:pPr>
      <w:r w:rsidRPr="002259D3">
        <w:rPr>
          <w:rStyle w:val="FontStyle34"/>
          <w:rFonts w:ascii="Trebuchet MS" w:hAnsi="Trebuchet MS"/>
          <w:lang w:val="es-ES_tradnl" w:eastAsia="es-ES_tradnl"/>
        </w:rPr>
        <w:t>Actividad</w:t>
      </w:r>
      <w:r w:rsidR="00162596" w:rsidRPr="002259D3">
        <w:rPr>
          <w:rStyle w:val="FontStyle34"/>
          <w:rFonts w:ascii="Trebuchet MS" w:hAnsi="Trebuchet MS"/>
          <w:lang w:val="es-ES_tradnl" w:eastAsia="es-ES_tradnl"/>
        </w:rPr>
        <w:t xml:space="preserve"> </w:t>
      </w:r>
      <w:r w:rsidRPr="002259D3">
        <w:rPr>
          <w:rStyle w:val="FontStyle34"/>
          <w:rFonts w:ascii="Trebuchet MS" w:hAnsi="Trebuchet MS"/>
          <w:lang w:val="es-ES_tradnl" w:eastAsia="es-ES_tradnl"/>
        </w:rPr>
        <w:t>4.4.3.</w:t>
      </w:r>
    </w:p>
    <w:p w:rsidR="00303BF2" w:rsidRPr="002259D3" w:rsidRDefault="00303BF2" w:rsidP="00162596">
      <w:pPr>
        <w:pStyle w:val="Style26"/>
        <w:widowControl/>
        <w:spacing w:line="360" w:lineRule="auto"/>
        <w:ind w:left="1167" w:firstLine="0"/>
        <w:jc w:val="both"/>
        <w:rPr>
          <w:rStyle w:val="FontStyle34"/>
          <w:rFonts w:ascii="Trebuchet MS" w:hAnsi="Trebuchet MS"/>
          <w:color w:val="FF0000"/>
          <w:lang w:val="es-ES_tradnl" w:eastAsia="es-ES_tradnl"/>
        </w:rPr>
      </w:pPr>
      <w:r w:rsidRPr="002259D3">
        <w:rPr>
          <w:rFonts w:ascii="Trebuchet MS" w:hAnsi="Trebuchet MS" w:cs="Arial"/>
        </w:rPr>
        <w:t>Taller</w:t>
      </w:r>
      <w:r w:rsidRPr="002259D3">
        <w:rPr>
          <w:rFonts w:ascii="Trebuchet MS" w:hAnsi="Trebuchet MS" w:cs="Arial"/>
          <w:sz w:val="18"/>
          <w:szCs w:val="18"/>
        </w:rPr>
        <w:t xml:space="preserve"> </w:t>
      </w:r>
      <w:r w:rsidRPr="002259D3">
        <w:rPr>
          <w:rFonts w:ascii="Trebuchet MS" w:hAnsi="Trebuchet MS" w:cs="Arial"/>
          <w:color w:val="000000"/>
        </w:rPr>
        <w:t>de capacitación a padres de familia. Mantenimiento, cuidado y operación de la infraestructura.</w:t>
      </w:r>
    </w:p>
    <w:p w:rsidR="00162596" w:rsidRPr="002259D3" w:rsidRDefault="00303BF2" w:rsidP="001C4517">
      <w:pPr>
        <w:pStyle w:val="Style26"/>
        <w:widowControl/>
        <w:numPr>
          <w:ilvl w:val="0"/>
          <w:numId w:val="16"/>
        </w:numPr>
        <w:spacing w:line="360" w:lineRule="auto"/>
        <w:jc w:val="both"/>
        <w:rPr>
          <w:rStyle w:val="FontStyle34"/>
          <w:rFonts w:ascii="Trebuchet MS" w:hAnsi="Trebuchet MS"/>
          <w:color w:val="FF0000"/>
          <w:lang w:val="es-ES_tradnl" w:eastAsia="es-ES_tradnl"/>
        </w:rPr>
      </w:pPr>
      <w:r w:rsidRPr="002259D3">
        <w:rPr>
          <w:rStyle w:val="FontStyle34"/>
          <w:rFonts w:ascii="Trebuchet MS" w:hAnsi="Trebuchet MS"/>
          <w:lang w:val="es-ES_tradnl" w:eastAsia="es-ES_tradnl"/>
        </w:rPr>
        <w:t xml:space="preserve">Actividad 4.4.4. </w:t>
      </w:r>
    </w:p>
    <w:p w:rsidR="00303BF2" w:rsidRPr="002259D3" w:rsidRDefault="00303BF2" w:rsidP="00162596">
      <w:pPr>
        <w:pStyle w:val="Style26"/>
        <w:widowControl/>
        <w:spacing w:line="360" w:lineRule="auto"/>
        <w:ind w:left="1167" w:firstLine="0"/>
        <w:jc w:val="both"/>
        <w:rPr>
          <w:rStyle w:val="FontStyle34"/>
          <w:rFonts w:ascii="Trebuchet MS" w:hAnsi="Trebuchet MS"/>
          <w:color w:val="FF0000"/>
          <w:lang w:val="es-ES_tradnl" w:eastAsia="es-ES_tradnl"/>
        </w:rPr>
      </w:pPr>
      <w:r w:rsidRPr="002259D3">
        <w:rPr>
          <w:rFonts w:ascii="Trebuchet MS" w:hAnsi="Trebuchet MS" w:cs="Arial"/>
          <w:color w:val="000000"/>
        </w:rPr>
        <w:t>Taller de capacitación a padres de familia. Psicología del adolescente con participación de un profesional.</w:t>
      </w:r>
    </w:p>
    <w:p w:rsidR="00162596" w:rsidRPr="002259D3" w:rsidRDefault="00303BF2" w:rsidP="001C4517">
      <w:pPr>
        <w:pStyle w:val="Prrafodelista"/>
        <w:numPr>
          <w:ilvl w:val="0"/>
          <w:numId w:val="16"/>
        </w:numPr>
        <w:spacing w:line="360" w:lineRule="auto"/>
        <w:jc w:val="both"/>
        <w:rPr>
          <w:rStyle w:val="FontStyle34"/>
          <w:rFonts w:ascii="Trebuchet MS" w:hAnsi="Trebuchet MS"/>
          <w:color w:val="000000"/>
        </w:rPr>
      </w:pPr>
      <w:r w:rsidRPr="002259D3">
        <w:rPr>
          <w:rStyle w:val="FontStyle34"/>
          <w:rFonts w:ascii="Trebuchet MS" w:hAnsi="Trebuchet MS"/>
          <w:lang w:val="es-ES_tradnl" w:eastAsia="es-ES_tradnl"/>
        </w:rPr>
        <w:t xml:space="preserve">Actividad 4.4.5. </w:t>
      </w:r>
    </w:p>
    <w:p w:rsidR="00303BF2" w:rsidRPr="002259D3" w:rsidRDefault="00303BF2" w:rsidP="00162596">
      <w:pPr>
        <w:pStyle w:val="Prrafodelista"/>
        <w:spacing w:line="360" w:lineRule="auto"/>
        <w:ind w:left="1167"/>
        <w:jc w:val="both"/>
        <w:rPr>
          <w:rFonts w:ascii="Trebuchet MS" w:hAnsi="Trebuchet MS" w:cs="Arial"/>
          <w:color w:val="000000"/>
        </w:rPr>
      </w:pPr>
      <w:r w:rsidRPr="002259D3">
        <w:rPr>
          <w:rFonts w:ascii="Trebuchet MS" w:hAnsi="Trebuchet MS" w:cs="Arial"/>
          <w:color w:val="000000"/>
        </w:rPr>
        <w:t>Taller de capacitación a padres de familia. Psicología del adolescente con participación de un profesional especialista.</w:t>
      </w:r>
    </w:p>
    <w:p w:rsidR="00162596" w:rsidRPr="002259D3" w:rsidRDefault="00162596" w:rsidP="00162596">
      <w:pPr>
        <w:pStyle w:val="Prrafodelista"/>
        <w:spacing w:line="360" w:lineRule="auto"/>
        <w:ind w:left="1167"/>
        <w:jc w:val="both"/>
        <w:rPr>
          <w:rStyle w:val="FontStyle34"/>
          <w:rFonts w:ascii="Trebuchet MS" w:hAnsi="Trebuchet MS"/>
          <w:color w:val="000000"/>
        </w:rPr>
      </w:pPr>
    </w:p>
    <w:p w:rsidR="00162596" w:rsidRPr="002259D3" w:rsidRDefault="00303BF2" w:rsidP="00303BF2">
      <w:pPr>
        <w:pStyle w:val="Style24"/>
        <w:widowControl/>
        <w:spacing w:line="360" w:lineRule="auto"/>
        <w:rPr>
          <w:rStyle w:val="FontStyle34"/>
          <w:rFonts w:ascii="Trebuchet MS" w:hAnsi="Trebuchet MS"/>
          <w:lang w:val="es-ES_tradnl" w:eastAsia="es-ES_tradnl"/>
        </w:rPr>
      </w:pPr>
      <w:r w:rsidRPr="002259D3">
        <w:rPr>
          <w:rStyle w:val="FontStyle34"/>
          <w:rFonts w:ascii="Trebuchet MS" w:hAnsi="Trebuchet MS"/>
          <w:b/>
          <w:lang w:val="es-ES_tradnl" w:eastAsia="es-ES_tradnl"/>
        </w:rPr>
        <w:t>Acción 5.5.</w:t>
      </w:r>
      <w:r w:rsidRPr="002259D3">
        <w:rPr>
          <w:rStyle w:val="FontStyle34"/>
          <w:rFonts w:ascii="Trebuchet MS" w:hAnsi="Trebuchet MS"/>
          <w:lang w:val="es-ES_tradnl" w:eastAsia="es-ES_tradnl"/>
        </w:rPr>
        <w:t xml:space="preserve"> </w:t>
      </w:r>
    </w:p>
    <w:p w:rsidR="00303BF2" w:rsidRPr="002259D3" w:rsidRDefault="00303BF2" w:rsidP="00303BF2">
      <w:pPr>
        <w:pStyle w:val="Style24"/>
        <w:widowControl/>
        <w:spacing w:line="360" w:lineRule="auto"/>
        <w:rPr>
          <w:rStyle w:val="FontStyle34"/>
          <w:rFonts w:ascii="Trebuchet MS" w:hAnsi="Trebuchet MS"/>
          <w:lang w:val="es-ES_tradnl" w:eastAsia="es-ES_tradnl"/>
        </w:rPr>
      </w:pPr>
      <w:r w:rsidRPr="002259D3">
        <w:rPr>
          <w:rStyle w:val="FontStyle34"/>
          <w:rFonts w:ascii="Trebuchet MS" w:hAnsi="Trebuchet MS"/>
          <w:lang w:val="es-ES_tradnl" w:eastAsia="es-ES_tradnl"/>
        </w:rPr>
        <w:t>Implementación del modelo educativo de la IEPS " SANTA ROSA"</w:t>
      </w:r>
    </w:p>
    <w:p w:rsidR="005C569C" w:rsidRPr="002259D3" w:rsidRDefault="005C569C" w:rsidP="00303BF2">
      <w:pPr>
        <w:pStyle w:val="Style24"/>
        <w:widowControl/>
        <w:spacing w:line="360" w:lineRule="auto"/>
        <w:rPr>
          <w:rStyle w:val="FontStyle34"/>
          <w:rFonts w:ascii="Trebuchet MS" w:hAnsi="Trebuchet MS"/>
          <w:lang w:val="es-ES_tradnl" w:eastAsia="es-ES_tradnl"/>
        </w:rPr>
      </w:pPr>
    </w:p>
    <w:p w:rsidR="00162596" w:rsidRPr="002259D3" w:rsidRDefault="00303BF2" w:rsidP="001C4517">
      <w:pPr>
        <w:pStyle w:val="Prrafodelista"/>
        <w:numPr>
          <w:ilvl w:val="0"/>
          <w:numId w:val="17"/>
        </w:numPr>
        <w:spacing w:line="360" w:lineRule="auto"/>
        <w:jc w:val="both"/>
        <w:rPr>
          <w:rStyle w:val="FontStyle34"/>
          <w:rFonts w:ascii="Trebuchet MS" w:hAnsi="Trebuchet MS" w:cs="Times New Roman"/>
          <w:sz w:val="18"/>
          <w:szCs w:val="18"/>
        </w:rPr>
      </w:pPr>
      <w:r w:rsidRPr="002259D3">
        <w:rPr>
          <w:rStyle w:val="FontStyle34"/>
          <w:rFonts w:ascii="Trebuchet MS" w:hAnsi="Trebuchet MS"/>
          <w:lang w:val="es-ES_tradnl" w:eastAsia="es-ES_tradnl"/>
        </w:rPr>
        <w:lastRenderedPageBreak/>
        <w:t>Actividad 5.5.1</w:t>
      </w:r>
      <w:r w:rsidR="00162596" w:rsidRPr="002259D3">
        <w:rPr>
          <w:rStyle w:val="FontStyle34"/>
          <w:rFonts w:ascii="Trebuchet MS" w:hAnsi="Trebuchet MS"/>
          <w:lang w:val="es-ES_tradnl" w:eastAsia="es-ES_tradnl"/>
        </w:rPr>
        <w:t>.</w:t>
      </w:r>
    </w:p>
    <w:p w:rsidR="00303BF2" w:rsidRPr="002259D3" w:rsidRDefault="00303BF2" w:rsidP="00162596">
      <w:pPr>
        <w:pStyle w:val="Prrafodelista"/>
        <w:spacing w:line="360" w:lineRule="auto"/>
        <w:jc w:val="both"/>
        <w:rPr>
          <w:rFonts w:ascii="Trebuchet MS" w:hAnsi="Trebuchet MS"/>
          <w:sz w:val="18"/>
          <w:szCs w:val="18"/>
        </w:rPr>
      </w:pPr>
      <w:r w:rsidRPr="002259D3">
        <w:rPr>
          <w:rStyle w:val="FontStyle34"/>
          <w:rFonts w:ascii="Trebuchet MS" w:hAnsi="Trebuchet MS"/>
          <w:lang w:val="es-ES_tradnl" w:eastAsia="es-ES_tradnl"/>
        </w:rPr>
        <w:t>Taller de capacitación docente: bases teóricas del modelo educativo Constructivismo (psicopedagógica)</w:t>
      </w:r>
      <w:r w:rsidRPr="002259D3">
        <w:rPr>
          <w:rFonts w:ascii="Trebuchet MS" w:hAnsi="Trebuchet MS" w:cs="Arial"/>
          <w:sz w:val="18"/>
          <w:szCs w:val="18"/>
          <w:lang w:val="es-ES_tradnl"/>
        </w:rPr>
        <w:t xml:space="preserve"> </w:t>
      </w:r>
    </w:p>
    <w:p w:rsidR="00303BF2" w:rsidRPr="002259D3" w:rsidRDefault="00303BF2" w:rsidP="00303BF2">
      <w:pPr>
        <w:spacing w:line="360" w:lineRule="auto"/>
        <w:ind w:left="709"/>
        <w:jc w:val="both"/>
        <w:rPr>
          <w:rStyle w:val="FontStyle34"/>
          <w:rFonts w:ascii="Trebuchet MS" w:hAnsi="Trebuchet MS"/>
          <w:color w:val="000000"/>
        </w:rPr>
      </w:pPr>
      <w:r w:rsidRPr="002259D3">
        <w:rPr>
          <w:rFonts w:ascii="Trebuchet MS" w:hAnsi="Trebuchet MS" w:cs="Arial"/>
          <w:color w:val="000000"/>
        </w:rPr>
        <w:t>Paradigma Conductista, Paradigma Cognitivo, Paradigma Sociocultural y Paradigma Conceptual.</w:t>
      </w:r>
    </w:p>
    <w:p w:rsidR="00162596" w:rsidRPr="002259D3" w:rsidRDefault="00303BF2" w:rsidP="001C4517">
      <w:pPr>
        <w:pStyle w:val="Prrafodelista"/>
        <w:numPr>
          <w:ilvl w:val="0"/>
          <w:numId w:val="17"/>
        </w:numPr>
        <w:spacing w:line="360" w:lineRule="auto"/>
        <w:jc w:val="both"/>
        <w:rPr>
          <w:rStyle w:val="FontStyle34"/>
          <w:rFonts w:ascii="Trebuchet MS" w:hAnsi="Trebuchet MS"/>
          <w:color w:val="000000"/>
          <w:sz w:val="18"/>
          <w:szCs w:val="18"/>
        </w:rPr>
      </w:pPr>
      <w:r w:rsidRPr="002259D3">
        <w:rPr>
          <w:rStyle w:val="FontStyle34"/>
          <w:rFonts w:ascii="Trebuchet MS" w:hAnsi="Trebuchet MS"/>
          <w:lang w:val="es-ES_tradnl" w:eastAsia="es-ES_tradnl"/>
        </w:rPr>
        <w:t>Actividad 5.5.2</w:t>
      </w:r>
      <w:r w:rsidR="00162596" w:rsidRPr="002259D3">
        <w:rPr>
          <w:rStyle w:val="FontStyle34"/>
          <w:rFonts w:ascii="Trebuchet MS" w:hAnsi="Trebuchet MS"/>
          <w:lang w:val="es-ES_tradnl" w:eastAsia="es-ES_tradnl"/>
        </w:rPr>
        <w:t>.</w:t>
      </w:r>
    </w:p>
    <w:p w:rsidR="00303BF2" w:rsidRPr="002259D3" w:rsidRDefault="00303BF2" w:rsidP="00162596">
      <w:pPr>
        <w:pStyle w:val="Prrafodelista"/>
        <w:spacing w:line="360" w:lineRule="auto"/>
        <w:jc w:val="both"/>
        <w:rPr>
          <w:rStyle w:val="FontStyle34"/>
          <w:rFonts w:ascii="Trebuchet MS" w:hAnsi="Trebuchet MS"/>
          <w:color w:val="000000"/>
          <w:sz w:val="18"/>
          <w:szCs w:val="18"/>
        </w:rPr>
      </w:pPr>
      <w:r w:rsidRPr="002259D3">
        <w:rPr>
          <w:rFonts w:ascii="Trebuchet MS" w:hAnsi="Trebuchet MS" w:cs="Arial"/>
          <w:color w:val="000000"/>
        </w:rPr>
        <w:t xml:space="preserve">Taller pedagógico "Calidad Educativa”. Acreditación Institucional </w:t>
      </w:r>
      <w:r w:rsidRPr="002259D3">
        <w:rPr>
          <w:rFonts w:ascii="Trebuchet MS" w:hAnsi="Trebuchet MS" w:cs="Arial"/>
          <w:color w:val="000000"/>
          <w:sz w:val="18"/>
          <w:szCs w:val="18"/>
        </w:rPr>
        <w:t xml:space="preserve">a </w:t>
      </w:r>
      <w:r w:rsidRPr="002259D3">
        <w:rPr>
          <w:rFonts w:ascii="Trebuchet MS" w:hAnsi="Trebuchet MS" w:cs="Arial"/>
          <w:color w:val="000000"/>
        </w:rPr>
        <w:t>través de</w:t>
      </w:r>
      <w:r w:rsidRPr="002259D3">
        <w:rPr>
          <w:rFonts w:ascii="Trebuchet MS" w:hAnsi="Trebuchet MS" w:cs="Arial"/>
          <w:b/>
          <w:color w:val="000000"/>
        </w:rPr>
        <w:t xml:space="preserve"> Instituto Peruano de Evaluación y acreditación </w:t>
      </w:r>
      <w:r w:rsidRPr="002259D3">
        <w:rPr>
          <w:rFonts w:ascii="Trebuchet MS" w:hAnsi="Trebuchet MS" w:cs="Arial"/>
        </w:rPr>
        <w:t>(IPEBA).</w:t>
      </w:r>
    </w:p>
    <w:p w:rsidR="00162596" w:rsidRPr="002259D3" w:rsidRDefault="00162596" w:rsidP="001C4517">
      <w:pPr>
        <w:pStyle w:val="Style26"/>
        <w:widowControl/>
        <w:numPr>
          <w:ilvl w:val="0"/>
          <w:numId w:val="17"/>
        </w:numPr>
        <w:tabs>
          <w:tab w:val="left" w:pos="626"/>
        </w:tabs>
        <w:spacing w:line="360" w:lineRule="auto"/>
        <w:jc w:val="both"/>
        <w:rPr>
          <w:rStyle w:val="FontStyle34"/>
          <w:rFonts w:ascii="Trebuchet MS" w:hAnsi="Trebuchet MS"/>
          <w:color w:val="FF0000"/>
          <w:lang w:val="es-ES_tradnl" w:eastAsia="es-ES_tradnl"/>
        </w:rPr>
      </w:pPr>
      <w:r w:rsidRPr="002259D3">
        <w:rPr>
          <w:rStyle w:val="FontStyle34"/>
          <w:rFonts w:ascii="Trebuchet MS" w:hAnsi="Trebuchet MS"/>
          <w:lang w:val="es-ES_tradnl" w:eastAsia="es-ES_tradnl"/>
        </w:rPr>
        <w:t>Actividad 5.5.3.</w:t>
      </w:r>
    </w:p>
    <w:p w:rsidR="00303BF2" w:rsidRPr="002259D3" w:rsidRDefault="00303BF2" w:rsidP="00162596">
      <w:pPr>
        <w:pStyle w:val="Style26"/>
        <w:widowControl/>
        <w:tabs>
          <w:tab w:val="left" w:pos="626"/>
        </w:tabs>
        <w:spacing w:line="360" w:lineRule="auto"/>
        <w:ind w:left="720" w:firstLine="0"/>
        <w:jc w:val="both"/>
        <w:rPr>
          <w:rFonts w:ascii="Trebuchet MS" w:hAnsi="Trebuchet MS" w:cs="Arial"/>
          <w:color w:val="000000"/>
        </w:rPr>
      </w:pPr>
      <w:r w:rsidRPr="002259D3">
        <w:rPr>
          <w:rFonts w:ascii="Trebuchet MS" w:hAnsi="Trebuchet MS" w:cs="Arial"/>
          <w:color w:val="000000"/>
        </w:rPr>
        <w:t>Estrategias de enseñanza y aprendizaje en el aula. Marco teórico de Metodología, Técnicas y Procedimientos; en el Marco de Buen Desempeño Docente. En los 4 dominios, las 9 competencias y los 40 desempeños.</w:t>
      </w:r>
    </w:p>
    <w:p w:rsidR="005C569C" w:rsidRPr="002259D3" w:rsidRDefault="005C569C" w:rsidP="00162596">
      <w:pPr>
        <w:pStyle w:val="Style26"/>
        <w:widowControl/>
        <w:tabs>
          <w:tab w:val="left" w:pos="626"/>
        </w:tabs>
        <w:spacing w:line="360" w:lineRule="auto"/>
        <w:ind w:left="720" w:firstLine="0"/>
        <w:jc w:val="both"/>
        <w:rPr>
          <w:rStyle w:val="FontStyle34"/>
          <w:rFonts w:ascii="Trebuchet MS" w:hAnsi="Trebuchet MS"/>
          <w:color w:val="FF0000"/>
          <w:lang w:val="es-ES_tradnl" w:eastAsia="es-ES_tradnl"/>
        </w:rPr>
      </w:pPr>
    </w:p>
    <w:p w:rsidR="005C569C" w:rsidRPr="002259D3" w:rsidRDefault="00303BF2" w:rsidP="00303BF2">
      <w:pPr>
        <w:pStyle w:val="Style26"/>
        <w:widowControl/>
        <w:tabs>
          <w:tab w:val="left" w:pos="626"/>
        </w:tabs>
        <w:spacing w:line="360" w:lineRule="auto"/>
        <w:ind w:left="709" w:hanging="709"/>
        <w:jc w:val="both"/>
        <w:rPr>
          <w:rStyle w:val="FontStyle34"/>
          <w:rFonts w:ascii="Trebuchet MS" w:hAnsi="Trebuchet MS"/>
          <w:lang w:val="es-ES_tradnl" w:eastAsia="es-ES_tradnl"/>
        </w:rPr>
      </w:pPr>
      <w:r w:rsidRPr="002259D3">
        <w:rPr>
          <w:rStyle w:val="FontStyle34"/>
          <w:rFonts w:ascii="Trebuchet MS" w:hAnsi="Trebuchet MS"/>
          <w:b/>
          <w:lang w:val="es-ES_tradnl" w:eastAsia="es-ES_tradnl"/>
        </w:rPr>
        <w:t>Acción 6.6.</w:t>
      </w:r>
      <w:r w:rsidRPr="002259D3">
        <w:rPr>
          <w:rStyle w:val="FontStyle34"/>
          <w:rFonts w:ascii="Trebuchet MS" w:hAnsi="Trebuchet MS"/>
          <w:lang w:val="es-ES_tradnl" w:eastAsia="es-ES_tradnl"/>
        </w:rPr>
        <w:t xml:space="preserve"> </w:t>
      </w:r>
    </w:p>
    <w:p w:rsidR="00303BF2" w:rsidRPr="002259D3" w:rsidRDefault="00303BF2" w:rsidP="005C569C">
      <w:pPr>
        <w:pStyle w:val="Style26"/>
        <w:widowControl/>
        <w:tabs>
          <w:tab w:val="left" w:pos="0"/>
        </w:tabs>
        <w:spacing w:line="360" w:lineRule="auto"/>
        <w:ind w:firstLine="0"/>
        <w:jc w:val="both"/>
        <w:rPr>
          <w:rStyle w:val="FontStyle34"/>
          <w:rFonts w:ascii="Trebuchet MS" w:hAnsi="Trebuchet MS"/>
          <w:color w:val="FF0000"/>
          <w:lang w:val="es-ES_tradnl" w:eastAsia="es-ES_tradnl"/>
        </w:rPr>
      </w:pPr>
      <w:r w:rsidRPr="002259D3">
        <w:rPr>
          <w:rFonts w:ascii="Trebuchet MS" w:hAnsi="Trebuchet MS" w:cs="Arial"/>
          <w:color w:val="000000"/>
        </w:rPr>
        <w:t xml:space="preserve">Taller de actualización y fortalecimiento docente en el uso de las </w:t>
      </w:r>
      <w:proofErr w:type="spellStart"/>
      <w:r w:rsidRPr="002259D3">
        <w:rPr>
          <w:rFonts w:ascii="Trebuchet MS" w:hAnsi="Trebuchet MS" w:cs="Arial"/>
          <w:color w:val="000000"/>
        </w:rPr>
        <w:t>TICs</w:t>
      </w:r>
      <w:proofErr w:type="spellEnd"/>
      <w:r w:rsidRPr="002259D3">
        <w:rPr>
          <w:rFonts w:ascii="Trebuchet MS" w:hAnsi="Trebuchet MS" w:cs="Arial"/>
          <w:color w:val="000000"/>
        </w:rPr>
        <w:t xml:space="preserve"> como parte de la Gestión Pedagógica en el Marco del Modelo Pedagógico. Didáctico en las cuatro áreas principales.</w:t>
      </w:r>
    </w:p>
    <w:p w:rsidR="005C569C" w:rsidRPr="002259D3" w:rsidRDefault="00303BF2" w:rsidP="001C4517">
      <w:pPr>
        <w:pStyle w:val="Style26"/>
        <w:widowControl/>
        <w:numPr>
          <w:ilvl w:val="0"/>
          <w:numId w:val="18"/>
        </w:numPr>
        <w:tabs>
          <w:tab w:val="left" w:pos="626"/>
        </w:tabs>
        <w:spacing w:line="360" w:lineRule="auto"/>
        <w:jc w:val="both"/>
        <w:rPr>
          <w:rFonts w:ascii="Trebuchet MS" w:hAnsi="Trebuchet MS" w:cs="Arial"/>
          <w:color w:val="FF0000"/>
          <w:sz w:val="22"/>
          <w:szCs w:val="22"/>
          <w:lang w:val="es-ES_tradnl" w:eastAsia="es-ES_tradnl"/>
        </w:rPr>
      </w:pPr>
      <w:r w:rsidRPr="002259D3">
        <w:rPr>
          <w:rStyle w:val="FontStyle34"/>
          <w:rFonts w:ascii="Trebuchet MS" w:hAnsi="Trebuchet MS"/>
          <w:lang w:val="es-ES_tradnl" w:eastAsia="es-ES_tradnl"/>
        </w:rPr>
        <w:t xml:space="preserve">Actividad </w:t>
      </w:r>
      <w:r w:rsidRPr="002259D3">
        <w:rPr>
          <w:rFonts w:ascii="Trebuchet MS" w:hAnsi="Trebuchet MS" w:cs="Arial"/>
          <w:color w:val="000000"/>
        </w:rPr>
        <w:t xml:space="preserve">6.6.1. </w:t>
      </w:r>
    </w:p>
    <w:p w:rsidR="00303BF2" w:rsidRPr="002259D3" w:rsidRDefault="00303BF2" w:rsidP="005C569C">
      <w:pPr>
        <w:pStyle w:val="Style26"/>
        <w:widowControl/>
        <w:tabs>
          <w:tab w:val="left" w:pos="626"/>
        </w:tabs>
        <w:spacing w:line="360" w:lineRule="auto"/>
        <w:ind w:left="720" w:firstLine="0"/>
        <w:jc w:val="both"/>
        <w:rPr>
          <w:rStyle w:val="FontStyle34"/>
          <w:rFonts w:ascii="Trebuchet MS" w:hAnsi="Trebuchet MS"/>
          <w:color w:val="FF0000"/>
          <w:lang w:val="es-ES_tradnl" w:eastAsia="es-ES_tradnl"/>
        </w:rPr>
      </w:pPr>
      <w:r w:rsidRPr="002259D3">
        <w:rPr>
          <w:rFonts w:ascii="Trebuchet MS" w:hAnsi="Trebuchet MS" w:cs="Arial"/>
          <w:color w:val="000000"/>
        </w:rPr>
        <w:t xml:space="preserve">Taller de elaboración del Proyecto Educativa Institucional (PEI). Y el Proyecto Curricular Institucional (PCI), en el </w:t>
      </w:r>
      <w:r w:rsidRPr="002259D3">
        <w:rPr>
          <w:rFonts w:ascii="Trebuchet MS" w:hAnsi="Trebuchet MS" w:cs="Arial"/>
        </w:rPr>
        <w:t>Marco del Modelo Pedagógico.</w:t>
      </w:r>
    </w:p>
    <w:p w:rsidR="005C569C" w:rsidRPr="002259D3" w:rsidRDefault="00303BF2" w:rsidP="001C4517">
      <w:pPr>
        <w:pStyle w:val="Prrafodelista"/>
        <w:numPr>
          <w:ilvl w:val="0"/>
          <w:numId w:val="15"/>
        </w:numPr>
        <w:spacing w:line="360" w:lineRule="auto"/>
        <w:jc w:val="both"/>
        <w:rPr>
          <w:rFonts w:ascii="Trebuchet MS" w:hAnsi="Trebuchet MS" w:cs="Arial"/>
          <w:color w:val="000000"/>
          <w:sz w:val="22"/>
          <w:szCs w:val="22"/>
        </w:rPr>
      </w:pPr>
      <w:r w:rsidRPr="002259D3">
        <w:rPr>
          <w:rStyle w:val="FontStyle34"/>
          <w:rFonts w:ascii="Trebuchet MS" w:hAnsi="Trebuchet MS"/>
          <w:lang w:val="es-ES_tradnl" w:eastAsia="es-ES_tradnl"/>
        </w:rPr>
        <w:t>Ac</w:t>
      </w:r>
      <w:r w:rsidR="005C569C" w:rsidRPr="002259D3">
        <w:rPr>
          <w:rStyle w:val="FontStyle34"/>
          <w:rFonts w:ascii="Trebuchet MS" w:hAnsi="Trebuchet MS"/>
          <w:lang w:val="es-ES_tradnl" w:eastAsia="es-ES_tradnl"/>
        </w:rPr>
        <w:t xml:space="preserve">tividad </w:t>
      </w:r>
      <w:r w:rsidRPr="002259D3">
        <w:rPr>
          <w:rFonts w:ascii="Trebuchet MS" w:hAnsi="Trebuchet MS" w:cs="Arial"/>
          <w:color w:val="000000"/>
        </w:rPr>
        <w:t>6.6.2</w:t>
      </w:r>
      <w:r w:rsidR="005C569C" w:rsidRPr="002259D3">
        <w:rPr>
          <w:rFonts w:ascii="Trebuchet MS" w:hAnsi="Trebuchet MS" w:cs="Arial"/>
          <w:color w:val="000000"/>
        </w:rPr>
        <w:t>.</w:t>
      </w:r>
    </w:p>
    <w:p w:rsidR="00303BF2" w:rsidRPr="002259D3" w:rsidRDefault="00303BF2" w:rsidP="005C569C">
      <w:pPr>
        <w:pStyle w:val="Prrafodelista"/>
        <w:spacing w:line="360" w:lineRule="auto"/>
        <w:jc w:val="both"/>
        <w:rPr>
          <w:rStyle w:val="FontStyle34"/>
          <w:rFonts w:ascii="Trebuchet MS" w:hAnsi="Trebuchet MS"/>
          <w:color w:val="000000"/>
        </w:rPr>
      </w:pPr>
      <w:r w:rsidRPr="002259D3">
        <w:rPr>
          <w:rFonts w:ascii="Trebuchet MS" w:hAnsi="Trebuchet MS" w:cs="Arial"/>
          <w:color w:val="000000"/>
        </w:rPr>
        <w:t>Taller para la construcción de Instrumentos de Gestión: Reglamento Interno (RI), en el Marco del Modelo Pedagógico.</w:t>
      </w:r>
    </w:p>
    <w:p w:rsidR="005C569C" w:rsidRPr="002259D3" w:rsidRDefault="00303BF2" w:rsidP="001C4517">
      <w:pPr>
        <w:pStyle w:val="Style26"/>
        <w:widowControl/>
        <w:numPr>
          <w:ilvl w:val="0"/>
          <w:numId w:val="18"/>
        </w:numPr>
        <w:tabs>
          <w:tab w:val="left" w:pos="626"/>
        </w:tabs>
        <w:spacing w:line="360" w:lineRule="auto"/>
        <w:jc w:val="both"/>
        <w:rPr>
          <w:rFonts w:ascii="Trebuchet MS" w:hAnsi="Trebuchet MS" w:cs="Arial"/>
          <w:sz w:val="22"/>
          <w:szCs w:val="22"/>
          <w:lang w:val="es-ES_tradnl" w:eastAsia="es-ES_tradnl"/>
        </w:rPr>
      </w:pPr>
      <w:r w:rsidRPr="002259D3">
        <w:rPr>
          <w:rStyle w:val="FontStyle34"/>
          <w:rFonts w:ascii="Trebuchet MS" w:hAnsi="Trebuchet MS"/>
          <w:lang w:val="es-ES_tradnl" w:eastAsia="es-ES_tradnl"/>
        </w:rPr>
        <w:t xml:space="preserve">Actividad </w:t>
      </w:r>
      <w:r w:rsidRPr="002259D3">
        <w:rPr>
          <w:rFonts w:ascii="Trebuchet MS" w:hAnsi="Trebuchet MS" w:cs="Arial"/>
        </w:rPr>
        <w:t xml:space="preserve">6.6.3. </w:t>
      </w:r>
    </w:p>
    <w:p w:rsidR="00303BF2" w:rsidRPr="002259D3" w:rsidRDefault="00303BF2" w:rsidP="005C569C">
      <w:pPr>
        <w:pStyle w:val="Style26"/>
        <w:widowControl/>
        <w:tabs>
          <w:tab w:val="left" w:pos="626"/>
        </w:tabs>
        <w:spacing w:line="360" w:lineRule="auto"/>
        <w:ind w:left="720" w:firstLine="0"/>
        <w:jc w:val="both"/>
        <w:rPr>
          <w:rStyle w:val="FontStyle34"/>
          <w:rFonts w:ascii="Trebuchet MS" w:hAnsi="Trebuchet MS"/>
          <w:lang w:val="es-ES_tradnl" w:eastAsia="es-ES_tradnl"/>
        </w:rPr>
      </w:pPr>
      <w:r w:rsidRPr="002259D3">
        <w:rPr>
          <w:rFonts w:ascii="Trebuchet MS" w:hAnsi="Trebuchet MS" w:cs="Arial"/>
        </w:rPr>
        <w:t>Taller de elaboración de Instrumentos de Gestión: Plan de Acción de Mejora de los Aprendizajes (PAMA) en el Marco del Modelo Pedagógico.</w:t>
      </w:r>
    </w:p>
    <w:p w:rsidR="005C569C" w:rsidRPr="002259D3" w:rsidRDefault="00303BF2" w:rsidP="001C4517">
      <w:pPr>
        <w:pStyle w:val="Style26"/>
        <w:widowControl/>
        <w:numPr>
          <w:ilvl w:val="0"/>
          <w:numId w:val="18"/>
        </w:numPr>
        <w:tabs>
          <w:tab w:val="left" w:pos="426"/>
        </w:tabs>
        <w:spacing w:line="360" w:lineRule="auto"/>
        <w:jc w:val="both"/>
        <w:rPr>
          <w:rStyle w:val="FontStyle34"/>
          <w:rFonts w:ascii="Trebuchet MS" w:hAnsi="Trebuchet MS"/>
          <w:lang w:val="es-ES_tradnl" w:eastAsia="es-ES_tradnl"/>
        </w:rPr>
      </w:pPr>
      <w:r w:rsidRPr="002259D3">
        <w:rPr>
          <w:rStyle w:val="FontStyle34"/>
          <w:rFonts w:ascii="Trebuchet MS" w:hAnsi="Trebuchet MS"/>
          <w:lang w:val="es-ES_tradnl" w:eastAsia="es-ES_tradnl"/>
        </w:rPr>
        <w:t>Actividad 6.6.4</w:t>
      </w:r>
      <w:r w:rsidR="005C569C" w:rsidRPr="002259D3">
        <w:rPr>
          <w:rStyle w:val="FontStyle34"/>
          <w:rFonts w:ascii="Trebuchet MS" w:hAnsi="Trebuchet MS"/>
          <w:lang w:val="es-ES_tradnl" w:eastAsia="es-ES_tradnl"/>
        </w:rPr>
        <w:t>.</w:t>
      </w:r>
    </w:p>
    <w:p w:rsidR="00303BF2" w:rsidRPr="002259D3" w:rsidRDefault="00303BF2" w:rsidP="005C569C">
      <w:pPr>
        <w:pStyle w:val="Style26"/>
        <w:widowControl/>
        <w:tabs>
          <w:tab w:val="left" w:pos="426"/>
        </w:tabs>
        <w:spacing w:line="360" w:lineRule="auto"/>
        <w:ind w:left="720" w:firstLine="0"/>
        <w:jc w:val="both"/>
        <w:rPr>
          <w:rStyle w:val="FontStyle34"/>
          <w:rFonts w:ascii="Trebuchet MS" w:hAnsi="Trebuchet MS"/>
          <w:lang w:val="es-ES_tradnl" w:eastAsia="es-ES_tradnl"/>
        </w:rPr>
      </w:pPr>
      <w:r w:rsidRPr="002259D3">
        <w:rPr>
          <w:rStyle w:val="FontStyle34"/>
          <w:rFonts w:ascii="Trebuchet MS" w:hAnsi="Trebuchet MS"/>
          <w:lang w:val="es-ES_tradnl" w:eastAsia="es-ES_tradnl"/>
        </w:rPr>
        <w:t xml:space="preserve">Curso Taller de Actualización del </w:t>
      </w:r>
      <w:r w:rsidRPr="002259D3">
        <w:rPr>
          <w:rStyle w:val="FontStyle34"/>
          <w:rFonts w:ascii="Trebuchet MS" w:hAnsi="Trebuchet MS"/>
          <w:b/>
          <w:lang w:val="es-ES_tradnl" w:eastAsia="es-ES_tradnl"/>
        </w:rPr>
        <w:t>Proyecto Curricular Institucional</w:t>
      </w:r>
      <w:r w:rsidRPr="002259D3">
        <w:rPr>
          <w:rStyle w:val="FontStyle34"/>
          <w:rFonts w:ascii="Trebuchet MS" w:hAnsi="Trebuchet MS"/>
          <w:lang w:val="es-ES_tradnl" w:eastAsia="es-ES_tradnl"/>
        </w:rPr>
        <w:t xml:space="preserve"> (PCI) </w:t>
      </w:r>
      <w:r w:rsidRPr="002259D3">
        <w:rPr>
          <w:rStyle w:val="FontStyle34"/>
          <w:rFonts w:ascii="Trebuchet MS" w:hAnsi="Trebuchet MS"/>
          <w:b/>
          <w:lang w:val="es-ES_tradnl" w:eastAsia="es-ES_tradnl"/>
        </w:rPr>
        <w:t>Reglamento de Organización y Función</w:t>
      </w:r>
      <w:r w:rsidRPr="002259D3">
        <w:rPr>
          <w:rStyle w:val="FontStyle34"/>
          <w:rFonts w:ascii="Trebuchet MS" w:hAnsi="Trebuchet MS"/>
          <w:lang w:val="es-ES_tradnl" w:eastAsia="es-ES_tradnl"/>
        </w:rPr>
        <w:t xml:space="preserve"> (ROF) </w:t>
      </w:r>
      <w:r w:rsidRPr="002259D3">
        <w:rPr>
          <w:rStyle w:val="FontStyle34"/>
          <w:rFonts w:ascii="Trebuchet MS" w:hAnsi="Trebuchet MS"/>
          <w:b/>
          <w:lang w:val="es-ES_tradnl" w:eastAsia="es-ES_tradnl"/>
        </w:rPr>
        <w:t>Manual de Organización y Función</w:t>
      </w:r>
      <w:r w:rsidRPr="002259D3">
        <w:rPr>
          <w:rStyle w:val="FontStyle34"/>
          <w:rFonts w:ascii="Trebuchet MS" w:hAnsi="Trebuchet MS"/>
          <w:lang w:val="es-ES_tradnl" w:eastAsia="es-ES_tradnl"/>
        </w:rPr>
        <w:t xml:space="preserve"> (MOF) </w:t>
      </w:r>
      <w:r w:rsidRPr="002259D3">
        <w:rPr>
          <w:rStyle w:val="FontStyle34"/>
          <w:rFonts w:ascii="Trebuchet MS" w:hAnsi="Trebuchet MS"/>
          <w:b/>
          <w:lang w:val="es-ES_tradnl" w:eastAsia="es-ES_tradnl"/>
        </w:rPr>
        <w:t xml:space="preserve">Paridad del Poder Adquisitivo </w:t>
      </w:r>
      <w:r w:rsidRPr="002259D3">
        <w:rPr>
          <w:rStyle w:val="FontStyle34"/>
          <w:rFonts w:ascii="Trebuchet MS" w:hAnsi="Trebuchet MS"/>
          <w:lang w:val="es-ES_tradnl" w:eastAsia="es-ES_tradnl"/>
        </w:rPr>
        <w:t>(PPA) en el marco del modelo educativo.</w:t>
      </w:r>
    </w:p>
    <w:p w:rsidR="005C569C" w:rsidRPr="002259D3" w:rsidRDefault="00303BF2" w:rsidP="001C4517">
      <w:pPr>
        <w:pStyle w:val="Prrafodelista"/>
        <w:numPr>
          <w:ilvl w:val="0"/>
          <w:numId w:val="18"/>
        </w:numPr>
        <w:spacing w:line="360" w:lineRule="auto"/>
        <w:jc w:val="both"/>
        <w:rPr>
          <w:rStyle w:val="FontStyle34"/>
          <w:rFonts w:ascii="Trebuchet MS" w:hAnsi="Trebuchet MS" w:cs="Times New Roman"/>
          <w:sz w:val="24"/>
          <w:szCs w:val="20"/>
        </w:rPr>
      </w:pPr>
      <w:r w:rsidRPr="002259D3">
        <w:rPr>
          <w:rStyle w:val="FontStyle34"/>
          <w:rFonts w:ascii="Trebuchet MS" w:hAnsi="Trebuchet MS"/>
          <w:lang w:val="es-ES_tradnl" w:eastAsia="es-ES_tradnl"/>
        </w:rPr>
        <w:t>Actividad 6.6.5</w:t>
      </w:r>
      <w:r w:rsidR="005C569C" w:rsidRPr="002259D3">
        <w:rPr>
          <w:rStyle w:val="FontStyle34"/>
          <w:rFonts w:ascii="Trebuchet MS" w:hAnsi="Trebuchet MS"/>
          <w:lang w:val="es-ES_tradnl" w:eastAsia="es-ES_tradnl"/>
        </w:rPr>
        <w:t>.</w:t>
      </w:r>
    </w:p>
    <w:p w:rsidR="00303BF2" w:rsidRPr="002259D3" w:rsidRDefault="00303BF2" w:rsidP="005C569C">
      <w:pPr>
        <w:pStyle w:val="Prrafodelista"/>
        <w:spacing w:line="360" w:lineRule="auto"/>
        <w:jc w:val="both"/>
        <w:rPr>
          <w:rFonts w:ascii="Trebuchet MS" w:hAnsi="Trebuchet MS"/>
        </w:rPr>
      </w:pPr>
      <w:r w:rsidRPr="002259D3">
        <w:rPr>
          <w:rFonts w:ascii="Trebuchet MS" w:hAnsi="Trebuchet MS" w:cs="Arial"/>
          <w:color w:val="000000"/>
        </w:rPr>
        <w:t>Implementar los</w:t>
      </w:r>
      <w:r w:rsidRPr="002259D3">
        <w:rPr>
          <w:rFonts w:ascii="Trebuchet MS" w:hAnsi="Trebuchet MS" w:cs="Arial"/>
          <w:lang w:val="es-ES_tradnl"/>
        </w:rPr>
        <w:t xml:space="preserve"> Aprendizaje considerando: La situación significativa, comunicativa,  de aprendizaje, teniendo en cuenta </w:t>
      </w:r>
      <w:proofErr w:type="gramStart"/>
      <w:r w:rsidRPr="002259D3">
        <w:rPr>
          <w:rFonts w:ascii="Trebuchet MS" w:hAnsi="Trebuchet MS" w:cs="Arial"/>
          <w:lang w:val="es-ES_tradnl"/>
        </w:rPr>
        <w:t>los procesos  pedagógicos y didáctico</w:t>
      </w:r>
      <w:proofErr w:type="gramEnd"/>
      <w:r w:rsidRPr="002259D3">
        <w:rPr>
          <w:rFonts w:ascii="Trebuchet MS" w:hAnsi="Trebuchet MS" w:cs="Arial"/>
          <w:lang w:val="es-ES_tradnl"/>
        </w:rPr>
        <w:t xml:space="preserve"> y el propósito social.</w:t>
      </w:r>
    </w:p>
    <w:p w:rsidR="005C569C" w:rsidRPr="002259D3" w:rsidRDefault="005C569C" w:rsidP="001C4517">
      <w:pPr>
        <w:pStyle w:val="Prrafodelista"/>
        <w:numPr>
          <w:ilvl w:val="0"/>
          <w:numId w:val="18"/>
        </w:numPr>
        <w:spacing w:line="360" w:lineRule="auto"/>
        <w:jc w:val="both"/>
        <w:rPr>
          <w:rFonts w:ascii="Trebuchet MS" w:hAnsi="Trebuchet MS" w:cs="Arial"/>
          <w:color w:val="000000"/>
        </w:rPr>
      </w:pPr>
      <w:r w:rsidRPr="002259D3">
        <w:rPr>
          <w:rFonts w:ascii="Trebuchet MS" w:hAnsi="Trebuchet MS" w:cs="Arial"/>
          <w:color w:val="000000"/>
        </w:rPr>
        <w:lastRenderedPageBreak/>
        <w:t>Actividad 6.6.6.</w:t>
      </w:r>
    </w:p>
    <w:p w:rsidR="00303BF2" w:rsidRPr="002259D3" w:rsidRDefault="00303BF2" w:rsidP="005C569C">
      <w:pPr>
        <w:pStyle w:val="Prrafodelista"/>
        <w:spacing w:line="360" w:lineRule="auto"/>
        <w:jc w:val="both"/>
        <w:rPr>
          <w:rFonts w:ascii="Trebuchet MS" w:hAnsi="Trebuchet MS" w:cs="Arial"/>
          <w:color w:val="000000"/>
        </w:rPr>
      </w:pPr>
      <w:r w:rsidRPr="002259D3">
        <w:rPr>
          <w:rFonts w:ascii="Trebuchet MS" w:hAnsi="Trebuchet MS" w:cs="Arial"/>
          <w:color w:val="000000"/>
        </w:rPr>
        <w:t xml:space="preserve">Evaluación de los Aprendizaje,  elaboración y uso de instrumentos de evaluación. </w:t>
      </w:r>
    </w:p>
    <w:p w:rsidR="00303BF2" w:rsidRPr="002259D3" w:rsidRDefault="00303BF2" w:rsidP="00303BF2">
      <w:pPr>
        <w:spacing w:line="360" w:lineRule="auto"/>
        <w:ind w:left="709"/>
        <w:jc w:val="both"/>
        <w:rPr>
          <w:rStyle w:val="FontStyle34"/>
          <w:rFonts w:ascii="Trebuchet MS" w:hAnsi="Trebuchet MS"/>
          <w:lang w:val="es-ES_tradnl"/>
        </w:rPr>
      </w:pPr>
      <w:r w:rsidRPr="002259D3">
        <w:rPr>
          <w:rFonts w:ascii="Trebuchet MS" w:hAnsi="Trebuchet MS" w:cs="Arial"/>
          <w:color w:val="000000"/>
        </w:rPr>
        <w:t>Evaluación en la gestión de la Institución Educativa. Matriz de evaluación para la acreditación de la calidad.</w:t>
      </w:r>
    </w:p>
    <w:p w:rsidR="00303BF2" w:rsidRPr="002259D3" w:rsidRDefault="00303BF2" w:rsidP="00303BF2">
      <w:pPr>
        <w:rPr>
          <w:rStyle w:val="FontStyle33"/>
          <w:rFonts w:ascii="Trebuchet MS" w:hAnsi="Trebuchet MS"/>
          <w:lang w:eastAsia="es-ES_tradnl"/>
        </w:rPr>
      </w:pPr>
    </w:p>
    <w:p w:rsidR="00303BF2" w:rsidRPr="002259D3" w:rsidRDefault="00303BF2" w:rsidP="00303BF2">
      <w:pPr>
        <w:pStyle w:val="Ttulo3"/>
        <w:jc w:val="center"/>
        <w:rPr>
          <w:rFonts w:ascii="Trebuchet MS" w:hAnsi="Trebuchet MS"/>
        </w:rPr>
      </w:pPr>
      <w:r w:rsidRPr="002259D3">
        <w:rPr>
          <w:rFonts w:ascii="Trebuchet MS" w:hAnsi="Trebuchet MS" w:cs="Arial"/>
        </w:rPr>
        <w:t>CRONOGRAMA DEL PLAN DE CAPACITACIÓN APAFA SECUNDARIA</w:t>
      </w:r>
    </w:p>
    <w:p w:rsidR="00303BF2" w:rsidRPr="002259D3" w:rsidRDefault="00303BF2" w:rsidP="00303BF2">
      <w:pPr>
        <w:rPr>
          <w:rStyle w:val="FontStyle33"/>
          <w:rFonts w:ascii="Trebuchet MS" w:hAnsi="Trebuchet MS"/>
          <w:lang w:val="es-ES_tradnl" w:eastAsia="es-ES_tradnl"/>
        </w:rPr>
      </w:pPr>
    </w:p>
    <w:p w:rsidR="00303BF2" w:rsidRPr="002259D3" w:rsidRDefault="00303BF2" w:rsidP="00303BF2">
      <w:pPr>
        <w:rPr>
          <w:rStyle w:val="FontStyle33"/>
          <w:rFonts w:ascii="Trebuchet MS" w:hAnsi="Trebuchet MS"/>
          <w:lang w:val="es-ES_tradnl" w:eastAsia="es-ES_tradnl"/>
        </w:rPr>
      </w:pPr>
    </w:p>
    <w:p w:rsidR="005C569C" w:rsidRPr="002259D3" w:rsidRDefault="005C569C" w:rsidP="00303BF2">
      <w:pPr>
        <w:spacing w:line="360" w:lineRule="auto"/>
        <w:jc w:val="both"/>
        <w:rPr>
          <w:rFonts w:ascii="Trebuchet MS" w:hAnsi="Trebuchet MS" w:cs="Arial"/>
          <w:b/>
          <w:bCs/>
          <w:color w:val="000000"/>
        </w:rPr>
      </w:pPr>
      <w:r w:rsidRPr="002259D3">
        <w:rPr>
          <w:rFonts w:ascii="Trebuchet MS" w:hAnsi="Trebuchet MS" w:cs="Arial"/>
          <w:b/>
          <w:bCs/>
          <w:color w:val="000000"/>
        </w:rPr>
        <w:t>Acción 7.7.</w:t>
      </w:r>
    </w:p>
    <w:p w:rsidR="00303BF2" w:rsidRPr="002259D3" w:rsidRDefault="00303BF2" w:rsidP="00303BF2">
      <w:pPr>
        <w:spacing w:line="360" w:lineRule="auto"/>
        <w:jc w:val="both"/>
        <w:rPr>
          <w:rFonts w:ascii="Trebuchet MS" w:hAnsi="Trebuchet MS"/>
          <w:b/>
          <w:color w:val="000000"/>
        </w:rPr>
      </w:pPr>
      <w:r w:rsidRPr="002259D3">
        <w:rPr>
          <w:rFonts w:ascii="Trebuchet MS" w:hAnsi="Trebuchet MS" w:cs="Arial"/>
          <w:b/>
          <w:bCs/>
          <w:color w:val="000000"/>
        </w:rPr>
        <w:t xml:space="preserve">Participación de los padres de familia secundaria en la gestión educativa IEP " SANTA ROSA </w:t>
      </w:r>
    </w:p>
    <w:p w:rsidR="005C569C" w:rsidRPr="002259D3" w:rsidRDefault="00303BF2" w:rsidP="001C4517">
      <w:pPr>
        <w:pStyle w:val="Style26"/>
        <w:widowControl/>
        <w:numPr>
          <w:ilvl w:val="0"/>
          <w:numId w:val="15"/>
        </w:numPr>
        <w:tabs>
          <w:tab w:val="left" w:pos="67"/>
        </w:tabs>
        <w:spacing w:line="360" w:lineRule="auto"/>
        <w:jc w:val="both"/>
        <w:rPr>
          <w:rFonts w:ascii="Trebuchet MS" w:hAnsi="Trebuchet MS" w:cs="Arial"/>
          <w:b/>
          <w:color w:val="000000"/>
        </w:rPr>
      </w:pPr>
      <w:r w:rsidRPr="002259D3">
        <w:rPr>
          <w:rFonts w:ascii="Trebuchet MS" w:hAnsi="Trebuchet MS" w:cs="Arial"/>
          <w:b/>
          <w:color w:val="000000"/>
        </w:rPr>
        <w:t>Actividad 7.7.1</w:t>
      </w:r>
      <w:r w:rsidR="005C569C" w:rsidRPr="002259D3">
        <w:rPr>
          <w:rFonts w:ascii="Trebuchet MS" w:hAnsi="Trebuchet MS" w:cs="Arial"/>
          <w:b/>
          <w:color w:val="000000"/>
        </w:rPr>
        <w:t>.</w:t>
      </w:r>
    </w:p>
    <w:p w:rsidR="00303BF2" w:rsidRPr="002259D3" w:rsidRDefault="00303BF2" w:rsidP="005C569C">
      <w:pPr>
        <w:pStyle w:val="Prrafodelista"/>
        <w:spacing w:line="360" w:lineRule="auto"/>
        <w:jc w:val="both"/>
        <w:rPr>
          <w:rFonts w:ascii="Trebuchet MS" w:hAnsi="Trebuchet MS"/>
          <w:color w:val="000000"/>
        </w:rPr>
      </w:pPr>
      <w:r w:rsidRPr="002259D3">
        <w:rPr>
          <w:rFonts w:ascii="Trebuchet MS" w:hAnsi="Trebuchet MS" w:cs="Arial"/>
          <w:color w:val="000000"/>
        </w:rPr>
        <w:t xml:space="preserve">Taller de capacitación padres de familia: </w:t>
      </w:r>
      <w:r w:rsidRPr="002259D3">
        <w:rPr>
          <w:rFonts w:ascii="Trebuchet MS" w:hAnsi="Trebuchet MS"/>
          <w:color w:val="000000"/>
        </w:rPr>
        <w:t xml:space="preserve">Como ayudar a sus hijos a triunfar en la primaria, que debe aprender tu hijo en primaria en cada grado y que podemos hacer juntos padres de familia y profesores. </w:t>
      </w:r>
    </w:p>
    <w:p w:rsidR="005C569C" w:rsidRPr="002259D3" w:rsidRDefault="00303BF2" w:rsidP="001C4517">
      <w:pPr>
        <w:pStyle w:val="Style26"/>
        <w:widowControl/>
        <w:numPr>
          <w:ilvl w:val="0"/>
          <w:numId w:val="15"/>
        </w:numPr>
        <w:tabs>
          <w:tab w:val="left" w:pos="67"/>
        </w:tabs>
        <w:spacing w:line="360" w:lineRule="auto"/>
        <w:jc w:val="both"/>
        <w:rPr>
          <w:rFonts w:ascii="Trebuchet MS" w:hAnsi="Trebuchet MS" w:cs="Arial"/>
          <w:b/>
          <w:color w:val="000000"/>
        </w:rPr>
      </w:pPr>
      <w:r w:rsidRPr="002259D3">
        <w:rPr>
          <w:rFonts w:ascii="Trebuchet MS" w:hAnsi="Trebuchet MS" w:cs="Arial"/>
          <w:b/>
          <w:color w:val="000000"/>
        </w:rPr>
        <w:t>Actividad 7.7.2</w:t>
      </w:r>
      <w:r w:rsidR="005C569C" w:rsidRPr="002259D3">
        <w:rPr>
          <w:rFonts w:ascii="Trebuchet MS" w:hAnsi="Trebuchet MS" w:cs="Arial"/>
          <w:b/>
          <w:color w:val="000000"/>
        </w:rPr>
        <w:t>.</w:t>
      </w:r>
    </w:p>
    <w:p w:rsidR="00303BF2" w:rsidRPr="002259D3" w:rsidRDefault="00303BF2" w:rsidP="005C569C">
      <w:pPr>
        <w:pStyle w:val="Prrafodelista"/>
        <w:spacing w:line="360" w:lineRule="auto"/>
        <w:jc w:val="both"/>
        <w:rPr>
          <w:rFonts w:ascii="Trebuchet MS" w:hAnsi="Trebuchet MS" w:cs="Arial"/>
          <w:color w:val="000000"/>
        </w:rPr>
      </w:pPr>
      <w:r w:rsidRPr="002259D3">
        <w:rPr>
          <w:rFonts w:ascii="Trebuchet MS" w:hAnsi="Trebuchet MS" w:cs="Arial"/>
          <w:color w:val="000000"/>
        </w:rPr>
        <w:t>Taller de capacitación a padres de familia. Educación en valores y protección del consumo de estupefacientes y otros.</w:t>
      </w:r>
    </w:p>
    <w:p w:rsidR="005C569C" w:rsidRPr="002259D3" w:rsidRDefault="00303BF2" w:rsidP="001C4517">
      <w:pPr>
        <w:pStyle w:val="Style26"/>
        <w:widowControl/>
        <w:numPr>
          <w:ilvl w:val="0"/>
          <w:numId w:val="15"/>
        </w:numPr>
        <w:tabs>
          <w:tab w:val="left" w:pos="67"/>
        </w:tabs>
        <w:spacing w:line="360" w:lineRule="auto"/>
        <w:jc w:val="both"/>
        <w:rPr>
          <w:rFonts w:ascii="Trebuchet MS" w:hAnsi="Trebuchet MS" w:cs="Arial"/>
          <w:b/>
          <w:color w:val="000000"/>
        </w:rPr>
      </w:pPr>
      <w:r w:rsidRPr="002259D3">
        <w:rPr>
          <w:rFonts w:ascii="Trebuchet MS" w:hAnsi="Trebuchet MS" w:cs="Arial"/>
          <w:b/>
          <w:color w:val="000000"/>
        </w:rPr>
        <w:t>Actividad 7.7.3</w:t>
      </w:r>
      <w:r w:rsidR="005C569C" w:rsidRPr="002259D3">
        <w:rPr>
          <w:rFonts w:ascii="Trebuchet MS" w:hAnsi="Trebuchet MS" w:cs="Arial"/>
          <w:b/>
          <w:color w:val="000000"/>
        </w:rPr>
        <w:t>.</w:t>
      </w:r>
    </w:p>
    <w:p w:rsidR="00303BF2" w:rsidRPr="002259D3" w:rsidRDefault="00303BF2" w:rsidP="005C569C">
      <w:pPr>
        <w:pStyle w:val="Prrafodelista"/>
        <w:spacing w:line="360" w:lineRule="auto"/>
        <w:jc w:val="both"/>
        <w:rPr>
          <w:rFonts w:ascii="Trebuchet MS" w:hAnsi="Trebuchet MS" w:cs="Arial"/>
          <w:color w:val="000000"/>
        </w:rPr>
      </w:pPr>
      <w:r w:rsidRPr="002259D3">
        <w:rPr>
          <w:rFonts w:ascii="Trebuchet MS" w:hAnsi="Trebuchet MS" w:cs="Arial"/>
          <w:color w:val="000000"/>
        </w:rPr>
        <w:t>Taller de capacitación a padres de familia. Mantenimiento, cuidado y operación de la infraestructura.</w:t>
      </w:r>
    </w:p>
    <w:p w:rsidR="005C569C" w:rsidRPr="002259D3" w:rsidRDefault="00303BF2" w:rsidP="001C4517">
      <w:pPr>
        <w:pStyle w:val="Style26"/>
        <w:widowControl/>
        <w:numPr>
          <w:ilvl w:val="0"/>
          <w:numId w:val="15"/>
        </w:numPr>
        <w:tabs>
          <w:tab w:val="left" w:pos="67"/>
        </w:tabs>
        <w:spacing w:line="360" w:lineRule="auto"/>
        <w:jc w:val="both"/>
        <w:rPr>
          <w:rFonts w:ascii="Trebuchet MS" w:hAnsi="Trebuchet MS" w:cs="Arial"/>
          <w:b/>
          <w:color w:val="000000"/>
        </w:rPr>
      </w:pPr>
      <w:r w:rsidRPr="002259D3">
        <w:rPr>
          <w:rFonts w:ascii="Trebuchet MS" w:hAnsi="Trebuchet MS" w:cs="Arial"/>
          <w:b/>
          <w:color w:val="000000"/>
        </w:rPr>
        <w:t>Actividad 7.7.4</w:t>
      </w:r>
      <w:r w:rsidR="005C569C" w:rsidRPr="002259D3">
        <w:rPr>
          <w:rFonts w:ascii="Trebuchet MS" w:hAnsi="Trebuchet MS" w:cs="Arial"/>
          <w:b/>
          <w:color w:val="000000"/>
        </w:rPr>
        <w:t>.</w:t>
      </w:r>
    </w:p>
    <w:p w:rsidR="00303BF2" w:rsidRPr="002259D3" w:rsidRDefault="00303BF2" w:rsidP="005C569C">
      <w:pPr>
        <w:pStyle w:val="Prrafodelista"/>
        <w:spacing w:line="360" w:lineRule="auto"/>
        <w:jc w:val="both"/>
        <w:rPr>
          <w:rFonts w:ascii="Trebuchet MS" w:hAnsi="Trebuchet MS" w:cs="Arial"/>
          <w:color w:val="000000"/>
        </w:rPr>
      </w:pPr>
      <w:r w:rsidRPr="002259D3">
        <w:rPr>
          <w:rFonts w:ascii="Trebuchet MS" w:hAnsi="Trebuchet MS" w:cs="Arial"/>
          <w:color w:val="000000"/>
        </w:rPr>
        <w:t>Taller de capacitación a padres de familia. Psicología del adolescente con participación de un profesional especialista.</w:t>
      </w:r>
    </w:p>
    <w:p w:rsidR="005C569C" w:rsidRPr="002259D3" w:rsidRDefault="00303BF2" w:rsidP="001C4517">
      <w:pPr>
        <w:pStyle w:val="Style26"/>
        <w:widowControl/>
        <w:numPr>
          <w:ilvl w:val="0"/>
          <w:numId w:val="15"/>
        </w:numPr>
        <w:tabs>
          <w:tab w:val="left" w:pos="67"/>
        </w:tabs>
        <w:spacing w:line="360" w:lineRule="auto"/>
        <w:jc w:val="both"/>
        <w:rPr>
          <w:rFonts w:ascii="Trebuchet MS" w:hAnsi="Trebuchet MS" w:cs="Arial"/>
          <w:b/>
          <w:color w:val="000000"/>
        </w:rPr>
      </w:pPr>
      <w:r w:rsidRPr="002259D3">
        <w:rPr>
          <w:rFonts w:ascii="Trebuchet MS" w:hAnsi="Trebuchet MS" w:cs="Arial"/>
          <w:b/>
          <w:color w:val="000000"/>
        </w:rPr>
        <w:t>Actividad 7.7.5</w:t>
      </w:r>
      <w:r w:rsidR="005C569C" w:rsidRPr="002259D3">
        <w:rPr>
          <w:rFonts w:ascii="Trebuchet MS" w:hAnsi="Trebuchet MS" w:cs="Arial"/>
          <w:b/>
          <w:color w:val="000000"/>
        </w:rPr>
        <w:t>.</w:t>
      </w:r>
    </w:p>
    <w:p w:rsidR="00303BF2" w:rsidRPr="002259D3" w:rsidRDefault="00303BF2" w:rsidP="005C569C">
      <w:pPr>
        <w:pStyle w:val="Prrafodelista"/>
        <w:spacing w:line="360" w:lineRule="auto"/>
        <w:jc w:val="both"/>
        <w:rPr>
          <w:rFonts w:ascii="Trebuchet MS" w:hAnsi="Trebuchet MS" w:cs="Arial"/>
          <w:color w:val="000000"/>
        </w:rPr>
      </w:pPr>
      <w:r w:rsidRPr="002259D3">
        <w:rPr>
          <w:rFonts w:ascii="Trebuchet MS" w:hAnsi="Trebuchet MS" w:cs="Arial"/>
          <w:color w:val="000000"/>
        </w:rPr>
        <w:t>Taller de capacitación a padres de familia. Orientación vocacional</w:t>
      </w:r>
    </w:p>
    <w:p w:rsidR="00303BF2" w:rsidRPr="002259D3" w:rsidRDefault="00303BF2" w:rsidP="005C569C">
      <w:pPr>
        <w:pStyle w:val="Prrafodelista"/>
        <w:spacing w:line="360" w:lineRule="auto"/>
        <w:jc w:val="both"/>
        <w:rPr>
          <w:rFonts w:ascii="Trebuchet MS" w:hAnsi="Trebuchet MS"/>
          <w:color w:val="000000"/>
        </w:rPr>
      </w:pPr>
      <w:r w:rsidRPr="002259D3">
        <w:rPr>
          <w:rFonts w:ascii="Trebuchet MS" w:hAnsi="Trebuchet MS" w:cs="Arial"/>
          <w:color w:val="000000"/>
        </w:rPr>
        <w:t>A los estudiantes con intervención de un profesional.</w:t>
      </w:r>
    </w:p>
    <w:p w:rsidR="00303BF2" w:rsidRPr="002259D3" w:rsidRDefault="00303BF2" w:rsidP="005C569C">
      <w:pPr>
        <w:pStyle w:val="Prrafodelista"/>
        <w:spacing w:line="360" w:lineRule="auto"/>
        <w:jc w:val="both"/>
        <w:rPr>
          <w:rFonts w:ascii="Trebuchet MS" w:hAnsi="Trebuchet MS"/>
          <w:color w:val="000000"/>
        </w:rPr>
        <w:sectPr w:rsidR="00303BF2" w:rsidRPr="002259D3">
          <w:pgSz w:w="11906" w:h="16838"/>
          <w:pgMar w:top="1588" w:right="1133" w:bottom="1276" w:left="1701" w:header="284" w:footer="977" w:gutter="0"/>
          <w:cols w:space="720"/>
        </w:sectPr>
      </w:pPr>
    </w:p>
    <w:p w:rsidR="00303BF2" w:rsidRPr="002259D3" w:rsidRDefault="00303BF2" w:rsidP="001C4517">
      <w:pPr>
        <w:pStyle w:val="Prrafodelista"/>
        <w:numPr>
          <w:ilvl w:val="0"/>
          <w:numId w:val="6"/>
        </w:numPr>
        <w:spacing w:line="360" w:lineRule="auto"/>
        <w:jc w:val="center"/>
        <w:rPr>
          <w:rStyle w:val="FontStyle34"/>
          <w:rFonts w:ascii="Trebuchet MS" w:hAnsi="Trebuchet MS"/>
          <w:lang w:val="es-ES_tradnl" w:eastAsia="es-ES_tradnl"/>
        </w:rPr>
      </w:pPr>
      <w:r w:rsidRPr="002259D3">
        <w:rPr>
          <w:rFonts w:ascii="Trebuchet MS" w:hAnsi="Trebuchet MS" w:cs="Arial"/>
          <w:b/>
          <w:lang w:val="es-MX"/>
        </w:rPr>
        <w:lastRenderedPageBreak/>
        <w:t>OBJETIVOS E INDICADOR</w:t>
      </w:r>
      <w:r w:rsidR="00354443" w:rsidRPr="002259D3">
        <w:rPr>
          <w:rFonts w:ascii="Trebuchet MS" w:hAnsi="Trebuchet MS" w:cs="Arial"/>
          <w:b/>
          <w:lang w:val="es-MX"/>
        </w:rPr>
        <w:t xml:space="preserve">ES DE LOS TEMAS DE CAPACITACIÓN - </w:t>
      </w:r>
      <w:r w:rsidRPr="002259D3">
        <w:rPr>
          <w:rStyle w:val="FontStyle34"/>
          <w:rFonts w:ascii="Trebuchet MS" w:hAnsi="Trebuchet MS"/>
          <w:b/>
          <w:lang w:val="es-ES_tradnl" w:eastAsia="es-ES_tradnl"/>
        </w:rPr>
        <w:t>PADRES DE FAMILIA DE NIVEL PRIMARIA.</w:t>
      </w:r>
    </w:p>
    <w:p w:rsidR="00303BF2" w:rsidRPr="002259D3" w:rsidRDefault="00303BF2" w:rsidP="00303BF2">
      <w:pPr>
        <w:rPr>
          <w:rFonts w:ascii="Trebuchet MS" w:hAnsi="Trebuchet MS"/>
          <w:lang w:val="es-MX"/>
        </w:rPr>
      </w:pPr>
    </w:p>
    <w:tbl>
      <w:tblPr>
        <w:tblpPr w:leftFromText="141" w:rightFromText="141" w:vertAnchor="text" w:horzAnchor="margin" w:tblpY="-117"/>
        <w:tblOverlap w:val="never"/>
        <w:tblW w:w="12832" w:type="dxa"/>
        <w:tblCellMar>
          <w:left w:w="70" w:type="dxa"/>
          <w:right w:w="70" w:type="dxa"/>
        </w:tblCellMar>
        <w:tblLook w:val="04A0" w:firstRow="1" w:lastRow="0" w:firstColumn="1" w:lastColumn="0" w:noHBand="0" w:noVBand="1"/>
      </w:tblPr>
      <w:tblGrid>
        <w:gridCol w:w="6813"/>
        <w:gridCol w:w="3084"/>
        <w:gridCol w:w="2935"/>
      </w:tblGrid>
      <w:tr w:rsidR="00303BF2" w:rsidRPr="002259D3" w:rsidTr="00354443">
        <w:trPr>
          <w:trHeight w:val="250"/>
        </w:trPr>
        <w:tc>
          <w:tcPr>
            <w:tcW w:w="6813" w:type="dxa"/>
            <w:tcBorders>
              <w:top w:val="single" w:sz="4" w:space="0" w:color="auto"/>
              <w:left w:val="single" w:sz="4" w:space="0" w:color="auto"/>
              <w:bottom w:val="single" w:sz="4" w:space="0" w:color="auto"/>
              <w:right w:val="single" w:sz="4" w:space="0" w:color="auto"/>
            </w:tcBorders>
            <w:vAlign w:val="center"/>
            <w:hideMark/>
          </w:tcPr>
          <w:p w:rsidR="00303BF2" w:rsidRPr="002259D3" w:rsidRDefault="00303BF2">
            <w:pPr>
              <w:spacing w:line="360" w:lineRule="auto"/>
              <w:jc w:val="center"/>
              <w:rPr>
                <w:rFonts w:ascii="Trebuchet MS" w:hAnsi="Trebuchet MS" w:cs="Arial"/>
                <w:b/>
                <w:bCs/>
                <w:color w:val="000000"/>
                <w:sz w:val="16"/>
                <w:szCs w:val="16"/>
              </w:rPr>
            </w:pPr>
            <w:r w:rsidRPr="002259D3">
              <w:rPr>
                <w:rFonts w:ascii="Trebuchet MS" w:hAnsi="Trebuchet MS" w:cs="Arial"/>
                <w:b/>
                <w:bCs/>
                <w:color w:val="000000"/>
                <w:sz w:val="16"/>
                <w:szCs w:val="16"/>
              </w:rPr>
              <w:t>Componentes / acciones / actividades</w:t>
            </w:r>
          </w:p>
        </w:tc>
        <w:tc>
          <w:tcPr>
            <w:tcW w:w="3084" w:type="dxa"/>
            <w:tcBorders>
              <w:top w:val="single" w:sz="4" w:space="0" w:color="auto"/>
              <w:left w:val="single" w:sz="4" w:space="0" w:color="auto"/>
              <w:bottom w:val="single" w:sz="4" w:space="0" w:color="auto"/>
              <w:right w:val="single" w:sz="4" w:space="0" w:color="auto"/>
            </w:tcBorders>
            <w:noWrap/>
            <w:vAlign w:val="center"/>
            <w:hideMark/>
          </w:tcPr>
          <w:p w:rsidR="00303BF2" w:rsidRPr="002259D3" w:rsidRDefault="00303BF2">
            <w:pPr>
              <w:spacing w:line="360" w:lineRule="auto"/>
              <w:jc w:val="center"/>
              <w:rPr>
                <w:rFonts w:ascii="Trebuchet MS" w:hAnsi="Trebuchet MS" w:cs="Arial"/>
                <w:b/>
                <w:bCs/>
                <w:color w:val="000000"/>
                <w:sz w:val="16"/>
                <w:szCs w:val="16"/>
              </w:rPr>
            </w:pPr>
            <w:r w:rsidRPr="002259D3">
              <w:rPr>
                <w:rFonts w:ascii="Trebuchet MS" w:hAnsi="Trebuchet MS" w:cs="Arial"/>
                <w:b/>
                <w:bCs/>
                <w:color w:val="000000"/>
                <w:sz w:val="16"/>
                <w:szCs w:val="16"/>
              </w:rPr>
              <w:t>OBJETIVO</w:t>
            </w:r>
          </w:p>
        </w:tc>
        <w:tc>
          <w:tcPr>
            <w:tcW w:w="2935" w:type="dxa"/>
            <w:tcBorders>
              <w:top w:val="single" w:sz="4" w:space="0" w:color="auto"/>
              <w:left w:val="single" w:sz="4" w:space="0" w:color="auto"/>
              <w:bottom w:val="single" w:sz="4" w:space="0" w:color="auto"/>
              <w:right w:val="single" w:sz="4" w:space="0" w:color="auto"/>
            </w:tcBorders>
            <w:vAlign w:val="center"/>
            <w:hideMark/>
          </w:tcPr>
          <w:p w:rsidR="00303BF2" w:rsidRPr="002259D3" w:rsidRDefault="00303BF2">
            <w:pPr>
              <w:spacing w:line="360" w:lineRule="auto"/>
              <w:jc w:val="center"/>
              <w:rPr>
                <w:rFonts w:ascii="Trebuchet MS" w:hAnsi="Trebuchet MS" w:cs="Arial"/>
                <w:b/>
                <w:bCs/>
                <w:color w:val="000000"/>
                <w:sz w:val="16"/>
                <w:szCs w:val="16"/>
              </w:rPr>
            </w:pPr>
            <w:r w:rsidRPr="002259D3">
              <w:rPr>
                <w:rFonts w:ascii="Trebuchet MS" w:hAnsi="Trebuchet MS" w:cs="Arial"/>
                <w:b/>
                <w:bCs/>
                <w:color w:val="000000"/>
                <w:sz w:val="16"/>
                <w:szCs w:val="16"/>
              </w:rPr>
              <w:t>DESEMPEÑOS</w:t>
            </w:r>
          </w:p>
        </w:tc>
      </w:tr>
      <w:tr w:rsidR="00303BF2" w:rsidRPr="002259D3" w:rsidTr="00354443">
        <w:trPr>
          <w:trHeight w:val="429"/>
        </w:trPr>
        <w:tc>
          <w:tcPr>
            <w:tcW w:w="6813" w:type="dxa"/>
            <w:tcBorders>
              <w:top w:val="single" w:sz="4" w:space="0" w:color="auto"/>
              <w:left w:val="single" w:sz="4" w:space="0" w:color="auto"/>
              <w:bottom w:val="single" w:sz="4" w:space="0" w:color="auto"/>
              <w:right w:val="single" w:sz="4" w:space="0" w:color="auto"/>
            </w:tcBorders>
            <w:vAlign w:val="center"/>
            <w:hideMark/>
          </w:tcPr>
          <w:p w:rsidR="00303BF2" w:rsidRPr="002259D3" w:rsidRDefault="00303BF2">
            <w:pPr>
              <w:pStyle w:val="Style3"/>
              <w:widowControl/>
              <w:spacing w:line="360" w:lineRule="auto"/>
              <w:ind w:left="67" w:hanging="67"/>
              <w:jc w:val="both"/>
              <w:rPr>
                <w:rFonts w:ascii="Trebuchet MS" w:hAnsi="Trebuchet MS"/>
                <w:sz w:val="16"/>
                <w:szCs w:val="16"/>
              </w:rPr>
            </w:pPr>
            <w:r w:rsidRPr="002259D3">
              <w:rPr>
                <w:rFonts w:ascii="Trebuchet MS" w:hAnsi="Trebuchet MS"/>
                <w:b/>
                <w:sz w:val="16"/>
                <w:szCs w:val="16"/>
              </w:rPr>
              <w:t>Acción 2.2.</w:t>
            </w:r>
            <w:r w:rsidRPr="002259D3">
              <w:rPr>
                <w:rFonts w:ascii="Trebuchet MS" w:hAnsi="Trebuchet MS"/>
                <w:sz w:val="16"/>
                <w:szCs w:val="16"/>
              </w:rPr>
              <w:t xml:space="preserve"> Elaboración y Actualización de los instrumentos de Gestión, programación curricular nivel primario de acuerdo los lineamientos del Proyecto Educativo Nacional (PEN) Diseño Curricular nacional (DCN) y el Proyecto Educativo Regional (PER) Institucional IEPS "SANTA ROSA"</w:t>
            </w:r>
          </w:p>
          <w:p w:rsidR="00303BF2" w:rsidRPr="002259D3" w:rsidRDefault="00303BF2">
            <w:pPr>
              <w:pStyle w:val="Style3"/>
              <w:widowControl/>
              <w:spacing w:line="360" w:lineRule="auto"/>
              <w:ind w:firstLine="0"/>
              <w:jc w:val="both"/>
              <w:rPr>
                <w:rFonts w:ascii="Trebuchet MS" w:hAnsi="Trebuchet MS"/>
                <w:sz w:val="16"/>
                <w:szCs w:val="16"/>
              </w:rPr>
            </w:pPr>
            <w:r w:rsidRPr="002259D3">
              <w:rPr>
                <w:rFonts w:ascii="Trebuchet MS" w:hAnsi="Trebuchet MS"/>
                <w:sz w:val="16"/>
                <w:szCs w:val="16"/>
              </w:rPr>
              <w:t>Actividad 2.2.1. Curso Taller de Actualización y Operativización del PEI (Proyecto Educativo institucional, Curso Taller de Actualización del PCI, ROF, MOF, PPA en el marco del modelo, Curso Taller de Elaboración del PAT y el RI para la Gestión educativa.</w:t>
            </w:r>
          </w:p>
          <w:p w:rsidR="00303BF2" w:rsidRPr="002259D3" w:rsidRDefault="00303BF2">
            <w:pPr>
              <w:pStyle w:val="Style3"/>
              <w:widowControl/>
              <w:spacing w:line="360" w:lineRule="auto"/>
              <w:ind w:firstLine="0"/>
              <w:jc w:val="both"/>
              <w:rPr>
                <w:rFonts w:ascii="Trebuchet MS" w:hAnsi="Trebuchet MS"/>
                <w:sz w:val="16"/>
                <w:szCs w:val="16"/>
              </w:rPr>
            </w:pPr>
            <w:r w:rsidRPr="002259D3">
              <w:rPr>
                <w:rFonts w:ascii="Trebuchet MS" w:hAnsi="Trebuchet MS"/>
                <w:sz w:val="16"/>
                <w:szCs w:val="16"/>
              </w:rPr>
              <w:t>Actividad 2.2.2. Planificación Curricular en el marco del enfoque por competencias y capacidades, Planificación Curricular en Anual, Planificación de las unidades didácticas,  y Planificación de las Sesión de aprendizaje.</w:t>
            </w:r>
          </w:p>
          <w:p w:rsidR="00303BF2" w:rsidRPr="002259D3" w:rsidRDefault="00303BF2">
            <w:pPr>
              <w:pStyle w:val="Style3"/>
              <w:widowControl/>
              <w:spacing w:line="360" w:lineRule="auto"/>
              <w:ind w:firstLine="0"/>
              <w:jc w:val="both"/>
              <w:rPr>
                <w:rFonts w:ascii="Trebuchet MS" w:hAnsi="Trebuchet MS"/>
                <w:sz w:val="16"/>
                <w:szCs w:val="16"/>
              </w:rPr>
            </w:pPr>
            <w:r w:rsidRPr="002259D3">
              <w:rPr>
                <w:rFonts w:ascii="Trebuchet MS" w:hAnsi="Trebuchet MS"/>
                <w:sz w:val="16"/>
                <w:szCs w:val="16"/>
              </w:rPr>
              <w:t xml:space="preserve">Actividad 2.2.3: Calendario comunal, hechos pedagógicos y apreciaciones, los mapas de progreso   y los estándares de aprendizaje. </w:t>
            </w:r>
          </w:p>
        </w:tc>
        <w:tc>
          <w:tcPr>
            <w:tcW w:w="3084" w:type="dxa"/>
            <w:tcBorders>
              <w:top w:val="single" w:sz="4" w:space="0" w:color="auto"/>
              <w:left w:val="nil"/>
              <w:bottom w:val="single" w:sz="4" w:space="0" w:color="auto"/>
              <w:right w:val="single" w:sz="4" w:space="0" w:color="auto"/>
            </w:tcBorders>
            <w:vAlign w:val="center"/>
            <w:hideMark/>
          </w:tcPr>
          <w:p w:rsidR="00303BF2" w:rsidRPr="002259D3" w:rsidRDefault="00303BF2">
            <w:pPr>
              <w:spacing w:line="360" w:lineRule="auto"/>
              <w:jc w:val="both"/>
              <w:rPr>
                <w:rFonts w:ascii="Trebuchet MS" w:hAnsi="Trebuchet MS" w:cs="Arial"/>
                <w:sz w:val="16"/>
                <w:szCs w:val="16"/>
              </w:rPr>
            </w:pPr>
            <w:r w:rsidRPr="002259D3">
              <w:rPr>
                <w:rFonts w:ascii="Trebuchet MS" w:hAnsi="Trebuchet MS" w:cs="Arial"/>
                <w:b/>
                <w:sz w:val="16"/>
                <w:szCs w:val="16"/>
              </w:rPr>
              <w:t>Operativizar</w:t>
            </w:r>
            <w:r w:rsidRPr="002259D3">
              <w:rPr>
                <w:rFonts w:ascii="Trebuchet MS" w:hAnsi="Trebuchet MS" w:cs="Arial"/>
                <w:sz w:val="16"/>
                <w:szCs w:val="16"/>
              </w:rPr>
              <w:t xml:space="preserve"> los Instrumentos de gestión institucional que permitan mejorar la gestión de la Institución Educativa y que apruebe coadyuvar el logro de los propósitos Institucionales previstos en el PEI y PCI concretadas a través del PAT, RI.</w:t>
            </w:r>
          </w:p>
          <w:p w:rsidR="00303BF2" w:rsidRPr="002259D3" w:rsidRDefault="00303BF2">
            <w:pPr>
              <w:spacing w:line="360" w:lineRule="auto"/>
              <w:jc w:val="both"/>
              <w:rPr>
                <w:rFonts w:ascii="Trebuchet MS" w:hAnsi="Trebuchet MS" w:cs="Arial"/>
                <w:sz w:val="16"/>
                <w:szCs w:val="16"/>
              </w:rPr>
            </w:pPr>
            <w:r w:rsidRPr="002259D3">
              <w:rPr>
                <w:rFonts w:ascii="Trebuchet MS" w:hAnsi="Trebuchet MS" w:cs="Arial"/>
                <w:b/>
                <w:sz w:val="16"/>
                <w:szCs w:val="16"/>
              </w:rPr>
              <w:t>Planificar</w:t>
            </w:r>
            <w:r w:rsidRPr="002259D3">
              <w:rPr>
                <w:rFonts w:ascii="Trebuchet MS" w:hAnsi="Trebuchet MS" w:cs="Arial"/>
                <w:sz w:val="16"/>
                <w:szCs w:val="16"/>
              </w:rPr>
              <w:t xml:space="preserve"> los instrumentos de trabajo institucional y de aula.</w:t>
            </w:r>
          </w:p>
          <w:p w:rsidR="00303BF2" w:rsidRPr="002259D3" w:rsidRDefault="00303BF2">
            <w:pPr>
              <w:spacing w:line="360" w:lineRule="auto"/>
              <w:jc w:val="both"/>
              <w:rPr>
                <w:rFonts w:ascii="Trebuchet MS" w:hAnsi="Trebuchet MS" w:cs="Arial"/>
                <w:sz w:val="16"/>
                <w:szCs w:val="16"/>
              </w:rPr>
            </w:pPr>
            <w:r w:rsidRPr="002259D3">
              <w:rPr>
                <w:rFonts w:ascii="Trebuchet MS" w:hAnsi="Trebuchet MS" w:cs="Arial"/>
                <w:b/>
                <w:sz w:val="16"/>
                <w:szCs w:val="16"/>
              </w:rPr>
              <w:t>Evaluar</w:t>
            </w:r>
            <w:r w:rsidRPr="002259D3">
              <w:rPr>
                <w:rFonts w:ascii="Trebuchet MS" w:hAnsi="Trebuchet MS" w:cs="Arial"/>
                <w:sz w:val="16"/>
                <w:szCs w:val="16"/>
              </w:rPr>
              <w:t xml:space="preserve"> cómo están aprendiendo mis niños y niñas en cada ciclo.</w:t>
            </w:r>
          </w:p>
        </w:tc>
        <w:tc>
          <w:tcPr>
            <w:tcW w:w="2935" w:type="dxa"/>
            <w:tcBorders>
              <w:top w:val="single" w:sz="4" w:space="0" w:color="auto"/>
              <w:left w:val="nil"/>
              <w:bottom w:val="single" w:sz="4" w:space="0" w:color="auto"/>
              <w:right w:val="single" w:sz="4" w:space="0" w:color="auto"/>
            </w:tcBorders>
            <w:vAlign w:val="center"/>
            <w:hideMark/>
          </w:tcPr>
          <w:p w:rsidR="00303BF2" w:rsidRPr="002259D3" w:rsidRDefault="00303BF2">
            <w:pPr>
              <w:spacing w:line="360" w:lineRule="auto"/>
              <w:rPr>
                <w:rFonts w:ascii="Trebuchet MS" w:hAnsi="Trebuchet MS" w:cs="Arial"/>
                <w:sz w:val="16"/>
                <w:szCs w:val="16"/>
              </w:rPr>
            </w:pPr>
            <w:r w:rsidRPr="002259D3">
              <w:rPr>
                <w:rFonts w:ascii="Trebuchet MS" w:hAnsi="Trebuchet MS" w:cs="Arial"/>
                <w:sz w:val="16"/>
                <w:szCs w:val="16"/>
              </w:rPr>
              <w:t>La Institución Educativa Presenta Los Instrumentos de Gestión Actualizados, en función y relación a su PAT con el Reglamento Interno que regula  la organización y establece sus funciones correspondientes.</w:t>
            </w:r>
          </w:p>
          <w:p w:rsidR="00303BF2" w:rsidRPr="002259D3" w:rsidRDefault="00303BF2">
            <w:pPr>
              <w:spacing w:line="360" w:lineRule="auto"/>
              <w:rPr>
                <w:rFonts w:ascii="Trebuchet MS" w:hAnsi="Trebuchet MS" w:cs="Arial"/>
                <w:sz w:val="16"/>
                <w:szCs w:val="16"/>
              </w:rPr>
            </w:pPr>
            <w:r w:rsidRPr="002259D3">
              <w:rPr>
                <w:rFonts w:ascii="Trebuchet MS" w:hAnsi="Trebuchet MS" w:cs="Arial"/>
                <w:sz w:val="16"/>
                <w:szCs w:val="16"/>
              </w:rPr>
              <w:t>Los docentes deben contar con los documentos de aula bien planificados por año y cada mes.</w:t>
            </w:r>
          </w:p>
        </w:tc>
      </w:tr>
      <w:tr w:rsidR="00303BF2" w:rsidRPr="002259D3" w:rsidTr="00354443">
        <w:trPr>
          <w:trHeight w:val="153"/>
        </w:trPr>
        <w:tc>
          <w:tcPr>
            <w:tcW w:w="6813" w:type="dxa"/>
            <w:tcBorders>
              <w:top w:val="single" w:sz="4" w:space="0" w:color="auto"/>
              <w:left w:val="single" w:sz="4" w:space="0" w:color="auto"/>
              <w:bottom w:val="single" w:sz="4" w:space="0" w:color="auto"/>
              <w:right w:val="single" w:sz="4" w:space="0" w:color="auto"/>
            </w:tcBorders>
            <w:vAlign w:val="center"/>
            <w:hideMark/>
          </w:tcPr>
          <w:p w:rsidR="00303BF2" w:rsidRPr="002259D3" w:rsidRDefault="00303BF2">
            <w:pPr>
              <w:spacing w:line="276" w:lineRule="auto"/>
              <w:jc w:val="both"/>
              <w:rPr>
                <w:rFonts w:ascii="Trebuchet MS" w:hAnsi="Trebuchet MS" w:cs="Arial"/>
                <w:b/>
                <w:bCs/>
                <w:color w:val="000000"/>
                <w:sz w:val="16"/>
                <w:szCs w:val="16"/>
              </w:rPr>
            </w:pPr>
            <w:r w:rsidRPr="002259D3">
              <w:rPr>
                <w:rFonts w:ascii="Trebuchet MS" w:hAnsi="Trebuchet MS" w:cs="Arial"/>
                <w:b/>
                <w:bCs/>
                <w:color w:val="000000"/>
                <w:sz w:val="16"/>
                <w:szCs w:val="16"/>
              </w:rPr>
              <w:t xml:space="preserve">Acción 2.2: </w:t>
            </w:r>
            <w:r w:rsidRPr="002259D3">
              <w:rPr>
                <w:rStyle w:val="FontStyle34"/>
                <w:rFonts w:ascii="Trebuchet MS" w:hAnsi="Trebuchet MS"/>
                <w:sz w:val="16"/>
                <w:szCs w:val="16"/>
                <w:lang w:val="es-ES_tradnl" w:eastAsia="es-ES_tradnl"/>
              </w:rPr>
              <w:t>Conocimiento de los documentos nacionales para una buena orientación en su desarrollo profesional dentro del marco del buen desempeño docente y directivo.</w:t>
            </w:r>
            <w:r w:rsidRPr="002259D3">
              <w:rPr>
                <w:rStyle w:val="FontStyle34"/>
                <w:rFonts w:ascii="Trebuchet MS" w:hAnsi="Trebuchet MS"/>
                <w:b/>
                <w:sz w:val="16"/>
                <w:szCs w:val="16"/>
                <w:lang w:val="es-ES_tradnl" w:eastAsia="es-ES_tradnl"/>
              </w:rPr>
              <w:t xml:space="preserve"> Proyecto Educativo Nacional</w:t>
            </w:r>
            <w:r w:rsidRPr="002259D3">
              <w:rPr>
                <w:rStyle w:val="FontStyle34"/>
                <w:rFonts w:ascii="Trebuchet MS" w:hAnsi="Trebuchet MS"/>
                <w:sz w:val="16"/>
                <w:szCs w:val="16"/>
                <w:lang w:val="es-ES_tradnl" w:eastAsia="es-ES_tradnl"/>
              </w:rPr>
              <w:t xml:space="preserve"> (PEN) Marco Curricular. </w:t>
            </w:r>
            <w:r w:rsidRPr="002259D3">
              <w:rPr>
                <w:rStyle w:val="FontStyle34"/>
                <w:rFonts w:ascii="Trebuchet MS" w:hAnsi="Trebuchet MS"/>
                <w:b/>
                <w:sz w:val="16"/>
                <w:szCs w:val="16"/>
                <w:lang w:val="es-ES_tradnl" w:eastAsia="es-ES_tradnl"/>
              </w:rPr>
              <w:t>Diseño Curricular Nacional</w:t>
            </w:r>
            <w:r w:rsidRPr="002259D3">
              <w:rPr>
                <w:rStyle w:val="FontStyle34"/>
                <w:rFonts w:ascii="Trebuchet MS" w:hAnsi="Trebuchet MS"/>
                <w:sz w:val="16"/>
                <w:szCs w:val="16"/>
                <w:lang w:val="es-ES_tradnl" w:eastAsia="es-ES_tradnl"/>
              </w:rPr>
              <w:t xml:space="preserve"> (DCN) y el </w:t>
            </w:r>
            <w:r w:rsidRPr="002259D3">
              <w:rPr>
                <w:rStyle w:val="FontStyle34"/>
                <w:rFonts w:ascii="Trebuchet MS" w:hAnsi="Trebuchet MS"/>
                <w:b/>
                <w:sz w:val="16"/>
                <w:szCs w:val="16"/>
                <w:lang w:val="es-ES_tradnl" w:eastAsia="es-ES_tradnl"/>
              </w:rPr>
              <w:t>Proyecto Educativo Regional</w:t>
            </w:r>
            <w:r w:rsidRPr="002259D3">
              <w:rPr>
                <w:rStyle w:val="FontStyle34"/>
                <w:rFonts w:ascii="Trebuchet MS" w:hAnsi="Trebuchet MS"/>
                <w:sz w:val="16"/>
                <w:szCs w:val="16"/>
                <w:lang w:val="es-ES_tradnl" w:eastAsia="es-ES_tradnl"/>
              </w:rPr>
              <w:t xml:space="preserve"> (PER)</w:t>
            </w:r>
          </w:p>
          <w:p w:rsidR="00303BF2" w:rsidRPr="002259D3" w:rsidRDefault="00303BF2">
            <w:pPr>
              <w:spacing w:line="276" w:lineRule="auto"/>
              <w:jc w:val="both"/>
              <w:rPr>
                <w:rFonts w:ascii="Trebuchet MS" w:hAnsi="Trebuchet MS" w:cs="Arial"/>
                <w:color w:val="000000"/>
                <w:sz w:val="16"/>
                <w:szCs w:val="16"/>
              </w:rPr>
            </w:pPr>
            <w:r w:rsidRPr="002259D3">
              <w:rPr>
                <w:rFonts w:ascii="Trebuchet MS" w:hAnsi="Trebuchet MS" w:cs="Arial"/>
                <w:color w:val="000000"/>
                <w:sz w:val="16"/>
                <w:szCs w:val="16"/>
              </w:rPr>
              <w:t>Actividad 2.2.1: ¿Qué es el currículo nacional? ¿Qué contiene ¿Qué establece y que cumple?</w:t>
            </w:r>
          </w:p>
          <w:p w:rsidR="00303BF2" w:rsidRPr="002259D3" w:rsidRDefault="00303BF2">
            <w:pPr>
              <w:spacing w:line="276" w:lineRule="auto"/>
              <w:jc w:val="both"/>
              <w:rPr>
                <w:rFonts w:ascii="Trebuchet MS" w:hAnsi="Trebuchet MS" w:cs="Arial"/>
                <w:i/>
                <w:iCs/>
                <w:color w:val="000000"/>
                <w:sz w:val="16"/>
                <w:szCs w:val="16"/>
                <w:lang w:val="es-ES"/>
              </w:rPr>
            </w:pPr>
            <w:r w:rsidRPr="002259D3">
              <w:rPr>
                <w:rFonts w:ascii="Trebuchet MS" w:hAnsi="Trebuchet MS" w:cs="Arial"/>
                <w:color w:val="000000"/>
                <w:sz w:val="16"/>
                <w:szCs w:val="16"/>
              </w:rPr>
              <w:t xml:space="preserve">Actividad 2.2.2: Convivencia democrática </w:t>
            </w:r>
            <w:r w:rsidRPr="002259D3">
              <w:rPr>
                <w:rFonts w:ascii="Trebuchet MS" w:hAnsi="Trebuchet MS" w:cs="Arial"/>
                <w:i/>
                <w:iCs/>
                <w:color w:val="000000"/>
                <w:sz w:val="16"/>
                <w:szCs w:val="16"/>
                <w:lang w:val="es-ES"/>
              </w:rPr>
              <w:t>y  cultura de buen trato.</w:t>
            </w:r>
          </w:p>
          <w:p w:rsidR="00303BF2" w:rsidRPr="002259D3" w:rsidRDefault="00303BF2">
            <w:pPr>
              <w:pStyle w:val="Style3"/>
              <w:widowControl/>
              <w:spacing w:line="276" w:lineRule="auto"/>
              <w:ind w:left="67" w:hanging="67"/>
              <w:jc w:val="both"/>
              <w:rPr>
                <w:rStyle w:val="FontStyle34"/>
                <w:rFonts w:ascii="Trebuchet MS" w:hAnsi="Trebuchet MS"/>
                <w:b/>
                <w:sz w:val="16"/>
                <w:szCs w:val="16"/>
                <w:lang w:val="es-ES_tradnl" w:eastAsia="es-ES_tradnl"/>
              </w:rPr>
            </w:pPr>
            <w:r w:rsidRPr="002259D3">
              <w:rPr>
                <w:rFonts w:ascii="Trebuchet MS" w:hAnsi="Trebuchet MS" w:cs="Arial"/>
                <w:color w:val="000000"/>
                <w:sz w:val="16"/>
                <w:szCs w:val="16"/>
              </w:rPr>
              <w:t>Actividad 2.3.3: Recuperación de los valores: Valores religiosos, morales, estéticos, intelectuales, afectivos, económicos, sociales, físicos.</w:t>
            </w:r>
            <w:r w:rsidRPr="002259D3">
              <w:rPr>
                <w:rStyle w:val="FontStyle34"/>
                <w:rFonts w:ascii="Trebuchet MS" w:hAnsi="Trebuchet MS"/>
                <w:b/>
                <w:sz w:val="16"/>
                <w:szCs w:val="16"/>
                <w:lang w:val="es-ES_tradnl" w:eastAsia="es-ES_tradnl"/>
              </w:rPr>
              <w:t xml:space="preserve"> </w:t>
            </w:r>
          </w:p>
          <w:p w:rsidR="00303BF2" w:rsidRPr="002259D3" w:rsidRDefault="00303BF2">
            <w:pPr>
              <w:pStyle w:val="Style3"/>
              <w:widowControl/>
              <w:spacing w:line="276" w:lineRule="auto"/>
              <w:ind w:firstLine="0"/>
              <w:jc w:val="both"/>
              <w:rPr>
                <w:rStyle w:val="FontStyle34"/>
                <w:rFonts w:ascii="Trebuchet MS" w:hAnsi="Trebuchet MS"/>
                <w:sz w:val="16"/>
                <w:szCs w:val="16"/>
                <w:lang w:val="es-ES_tradnl" w:eastAsia="es-ES_tradnl"/>
              </w:rPr>
            </w:pPr>
            <w:r w:rsidRPr="002259D3">
              <w:rPr>
                <w:rStyle w:val="FontStyle34"/>
                <w:rFonts w:ascii="Trebuchet MS" w:hAnsi="Trebuchet MS"/>
                <w:b/>
                <w:sz w:val="16"/>
                <w:szCs w:val="16"/>
                <w:lang w:val="es-ES_tradnl" w:eastAsia="es-ES_tradnl"/>
              </w:rPr>
              <w:t>Acción 3.3.</w:t>
            </w:r>
            <w:r w:rsidRPr="002259D3">
              <w:rPr>
                <w:rStyle w:val="FontStyle34"/>
                <w:rFonts w:ascii="Trebuchet MS" w:hAnsi="Trebuchet MS"/>
                <w:sz w:val="16"/>
                <w:szCs w:val="16"/>
                <w:lang w:val="es-ES_tradnl" w:eastAsia="es-ES_tradnl"/>
              </w:rPr>
              <w:t xml:space="preserve"> Conocimiento de los documentos nacionales para una buena orientación en su desarrollo profesional dentro del marco del buen desempeño docente y directivo.</w:t>
            </w:r>
            <w:r w:rsidRPr="002259D3">
              <w:rPr>
                <w:rStyle w:val="FontStyle34"/>
                <w:rFonts w:ascii="Trebuchet MS" w:hAnsi="Trebuchet MS"/>
                <w:b/>
                <w:sz w:val="16"/>
                <w:szCs w:val="16"/>
                <w:lang w:val="es-ES_tradnl" w:eastAsia="es-ES_tradnl"/>
              </w:rPr>
              <w:t xml:space="preserve"> Proyecto Educativo Nacional</w:t>
            </w:r>
            <w:r w:rsidRPr="002259D3">
              <w:rPr>
                <w:rStyle w:val="FontStyle34"/>
                <w:rFonts w:ascii="Trebuchet MS" w:hAnsi="Trebuchet MS"/>
                <w:sz w:val="16"/>
                <w:szCs w:val="16"/>
                <w:lang w:val="es-ES_tradnl" w:eastAsia="es-ES_tradnl"/>
              </w:rPr>
              <w:t xml:space="preserve"> (PEN) Marco Curricular. </w:t>
            </w:r>
            <w:r w:rsidRPr="002259D3">
              <w:rPr>
                <w:rStyle w:val="FontStyle34"/>
                <w:rFonts w:ascii="Trebuchet MS" w:hAnsi="Trebuchet MS"/>
                <w:b/>
                <w:sz w:val="16"/>
                <w:szCs w:val="16"/>
                <w:lang w:val="es-ES_tradnl" w:eastAsia="es-ES_tradnl"/>
              </w:rPr>
              <w:t>Diseño Curricular Nacional</w:t>
            </w:r>
            <w:r w:rsidRPr="002259D3">
              <w:rPr>
                <w:rStyle w:val="FontStyle34"/>
                <w:rFonts w:ascii="Trebuchet MS" w:hAnsi="Trebuchet MS"/>
                <w:sz w:val="16"/>
                <w:szCs w:val="16"/>
                <w:lang w:val="es-ES_tradnl" w:eastAsia="es-ES_tradnl"/>
              </w:rPr>
              <w:t xml:space="preserve"> (DCN) y el </w:t>
            </w:r>
            <w:r w:rsidRPr="002259D3">
              <w:rPr>
                <w:rStyle w:val="FontStyle34"/>
                <w:rFonts w:ascii="Trebuchet MS" w:hAnsi="Trebuchet MS"/>
                <w:b/>
                <w:sz w:val="16"/>
                <w:szCs w:val="16"/>
                <w:lang w:val="es-ES_tradnl" w:eastAsia="es-ES_tradnl"/>
              </w:rPr>
              <w:t>Proyecto Educativo Regional</w:t>
            </w:r>
            <w:r w:rsidRPr="002259D3">
              <w:rPr>
                <w:rStyle w:val="FontStyle34"/>
                <w:rFonts w:ascii="Trebuchet MS" w:hAnsi="Trebuchet MS"/>
                <w:sz w:val="16"/>
                <w:szCs w:val="16"/>
                <w:lang w:val="es-ES_tradnl" w:eastAsia="es-ES_tradnl"/>
              </w:rPr>
              <w:t xml:space="preserve"> (PER)</w:t>
            </w:r>
          </w:p>
          <w:p w:rsidR="00303BF2" w:rsidRPr="002259D3" w:rsidRDefault="00303BF2">
            <w:pPr>
              <w:pStyle w:val="Style3"/>
              <w:widowControl/>
              <w:spacing w:line="276" w:lineRule="auto"/>
              <w:ind w:firstLine="0"/>
              <w:jc w:val="both"/>
              <w:rPr>
                <w:rStyle w:val="FontStyle34"/>
                <w:rFonts w:ascii="Trebuchet MS" w:hAnsi="Trebuchet MS"/>
                <w:sz w:val="16"/>
                <w:szCs w:val="16"/>
                <w:lang w:val="es-ES_tradnl" w:eastAsia="es-ES_tradnl"/>
              </w:rPr>
            </w:pPr>
            <w:r w:rsidRPr="002259D3">
              <w:rPr>
                <w:rStyle w:val="FontStyle34"/>
                <w:rFonts w:ascii="Trebuchet MS" w:hAnsi="Trebuchet MS"/>
                <w:sz w:val="16"/>
                <w:szCs w:val="16"/>
                <w:lang w:val="es-ES_tradnl" w:eastAsia="es-ES_tradnl"/>
              </w:rPr>
              <w:t>Actividad 3.3.1. ¿Qué es el currículo nacional? ¿Qué contiene ¿Qué establece y que cumple?</w:t>
            </w:r>
          </w:p>
          <w:p w:rsidR="00303BF2" w:rsidRPr="002259D3" w:rsidRDefault="00303BF2">
            <w:pPr>
              <w:pStyle w:val="Style3"/>
              <w:widowControl/>
              <w:spacing w:line="276" w:lineRule="auto"/>
              <w:ind w:firstLine="0"/>
              <w:jc w:val="both"/>
              <w:rPr>
                <w:rStyle w:val="FontStyle34"/>
                <w:rFonts w:ascii="Trebuchet MS" w:hAnsi="Trebuchet MS"/>
                <w:sz w:val="16"/>
                <w:szCs w:val="16"/>
                <w:lang w:val="es-ES_tradnl" w:eastAsia="es-ES_tradnl"/>
              </w:rPr>
            </w:pPr>
            <w:r w:rsidRPr="002259D3">
              <w:rPr>
                <w:rStyle w:val="FontStyle34"/>
                <w:rFonts w:ascii="Trebuchet MS" w:hAnsi="Trebuchet MS"/>
                <w:sz w:val="16"/>
                <w:szCs w:val="16"/>
                <w:lang w:val="es-ES_tradnl" w:eastAsia="es-ES_tradnl"/>
              </w:rPr>
              <w:t>Actividad 3.3.2: Convivencia democrática y  cultura de buen trato.</w:t>
            </w:r>
          </w:p>
          <w:p w:rsidR="00303BF2" w:rsidRPr="002259D3" w:rsidRDefault="00303BF2">
            <w:pPr>
              <w:pStyle w:val="Style3"/>
              <w:widowControl/>
              <w:spacing w:line="276" w:lineRule="auto"/>
              <w:ind w:firstLine="0"/>
              <w:jc w:val="both"/>
              <w:rPr>
                <w:rFonts w:ascii="Trebuchet MS" w:hAnsi="Trebuchet MS"/>
                <w:sz w:val="16"/>
                <w:szCs w:val="16"/>
              </w:rPr>
            </w:pPr>
            <w:r w:rsidRPr="002259D3">
              <w:rPr>
                <w:rStyle w:val="FontStyle34"/>
                <w:rFonts w:ascii="Trebuchet MS" w:hAnsi="Trebuchet MS"/>
                <w:sz w:val="16"/>
                <w:szCs w:val="16"/>
                <w:lang w:val="es-ES_tradnl" w:eastAsia="es-ES_tradnl"/>
              </w:rPr>
              <w:t>Actividad 3.3.3: Recuperación de los valores: Valores religiosos, morales, estéticos, intelectuales, afectivos, económicos, sociales, físicos.</w:t>
            </w:r>
          </w:p>
        </w:tc>
        <w:tc>
          <w:tcPr>
            <w:tcW w:w="3084" w:type="dxa"/>
            <w:tcBorders>
              <w:top w:val="nil"/>
              <w:left w:val="nil"/>
              <w:bottom w:val="single" w:sz="4" w:space="0" w:color="auto"/>
              <w:right w:val="single" w:sz="4" w:space="0" w:color="auto"/>
            </w:tcBorders>
            <w:vAlign w:val="center"/>
          </w:tcPr>
          <w:p w:rsidR="00303BF2" w:rsidRPr="002259D3" w:rsidRDefault="00303BF2">
            <w:pPr>
              <w:spacing w:line="360" w:lineRule="auto"/>
              <w:jc w:val="both"/>
              <w:rPr>
                <w:rFonts w:ascii="Trebuchet MS" w:hAnsi="Trebuchet MS" w:cs="Arial"/>
                <w:sz w:val="16"/>
                <w:szCs w:val="16"/>
              </w:rPr>
            </w:pPr>
            <w:r w:rsidRPr="002259D3">
              <w:rPr>
                <w:rFonts w:ascii="Trebuchet MS" w:hAnsi="Trebuchet MS" w:cs="Arial"/>
                <w:b/>
                <w:sz w:val="16"/>
                <w:szCs w:val="16"/>
              </w:rPr>
              <w:t>Incorporar</w:t>
            </w:r>
            <w:r w:rsidRPr="002259D3">
              <w:rPr>
                <w:rFonts w:ascii="Trebuchet MS" w:hAnsi="Trebuchet MS" w:cs="Arial"/>
                <w:sz w:val="16"/>
                <w:szCs w:val="16"/>
              </w:rPr>
              <w:t xml:space="preserve"> la nueva propuesta pedagógica Implementado por el Ministerio de Educación en el nuevo marco curricular y las rutas de aprendizaje al  proceso de planificación de los aprendizajes fundamentales y significativos de los escolares y la formación continua de la formación profesional.</w:t>
            </w:r>
          </w:p>
          <w:p w:rsidR="00303BF2" w:rsidRPr="002259D3" w:rsidRDefault="00303BF2">
            <w:pPr>
              <w:spacing w:line="360" w:lineRule="auto"/>
              <w:jc w:val="both"/>
              <w:rPr>
                <w:rFonts w:ascii="Trebuchet MS" w:hAnsi="Trebuchet MS" w:cs="Arial"/>
                <w:sz w:val="16"/>
                <w:szCs w:val="16"/>
              </w:rPr>
            </w:pPr>
          </w:p>
          <w:p w:rsidR="00303BF2" w:rsidRPr="002259D3" w:rsidRDefault="00303BF2">
            <w:pPr>
              <w:spacing w:line="360" w:lineRule="auto"/>
              <w:jc w:val="both"/>
              <w:rPr>
                <w:rFonts w:ascii="Trebuchet MS" w:hAnsi="Trebuchet MS" w:cs="Arial"/>
                <w:sz w:val="16"/>
                <w:szCs w:val="16"/>
              </w:rPr>
            </w:pPr>
          </w:p>
          <w:p w:rsidR="00303BF2" w:rsidRPr="002259D3" w:rsidRDefault="00303BF2">
            <w:pPr>
              <w:spacing w:line="360" w:lineRule="auto"/>
              <w:jc w:val="both"/>
              <w:rPr>
                <w:rFonts w:ascii="Trebuchet MS" w:hAnsi="Trebuchet MS" w:cs="Arial"/>
                <w:sz w:val="16"/>
                <w:szCs w:val="16"/>
              </w:rPr>
            </w:pPr>
          </w:p>
        </w:tc>
        <w:tc>
          <w:tcPr>
            <w:tcW w:w="2935" w:type="dxa"/>
            <w:tcBorders>
              <w:top w:val="nil"/>
              <w:left w:val="nil"/>
              <w:bottom w:val="single" w:sz="4" w:space="0" w:color="auto"/>
              <w:right w:val="single" w:sz="4" w:space="0" w:color="auto"/>
            </w:tcBorders>
            <w:vAlign w:val="center"/>
          </w:tcPr>
          <w:p w:rsidR="00303BF2" w:rsidRPr="002259D3" w:rsidRDefault="00303BF2">
            <w:pPr>
              <w:spacing w:line="360" w:lineRule="auto"/>
              <w:rPr>
                <w:rFonts w:ascii="Trebuchet MS" w:hAnsi="Trebuchet MS" w:cs="Arial"/>
                <w:sz w:val="16"/>
                <w:szCs w:val="16"/>
              </w:rPr>
            </w:pPr>
            <w:r w:rsidRPr="002259D3">
              <w:rPr>
                <w:rFonts w:ascii="Trebuchet MS" w:hAnsi="Trebuchet MS" w:cs="Arial"/>
                <w:sz w:val="16"/>
                <w:szCs w:val="16"/>
              </w:rPr>
              <w:t xml:space="preserve">El docente de la institución Educativa incorpora la nueva propuesta pedagógica y el currículo nacional en su planificación anual y mensual del proceso enseñanza y aprendizaje.  </w:t>
            </w:r>
          </w:p>
          <w:p w:rsidR="00303BF2" w:rsidRPr="002259D3" w:rsidRDefault="00303BF2">
            <w:pPr>
              <w:spacing w:line="360" w:lineRule="auto"/>
              <w:rPr>
                <w:rFonts w:ascii="Trebuchet MS" w:hAnsi="Trebuchet MS" w:cs="Arial"/>
                <w:sz w:val="16"/>
                <w:szCs w:val="16"/>
              </w:rPr>
            </w:pPr>
          </w:p>
          <w:p w:rsidR="00303BF2" w:rsidRPr="002259D3" w:rsidRDefault="00303BF2">
            <w:pPr>
              <w:spacing w:line="360" w:lineRule="auto"/>
              <w:rPr>
                <w:rFonts w:ascii="Trebuchet MS" w:hAnsi="Trebuchet MS" w:cs="Arial"/>
                <w:sz w:val="16"/>
                <w:szCs w:val="16"/>
              </w:rPr>
            </w:pPr>
          </w:p>
          <w:p w:rsidR="00303BF2" w:rsidRPr="002259D3" w:rsidRDefault="00303BF2">
            <w:pPr>
              <w:spacing w:line="360" w:lineRule="auto"/>
              <w:rPr>
                <w:rFonts w:ascii="Trebuchet MS" w:hAnsi="Trebuchet MS" w:cs="Arial"/>
                <w:sz w:val="16"/>
                <w:szCs w:val="16"/>
              </w:rPr>
            </w:pPr>
          </w:p>
          <w:p w:rsidR="00303BF2" w:rsidRPr="002259D3" w:rsidRDefault="00303BF2">
            <w:pPr>
              <w:spacing w:line="360" w:lineRule="auto"/>
              <w:rPr>
                <w:rFonts w:ascii="Trebuchet MS" w:hAnsi="Trebuchet MS" w:cs="Arial"/>
                <w:sz w:val="16"/>
                <w:szCs w:val="16"/>
              </w:rPr>
            </w:pPr>
          </w:p>
          <w:p w:rsidR="00303BF2" w:rsidRPr="002259D3" w:rsidRDefault="00303BF2">
            <w:pPr>
              <w:spacing w:line="360" w:lineRule="auto"/>
              <w:rPr>
                <w:rFonts w:ascii="Trebuchet MS" w:hAnsi="Trebuchet MS" w:cs="Arial"/>
                <w:sz w:val="16"/>
                <w:szCs w:val="16"/>
              </w:rPr>
            </w:pPr>
          </w:p>
          <w:p w:rsidR="00303BF2" w:rsidRPr="002259D3" w:rsidRDefault="00303BF2">
            <w:pPr>
              <w:spacing w:line="360" w:lineRule="auto"/>
              <w:rPr>
                <w:rFonts w:ascii="Trebuchet MS" w:hAnsi="Trebuchet MS" w:cs="Arial"/>
                <w:sz w:val="16"/>
                <w:szCs w:val="16"/>
              </w:rPr>
            </w:pPr>
          </w:p>
        </w:tc>
      </w:tr>
    </w:tbl>
    <w:p w:rsidR="00303BF2" w:rsidRPr="002259D3" w:rsidRDefault="00303BF2" w:rsidP="00303BF2">
      <w:pPr>
        <w:rPr>
          <w:rFonts w:ascii="Trebuchet MS" w:hAnsi="Trebuchet MS" w:cs="Arial"/>
          <w:b/>
          <w:lang w:val="es-MX"/>
        </w:rPr>
      </w:pPr>
    </w:p>
    <w:p w:rsidR="00303BF2" w:rsidRPr="002259D3" w:rsidRDefault="00303BF2" w:rsidP="00303BF2">
      <w:pPr>
        <w:tabs>
          <w:tab w:val="left" w:pos="3855"/>
        </w:tabs>
        <w:rPr>
          <w:rFonts w:ascii="Trebuchet MS" w:hAnsi="Trebuchet MS" w:cs="Arial"/>
          <w:lang w:val="es-MX"/>
        </w:rPr>
      </w:pPr>
      <w:r w:rsidRPr="002259D3">
        <w:rPr>
          <w:rFonts w:ascii="Trebuchet MS" w:hAnsi="Trebuchet MS" w:cs="Arial"/>
          <w:lang w:val="es-MX"/>
        </w:rPr>
        <w:tab/>
      </w:r>
    </w:p>
    <w:p w:rsidR="00303BF2" w:rsidRPr="002259D3" w:rsidRDefault="00303BF2" w:rsidP="00303BF2">
      <w:pPr>
        <w:pStyle w:val="Prrafodelista"/>
        <w:tabs>
          <w:tab w:val="clear" w:pos="680"/>
          <w:tab w:val="left" w:pos="708"/>
        </w:tabs>
        <w:autoSpaceDE w:val="0"/>
        <w:autoSpaceDN w:val="0"/>
        <w:adjustRightInd w:val="0"/>
        <w:spacing w:line="360" w:lineRule="auto"/>
        <w:ind w:left="0"/>
        <w:rPr>
          <w:rFonts w:ascii="Trebuchet MS" w:hAnsi="Trebuchet MS" w:cs="Arial"/>
          <w:b/>
          <w:bCs/>
          <w:iCs/>
          <w:szCs w:val="24"/>
        </w:rPr>
      </w:pPr>
    </w:p>
    <w:p w:rsidR="00303BF2" w:rsidRPr="002259D3" w:rsidRDefault="00303BF2" w:rsidP="00303BF2">
      <w:pPr>
        <w:pStyle w:val="Prrafodelista"/>
        <w:tabs>
          <w:tab w:val="clear" w:pos="680"/>
          <w:tab w:val="left" w:pos="708"/>
        </w:tabs>
        <w:autoSpaceDE w:val="0"/>
        <w:autoSpaceDN w:val="0"/>
        <w:adjustRightInd w:val="0"/>
        <w:spacing w:line="360" w:lineRule="auto"/>
        <w:ind w:left="0"/>
        <w:rPr>
          <w:rFonts w:ascii="Trebuchet MS" w:hAnsi="Trebuchet MS" w:cs="Arial"/>
          <w:b/>
          <w:bCs/>
          <w:iCs/>
          <w:szCs w:val="24"/>
        </w:rPr>
      </w:pPr>
    </w:p>
    <w:p w:rsidR="00303BF2" w:rsidRPr="002259D3" w:rsidRDefault="00303BF2" w:rsidP="00303BF2">
      <w:pPr>
        <w:pStyle w:val="Prrafodelista"/>
        <w:tabs>
          <w:tab w:val="clear" w:pos="680"/>
          <w:tab w:val="left" w:pos="708"/>
        </w:tabs>
        <w:autoSpaceDE w:val="0"/>
        <w:autoSpaceDN w:val="0"/>
        <w:adjustRightInd w:val="0"/>
        <w:spacing w:line="360" w:lineRule="auto"/>
        <w:ind w:left="0"/>
        <w:rPr>
          <w:rFonts w:ascii="Trebuchet MS" w:hAnsi="Trebuchet MS" w:cs="Arial"/>
          <w:b/>
          <w:bCs/>
          <w:iCs/>
          <w:szCs w:val="24"/>
        </w:rPr>
      </w:pPr>
    </w:p>
    <w:p w:rsidR="00303BF2" w:rsidRPr="002259D3" w:rsidRDefault="00303BF2" w:rsidP="00303BF2">
      <w:pPr>
        <w:pStyle w:val="Prrafodelista"/>
        <w:tabs>
          <w:tab w:val="clear" w:pos="680"/>
          <w:tab w:val="left" w:pos="708"/>
        </w:tabs>
        <w:autoSpaceDE w:val="0"/>
        <w:autoSpaceDN w:val="0"/>
        <w:adjustRightInd w:val="0"/>
        <w:spacing w:line="360" w:lineRule="auto"/>
        <w:ind w:left="0"/>
        <w:rPr>
          <w:rFonts w:ascii="Trebuchet MS" w:hAnsi="Trebuchet MS" w:cs="Arial"/>
          <w:b/>
          <w:bCs/>
          <w:iCs/>
          <w:szCs w:val="24"/>
        </w:rPr>
      </w:pPr>
    </w:p>
    <w:p w:rsidR="00303BF2" w:rsidRPr="002259D3" w:rsidRDefault="00303BF2" w:rsidP="00303BF2">
      <w:pPr>
        <w:pStyle w:val="Prrafodelista"/>
        <w:tabs>
          <w:tab w:val="clear" w:pos="680"/>
          <w:tab w:val="left" w:pos="708"/>
        </w:tabs>
        <w:autoSpaceDE w:val="0"/>
        <w:autoSpaceDN w:val="0"/>
        <w:adjustRightInd w:val="0"/>
        <w:spacing w:line="360" w:lineRule="auto"/>
        <w:ind w:left="0"/>
        <w:rPr>
          <w:rFonts w:ascii="Trebuchet MS" w:hAnsi="Trebuchet MS" w:cs="Arial"/>
          <w:b/>
          <w:bCs/>
          <w:iCs/>
          <w:szCs w:val="24"/>
        </w:rPr>
      </w:pPr>
    </w:p>
    <w:p w:rsidR="00303BF2" w:rsidRPr="002259D3" w:rsidRDefault="00303BF2" w:rsidP="00303BF2">
      <w:pPr>
        <w:pStyle w:val="Prrafodelista"/>
        <w:tabs>
          <w:tab w:val="clear" w:pos="680"/>
          <w:tab w:val="left" w:pos="708"/>
        </w:tabs>
        <w:autoSpaceDE w:val="0"/>
        <w:autoSpaceDN w:val="0"/>
        <w:adjustRightInd w:val="0"/>
        <w:spacing w:line="360" w:lineRule="auto"/>
        <w:ind w:left="0"/>
        <w:rPr>
          <w:rFonts w:ascii="Trebuchet MS" w:hAnsi="Trebuchet MS" w:cs="Arial"/>
          <w:b/>
          <w:bCs/>
          <w:iCs/>
          <w:szCs w:val="24"/>
        </w:rPr>
      </w:pPr>
    </w:p>
    <w:p w:rsidR="00303BF2" w:rsidRPr="002259D3" w:rsidRDefault="00303BF2" w:rsidP="00303BF2">
      <w:pPr>
        <w:pStyle w:val="Prrafodelista"/>
        <w:tabs>
          <w:tab w:val="clear" w:pos="680"/>
          <w:tab w:val="left" w:pos="708"/>
        </w:tabs>
        <w:autoSpaceDE w:val="0"/>
        <w:autoSpaceDN w:val="0"/>
        <w:adjustRightInd w:val="0"/>
        <w:spacing w:line="360" w:lineRule="auto"/>
        <w:ind w:left="0"/>
        <w:rPr>
          <w:rFonts w:ascii="Trebuchet MS" w:hAnsi="Trebuchet MS" w:cs="Arial"/>
          <w:b/>
          <w:bCs/>
          <w:iCs/>
          <w:szCs w:val="24"/>
        </w:rPr>
      </w:pPr>
    </w:p>
    <w:p w:rsidR="00303BF2" w:rsidRPr="002259D3" w:rsidRDefault="00303BF2" w:rsidP="00303BF2">
      <w:pPr>
        <w:pStyle w:val="Prrafodelista"/>
        <w:tabs>
          <w:tab w:val="clear" w:pos="680"/>
          <w:tab w:val="left" w:pos="708"/>
        </w:tabs>
        <w:autoSpaceDE w:val="0"/>
        <w:autoSpaceDN w:val="0"/>
        <w:adjustRightInd w:val="0"/>
        <w:spacing w:line="360" w:lineRule="auto"/>
        <w:ind w:left="0"/>
        <w:rPr>
          <w:rFonts w:ascii="Trebuchet MS" w:hAnsi="Trebuchet MS" w:cs="Arial"/>
          <w:b/>
          <w:bCs/>
          <w:iCs/>
          <w:szCs w:val="24"/>
        </w:rPr>
      </w:pPr>
    </w:p>
    <w:p w:rsidR="00303BF2" w:rsidRPr="002259D3" w:rsidRDefault="00303BF2" w:rsidP="00303BF2">
      <w:pPr>
        <w:pStyle w:val="Prrafodelista"/>
        <w:tabs>
          <w:tab w:val="clear" w:pos="680"/>
          <w:tab w:val="left" w:pos="708"/>
        </w:tabs>
        <w:autoSpaceDE w:val="0"/>
        <w:autoSpaceDN w:val="0"/>
        <w:adjustRightInd w:val="0"/>
        <w:spacing w:line="360" w:lineRule="auto"/>
        <w:ind w:left="0"/>
        <w:rPr>
          <w:rFonts w:ascii="Trebuchet MS" w:hAnsi="Trebuchet MS" w:cs="Arial"/>
          <w:b/>
          <w:bCs/>
          <w:iCs/>
          <w:szCs w:val="24"/>
        </w:rPr>
      </w:pPr>
    </w:p>
    <w:p w:rsidR="00303BF2" w:rsidRPr="002259D3" w:rsidRDefault="00303BF2" w:rsidP="00303BF2">
      <w:pPr>
        <w:pStyle w:val="Prrafodelista"/>
        <w:tabs>
          <w:tab w:val="clear" w:pos="680"/>
          <w:tab w:val="left" w:pos="708"/>
        </w:tabs>
        <w:autoSpaceDE w:val="0"/>
        <w:autoSpaceDN w:val="0"/>
        <w:adjustRightInd w:val="0"/>
        <w:spacing w:line="360" w:lineRule="auto"/>
        <w:ind w:left="0"/>
        <w:rPr>
          <w:rFonts w:ascii="Trebuchet MS" w:hAnsi="Trebuchet MS" w:cs="Arial"/>
          <w:b/>
          <w:bCs/>
          <w:iCs/>
          <w:szCs w:val="24"/>
        </w:rPr>
      </w:pPr>
    </w:p>
    <w:p w:rsidR="00303BF2" w:rsidRPr="002259D3" w:rsidRDefault="00303BF2" w:rsidP="00303BF2">
      <w:pPr>
        <w:pStyle w:val="Prrafodelista"/>
        <w:tabs>
          <w:tab w:val="clear" w:pos="680"/>
          <w:tab w:val="left" w:pos="708"/>
        </w:tabs>
        <w:autoSpaceDE w:val="0"/>
        <w:autoSpaceDN w:val="0"/>
        <w:adjustRightInd w:val="0"/>
        <w:spacing w:line="360" w:lineRule="auto"/>
        <w:ind w:left="0"/>
        <w:rPr>
          <w:rFonts w:ascii="Trebuchet MS" w:hAnsi="Trebuchet MS" w:cs="Arial"/>
          <w:b/>
          <w:bCs/>
          <w:iCs/>
          <w:szCs w:val="24"/>
        </w:rPr>
      </w:pPr>
    </w:p>
    <w:p w:rsidR="00354443" w:rsidRPr="002259D3" w:rsidRDefault="00354443" w:rsidP="00303BF2">
      <w:pPr>
        <w:pStyle w:val="Prrafodelista"/>
        <w:tabs>
          <w:tab w:val="clear" w:pos="680"/>
          <w:tab w:val="left" w:pos="708"/>
        </w:tabs>
        <w:autoSpaceDE w:val="0"/>
        <w:autoSpaceDN w:val="0"/>
        <w:adjustRightInd w:val="0"/>
        <w:spacing w:line="360" w:lineRule="auto"/>
        <w:ind w:left="0"/>
        <w:jc w:val="center"/>
        <w:rPr>
          <w:rFonts w:ascii="Trebuchet MS" w:hAnsi="Trebuchet MS" w:cs="Arial"/>
          <w:b/>
          <w:bCs/>
          <w:iCs/>
          <w:szCs w:val="24"/>
        </w:rPr>
      </w:pPr>
    </w:p>
    <w:p w:rsidR="00354443" w:rsidRPr="002259D3" w:rsidRDefault="00354443" w:rsidP="00303BF2">
      <w:pPr>
        <w:pStyle w:val="Prrafodelista"/>
        <w:tabs>
          <w:tab w:val="clear" w:pos="680"/>
          <w:tab w:val="left" w:pos="708"/>
        </w:tabs>
        <w:autoSpaceDE w:val="0"/>
        <w:autoSpaceDN w:val="0"/>
        <w:adjustRightInd w:val="0"/>
        <w:spacing w:line="360" w:lineRule="auto"/>
        <w:ind w:left="0"/>
        <w:jc w:val="center"/>
        <w:rPr>
          <w:rFonts w:ascii="Trebuchet MS" w:hAnsi="Trebuchet MS" w:cs="Arial"/>
          <w:b/>
          <w:bCs/>
          <w:iCs/>
          <w:szCs w:val="24"/>
        </w:rPr>
      </w:pPr>
    </w:p>
    <w:p w:rsidR="00354443" w:rsidRPr="002259D3" w:rsidRDefault="00354443" w:rsidP="00303BF2">
      <w:pPr>
        <w:pStyle w:val="Prrafodelista"/>
        <w:tabs>
          <w:tab w:val="clear" w:pos="680"/>
          <w:tab w:val="left" w:pos="708"/>
        </w:tabs>
        <w:autoSpaceDE w:val="0"/>
        <w:autoSpaceDN w:val="0"/>
        <w:adjustRightInd w:val="0"/>
        <w:spacing w:line="360" w:lineRule="auto"/>
        <w:ind w:left="0"/>
        <w:jc w:val="center"/>
        <w:rPr>
          <w:rFonts w:ascii="Trebuchet MS" w:hAnsi="Trebuchet MS" w:cs="Arial"/>
          <w:b/>
          <w:bCs/>
          <w:iCs/>
          <w:szCs w:val="24"/>
        </w:rPr>
      </w:pPr>
    </w:p>
    <w:p w:rsidR="00354443" w:rsidRPr="002259D3" w:rsidRDefault="00354443" w:rsidP="00303BF2">
      <w:pPr>
        <w:pStyle w:val="Prrafodelista"/>
        <w:tabs>
          <w:tab w:val="clear" w:pos="680"/>
          <w:tab w:val="left" w:pos="708"/>
        </w:tabs>
        <w:autoSpaceDE w:val="0"/>
        <w:autoSpaceDN w:val="0"/>
        <w:adjustRightInd w:val="0"/>
        <w:spacing w:line="360" w:lineRule="auto"/>
        <w:ind w:left="0"/>
        <w:jc w:val="center"/>
        <w:rPr>
          <w:rFonts w:ascii="Trebuchet MS" w:hAnsi="Trebuchet MS" w:cs="Arial"/>
          <w:b/>
          <w:bCs/>
          <w:iCs/>
          <w:szCs w:val="24"/>
        </w:rPr>
      </w:pPr>
    </w:p>
    <w:p w:rsidR="00354443" w:rsidRPr="002259D3" w:rsidRDefault="00354443" w:rsidP="00303BF2">
      <w:pPr>
        <w:pStyle w:val="Prrafodelista"/>
        <w:tabs>
          <w:tab w:val="clear" w:pos="680"/>
          <w:tab w:val="left" w:pos="708"/>
        </w:tabs>
        <w:autoSpaceDE w:val="0"/>
        <w:autoSpaceDN w:val="0"/>
        <w:adjustRightInd w:val="0"/>
        <w:spacing w:line="360" w:lineRule="auto"/>
        <w:ind w:left="0"/>
        <w:jc w:val="center"/>
        <w:rPr>
          <w:rFonts w:ascii="Trebuchet MS" w:hAnsi="Trebuchet MS" w:cs="Arial"/>
          <w:b/>
          <w:bCs/>
          <w:iCs/>
          <w:szCs w:val="24"/>
        </w:rPr>
      </w:pPr>
    </w:p>
    <w:p w:rsidR="00354443" w:rsidRPr="002259D3" w:rsidRDefault="00354443" w:rsidP="00303BF2">
      <w:pPr>
        <w:pStyle w:val="Prrafodelista"/>
        <w:tabs>
          <w:tab w:val="clear" w:pos="680"/>
          <w:tab w:val="left" w:pos="708"/>
        </w:tabs>
        <w:autoSpaceDE w:val="0"/>
        <w:autoSpaceDN w:val="0"/>
        <w:adjustRightInd w:val="0"/>
        <w:spacing w:line="360" w:lineRule="auto"/>
        <w:ind w:left="0"/>
        <w:jc w:val="center"/>
        <w:rPr>
          <w:rFonts w:ascii="Trebuchet MS" w:hAnsi="Trebuchet MS" w:cs="Arial"/>
          <w:b/>
          <w:bCs/>
          <w:iCs/>
          <w:szCs w:val="24"/>
        </w:rPr>
      </w:pPr>
    </w:p>
    <w:p w:rsidR="00354443" w:rsidRPr="002259D3" w:rsidRDefault="00354443" w:rsidP="00303BF2">
      <w:pPr>
        <w:pStyle w:val="Prrafodelista"/>
        <w:tabs>
          <w:tab w:val="clear" w:pos="680"/>
          <w:tab w:val="left" w:pos="708"/>
        </w:tabs>
        <w:autoSpaceDE w:val="0"/>
        <w:autoSpaceDN w:val="0"/>
        <w:adjustRightInd w:val="0"/>
        <w:spacing w:line="360" w:lineRule="auto"/>
        <w:ind w:left="0"/>
        <w:jc w:val="center"/>
        <w:rPr>
          <w:rFonts w:ascii="Trebuchet MS" w:hAnsi="Trebuchet MS" w:cs="Arial"/>
          <w:b/>
          <w:bCs/>
          <w:iCs/>
          <w:szCs w:val="24"/>
        </w:rPr>
      </w:pPr>
    </w:p>
    <w:tbl>
      <w:tblPr>
        <w:tblpPr w:leftFromText="141" w:rightFromText="141" w:vertAnchor="text" w:horzAnchor="margin" w:tblpY="-117"/>
        <w:tblOverlap w:val="never"/>
        <w:tblW w:w="13272" w:type="dxa"/>
        <w:tblCellMar>
          <w:left w:w="70" w:type="dxa"/>
          <w:right w:w="70" w:type="dxa"/>
        </w:tblCellMar>
        <w:tblLook w:val="04A0" w:firstRow="1" w:lastRow="0" w:firstColumn="1" w:lastColumn="0" w:noHBand="0" w:noVBand="1"/>
      </w:tblPr>
      <w:tblGrid>
        <w:gridCol w:w="6993"/>
        <w:gridCol w:w="3827"/>
        <w:gridCol w:w="2452"/>
      </w:tblGrid>
      <w:tr w:rsidR="00354443" w:rsidRPr="002259D3" w:rsidTr="00354443">
        <w:trPr>
          <w:trHeight w:val="121"/>
        </w:trPr>
        <w:tc>
          <w:tcPr>
            <w:tcW w:w="6993" w:type="dxa"/>
            <w:tcBorders>
              <w:top w:val="single" w:sz="4" w:space="0" w:color="auto"/>
              <w:left w:val="single" w:sz="4" w:space="0" w:color="auto"/>
              <w:bottom w:val="nil"/>
              <w:right w:val="single" w:sz="4" w:space="0" w:color="auto"/>
            </w:tcBorders>
            <w:vAlign w:val="center"/>
            <w:hideMark/>
          </w:tcPr>
          <w:p w:rsidR="00354443" w:rsidRPr="002259D3" w:rsidRDefault="00354443" w:rsidP="001A578B">
            <w:pPr>
              <w:jc w:val="center"/>
              <w:rPr>
                <w:rFonts w:ascii="Trebuchet MS" w:hAnsi="Trebuchet MS" w:cs="Arial"/>
                <w:b/>
                <w:bCs/>
                <w:color w:val="000000"/>
                <w:sz w:val="16"/>
                <w:szCs w:val="16"/>
              </w:rPr>
            </w:pPr>
            <w:r w:rsidRPr="002259D3">
              <w:rPr>
                <w:rFonts w:ascii="Trebuchet MS" w:hAnsi="Trebuchet MS" w:cs="Arial"/>
                <w:b/>
                <w:bCs/>
                <w:color w:val="000000"/>
                <w:sz w:val="16"/>
                <w:szCs w:val="16"/>
              </w:rPr>
              <w:lastRenderedPageBreak/>
              <w:t>Componentes / acciones / actividades</w:t>
            </w:r>
          </w:p>
        </w:tc>
        <w:tc>
          <w:tcPr>
            <w:tcW w:w="3827" w:type="dxa"/>
            <w:tcBorders>
              <w:top w:val="single" w:sz="4" w:space="0" w:color="auto"/>
              <w:left w:val="nil"/>
              <w:bottom w:val="single" w:sz="4" w:space="0" w:color="auto"/>
              <w:right w:val="single" w:sz="4" w:space="0" w:color="auto"/>
            </w:tcBorders>
            <w:noWrap/>
            <w:vAlign w:val="center"/>
            <w:hideMark/>
          </w:tcPr>
          <w:p w:rsidR="00354443" w:rsidRPr="002259D3" w:rsidRDefault="00354443" w:rsidP="001A578B">
            <w:pPr>
              <w:jc w:val="center"/>
              <w:rPr>
                <w:rFonts w:ascii="Trebuchet MS" w:hAnsi="Trebuchet MS" w:cs="Arial"/>
                <w:b/>
                <w:bCs/>
                <w:color w:val="000000"/>
                <w:sz w:val="16"/>
                <w:szCs w:val="16"/>
              </w:rPr>
            </w:pPr>
            <w:r w:rsidRPr="002259D3">
              <w:rPr>
                <w:rFonts w:ascii="Trebuchet MS" w:hAnsi="Trebuchet MS" w:cs="Arial"/>
                <w:b/>
                <w:bCs/>
                <w:color w:val="000000"/>
                <w:sz w:val="16"/>
                <w:szCs w:val="16"/>
              </w:rPr>
              <w:t>OBJETIVO</w:t>
            </w:r>
          </w:p>
        </w:tc>
        <w:tc>
          <w:tcPr>
            <w:tcW w:w="2452" w:type="dxa"/>
            <w:tcBorders>
              <w:top w:val="single" w:sz="4" w:space="0" w:color="auto"/>
              <w:left w:val="nil"/>
              <w:bottom w:val="single" w:sz="4" w:space="0" w:color="auto"/>
              <w:right w:val="single" w:sz="4" w:space="0" w:color="auto"/>
            </w:tcBorders>
            <w:vAlign w:val="center"/>
            <w:hideMark/>
          </w:tcPr>
          <w:p w:rsidR="00354443" w:rsidRPr="002259D3" w:rsidRDefault="00354443" w:rsidP="001A578B">
            <w:pPr>
              <w:jc w:val="center"/>
              <w:rPr>
                <w:rFonts w:ascii="Trebuchet MS" w:hAnsi="Trebuchet MS" w:cs="Arial"/>
                <w:b/>
                <w:bCs/>
                <w:color w:val="000000"/>
                <w:sz w:val="16"/>
                <w:szCs w:val="16"/>
              </w:rPr>
            </w:pPr>
            <w:r w:rsidRPr="002259D3">
              <w:rPr>
                <w:rFonts w:ascii="Trebuchet MS" w:hAnsi="Trebuchet MS" w:cs="Arial"/>
                <w:b/>
                <w:bCs/>
                <w:color w:val="000000"/>
                <w:sz w:val="16"/>
                <w:szCs w:val="16"/>
              </w:rPr>
              <w:t>DESEMPEÑOS</w:t>
            </w:r>
          </w:p>
        </w:tc>
      </w:tr>
      <w:tr w:rsidR="00354443" w:rsidRPr="002259D3" w:rsidTr="00354443">
        <w:trPr>
          <w:trHeight w:val="604"/>
        </w:trPr>
        <w:tc>
          <w:tcPr>
            <w:tcW w:w="6993" w:type="dxa"/>
            <w:tcBorders>
              <w:top w:val="single" w:sz="4" w:space="0" w:color="auto"/>
              <w:left w:val="single" w:sz="4" w:space="0" w:color="auto"/>
              <w:bottom w:val="single" w:sz="4" w:space="0" w:color="auto"/>
              <w:right w:val="single" w:sz="4" w:space="0" w:color="auto"/>
            </w:tcBorders>
            <w:vAlign w:val="center"/>
          </w:tcPr>
          <w:p w:rsidR="00354443" w:rsidRPr="002259D3" w:rsidRDefault="00354443" w:rsidP="001A578B">
            <w:pPr>
              <w:pStyle w:val="Style24"/>
              <w:widowControl/>
              <w:spacing w:line="360" w:lineRule="auto"/>
              <w:ind w:left="709" w:hanging="709"/>
              <w:rPr>
                <w:rStyle w:val="FontStyle34"/>
                <w:rFonts w:ascii="Trebuchet MS" w:hAnsi="Trebuchet MS"/>
                <w:sz w:val="16"/>
                <w:szCs w:val="16"/>
                <w:lang w:val="es-ES_tradnl" w:eastAsia="es-ES_tradnl"/>
              </w:rPr>
            </w:pPr>
            <w:r w:rsidRPr="002259D3">
              <w:rPr>
                <w:rStyle w:val="FontStyle34"/>
                <w:rFonts w:ascii="Trebuchet MS" w:hAnsi="Trebuchet MS"/>
                <w:b/>
                <w:sz w:val="16"/>
                <w:szCs w:val="16"/>
                <w:lang w:val="es-ES_tradnl" w:eastAsia="es-ES_tradnl"/>
              </w:rPr>
              <w:t>Acción 1.1</w:t>
            </w:r>
            <w:r w:rsidRPr="002259D3">
              <w:rPr>
                <w:rStyle w:val="FontStyle34"/>
                <w:rFonts w:ascii="Trebuchet MS" w:hAnsi="Trebuchet MS"/>
                <w:sz w:val="16"/>
                <w:szCs w:val="16"/>
                <w:lang w:val="es-ES_tradnl" w:eastAsia="es-ES_tradnl"/>
              </w:rPr>
              <w:t xml:space="preserve"> Participación de los padres de familia primaria en la gestión educativa IEP "SANTA ROSA"</w:t>
            </w:r>
          </w:p>
          <w:p w:rsidR="00354443" w:rsidRPr="002259D3" w:rsidRDefault="00354443" w:rsidP="001C4517">
            <w:pPr>
              <w:pStyle w:val="Style26"/>
              <w:widowControl/>
              <w:numPr>
                <w:ilvl w:val="0"/>
                <w:numId w:val="1"/>
              </w:numPr>
              <w:tabs>
                <w:tab w:val="left" w:pos="677"/>
              </w:tabs>
              <w:spacing w:line="360" w:lineRule="auto"/>
              <w:ind w:left="677" w:hanging="281"/>
              <w:jc w:val="both"/>
              <w:rPr>
                <w:rStyle w:val="FontStyle34"/>
                <w:rFonts w:ascii="Trebuchet MS" w:hAnsi="Trebuchet MS"/>
                <w:sz w:val="16"/>
                <w:szCs w:val="16"/>
                <w:lang w:val="es-ES_tradnl" w:eastAsia="es-ES_tradnl"/>
              </w:rPr>
            </w:pPr>
            <w:r w:rsidRPr="002259D3">
              <w:rPr>
                <w:rStyle w:val="FontStyle34"/>
                <w:rFonts w:ascii="Trebuchet MS" w:hAnsi="Trebuchet MS"/>
                <w:sz w:val="16"/>
                <w:szCs w:val="16"/>
                <w:lang w:val="es-ES_tradnl" w:eastAsia="es-ES_tradnl"/>
              </w:rPr>
              <w:t xml:space="preserve">Actividad 1.1.1 Taller de capacitación a padres de familia. Como ayudar a sus hijos a triunfar en la primaria, que debe aprender tu hijo en primaria en cada grado y que podemos hacer juntos padres de familia y profesores por los educandos. </w:t>
            </w:r>
          </w:p>
          <w:p w:rsidR="00354443" w:rsidRPr="002259D3" w:rsidRDefault="00354443" w:rsidP="001C4517">
            <w:pPr>
              <w:pStyle w:val="Prrafodelista"/>
              <w:numPr>
                <w:ilvl w:val="0"/>
                <w:numId w:val="1"/>
              </w:numPr>
              <w:tabs>
                <w:tab w:val="left" w:pos="426"/>
              </w:tabs>
              <w:ind w:hanging="294"/>
              <w:rPr>
                <w:rFonts w:ascii="Trebuchet MS" w:hAnsi="Trebuchet MS"/>
                <w:sz w:val="16"/>
                <w:szCs w:val="16"/>
              </w:rPr>
            </w:pPr>
            <w:r w:rsidRPr="002259D3">
              <w:rPr>
                <w:rFonts w:ascii="Trebuchet MS" w:hAnsi="Trebuchet MS" w:cs="Arial"/>
                <w:sz w:val="16"/>
                <w:szCs w:val="16"/>
              </w:rPr>
              <w:t>Actividad 1.1.2. Taller de capacitación a padres de familia. Educación en valores.</w:t>
            </w:r>
          </w:p>
          <w:p w:rsidR="00354443" w:rsidRPr="002259D3" w:rsidRDefault="00354443" w:rsidP="001A578B">
            <w:pPr>
              <w:pStyle w:val="Prrafodelista"/>
              <w:tabs>
                <w:tab w:val="left" w:pos="426"/>
              </w:tabs>
              <w:rPr>
                <w:rStyle w:val="FontStyle34"/>
                <w:rFonts w:ascii="Trebuchet MS" w:hAnsi="Trebuchet MS"/>
                <w:sz w:val="16"/>
                <w:szCs w:val="16"/>
              </w:rPr>
            </w:pPr>
          </w:p>
          <w:p w:rsidR="00354443" w:rsidRPr="002259D3" w:rsidRDefault="00354443" w:rsidP="001C4517">
            <w:pPr>
              <w:pStyle w:val="Style26"/>
              <w:widowControl/>
              <w:numPr>
                <w:ilvl w:val="0"/>
                <w:numId w:val="1"/>
              </w:numPr>
              <w:tabs>
                <w:tab w:val="left" w:pos="677"/>
              </w:tabs>
              <w:spacing w:line="240" w:lineRule="auto"/>
              <w:ind w:left="677" w:hanging="281"/>
              <w:jc w:val="both"/>
              <w:rPr>
                <w:rStyle w:val="FontStyle34"/>
                <w:rFonts w:ascii="Trebuchet MS" w:hAnsi="Trebuchet MS"/>
                <w:sz w:val="16"/>
                <w:szCs w:val="16"/>
                <w:lang w:val="es-ES_tradnl" w:eastAsia="es-ES_tradnl"/>
              </w:rPr>
            </w:pPr>
            <w:r w:rsidRPr="002259D3">
              <w:rPr>
                <w:rStyle w:val="FontStyle34"/>
                <w:rFonts w:ascii="Trebuchet MS" w:hAnsi="Trebuchet MS"/>
                <w:sz w:val="16"/>
                <w:szCs w:val="16"/>
                <w:lang w:val="es-ES_tradnl" w:eastAsia="es-ES_tradnl"/>
              </w:rPr>
              <w:t>Actividad 1.1.3. Taller   de   capacitación   a   padres   de   familia. Mantenimiento, cuidado y operación de la infraestructura.</w:t>
            </w:r>
          </w:p>
        </w:tc>
        <w:tc>
          <w:tcPr>
            <w:tcW w:w="3827" w:type="dxa"/>
            <w:tcBorders>
              <w:top w:val="nil"/>
              <w:left w:val="nil"/>
              <w:bottom w:val="single" w:sz="4" w:space="0" w:color="auto"/>
              <w:right w:val="single" w:sz="4" w:space="0" w:color="auto"/>
            </w:tcBorders>
            <w:noWrap/>
            <w:vAlign w:val="center"/>
          </w:tcPr>
          <w:p w:rsidR="00354443" w:rsidRPr="002259D3" w:rsidRDefault="00354443" w:rsidP="001A578B">
            <w:pPr>
              <w:spacing w:line="360" w:lineRule="auto"/>
              <w:jc w:val="both"/>
              <w:rPr>
                <w:rFonts w:ascii="Trebuchet MS" w:hAnsi="Trebuchet MS"/>
                <w:color w:val="000000"/>
                <w:sz w:val="16"/>
                <w:szCs w:val="16"/>
              </w:rPr>
            </w:pPr>
            <w:r w:rsidRPr="002259D3">
              <w:rPr>
                <w:rFonts w:ascii="Trebuchet MS" w:hAnsi="Trebuchet MS"/>
                <w:color w:val="000000"/>
                <w:sz w:val="16"/>
                <w:szCs w:val="16"/>
              </w:rPr>
              <w:t>Sensibilizar al Padre de Familia para que coadyuve en las tareas educativas de sus hijos, comprometiéndolos en las actividades escolares y extraescolares que la actividad educativa lo demande.</w:t>
            </w:r>
          </w:p>
          <w:p w:rsidR="00354443" w:rsidRPr="002259D3" w:rsidRDefault="00354443" w:rsidP="001A578B">
            <w:pPr>
              <w:spacing w:line="360" w:lineRule="auto"/>
              <w:jc w:val="both"/>
              <w:rPr>
                <w:rFonts w:ascii="Trebuchet MS" w:hAnsi="Trebuchet MS"/>
                <w:color w:val="000000"/>
                <w:sz w:val="16"/>
                <w:szCs w:val="16"/>
              </w:rPr>
            </w:pPr>
          </w:p>
          <w:p w:rsidR="00354443" w:rsidRPr="002259D3" w:rsidRDefault="00354443" w:rsidP="001A578B">
            <w:pPr>
              <w:spacing w:line="360" w:lineRule="auto"/>
              <w:jc w:val="both"/>
              <w:rPr>
                <w:rFonts w:ascii="Trebuchet MS" w:hAnsi="Trebuchet MS"/>
                <w:color w:val="000000"/>
                <w:sz w:val="16"/>
                <w:szCs w:val="16"/>
              </w:rPr>
            </w:pPr>
          </w:p>
          <w:p w:rsidR="00354443" w:rsidRPr="002259D3" w:rsidRDefault="00354443" w:rsidP="001A578B">
            <w:pPr>
              <w:spacing w:line="360" w:lineRule="auto"/>
              <w:jc w:val="both"/>
              <w:rPr>
                <w:rFonts w:ascii="Trebuchet MS" w:hAnsi="Trebuchet MS"/>
                <w:color w:val="000000"/>
                <w:sz w:val="16"/>
                <w:szCs w:val="16"/>
              </w:rPr>
            </w:pPr>
          </w:p>
          <w:p w:rsidR="00354443" w:rsidRPr="002259D3" w:rsidRDefault="00354443" w:rsidP="001A578B">
            <w:pPr>
              <w:spacing w:line="360" w:lineRule="auto"/>
              <w:jc w:val="both"/>
              <w:rPr>
                <w:rFonts w:ascii="Trebuchet MS" w:hAnsi="Trebuchet MS"/>
                <w:color w:val="000000"/>
                <w:sz w:val="16"/>
                <w:szCs w:val="16"/>
              </w:rPr>
            </w:pPr>
          </w:p>
        </w:tc>
        <w:tc>
          <w:tcPr>
            <w:tcW w:w="2452" w:type="dxa"/>
            <w:tcBorders>
              <w:top w:val="nil"/>
              <w:left w:val="nil"/>
              <w:bottom w:val="single" w:sz="4" w:space="0" w:color="auto"/>
              <w:right w:val="single" w:sz="4" w:space="0" w:color="auto"/>
            </w:tcBorders>
            <w:vAlign w:val="bottom"/>
          </w:tcPr>
          <w:p w:rsidR="00354443" w:rsidRPr="002259D3" w:rsidRDefault="00354443" w:rsidP="001A578B">
            <w:pPr>
              <w:spacing w:line="360" w:lineRule="auto"/>
              <w:jc w:val="both"/>
              <w:rPr>
                <w:rFonts w:ascii="Trebuchet MS" w:hAnsi="Trebuchet MS"/>
                <w:color w:val="000000"/>
                <w:sz w:val="16"/>
                <w:szCs w:val="16"/>
              </w:rPr>
            </w:pPr>
            <w:r w:rsidRPr="002259D3">
              <w:rPr>
                <w:rFonts w:ascii="Trebuchet MS" w:hAnsi="Trebuchet MS"/>
                <w:color w:val="000000"/>
                <w:sz w:val="16"/>
                <w:szCs w:val="16"/>
              </w:rPr>
              <w:t>El Padre de Familia se involucra en las actividades escolares de sus hijos y coadyuva con las actividades extraescolares.</w:t>
            </w:r>
          </w:p>
          <w:p w:rsidR="00354443" w:rsidRPr="002259D3" w:rsidRDefault="00354443" w:rsidP="001A578B">
            <w:pPr>
              <w:spacing w:line="360" w:lineRule="auto"/>
              <w:jc w:val="both"/>
              <w:rPr>
                <w:rFonts w:ascii="Trebuchet MS" w:hAnsi="Trebuchet MS"/>
                <w:color w:val="000000"/>
                <w:sz w:val="16"/>
                <w:szCs w:val="16"/>
              </w:rPr>
            </w:pPr>
          </w:p>
          <w:p w:rsidR="00354443" w:rsidRPr="002259D3" w:rsidRDefault="00354443" w:rsidP="001A578B">
            <w:pPr>
              <w:spacing w:line="360" w:lineRule="auto"/>
              <w:jc w:val="both"/>
              <w:rPr>
                <w:rFonts w:ascii="Trebuchet MS" w:hAnsi="Trebuchet MS"/>
                <w:color w:val="000000"/>
                <w:sz w:val="16"/>
                <w:szCs w:val="16"/>
              </w:rPr>
            </w:pPr>
          </w:p>
          <w:p w:rsidR="00354443" w:rsidRPr="002259D3" w:rsidRDefault="00354443" w:rsidP="001A578B">
            <w:pPr>
              <w:spacing w:line="360" w:lineRule="auto"/>
              <w:jc w:val="both"/>
              <w:rPr>
                <w:rFonts w:ascii="Trebuchet MS" w:hAnsi="Trebuchet MS"/>
                <w:color w:val="000000"/>
                <w:sz w:val="16"/>
                <w:szCs w:val="16"/>
              </w:rPr>
            </w:pPr>
          </w:p>
          <w:p w:rsidR="00354443" w:rsidRPr="002259D3" w:rsidRDefault="00354443" w:rsidP="001A578B">
            <w:pPr>
              <w:spacing w:line="360" w:lineRule="auto"/>
              <w:jc w:val="both"/>
              <w:rPr>
                <w:rFonts w:ascii="Trebuchet MS" w:hAnsi="Trebuchet MS"/>
                <w:color w:val="000000"/>
                <w:sz w:val="16"/>
                <w:szCs w:val="16"/>
              </w:rPr>
            </w:pPr>
          </w:p>
        </w:tc>
      </w:tr>
    </w:tbl>
    <w:p w:rsidR="00354443" w:rsidRPr="002259D3" w:rsidRDefault="00354443" w:rsidP="00303BF2">
      <w:pPr>
        <w:pStyle w:val="Prrafodelista"/>
        <w:tabs>
          <w:tab w:val="clear" w:pos="680"/>
          <w:tab w:val="left" w:pos="708"/>
        </w:tabs>
        <w:autoSpaceDE w:val="0"/>
        <w:autoSpaceDN w:val="0"/>
        <w:adjustRightInd w:val="0"/>
        <w:spacing w:line="360" w:lineRule="auto"/>
        <w:ind w:left="0"/>
        <w:jc w:val="center"/>
        <w:rPr>
          <w:rFonts w:ascii="Trebuchet MS" w:hAnsi="Trebuchet MS" w:cs="Arial"/>
          <w:b/>
          <w:bCs/>
          <w:iCs/>
          <w:szCs w:val="24"/>
        </w:rPr>
      </w:pPr>
      <w:r w:rsidRPr="002259D3">
        <w:rPr>
          <w:rFonts w:ascii="Trebuchet MS" w:hAnsi="Trebuchet MS" w:cs="Arial"/>
          <w:b/>
          <w:bCs/>
          <w:iCs/>
          <w:szCs w:val="24"/>
        </w:rPr>
        <w:lastRenderedPageBreak/>
        <w:br w:type="page"/>
      </w:r>
    </w:p>
    <w:p w:rsidR="00303BF2" w:rsidRPr="002259D3" w:rsidRDefault="00303BF2" w:rsidP="00303BF2">
      <w:pPr>
        <w:pStyle w:val="Prrafodelista"/>
        <w:tabs>
          <w:tab w:val="clear" w:pos="680"/>
          <w:tab w:val="left" w:pos="708"/>
        </w:tabs>
        <w:autoSpaceDE w:val="0"/>
        <w:autoSpaceDN w:val="0"/>
        <w:adjustRightInd w:val="0"/>
        <w:spacing w:line="360" w:lineRule="auto"/>
        <w:ind w:left="0"/>
        <w:jc w:val="center"/>
        <w:rPr>
          <w:rFonts w:ascii="Trebuchet MS" w:hAnsi="Trebuchet MS" w:cs="Arial"/>
          <w:b/>
          <w:bCs/>
          <w:iCs/>
          <w:szCs w:val="24"/>
        </w:rPr>
      </w:pPr>
      <w:r w:rsidRPr="002259D3">
        <w:rPr>
          <w:rFonts w:ascii="Trebuchet MS" w:hAnsi="Trebuchet MS" w:cs="Arial"/>
          <w:b/>
          <w:bCs/>
          <w:iCs/>
          <w:szCs w:val="24"/>
        </w:rPr>
        <w:lastRenderedPageBreak/>
        <w:t>CRONOGRAMA DE CAPACITACIÓN DEL NIVEL SECUNDARIA I.E. SANTA ROSA</w:t>
      </w:r>
    </w:p>
    <w:tbl>
      <w:tblPr>
        <w:tblW w:w="13392" w:type="dxa"/>
        <w:tblInd w:w="70" w:type="dxa"/>
        <w:tblCellMar>
          <w:left w:w="70" w:type="dxa"/>
          <w:right w:w="70" w:type="dxa"/>
        </w:tblCellMar>
        <w:tblLook w:val="04A0" w:firstRow="1" w:lastRow="0" w:firstColumn="1" w:lastColumn="0" w:noHBand="0" w:noVBand="1"/>
      </w:tblPr>
      <w:tblGrid>
        <w:gridCol w:w="6804"/>
        <w:gridCol w:w="3969"/>
        <w:gridCol w:w="2619"/>
      </w:tblGrid>
      <w:tr w:rsidR="00303BF2" w:rsidRPr="002259D3" w:rsidTr="00354443">
        <w:trPr>
          <w:trHeight w:val="300"/>
        </w:trPr>
        <w:tc>
          <w:tcPr>
            <w:tcW w:w="6804" w:type="dxa"/>
            <w:tcBorders>
              <w:top w:val="single" w:sz="4" w:space="0" w:color="auto"/>
              <w:left w:val="single" w:sz="4" w:space="0" w:color="auto"/>
              <w:bottom w:val="single" w:sz="4" w:space="0" w:color="auto"/>
              <w:right w:val="single" w:sz="4" w:space="0" w:color="auto"/>
            </w:tcBorders>
            <w:vAlign w:val="center"/>
            <w:hideMark/>
          </w:tcPr>
          <w:p w:rsidR="00303BF2" w:rsidRPr="002259D3" w:rsidRDefault="00303BF2">
            <w:pPr>
              <w:jc w:val="center"/>
              <w:rPr>
                <w:rFonts w:ascii="Trebuchet MS" w:hAnsi="Trebuchet MS" w:cs="Arial"/>
                <w:b/>
                <w:bCs/>
                <w:color w:val="000000"/>
                <w:sz w:val="18"/>
                <w:szCs w:val="18"/>
              </w:rPr>
            </w:pPr>
            <w:r w:rsidRPr="002259D3">
              <w:rPr>
                <w:rFonts w:ascii="Trebuchet MS" w:hAnsi="Trebuchet MS" w:cs="Arial"/>
                <w:b/>
                <w:bCs/>
                <w:color w:val="000000"/>
                <w:sz w:val="18"/>
                <w:szCs w:val="18"/>
              </w:rPr>
              <w:t>Componentes / acciones / actividades</w:t>
            </w:r>
          </w:p>
        </w:tc>
        <w:tc>
          <w:tcPr>
            <w:tcW w:w="3969" w:type="dxa"/>
            <w:tcBorders>
              <w:top w:val="single" w:sz="4" w:space="0" w:color="auto"/>
              <w:left w:val="single" w:sz="4" w:space="0" w:color="auto"/>
              <w:bottom w:val="single" w:sz="4" w:space="0" w:color="auto"/>
              <w:right w:val="single" w:sz="4" w:space="0" w:color="auto"/>
            </w:tcBorders>
            <w:vAlign w:val="center"/>
            <w:hideMark/>
          </w:tcPr>
          <w:p w:rsidR="00303BF2" w:rsidRPr="002259D3" w:rsidRDefault="00303BF2">
            <w:pPr>
              <w:jc w:val="center"/>
              <w:rPr>
                <w:rFonts w:ascii="Trebuchet MS" w:hAnsi="Trebuchet MS" w:cs="Arial"/>
                <w:b/>
                <w:bCs/>
                <w:color w:val="000000"/>
                <w:sz w:val="18"/>
                <w:szCs w:val="18"/>
              </w:rPr>
            </w:pPr>
            <w:r w:rsidRPr="002259D3">
              <w:rPr>
                <w:rFonts w:ascii="Trebuchet MS" w:hAnsi="Trebuchet MS" w:cs="Arial"/>
                <w:b/>
                <w:bCs/>
                <w:color w:val="000000"/>
                <w:sz w:val="18"/>
                <w:szCs w:val="18"/>
              </w:rPr>
              <w:t>OBJETIVO</w:t>
            </w:r>
          </w:p>
        </w:tc>
        <w:tc>
          <w:tcPr>
            <w:tcW w:w="2619" w:type="dxa"/>
            <w:tcBorders>
              <w:top w:val="single" w:sz="4" w:space="0" w:color="auto"/>
              <w:left w:val="single" w:sz="4" w:space="0" w:color="auto"/>
              <w:bottom w:val="single" w:sz="4" w:space="0" w:color="auto"/>
              <w:right w:val="single" w:sz="4" w:space="0" w:color="auto"/>
            </w:tcBorders>
            <w:vAlign w:val="center"/>
            <w:hideMark/>
          </w:tcPr>
          <w:p w:rsidR="00303BF2" w:rsidRPr="002259D3" w:rsidRDefault="00303BF2">
            <w:pPr>
              <w:jc w:val="center"/>
              <w:rPr>
                <w:rFonts w:ascii="Trebuchet MS" w:hAnsi="Trebuchet MS" w:cs="Arial"/>
                <w:b/>
                <w:bCs/>
                <w:color w:val="000000"/>
                <w:sz w:val="18"/>
                <w:szCs w:val="18"/>
              </w:rPr>
            </w:pPr>
            <w:r w:rsidRPr="002259D3">
              <w:rPr>
                <w:rFonts w:ascii="Trebuchet MS" w:hAnsi="Trebuchet MS" w:cs="Arial"/>
                <w:b/>
                <w:bCs/>
                <w:color w:val="000000"/>
                <w:sz w:val="18"/>
                <w:szCs w:val="18"/>
              </w:rPr>
              <w:t>INDICADOR</w:t>
            </w:r>
          </w:p>
        </w:tc>
      </w:tr>
      <w:tr w:rsidR="00303BF2" w:rsidRPr="002259D3" w:rsidTr="00354443">
        <w:trPr>
          <w:trHeight w:val="2822"/>
        </w:trPr>
        <w:tc>
          <w:tcPr>
            <w:tcW w:w="6804" w:type="dxa"/>
            <w:vMerge w:val="restart"/>
            <w:tcBorders>
              <w:top w:val="nil"/>
              <w:left w:val="single" w:sz="4" w:space="0" w:color="auto"/>
              <w:bottom w:val="single" w:sz="4" w:space="0" w:color="000000"/>
              <w:right w:val="single" w:sz="4" w:space="0" w:color="auto"/>
            </w:tcBorders>
            <w:vAlign w:val="center"/>
            <w:hideMark/>
          </w:tcPr>
          <w:p w:rsidR="00303BF2" w:rsidRPr="002259D3" w:rsidRDefault="00303BF2">
            <w:pPr>
              <w:pStyle w:val="Style24"/>
              <w:widowControl/>
              <w:spacing w:line="240" w:lineRule="auto"/>
              <w:rPr>
                <w:rStyle w:val="FontStyle34"/>
                <w:rFonts w:ascii="Trebuchet MS" w:hAnsi="Trebuchet MS"/>
                <w:color w:val="FF0000"/>
                <w:sz w:val="16"/>
                <w:szCs w:val="16"/>
                <w:lang w:val="es-ES_tradnl" w:eastAsia="es-ES_tradnl"/>
              </w:rPr>
            </w:pPr>
            <w:r w:rsidRPr="002259D3">
              <w:rPr>
                <w:rStyle w:val="FontStyle34"/>
                <w:rFonts w:ascii="Trebuchet MS" w:hAnsi="Trebuchet MS"/>
                <w:b/>
                <w:sz w:val="16"/>
                <w:szCs w:val="16"/>
                <w:lang w:val="es-ES_tradnl" w:eastAsia="es-ES_tradnl"/>
              </w:rPr>
              <w:t xml:space="preserve"> Acción </w:t>
            </w:r>
            <w:r w:rsidRPr="002259D3">
              <w:rPr>
                <w:rStyle w:val="FontStyle32"/>
                <w:rFonts w:ascii="Trebuchet MS" w:hAnsi="Trebuchet MS"/>
                <w:b w:val="0"/>
                <w:sz w:val="16"/>
                <w:szCs w:val="16"/>
                <w:lang w:val="es-ES_tradnl" w:eastAsia="es-ES_tradnl"/>
              </w:rPr>
              <w:t xml:space="preserve">4.4. </w:t>
            </w:r>
            <w:r w:rsidRPr="002259D3">
              <w:rPr>
                <w:rFonts w:ascii="Trebuchet MS" w:hAnsi="Trebuchet MS" w:cs="Arial"/>
                <w:b/>
                <w:bCs/>
                <w:color w:val="000000"/>
                <w:sz w:val="16"/>
                <w:szCs w:val="16"/>
              </w:rPr>
              <w:t>Participación de los padres de familia secundaria en la gestión educativa IEP " SANTA ROSA.</w:t>
            </w:r>
          </w:p>
          <w:p w:rsidR="00303BF2" w:rsidRPr="002259D3" w:rsidRDefault="00303BF2">
            <w:pPr>
              <w:pStyle w:val="Style26"/>
              <w:widowControl/>
              <w:spacing w:line="240" w:lineRule="auto"/>
              <w:ind w:firstLine="0"/>
              <w:jc w:val="both"/>
              <w:rPr>
                <w:rStyle w:val="FontStyle34"/>
                <w:rFonts w:ascii="Trebuchet MS" w:hAnsi="Trebuchet MS"/>
                <w:color w:val="FF0000"/>
                <w:sz w:val="16"/>
                <w:szCs w:val="16"/>
                <w:lang w:val="es-ES_tradnl" w:eastAsia="es-ES_tradnl"/>
              </w:rPr>
            </w:pPr>
            <w:r w:rsidRPr="002259D3">
              <w:rPr>
                <w:rStyle w:val="FontStyle34"/>
                <w:rFonts w:ascii="Trebuchet MS" w:hAnsi="Trebuchet MS"/>
                <w:sz w:val="16"/>
                <w:szCs w:val="16"/>
                <w:lang w:val="es-ES_tradnl" w:eastAsia="es-ES_tradnl"/>
              </w:rPr>
              <w:t xml:space="preserve">Actividad 4.4.1. </w:t>
            </w:r>
            <w:r w:rsidRPr="002259D3">
              <w:rPr>
                <w:rFonts w:ascii="Trebuchet MS" w:hAnsi="Trebuchet MS" w:cs="Arial"/>
                <w:color w:val="000000"/>
                <w:sz w:val="16"/>
                <w:szCs w:val="16"/>
              </w:rPr>
              <w:t xml:space="preserve">Taller de capacitación padres de familia: </w:t>
            </w:r>
            <w:r w:rsidRPr="002259D3">
              <w:rPr>
                <w:rStyle w:val="FontStyle34"/>
                <w:rFonts w:ascii="Trebuchet MS" w:hAnsi="Trebuchet MS"/>
                <w:sz w:val="16"/>
                <w:szCs w:val="16"/>
                <w:lang w:val="es-ES_tradnl" w:eastAsia="es-ES_tradnl"/>
              </w:rPr>
              <w:t>Como ayudar a sus hijos a triunfar en la primaria, que debe aprender tu hijo en primaria en cada grado y que podemos hacer juntos padres de familia y profesores.</w:t>
            </w:r>
          </w:p>
          <w:p w:rsidR="00303BF2" w:rsidRPr="002259D3" w:rsidRDefault="00303BF2">
            <w:pPr>
              <w:rPr>
                <w:rStyle w:val="FontStyle34"/>
                <w:rFonts w:ascii="Trebuchet MS" w:hAnsi="Trebuchet MS"/>
                <w:color w:val="000000"/>
                <w:sz w:val="16"/>
                <w:szCs w:val="16"/>
              </w:rPr>
            </w:pPr>
            <w:r w:rsidRPr="002259D3">
              <w:rPr>
                <w:rStyle w:val="FontStyle34"/>
                <w:rFonts w:ascii="Trebuchet MS" w:hAnsi="Trebuchet MS"/>
                <w:sz w:val="16"/>
                <w:szCs w:val="16"/>
                <w:lang w:val="es-ES_tradnl" w:eastAsia="es-ES_tradnl"/>
              </w:rPr>
              <w:t xml:space="preserve">Actividad 4.4.2. </w:t>
            </w:r>
            <w:r w:rsidRPr="002259D3">
              <w:rPr>
                <w:rFonts w:ascii="Trebuchet MS" w:hAnsi="Trebuchet MS" w:cs="Arial"/>
                <w:color w:val="000000"/>
                <w:sz w:val="16"/>
                <w:szCs w:val="16"/>
              </w:rPr>
              <w:t>Taller de capacitación a padres de familia. Educación en valores y protección del consumo de estupefacientes y otros.</w:t>
            </w:r>
          </w:p>
          <w:p w:rsidR="00303BF2" w:rsidRPr="002259D3" w:rsidRDefault="00303BF2">
            <w:pPr>
              <w:pStyle w:val="Style26"/>
              <w:widowControl/>
              <w:spacing w:line="240" w:lineRule="auto"/>
              <w:ind w:firstLine="0"/>
              <w:jc w:val="both"/>
              <w:rPr>
                <w:rStyle w:val="FontStyle34"/>
                <w:rFonts w:ascii="Trebuchet MS" w:hAnsi="Trebuchet MS"/>
                <w:color w:val="FF0000"/>
                <w:sz w:val="16"/>
                <w:szCs w:val="16"/>
                <w:lang w:val="es-ES_tradnl" w:eastAsia="es-ES_tradnl"/>
              </w:rPr>
            </w:pPr>
            <w:r w:rsidRPr="002259D3">
              <w:rPr>
                <w:rStyle w:val="FontStyle34"/>
                <w:rFonts w:ascii="Trebuchet MS" w:hAnsi="Trebuchet MS"/>
                <w:sz w:val="16"/>
                <w:szCs w:val="16"/>
                <w:lang w:val="es-ES_tradnl" w:eastAsia="es-ES_tradnl"/>
              </w:rPr>
              <w:t>Actividad4.4.3.</w:t>
            </w:r>
            <w:r w:rsidRPr="002259D3">
              <w:rPr>
                <w:rFonts w:ascii="Trebuchet MS" w:hAnsi="Trebuchet MS" w:cs="Arial"/>
                <w:sz w:val="16"/>
                <w:szCs w:val="16"/>
              </w:rPr>
              <w:t xml:space="preserve">Taller </w:t>
            </w:r>
            <w:r w:rsidRPr="002259D3">
              <w:rPr>
                <w:rFonts w:ascii="Trebuchet MS" w:hAnsi="Trebuchet MS" w:cs="Arial"/>
                <w:color w:val="000000"/>
                <w:sz w:val="16"/>
                <w:szCs w:val="16"/>
              </w:rPr>
              <w:t>de capacitación a padres de familia. Mantenimiento, cuidado y operación de la infraestructura.</w:t>
            </w:r>
          </w:p>
          <w:p w:rsidR="00303BF2" w:rsidRPr="002259D3" w:rsidRDefault="00303BF2">
            <w:pPr>
              <w:pStyle w:val="Style26"/>
              <w:widowControl/>
              <w:spacing w:line="240" w:lineRule="auto"/>
              <w:ind w:firstLine="0"/>
              <w:jc w:val="both"/>
              <w:rPr>
                <w:rStyle w:val="FontStyle34"/>
                <w:rFonts w:ascii="Trebuchet MS" w:hAnsi="Trebuchet MS"/>
                <w:color w:val="FF0000"/>
                <w:sz w:val="16"/>
                <w:szCs w:val="16"/>
                <w:lang w:val="es-ES_tradnl" w:eastAsia="es-ES_tradnl"/>
              </w:rPr>
            </w:pPr>
            <w:r w:rsidRPr="002259D3">
              <w:rPr>
                <w:rStyle w:val="FontStyle34"/>
                <w:rFonts w:ascii="Trebuchet MS" w:hAnsi="Trebuchet MS"/>
                <w:sz w:val="16"/>
                <w:szCs w:val="16"/>
                <w:lang w:val="es-ES_tradnl" w:eastAsia="es-ES_tradnl"/>
              </w:rPr>
              <w:t xml:space="preserve">Actividad 4.4.4. </w:t>
            </w:r>
            <w:r w:rsidRPr="002259D3">
              <w:rPr>
                <w:rFonts w:ascii="Trebuchet MS" w:hAnsi="Trebuchet MS" w:cs="Arial"/>
                <w:color w:val="000000"/>
                <w:sz w:val="16"/>
                <w:szCs w:val="16"/>
              </w:rPr>
              <w:t>Taller de capacitación a padres de familia. Psicología del adolescente con participación de un profesional.</w:t>
            </w:r>
          </w:p>
          <w:p w:rsidR="00303BF2" w:rsidRPr="002259D3" w:rsidRDefault="00303BF2">
            <w:pPr>
              <w:jc w:val="both"/>
              <w:rPr>
                <w:rStyle w:val="FontStyle34"/>
                <w:rFonts w:ascii="Trebuchet MS" w:hAnsi="Trebuchet MS"/>
                <w:color w:val="000000"/>
                <w:sz w:val="16"/>
                <w:szCs w:val="16"/>
              </w:rPr>
            </w:pPr>
            <w:r w:rsidRPr="002259D3">
              <w:rPr>
                <w:rStyle w:val="FontStyle34"/>
                <w:rFonts w:ascii="Trebuchet MS" w:hAnsi="Trebuchet MS"/>
                <w:sz w:val="16"/>
                <w:szCs w:val="16"/>
                <w:lang w:val="es-ES_tradnl" w:eastAsia="es-ES_tradnl"/>
              </w:rPr>
              <w:t xml:space="preserve">Actividad 4.4.5. </w:t>
            </w:r>
            <w:r w:rsidRPr="002259D3">
              <w:rPr>
                <w:rFonts w:ascii="Trebuchet MS" w:hAnsi="Trebuchet MS" w:cs="Arial"/>
                <w:color w:val="000000"/>
                <w:sz w:val="16"/>
                <w:szCs w:val="16"/>
              </w:rPr>
              <w:t>Taller de capacitación a padres de familia. Psicología del adolescente con participación de un profesional especialista.</w:t>
            </w:r>
          </w:p>
          <w:p w:rsidR="00303BF2" w:rsidRPr="002259D3" w:rsidRDefault="00303BF2">
            <w:pPr>
              <w:pStyle w:val="Style24"/>
              <w:widowControl/>
              <w:spacing w:line="360" w:lineRule="auto"/>
              <w:rPr>
                <w:rStyle w:val="FontStyle34"/>
                <w:rFonts w:ascii="Trebuchet MS" w:hAnsi="Trebuchet MS"/>
                <w:sz w:val="16"/>
                <w:szCs w:val="16"/>
                <w:lang w:val="es-ES_tradnl" w:eastAsia="es-ES_tradnl"/>
              </w:rPr>
            </w:pPr>
            <w:r w:rsidRPr="002259D3">
              <w:rPr>
                <w:rStyle w:val="FontStyle34"/>
                <w:rFonts w:ascii="Trebuchet MS" w:hAnsi="Trebuchet MS"/>
                <w:b/>
                <w:sz w:val="16"/>
                <w:szCs w:val="16"/>
                <w:lang w:val="es-ES_tradnl" w:eastAsia="es-ES_tradnl"/>
              </w:rPr>
              <w:t>Acción 5.5.</w:t>
            </w:r>
            <w:r w:rsidRPr="002259D3">
              <w:rPr>
                <w:rStyle w:val="FontStyle34"/>
                <w:rFonts w:ascii="Trebuchet MS" w:hAnsi="Trebuchet MS"/>
                <w:sz w:val="16"/>
                <w:szCs w:val="16"/>
                <w:lang w:val="es-ES_tradnl" w:eastAsia="es-ES_tradnl"/>
              </w:rPr>
              <w:t xml:space="preserve"> Implementación del modelo educativo de la IEPS " SANTA ROSA"</w:t>
            </w:r>
          </w:p>
          <w:p w:rsidR="00303BF2" w:rsidRPr="002259D3" w:rsidRDefault="00303BF2">
            <w:pPr>
              <w:spacing w:line="360" w:lineRule="auto"/>
              <w:jc w:val="both"/>
              <w:rPr>
                <w:rStyle w:val="FontStyle34"/>
                <w:rFonts w:ascii="Trebuchet MS" w:hAnsi="Trebuchet MS"/>
                <w:sz w:val="16"/>
                <w:szCs w:val="16"/>
              </w:rPr>
            </w:pPr>
            <w:r w:rsidRPr="002259D3">
              <w:rPr>
                <w:rStyle w:val="FontStyle34"/>
                <w:rFonts w:ascii="Trebuchet MS" w:hAnsi="Trebuchet MS"/>
                <w:sz w:val="16"/>
                <w:szCs w:val="16"/>
                <w:lang w:val="es-ES_tradnl" w:eastAsia="es-ES_tradnl"/>
              </w:rPr>
              <w:t>Actividad 5.5.1: Taller de capacitación docente: bases teóricas del modelo educativo Constructivismo (psicopedagógica)</w:t>
            </w:r>
            <w:r w:rsidRPr="002259D3">
              <w:rPr>
                <w:rFonts w:ascii="Trebuchet MS" w:hAnsi="Trebuchet MS" w:cs="Arial"/>
                <w:sz w:val="16"/>
                <w:szCs w:val="16"/>
                <w:lang w:val="es-ES_tradnl"/>
              </w:rPr>
              <w:t xml:space="preserve">  </w:t>
            </w:r>
            <w:r w:rsidRPr="002259D3">
              <w:rPr>
                <w:rFonts w:ascii="Trebuchet MS" w:hAnsi="Trebuchet MS" w:cs="Arial"/>
                <w:color w:val="000000"/>
                <w:sz w:val="16"/>
                <w:szCs w:val="16"/>
              </w:rPr>
              <w:t>Paradigma Conductista, Paradigma Cognitivo, Paradigma Sociocultural y Paradigma Conceptual.</w:t>
            </w:r>
          </w:p>
          <w:p w:rsidR="00303BF2" w:rsidRPr="002259D3" w:rsidRDefault="00303BF2">
            <w:pPr>
              <w:spacing w:line="360" w:lineRule="auto"/>
              <w:jc w:val="both"/>
              <w:rPr>
                <w:rStyle w:val="FontStyle34"/>
                <w:rFonts w:ascii="Trebuchet MS" w:hAnsi="Trebuchet MS"/>
                <w:color w:val="000000"/>
                <w:sz w:val="16"/>
                <w:szCs w:val="16"/>
              </w:rPr>
            </w:pPr>
            <w:r w:rsidRPr="002259D3">
              <w:rPr>
                <w:rStyle w:val="FontStyle34"/>
                <w:rFonts w:ascii="Trebuchet MS" w:hAnsi="Trebuchet MS"/>
                <w:sz w:val="16"/>
                <w:szCs w:val="16"/>
                <w:lang w:val="es-ES_tradnl" w:eastAsia="es-ES_tradnl"/>
              </w:rPr>
              <w:t xml:space="preserve">Actividad 5.5.2: </w:t>
            </w:r>
            <w:r w:rsidRPr="002259D3">
              <w:rPr>
                <w:rFonts w:ascii="Trebuchet MS" w:hAnsi="Trebuchet MS" w:cs="Arial"/>
                <w:color w:val="000000"/>
                <w:sz w:val="16"/>
                <w:szCs w:val="16"/>
              </w:rPr>
              <w:t>Taller pedagógico "Calidad Educativa”. Acreditación Institucional a través de</w:t>
            </w:r>
            <w:r w:rsidRPr="002259D3">
              <w:rPr>
                <w:rFonts w:ascii="Trebuchet MS" w:hAnsi="Trebuchet MS" w:cs="Arial"/>
                <w:b/>
                <w:color w:val="000000"/>
                <w:sz w:val="16"/>
                <w:szCs w:val="16"/>
              </w:rPr>
              <w:t xml:space="preserve"> Instituto Peruano de Evaluación y acreditación </w:t>
            </w:r>
            <w:r w:rsidRPr="002259D3">
              <w:rPr>
                <w:rFonts w:ascii="Trebuchet MS" w:hAnsi="Trebuchet MS" w:cs="Arial"/>
                <w:sz w:val="16"/>
                <w:szCs w:val="16"/>
              </w:rPr>
              <w:t>(IPEBA).</w:t>
            </w:r>
          </w:p>
          <w:p w:rsidR="00303BF2" w:rsidRPr="002259D3" w:rsidRDefault="00303BF2">
            <w:pPr>
              <w:pStyle w:val="Style26"/>
              <w:widowControl/>
              <w:tabs>
                <w:tab w:val="left" w:pos="626"/>
              </w:tabs>
              <w:spacing w:line="360" w:lineRule="auto"/>
              <w:ind w:firstLine="0"/>
              <w:jc w:val="both"/>
              <w:rPr>
                <w:rStyle w:val="FontStyle34"/>
                <w:rFonts w:ascii="Trebuchet MS" w:hAnsi="Trebuchet MS"/>
                <w:color w:val="FF0000"/>
                <w:sz w:val="16"/>
                <w:szCs w:val="16"/>
                <w:lang w:val="es-ES_tradnl" w:eastAsia="es-ES_tradnl"/>
              </w:rPr>
            </w:pPr>
            <w:r w:rsidRPr="002259D3">
              <w:rPr>
                <w:rStyle w:val="FontStyle34"/>
                <w:rFonts w:ascii="Trebuchet MS" w:hAnsi="Trebuchet MS"/>
                <w:sz w:val="16"/>
                <w:szCs w:val="16"/>
                <w:lang w:val="es-ES_tradnl" w:eastAsia="es-ES_tradnl"/>
              </w:rPr>
              <w:t xml:space="preserve">Actividad 5.5.3: </w:t>
            </w:r>
            <w:r w:rsidRPr="002259D3">
              <w:rPr>
                <w:rFonts w:ascii="Trebuchet MS" w:hAnsi="Trebuchet MS" w:cs="Arial"/>
                <w:color w:val="000000"/>
                <w:sz w:val="16"/>
                <w:szCs w:val="16"/>
              </w:rPr>
              <w:t>Estrategias de enseñanza y  aprendizaje en el aula. Marco teórico de Metodología, Técnicas y Procedimientos; en el Marco de Buen Desempeño Docente. En los 4 dominios, las 9 competencias y los 40 desempeños.</w:t>
            </w:r>
          </w:p>
          <w:p w:rsidR="00303BF2" w:rsidRPr="002259D3" w:rsidRDefault="00303BF2">
            <w:pPr>
              <w:pStyle w:val="Style26"/>
              <w:widowControl/>
              <w:tabs>
                <w:tab w:val="left" w:pos="0"/>
              </w:tabs>
              <w:spacing w:line="360" w:lineRule="auto"/>
              <w:ind w:firstLine="0"/>
              <w:jc w:val="both"/>
              <w:rPr>
                <w:rStyle w:val="FontStyle34"/>
                <w:rFonts w:ascii="Trebuchet MS" w:hAnsi="Trebuchet MS"/>
                <w:color w:val="FF0000"/>
                <w:sz w:val="16"/>
                <w:szCs w:val="16"/>
                <w:lang w:val="es-ES_tradnl" w:eastAsia="es-ES_tradnl"/>
              </w:rPr>
            </w:pPr>
            <w:r w:rsidRPr="002259D3">
              <w:rPr>
                <w:rStyle w:val="FontStyle34"/>
                <w:rFonts w:ascii="Trebuchet MS" w:hAnsi="Trebuchet MS"/>
                <w:b/>
                <w:sz w:val="16"/>
                <w:szCs w:val="16"/>
                <w:lang w:val="es-ES_tradnl" w:eastAsia="es-ES_tradnl"/>
              </w:rPr>
              <w:t>Acción 6.6.</w:t>
            </w:r>
            <w:r w:rsidRPr="002259D3">
              <w:rPr>
                <w:rStyle w:val="FontStyle34"/>
                <w:rFonts w:ascii="Trebuchet MS" w:hAnsi="Trebuchet MS"/>
                <w:sz w:val="16"/>
                <w:szCs w:val="16"/>
                <w:lang w:val="es-ES_tradnl" w:eastAsia="es-ES_tradnl"/>
              </w:rPr>
              <w:t xml:space="preserve"> </w:t>
            </w:r>
            <w:r w:rsidRPr="002259D3">
              <w:rPr>
                <w:rFonts w:ascii="Trebuchet MS" w:hAnsi="Trebuchet MS" w:cs="Arial"/>
                <w:color w:val="000000"/>
                <w:sz w:val="16"/>
                <w:szCs w:val="16"/>
              </w:rPr>
              <w:t xml:space="preserve">Taller de actualización y fortalecimiento docente en el uso de las </w:t>
            </w:r>
            <w:proofErr w:type="spellStart"/>
            <w:r w:rsidRPr="002259D3">
              <w:rPr>
                <w:rFonts w:ascii="Trebuchet MS" w:hAnsi="Trebuchet MS" w:cs="Arial"/>
                <w:color w:val="000000"/>
                <w:sz w:val="16"/>
                <w:szCs w:val="16"/>
              </w:rPr>
              <w:t>TICs</w:t>
            </w:r>
            <w:proofErr w:type="spellEnd"/>
            <w:r w:rsidRPr="002259D3">
              <w:rPr>
                <w:rFonts w:ascii="Trebuchet MS" w:hAnsi="Trebuchet MS" w:cs="Arial"/>
                <w:color w:val="000000"/>
                <w:sz w:val="16"/>
                <w:szCs w:val="16"/>
              </w:rPr>
              <w:t xml:space="preserve"> como parte de la Gestión Pedagógica en el Marco del Modelo Pedagógico. Didáctico en las cuatro áreas principales.</w:t>
            </w:r>
          </w:p>
          <w:p w:rsidR="00303BF2" w:rsidRPr="002259D3" w:rsidRDefault="00303BF2">
            <w:pPr>
              <w:pStyle w:val="Style26"/>
              <w:widowControl/>
              <w:tabs>
                <w:tab w:val="left" w:pos="626"/>
              </w:tabs>
              <w:spacing w:line="360" w:lineRule="auto"/>
              <w:ind w:firstLine="0"/>
              <w:jc w:val="both"/>
              <w:rPr>
                <w:rStyle w:val="FontStyle34"/>
                <w:rFonts w:ascii="Trebuchet MS" w:hAnsi="Trebuchet MS"/>
                <w:color w:val="FF0000"/>
                <w:sz w:val="16"/>
                <w:szCs w:val="16"/>
                <w:lang w:val="es-ES_tradnl" w:eastAsia="es-ES_tradnl"/>
              </w:rPr>
            </w:pPr>
            <w:r w:rsidRPr="002259D3">
              <w:rPr>
                <w:rStyle w:val="FontStyle34"/>
                <w:rFonts w:ascii="Trebuchet MS" w:hAnsi="Trebuchet MS"/>
                <w:sz w:val="16"/>
                <w:szCs w:val="16"/>
                <w:lang w:val="es-ES_tradnl" w:eastAsia="es-ES_tradnl"/>
              </w:rPr>
              <w:t xml:space="preserve">Actividad </w:t>
            </w:r>
            <w:r w:rsidRPr="002259D3">
              <w:rPr>
                <w:rFonts w:ascii="Trebuchet MS" w:hAnsi="Trebuchet MS" w:cs="Arial"/>
                <w:b/>
                <w:color w:val="000000"/>
                <w:sz w:val="16"/>
                <w:szCs w:val="16"/>
              </w:rPr>
              <w:t xml:space="preserve">6.6.1. </w:t>
            </w:r>
            <w:r w:rsidRPr="002259D3">
              <w:rPr>
                <w:rFonts w:ascii="Trebuchet MS" w:hAnsi="Trebuchet MS" w:cs="Arial"/>
                <w:color w:val="000000"/>
                <w:sz w:val="16"/>
                <w:szCs w:val="16"/>
              </w:rPr>
              <w:t xml:space="preserve">Taller de elaboración del Proyecto Educativa Institucional (PEI). Y el Proyecto Curricular Institucional (PCI), en el </w:t>
            </w:r>
            <w:r w:rsidRPr="002259D3">
              <w:rPr>
                <w:rFonts w:ascii="Trebuchet MS" w:hAnsi="Trebuchet MS" w:cs="Arial"/>
                <w:sz w:val="16"/>
                <w:szCs w:val="16"/>
              </w:rPr>
              <w:t>Marco del Modelo Pedagógico.</w:t>
            </w:r>
          </w:p>
          <w:p w:rsidR="00303BF2" w:rsidRPr="002259D3" w:rsidRDefault="00303BF2">
            <w:pPr>
              <w:spacing w:line="360" w:lineRule="auto"/>
              <w:jc w:val="both"/>
              <w:rPr>
                <w:rStyle w:val="FontStyle34"/>
                <w:rFonts w:ascii="Trebuchet MS" w:hAnsi="Trebuchet MS"/>
                <w:color w:val="000000"/>
                <w:sz w:val="16"/>
                <w:szCs w:val="16"/>
              </w:rPr>
            </w:pPr>
            <w:r w:rsidRPr="002259D3">
              <w:rPr>
                <w:rStyle w:val="FontStyle34"/>
                <w:rFonts w:ascii="Trebuchet MS" w:hAnsi="Trebuchet MS"/>
                <w:sz w:val="16"/>
                <w:szCs w:val="16"/>
                <w:lang w:val="es-ES_tradnl" w:eastAsia="es-ES_tradnl"/>
              </w:rPr>
              <w:t>Acción</w:t>
            </w:r>
            <w:r w:rsidRPr="002259D3">
              <w:rPr>
                <w:rStyle w:val="FontStyle34"/>
                <w:rFonts w:ascii="Trebuchet MS" w:hAnsi="Trebuchet MS"/>
                <w:color w:val="FF0000"/>
                <w:sz w:val="16"/>
                <w:szCs w:val="16"/>
                <w:lang w:val="es-ES_tradnl" w:eastAsia="es-ES_tradnl"/>
              </w:rPr>
              <w:t xml:space="preserve"> </w:t>
            </w:r>
            <w:r w:rsidRPr="002259D3">
              <w:rPr>
                <w:rFonts w:ascii="Trebuchet MS" w:hAnsi="Trebuchet MS" w:cs="Arial"/>
                <w:b/>
                <w:color w:val="000000"/>
                <w:sz w:val="16"/>
                <w:szCs w:val="16"/>
              </w:rPr>
              <w:t>6.6.2:</w:t>
            </w:r>
            <w:r w:rsidRPr="002259D3">
              <w:rPr>
                <w:rFonts w:ascii="Trebuchet MS" w:hAnsi="Trebuchet MS" w:cs="Arial"/>
                <w:color w:val="000000"/>
                <w:sz w:val="16"/>
                <w:szCs w:val="16"/>
              </w:rPr>
              <w:t xml:space="preserve"> Taller para la construcción de Instrumentos de Gestión: Reglamento Interno (RI), en el Marco del Modelo Pedagógico.</w:t>
            </w:r>
          </w:p>
          <w:p w:rsidR="00303BF2" w:rsidRPr="002259D3" w:rsidRDefault="00303BF2">
            <w:pPr>
              <w:pStyle w:val="Style26"/>
              <w:widowControl/>
              <w:tabs>
                <w:tab w:val="left" w:pos="626"/>
              </w:tabs>
              <w:spacing w:line="360" w:lineRule="auto"/>
              <w:ind w:firstLine="0"/>
              <w:jc w:val="both"/>
              <w:rPr>
                <w:rStyle w:val="FontStyle34"/>
                <w:rFonts w:ascii="Trebuchet MS" w:hAnsi="Trebuchet MS"/>
                <w:sz w:val="16"/>
                <w:szCs w:val="16"/>
                <w:lang w:val="es-ES_tradnl" w:eastAsia="es-ES_tradnl"/>
              </w:rPr>
            </w:pPr>
            <w:r w:rsidRPr="002259D3">
              <w:rPr>
                <w:rStyle w:val="FontStyle34"/>
                <w:rFonts w:ascii="Trebuchet MS" w:hAnsi="Trebuchet MS"/>
                <w:sz w:val="16"/>
                <w:szCs w:val="16"/>
                <w:lang w:val="es-ES_tradnl" w:eastAsia="es-ES_tradnl"/>
              </w:rPr>
              <w:t xml:space="preserve">Actividad </w:t>
            </w:r>
            <w:r w:rsidRPr="002259D3">
              <w:rPr>
                <w:rFonts w:ascii="Trebuchet MS" w:hAnsi="Trebuchet MS" w:cs="Arial"/>
                <w:b/>
                <w:sz w:val="16"/>
                <w:szCs w:val="16"/>
              </w:rPr>
              <w:t xml:space="preserve">6.6.3. </w:t>
            </w:r>
            <w:r w:rsidRPr="002259D3">
              <w:rPr>
                <w:rFonts w:ascii="Trebuchet MS" w:hAnsi="Trebuchet MS" w:cs="Arial"/>
                <w:sz w:val="16"/>
                <w:szCs w:val="16"/>
              </w:rPr>
              <w:t>Taller de elaboración de Instrumentos de Gestión: Plan de Acción de Mejora de los Aprendizajes (PAMA) en el Marco del Modelo Pedagógico.</w:t>
            </w:r>
          </w:p>
          <w:p w:rsidR="00303BF2" w:rsidRPr="002259D3" w:rsidRDefault="00303BF2">
            <w:pPr>
              <w:pStyle w:val="Style26"/>
              <w:widowControl/>
              <w:tabs>
                <w:tab w:val="left" w:pos="426"/>
              </w:tabs>
              <w:spacing w:line="360" w:lineRule="auto"/>
              <w:ind w:firstLine="0"/>
              <w:jc w:val="both"/>
              <w:rPr>
                <w:rStyle w:val="FontStyle34"/>
                <w:rFonts w:ascii="Trebuchet MS" w:hAnsi="Trebuchet MS"/>
                <w:sz w:val="16"/>
                <w:szCs w:val="16"/>
                <w:lang w:val="es-ES_tradnl" w:eastAsia="es-ES_tradnl"/>
              </w:rPr>
            </w:pPr>
            <w:r w:rsidRPr="002259D3">
              <w:rPr>
                <w:rStyle w:val="FontStyle34"/>
                <w:rFonts w:ascii="Trebuchet MS" w:hAnsi="Trebuchet MS"/>
                <w:sz w:val="16"/>
                <w:szCs w:val="16"/>
                <w:lang w:val="es-ES_tradnl" w:eastAsia="es-ES_tradnl"/>
              </w:rPr>
              <w:lastRenderedPageBreak/>
              <w:t xml:space="preserve">Actividad 6.6.4: Curso Taller de Actualización del </w:t>
            </w:r>
            <w:r w:rsidRPr="002259D3">
              <w:rPr>
                <w:rStyle w:val="FontStyle34"/>
                <w:rFonts w:ascii="Trebuchet MS" w:hAnsi="Trebuchet MS"/>
                <w:b/>
                <w:sz w:val="16"/>
                <w:szCs w:val="16"/>
                <w:lang w:val="es-ES_tradnl" w:eastAsia="es-ES_tradnl"/>
              </w:rPr>
              <w:t>Proyecto Curricular Institucional</w:t>
            </w:r>
            <w:r w:rsidRPr="002259D3">
              <w:rPr>
                <w:rStyle w:val="FontStyle34"/>
                <w:rFonts w:ascii="Trebuchet MS" w:hAnsi="Trebuchet MS"/>
                <w:sz w:val="16"/>
                <w:szCs w:val="16"/>
                <w:lang w:val="es-ES_tradnl" w:eastAsia="es-ES_tradnl"/>
              </w:rPr>
              <w:t xml:space="preserve"> (PCI) </w:t>
            </w:r>
            <w:r w:rsidRPr="002259D3">
              <w:rPr>
                <w:rStyle w:val="FontStyle34"/>
                <w:rFonts w:ascii="Trebuchet MS" w:hAnsi="Trebuchet MS"/>
                <w:b/>
                <w:sz w:val="16"/>
                <w:szCs w:val="16"/>
                <w:lang w:val="es-ES_tradnl" w:eastAsia="es-ES_tradnl"/>
              </w:rPr>
              <w:t>Reglamento de Organización y Función</w:t>
            </w:r>
            <w:r w:rsidRPr="002259D3">
              <w:rPr>
                <w:rStyle w:val="FontStyle34"/>
                <w:rFonts w:ascii="Trebuchet MS" w:hAnsi="Trebuchet MS"/>
                <w:sz w:val="16"/>
                <w:szCs w:val="16"/>
                <w:lang w:val="es-ES_tradnl" w:eastAsia="es-ES_tradnl"/>
              </w:rPr>
              <w:t xml:space="preserve"> (ROF) </w:t>
            </w:r>
            <w:r w:rsidRPr="002259D3">
              <w:rPr>
                <w:rStyle w:val="FontStyle34"/>
                <w:rFonts w:ascii="Trebuchet MS" w:hAnsi="Trebuchet MS"/>
                <w:b/>
                <w:sz w:val="16"/>
                <w:szCs w:val="16"/>
                <w:lang w:val="es-ES_tradnl" w:eastAsia="es-ES_tradnl"/>
              </w:rPr>
              <w:t>Manual de Organización y Función</w:t>
            </w:r>
            <w:r w:rsidRPr="002259D3">
              <w:rPr>
                <w:rStyle w:val="FontStyle34"/>
                <w:rFonts w:ascii="Trebuchet MS" w:hAnsi="Trebuchet MS"/>
                <w:sz w:val="16"/>
                <w:szCs w:val="16"/>
                <w:lang w:val="es-ES_tradnl" w:eastAsia="es-ES_tradnl"/>
              </w:rPr>
              <w:t xml:space="preserve"> (MOF) </w:t>
            </w:r>
            <w:r w:rsidRPr="002259D3">
              <w:rPr>
                <w:rStyle w:val="FontStyle34"/>
                <w:rFonts w:ascii="Trebuchet MS" w:hAnsi="Trebuchet MS"/>
                <w:b/>
                <w:sz w:val="16"/>
                <w:szCs w:val="16"/>
                <w:lang w:val="es-ES_tradnl" w:eastAsia="es-ES_tradnl"/>
              </w:rPr>
              <w:t xml:space="preserve">Paridad del Poder Adquisitivo </w:t>
            </w:r>
            <w:r w:rsidRPr="002259D3">
              <w:rPr>
                <w:rStyle w:val="FontStyle34"/>
                <w:rFonts w:ascii="Trebuchet MS" w:hAnsi="Trebuchet MS"/>
                <w:sz w:val="16"/>
                <w:szCs w:val="16"/>
                <w:lang w:val="es-ES_tradnl" w:eastAsia="es-ES_tradnl"/>
              </w:rPr>
              <w:t>(PPA) en el marco del modelo educativo.</w:t>
            </w:r>
          </w:p>
          <w:p w:rsidR="00303BF2" w:rsidRPr="002259D3" w:rsidRDefault="00303BF2">
            <w:pPr>
              <w:spacing w:line="360" w:lineRule="auto"/>
              <w:jc w:val="both"/>
              <w:rPr>
                <w:rFonts w:ascii="Trebuchet MS" w:hAnsi="Trebuchet MS"/>
              </w:rPr>
            </w:pPr>
            <w:r w:rsidRPr="002259D3">
              <w:rPr>
                <w:rStyle w:val="FontStyle34"/>
                <w:rFonts w:ascii="Trebuchet MS" w:hAnsi="Trebuchet MS"/>
                <w:sz w:val="16"/>
                <w:szCs w:val="16"/>
                <w:lang w:val="es-ES_tradnl" w:eastAsia="es-ES_tradnl"/>
              </w:rPr>
              <w:t>Actividad 6.6.5</w:t>
            </w:r>
            <w:r w:rsidRPr="002259D3">
              <w:rPr>
                <w:rFonts w:ascii="Trebuchet MS" w:hAnsi="Trebuchet MS" w:cs="Arial"/>
                <w:b/>
                <w:color w:val="000000"/>
                <w:sz w:val="16"/>
                <w:szCs w:val="16"/>
              </w:rPr>
              <w:t xml:space="preserve">: </w:t>
            </w:r>
            <w:r w:rsidRPr="002259D3">
              <w:rPr>
                <w:rFonts w:ascii="Trebuchet MS" w:hAnsi="Trebuchet MS" w:cs="Arial"/>
                <w:color w:val="000000"/>
                <w:sz w:val="16"/>
                <w:szCs w:val="16"/>
              </w:rPr>
              <w:t>Implementar los</w:t>
            </w:r>
            <w:r w:rsidRPr="002259D3">
              <w:rPr>
                <w:rFonts w:ascii="Trebuchet MS" w:hAnsi="Trebuchet MS" w:cs="Arial"/>
                <w:sz w:val="16"/>
                <w:szCs w:val="16"/>
                <w:lang w:val="es-ES_tradnl"/>
              </w:rPr>
              <w:t xml:space="preserve"> Aprendizaje considerando: La situación significativa, comunicativa,  de aprendizaje, teniendo en cuenta los procesos  pedagógicos y didáctico y el propósito social.</w:t>
            </w:r>
          </w:p>
          <w:p w:rsidR="00303BF2" w:rsidRPr="002259D3" w:rsidRDefault="00303BF2">
            <w:pPr>
              <w:spacing w:line="360" w:lineRule="auto"/>
              <w:jc w:val="both"/>
              <w:rPr>
                <w:rFonts w:ascii="Trebuchet MS" w:hAnsi="Trebuchet MS" w:cs="Arial"/>
                <w:color w:val="000000"/>
                <w:sz w:val="16"/>
                <w:szCs w:val="16"/>
              </w:rPr>
            </w:pPr>
            <w:r w:rsidRPr="002259D3">
              <w:rPr>
                <w:rFonts w:ascii="Trebuchet MS" w:hAnsi="Trebuchet MS" w:cs="Arial"/>
                <w:color w:val="000000"/>
                <w:sz w:val="16"/>
                <w:szCs w:val="16"/>
              </w:rPr>
              <w:t xml:space="preserve">Actividad 6.6.6: Evaluación de los Aprendizaje,  elaboración y uso de instrumentos de evaluación. </w:t>
            </w:r>
          </w:p>
          <w:p w:rsidR="00303BF2" w:rsidRPr="002259D3" w:rsidRDefault="00303BF2">
            <w:pPr>
              <w:spacing w:line="360" w:lineRule="auto"/>
              <w:jc w:val="both"/>
              <w:rPr>
                <w:rFonts w:ascii="Trebuchet MS" w:hAnsi="Trebuchet MS" w:cs="Arial"/>
                <w:sz w:val="16"/>
                <w:szCs w:val="16"/>
                <w:lang w:val="es-ES_tradnl"/>
              </w:rPr>
            </w:pPr>
            <w:r w:rsidRPr="002259D3">
              <w:rPr>
                <w:rFonts w:ascii="Trebuchet MS" w:hAnsi="Trebuchet MS" w:cs="Arial"/>
                <w:color w:val="000000"/>
                <w:sz w:val="16"/>
                <w:szCs w:val="16"/>
              </w:rPr>
              <w:t>Evaluación en la gestión de la Institución Educativa. Matriz de evaluación para la acreditación de la calidad.</w:t>
            </w:r>
          </w:p>
        </w:tc>
        <w:tc>
          <w:tcPr>
            <w:tcW w:w="3969" w:type="dxa"/>
            <w:vMerge w:val="restart"/>
            <w:tcBorders>
              <w:top w:val="nil"/>
              <w:left w:val="nil"/>
              <w:bottom w:val="single" w:sz="4" w:space="0" w:color="000000"/>
              <w:right w:val="single" w:sz="4" w:space="0" w:color="auto"/>
            </w:tcBorders>
            <w:vAlign w:val="center"/>
          </w:tcPr>
          <w:p w:rsidR="00303BF2" w:rsidRPr="002259D3" w:rsidRDefault="00303BF2">
            <w:pPr>
              <w:jc w:val="both"/>
              <w:rPr>
                <w:rFonts w:ascii="Trebuchet MS" w:hAnsi="Trebuchet MS" w:cs="Arial"/>
                <w:color w:val="000000"/>
                <w:sz w:val="18"/>
                <w:szCs w:val="18"/>
              </w:rPr>
            </w:pPr>
            <w:r w:rsidRPr="002259D3">
              <w:rPr>
                <w:rFonts w:ascii="Trebuchet MS" w:hAnsi="Trebuchet MS" w:cs="Arial"/>
                <w:b/>
                <w:color w:val="000000"/>
                <w:sz w:val="18"/>
                <w:szCs w:val="18"/>
              </w:rPr>
              <w:lastRenderedPageBreak/>
              <w:t>Revisan</w:t>
            </w:r>
            <w:r w:rsidRPr="002259D3">
              <w:rPr>
                <w:rFonts w:ascii="Trebuchet MS" w:hAnsi="Trebuchet MS" w:cs="Arial"/>
                <w:color w:val="000000"/>
                <w:sz w:val="18"/>
                <w:szCs w:val="18"/>
              </w:rPr>
              <w:t xml:space="preserve"> los modelos teóricos y paradigmas educativos que permitan establecer estrategias de enseñanza aprendizaje que fortalezcan el buen desempeño docente en el aula.</w:t>
            </w:r>
          </w:p>
          <w:p w:rsidR="00303BF2" w:rsidRPr="002259D3" w:rsidRDefault="00303BF2">
            <w:pPr>
              <w:jc w:val="both"/>
              <w:rPr>
                <w:rFonts w:ascii="Trebuchet MS" w:hAnsi="Trebuchet MS" w:cs="Arial"/>
                <w:color w:val="000000"/>
                <w:sz w:val="18"/>
                <w:szCs w:val="18"/>
              </w:rPr>
            </w:pPr>
          </w:p>
          <w:p w:rsidR="00303BF2" w:rsidRPr="002259D3" w:rsidRDefault="00303BF2">
            <w:pPr>
              <w:jc w:val="both"/>
              <w:rPr>
                <w:rFonts w:ascii="Trebuchet MS" w:hAnsi="Trebuchet MS" w:cs="Arial"/>
                <w:color w:val="000000"/>
                <w:sz w:val="18"/>
                <w:szCs w:val="18"/>
              </w:rPr>
            </w:pPr>
          </w:p>
          <w:p w:rsidR="00303BF2" w:rsidRPr="002259D3" w:rsidRDefault="00303BF2">
            <w:pPr>
              <w:rPr>
                <w:rFonts w:ascii="Trebuchet MS" w:hAnsi="Trebuchet MS" w:cs="Arial"/>
                <w:sz w:val="18"/>
                <w:szCs w:val="18"/>
              </w:rPr>
            </w:pPr>
          </w:p>
          <w:p w:rsidR="00303BF2" w:rsidRPr="002259D3" w:rsidRDefault="00303BF2">
            <w:pPr>
              <w:rPr>
                <w:rFonts w:ascii="Trebuchet MS" w:hAnsi="Trebuchet MS" w:cs="Arial"/>
                <w:sz w:val="18"/>
                <w:szCs w:val="18"/>
              </w:rPr>
            </w:pPr>
          </w:p>
          <w:p w:rsidR="00303BF2" w:rsidRPr="002259D3" w:rsidRDefault="00303BF2">
            <w:pPr>
              <w:rPr>
                <w:rFonts w:ascii="Trebuchet MS" w:hAnsi="Trebuchet MS" w:cs="Arial"/>
                <w:sz w:val="18"/>
                <w:szCs w:val="18"/>
              </w:rPr>
            </w:pPr>
          </w:p>
          <w:p w:rsidR="00303BF2" w:rsidRPr="002259D3" w:rsidRDefault="00303BF2">
            <w:pPr>
              <w:rPr>
                <w:rFonts w:ascii="Trebuchet MS" w:hAnsi="Trebuchet MS" w:cs="Arial"/>
                <w:sz w:val="18"/>
                <w:szCs w:val="18"/>
              </w:rPr>
            </w:pPr>
          </w:p>
          <w:p w:rsidR="00303BF2" w:rsidRPr="002259D3" w:rsidRDefault="00303BF2">
            <w:pPr>
              <w:rPr>
                <w:rFonts w:ascii="Trebuchet MS" w:hAnsi="Trebuchet MS" w:cs="Arial"/>
                <w:sz w:val="18"/>
                <w:szCs w:val="18"/>
              </w:rPr>
            </w:pPr>
          </w:p>
          <w:p w:rsidR="00303BF2" w:rsidRPr="002259D3" w:rsidRDefault="00303BF2">
            <w:pPr>
              <w:rPr>
                <w:rFonts w:ascii="Trebuchet MS" w:hAnsi="Trebuchet MS" w:cs="Arial"/>
                <w:sz w:val="18"/>
                <w:szCs w:val="18"/>
              </w:rPr>
            </w:pPr>
          </w:p>
          <w:p w:rsidR="00303BF2" w:rsidRPr="002259D3" w:rsidRDefault="00303BF2">
            <w:pPr>
              <w:rPr>
                <w:rFonts w:ascii="Trebuchet MS" w:hAnsi="Trebuchet MS" w:cs="Arial"/>
                <w:sz w:val="18"/>
                <w:szCs w:val="18"/>
              </w:rPr>
            </w:pPr>
          </w:p>
          <w:p w:rsidR="00303BF2" w:rsidRPr="002259D3" w:rsidRDefault="00303BF2">
            <w:pPr>
              <w:rPr>
                <w:rFonts w:ascii="Trebuchet MS" w:hAnsi="Trebuchet MS" w:cs="Arial"/>
                <w:sz w:val="18"/>
                <w:szCs w:val="18"/>
              </w:rPr>
            </w:pPr>
          </w:p>
          <w:p w:rsidR="00303BF2" w:rsidRPr="002259D3" w:rsidRDefault="00303BF2">
            <w:pPr>
              <w:jc w:val="both"/>
              <w:rPr>
                <w:rFonts w:ascii="Trebuchet MS" w:hAnsi="Trebuchet MS" w:cs="Arial"/>
                <w:sz w:val="18"/>
                <w:szCs w:val="18"/>
              </w:rPr>
            </w:pPr>
            <w:r w:rsidRPr="002259D3">
              <w:rPr>
                <w:rFonts w:ascii="Trebuchet MS" w:hAnsi="Trebuchet MS" w:cs="Arial"/>
                <w:b/>
                <w:color w:val="000000"/>
                <w:sz w:val="18"/>
                <w:szCs w:val="18"/>
              </w:rPr>
              <w:t>Integran</w:t>
            </w:r>
            <w:r w:rsidRPr="002259D3">
              <w:rPr>
                <w:rFonts w:ascii="Trebuchet MS" w:hAnsi="Trebuchet MS" w:cs="Arial"/>
                <w:color w:val="000000"/>
                <w:sz w:val="18"/>
                <w:szCs w:val="18"/>
              </w:rPr>
              <w:t xml:space="preserve"> las </w:t>
            </w:r>
            <w:proofErr w:type="spellStart"/>
            <w:r w:rsidRPr="002259D3">
              <w:rPr>
                <w:rFonts w:ascii="Trebuchet MS" w:hAnsi="Trebuchet MS" w:cs="Arial"/>
                <w:color w:val="000000"/>
                <w:sz w:val="18"/>
                <w:szCs w:val="18"/>
              </w:rPr>
              <w:t>TICs</w:t>
            </w:r>
            <w:proofErr w:type="spellEnd"/>
            <w:r w:rsidRPr="002259D3">
              <w:rPr>
                <w:rFonts w:ascii="Trebuchet MS" w:hAnsi="Trebuchet MS" w:cs="Arial"/>
                <w:color w:val="000000"/>
                <w:sz w:val="18"/>
                <w:szCs w:val="18"/>
              </w:rPr>
              <w:t xml:space="preserve"> a las actividades de planificación de los procesos de enseñanza aprendizaje en las áreas curriculares.</w:t>
            </w:r>
          </w:p>
          <w:p w:rsidR="00303BF2" w:rsidRPr="002259D3" w:rsidRDefault="00303BF2">
            <w:pPr>
              <w:jc w:val="both"/>
              <w:rPr>
                <w:rFonts w:ascii="Trebuchet MS" w:hAnsi="Trebuchet MS" w:cs="Arial"/>
                <w:sz w:val="18"/>
                <w:szCs w:val="18"/>
              </w:rPr>
            </w:pPr>
            <w:r w:rsidRPr="002259D3">
              <w:rPr>
                <w:rFonts w:ascii="Trebuchet MS" w:hAnsi="Trebuchet MS" w:cs="Arial"/>
                <w:b/>
                <w:sz w:val="18"/>
                <w:szCs w:val="18"/>
              </w:rPr>
              <w:t>Operativizar</w:t>
            </w:r>
            <w:r w:rsidRPr="002259D3">
              <w:rPr>
                <w:rFonts w:ascii="Trebuchet MS" w:hAnsi="Trebuchet MS" w:cs="Arial"/>
                <w:sz w:val="18"/>
                <w:szCs w:val="18"/>
              </w:rPr>
              <w:t xml:space="preserve"> los Instrumentos de gestión institucional que permitan mejorar la gestión de la Institución Educativa y que permita coadyuvar el logro de los propósitos Institucionales previstos en el PEI y PCI concretadas a través del PAT, RI.</w:t>
            </w:r>
          </w:p>
          <w:p w:rsidR="00303BF2" w:rsidRPr="002259D3" w:rsidRDefault="00303BF2">
            <w:pPr>
              <w:jc w:val="both"/>
              <w:rPr>
                <w:rFonts w:ascii="Trebuchet MS" w:hAnsi="Trebuchet MS" w:cs="Arial"/>
                <w:sz w:val="18"/>
                <w:szCs w:val="18"/>
              </w:rPr>
            </w:pPr>
          </w:p>
          <w:p w:rsidR="00303BF2" w:rsidRPr="002259D3" w:rsidRDefault="00303BF2">
            <w:pPr>
              <w:jc w:val="both"/>
              <w:rPr>
                <w:rFonts w:ascii="Trebuchet MS" w:hAnsi="Trebuchet MS" w:cs="Arial"/>
                <w:sz w:val="18"/>
                <w:szCs w:val="18"/>
              </w:rPr>
            </w:pPr>
          </w:p>
          <w:p w:rsidR="00303BF2" w:rsidRPr="002259D3" w:rsidRDefault="00303BF2">
            <w:pPr>
              <w:jc w:val="both"/>
              <w:rPr>
                <w:rFonts w:ascii="Trebuchet MS" w:hAnsi="Trebuchet MS" w:cs="Arial"/>
                <w:sz w:val="18"/>
                <w:szCs w:val="18"/>
              </w:rPr>
            </w:pPr>
          </w:p>
          <w:p w:rsidR="00303BF2" w:rsidRPr="002259D3" w:rsidRDefault="00303BF2">
            <w:pPr>
              <w:jc w:val="both"/>
              <w:rPr>
                <w:rFonts w:ascii="Trebuchet MS" w:hAnsi="Trebuchet MS" w:cs="Arial"/>
                <w:sz w:val="18"/>
                <w:szCs w:val="18"/>
              </w:rPr>
            </w:pPr>
          </w:p>
          <w:p w:rsidR="00303BF2" w:rsidRPr="002259D3" w:rsidRDefault="00303BF2">
            <w:pPr>
              <w:jc w:val="both"/>
              <w:rPr>
                <w:rFonts w:ascii="Trebuchet MS" w:hAnsi="Trebuchet MS" w:cs="Arial"/>
                <w:sz w:val="18"/>
                <w:szCs w:val="18"/>
              </w:rPr>
            </w:pPr>
          </w:p>
          <w:p w:rsidR="00303BF2" w:rsidRPr="002259D3" w:rsidRDefault="00303BF2">
            <w:pPr>
              <w:jc w:val="both"/>
              <w:rPr>
                <w:rFonts w:ascii="Trebuchet MS" w:hAnsi="Trebuchet MS" w:cs="Arial"/>
                <w:sz w:val="18"/>
                <w:szCs w:val="18"/>
              </w:rPr>
            </w:pPr>
          </w:p>
          <w:p w:rsidR="00303BF2" w:rsidRPr="002259D3" w:rsidRDefault="00303BF2">
            <w:pPr>
              <w:jc w:val="both"/>
              <w:rPr>
                <w:rFonts w:ascii="Trebuchet MS" w:hAnsi="Trebuchet MS" w:cs="Arial"/>
                <w:sz w:val="18"/>
                <w:szCs w:val="18"/>
              </w:rPr>
            </w:pPr>
          </w:p>
          <w:p w:rsidR="00303BF2" w:rsidRPr="002259D3" w:rsidRDefault="00303BF2">
            <w:pPr>
              <w:jc w:val="both"/>
              <w:rPr>
                <w:rFonts w:ascii="Trebuchet MS" w:hAnsi="Trebuchet MS" w:cs="Arial"/>
                <w:sz w:val="18"/>
                <w:szCs w:val="18"/>
              </w:rPr>
            </w:pPr>
          </w:p>
          <w:p w:rsidR="00303BF2" w:rsidRPr="002259D3" w:rsidRDefault="00303BF2">
            <w:pPr>
              <w:jc w:val="both"/>
              <w:rPr>
                <w:rFonts w:ascii="Trebuchet MS" w:hAnsi="Trebuchet MS" w:cs="Arial"/>
                <w:sz w:val="18"/>
                <w:szCs w:val="18"/>
              </w:rPr>
            </w:pPr>
          </w:p>
          <w:p w:rsidR="00303BF2" w:rsidRPr="002259D3" w:rsidRDefault="00303BF2">
            <w:pPr>
              <w:jc w:val="both"/>
              <w:rPr>
                <w:rFonts w:ascii="Trebuchet MS" w:hAnsi="Trebuchet MS" w:cs="Arial"/>
                <w:sz w:val="18"/>
                <w:szCs w:val="18"/>
              </w:rPr>
            </w:pPr>
          </w:p>
          <w:p w:rsidR="00303BF2" w:rsidRPr="002259D3" w:rsidRDefault="00303BF2">
            <w:pPr>
              <w:jc w:val="both"/>
              <w:rPr>
                <w:rFonts w:ascii="Trebuchet MS" w:hAnsi="Trebuchet MS" w:cs="Arial"/>
                <w:sz w:val="18"/>
                <w:szCs w:val="18"/>
              </w:rPr>
            </w:pPr>
          </w:p>
          <w:p w:rsidR="00303BF2" w:rsidRPr="002259D3" w:rsidRDefault="00303BF2">
            <w:pPr>
              <w:jc w:val="both"/>
              <w:rPr>
                <w:rFonts w:ascii="Trebuchet MS" w:hAnsi="Trebuchet MS" w:cs="Arial"/>
                <w:sz w:val="18"/>
                <w:szCs w:val="18"/>
              </w:rPr>
            </w:pPr>
          </w:p>
          <w:p w:rsidR="00303BF2" w:rsidRPr="002259D3" w:rsidRDefault="00303BF2">
            <w:pPr>
              <w:jc w:val="both"/>
              <w:rPr>
                <w:rFonts w:ascii="Trebuchet MS" w:hAnsi="Trebuchet MS" w:cs="Arial"/>
                <w:sz w:val="18"/>
                <w:szCs w:val="18"/>
              </w:rPr>
            </w:pPr>
          </w:p>
          <w:p w:rsidR="00303BF2" w:rsidRPr="002259D3" w:rsidRDefault="00303BF2">
            <w:pPr>
              <w:jc w:val="both"/>
              <w:rPr>
                <w:rFonts w:ascii="Trebuchet MS" w:hAnsi="Trebuchet MS" w:cs="Arial"/>
                <w:sz w:val="18"/>
                <w:szCs w:val="18"/>
              </w:rPr>
            </w:pPr>
          </w:p>
          <w:p w:rsidR="00303BF2" w:rsidRPr="002259D3" w:rsidRDefault="00303BF2">
            <w:pPr>
              <w:jc w:val="both"/>
              <w:rPr>
                <w:rFonts w:ascii="Trebuchet MS" w:hAnsi="Trebuchet MS" w:cs="Arial"/>
                <w:sz w:val="18"/>
                <w:szCs w:val="18"/>
              </w:rPr>
            </w:pPr>
          </w:p>
          <w:p w:rsidR="00303BF2" w:rsidRPr="002259D3" w:rsidRDefault="00303BF2">
            <w:pPr>
              <w:jc w:val="both"/>
              <w:rPr>
                <w:rFonts w:ascii="Trebuchet MS" w:hAnsi="Trebuchet MS" w:cs="Arial"/>
                <w:sz w:val="18"/>
                <w:szCs w:val="18"/>
              </w:rPr>
            </w:pPr>
          </w:p>
          <w:p w:rsidR="00303BF2" w:rsidRPr="002259D3" w:rsidRDefault="00303BF2">
            <w:pPr>
              <w:jc w:val="both"/>
              <w:rPr>
                <w:rFonts w:ascii="Trebuchet MS" w:hAnsi="Trebuchet MS" w:cs="Arial"/>
                <w:sz w:val="18"/>
                <w:szCs w:val="18"/>
              </w:rPr>
            </w:pPr>
          </w:p>
          <w:p w:rsidR="00303BF2" w:rsidRPr="002259D3" w:rsidRDefault="00303BF2">
            <w:pPr>
              <w:jc w:val="both"/>
              <w:rPr>
                <w:rFonts w:ascii="Trebuchet MS" w:hAnsi="Trebuchet MS" w:cs="Arial"/>
                <w:sz w:val="18"/>
                <w:szCs w:val="18"/>
              </w:rPr>
            </w:pPr>
          </w:p>
        </w:tc>
        <w:tc>
          <w:tcPr>
            <w:tcW w:w="2619" w:type="dxa"/>
            <w:tcBorders>
              <w:top w:val="nil"/>
              <w:left w:val="nil"/>
              <w:bottom w:val="nil"/>
              <w:right w:val="single" w:sz="4" w:space="0" w:color="auto"/>
            </w:tcBorders>
            <w:vAlign w:val="center"/>
          </w:tcPr>
          <w:p w:rsidR="00303BF2" w:rsidRPr="002259D3" w:rsidRDefault="00303BF2">
            <w:pPr>
              <w:jc w:val="both"/>
              <w:rPr>
                <w:rFonts w:ascii="Trebuchet MS" w:hAnsi="Trebuchet MS" w:cs="Arial"/>
                <w:b/>
                <w:color w:val="000000"/>
                <w:sz w:val="18"/>
                <w:szCs w:val="18"/>
              </w:rPr>
            </w:pPr>
          </w:p>
          <w:p w:rsidR="00303BF2" w:rsidRPr="002259D3" w:rsidRDefault="00303BF2">
            <w:pPr>
              <w:jc w:val="both"/>
              <w:rPr>
                <w:rFonts w:ascii="Trebuchet MS" w:hAnsi="Trebuchet MS" w:cs="Arial"/>
                <w:b/>
                <w:color w:val="000000"/>
                <w:sz w:val="18"/>
                <w:szCs w:val="18"/>
              </w:rPr>
            </w:pPr>
          </w:p>
          <w:p w:rsidR="00303BF2" w:rsidRPr="002259D3" w:rsidRDefault="00303BF2">
            <w:pPr>
              <w:jc w:val="both"/>
              <w:rPr>
                <w:rFonts w:ascii="Trebuchet MS" w:hAnsi="Trebuchet MS" w:cs="Arial"/>
                <w:b/>
                <w:color w:val="000000"/>
                <w:sz w:val="18"/>
                <w:szCs w:val="18"/>
              </w:rPr>
            </w:pPr>
          </w:p>
          <w:p w:rsidR="00303BF2" w:rsidRPr="002259D3" w:rsidRDefault="00303BF2">
            <w:pPr>
              <w:jc w:val="both"/>
              <w:rPr>
                <w:rFonts w:ascii="Trebuchet MS" w:hAnsi="Trebuchet MS" w:cs="Arial"/>
                <w:b/>
                <w:color w:val="000000"/>
                <w:sz w:val="18"/>
                <w:szCs w:val="18"/>
              </w:rPr>
            </w:pPr>
          </w:p>
          <w:p w:rsidR="00303BF2" w:rsidRPr="002259D3" w:rsidRDefault="00303BF2">
            <w:pPr>
              <w:jc w:val="both"/>
              <w:rPr>
                <w:rFonts w:ascii="Trebuchet MS" w:hAnsi="Trebuchet MS" w:cs="Arial"/>
                <w:b/>
                <w:color w:val="000000"/>
                <w:sz w:val="18"/>
                <w:szCs w:val="18"/>
              </w:rPr>
            </w:pPr>
          </w:p>
          <w:p w:rsidR="00303BF2" w:rsidRPr="002259D3" w:rsidRDefault="00303BF2">
            <w:pPr>
              <w:jc w:val="both"/>
              <w:rPr>
                <w:rFonts w:ascii="Trebuchet MS" w:hAnsi="Trebuchet MS" w:cs="Arial"/>
                <w:color w:val="000000"/>
                <w:sz w:val="18"/>
                <w:szCs w:val="18"/>
              </w:rPr>
            </w:pPr>
            <w:r w:rsidRPr="002259D3">
              <w:rPr>
                <w:rFonts w:ascii="Trebuchet MS" w:hAnsi="Trebuchet MS" w:cs="Arial"/>
                <w:b/>
                <w:color w:val="000000"/>
                <w:sz w:val="18"/>
                <w:szCs w:val="18"/>
              </w:rPr>
              <w:t>Utilizan</w:t>
            </w:r>
            <w:r w:rsidRPr="002259D3">
              <w:rPr>
                <w:rFonts w:ascii="Trebuchet MS" w:hAnsi="Trebuchet MS" w:cs="Arial"/>
                <w:color w:val="000000"/>
                <w:sz w:val="18"/>
                <w:szCs w:val="18"/>
              </w:rPr>
              <w:t xml:space="preserve"> las teorías Educativas para atender las necesidades y demandas educativas de los estudiantes en los ciclos y los estándares de aprendizaje.</w:t>
            </w:r>
          </w:p>
          <w:p w:rsidR="00303BF2" w:rsidRPr="002259D3" w:rsidRDefault="00303BF2">
            <w:pPr>
              <w:jc w:val="both"/>
              <w:rPr>
                <w:rFonts w:ascii="Trebuchet MS" w:hAnsi="Trebuchet MS" w:cs="Arial"/>
                <w:color w:val="000000"/>
                <w:sz w:val="18"/>
                <w:szCs w:val="18"/>
              </w:rPr>
            </w:pPr>
          </w:p>
          <w:p w:rsidR="00303BF2" w:rsidRPr="002259D3" w:rsidRDefault="00303BF2">
            <w:pPr>
              <w:jc w:val="both"/>
              <w:rPr>
                <w:rFonts w:ascii="Trebuchet MS" w:hAnsi="Trebuchet MS" w:cs="Arial"/>
                <w:color w:val="000000"/>
                <w:sz w:val="18"/>
                <w:szCs w:val="18"/>
              </w:rPr>
            </w:pPr>
          </w:p>
          <w:p w:rsidR="00303BF2" w:rsidRPr="002259D3" w:rsidRDefault="00303BF2">
            <w:pPr>
              <w:jc w:val="both"/>
              <w:rPr>
                <w:rFonts w:ascii="Trebuchet MS" w:hAnsi="Trebuchet MS" w:cs="Arial"/>
                <w:color w:val="000000"/>
                <w:sz w:val="18"/>
                <w:szCs w:val="18"/>
              </w:rPr>
            </w:pPr>
          </w:p>
          <w:p w:rsidR="00303BF2" w:rsidRPr="002259D3" w:rsidRDefault="00303BF2">
            <w:pPr>
              <w:jc w:val="both"/>
              <w:rPr>
                <w:rFonts w:ascii="Trebuchet MS" w:hAnsi="Trebuchet MS" w:cs="Arial"/>
                <w:color w:val="000000"/>
                <w:sz w:val="18"/>
                <w:szCs w:val="18"/>
              </w:rPr>
            </w:pPr>
            <w:r w:rsidRPr="002259D3">
              <w:rPr>
                <w:rFonts w:ascii="Trebuchet MS" w:hAnsi="Trebuchet MS" w:cs="Arial"/>
                <w:color w:val="000000"/>
                <w:sz w:val="18"/>
                <w:szCs w:val="18"/>
              </w:rPr>
              <w:t xml:space="preserve">Los docentes utilizan algunas </w:t>
            </w:r>
            <w:proofErr w:type="spellStart"/>
            <w:r w:rsidRPr="002259D3">
              <w:rPr>
                <w:rFonts w:ascii="Trebuchet MS" w:hAnsi="Trebuchet MS" w:cs="Arial"/>
                <w:color w:val="000000"/>
                <w:sz w:val="18"/>
                <w:szCs w:val="18"/>
              </w:rPr>
              <w:t>TICs</w:t>
            </w:r>
            <w:proofErr w:type="spellEnd"/>
            <w:r w:rsidRPr="002259D3">
              <w:rPr>
                <w:rFonts w:ascii="Trebuchet MS" w:hAnsi="Trebuchet MS" w:cs="Arial"/>
                <w:color w:val="000000"/>
                <w:sz w:val="18"/>
                <w:szCs w:val="18"/>
              </w:rPr>
              <w:t xml:space="preserve"> como estrategias de enseñanza aprendizaje.</w:t>
            </w:r>
          </w:p>
        </w:tc>
      </w:tr>
      <w:tr w:rsidR="00303BF2" w:rsidRPr="002259D3" w:rsidTr="00354443">
        <w:trPr>
          <w:trHeight w:val="2498"/>
        </w:trPr>
        <w:tc>
          <w:tcPr>
            <w:tcW w:w="0" w:type="auto"/>
            <w:vMerge/>
            <w:tcBorders>
              <w:top w:val="nil"/>
              <w:left w:val="single" w:sz="4" w:space="0" w:color="auto"/>
              <w:bottom w:val="single" w:sz="4" w:space="0" w:color="000000"/>
              <w:right w:val="single" w:sz="4" w:space="0" w:color="auto"/>
            </w:tcBorders>
            <w:vAlign w:val="center"/>
            <w:hideMark/>
          </w:tcPr>
          <w:p w:rsidR="00303BF2" w:rsidRPr="002259D3" w:rsidRDefault="00303BF2">
            <w:pPr>
              <w:rPr>
                <w:rFonts w:ascii="Trebuchet MS" w:hAnsi="Trebuchet MS" w:cs="Arial"/>
                <w:sz w:val="16"/>
                <w:szCs w:val="16"/>
                <w:lang w:val="es-ES_tradnl"/>
              </w:rPr>
            </w:pPr>
          </w:p>
        </w:tc>
        <w:tc>
          <w:tcPr>
            <w:tcW w:w="0" w:type="auto"/>
            <w:vMerge/>
            <w:tcBorders>
              <w:top w:val="nil"/>
              <w:left w:val="nil"/>
              <w:bottom w:val="single" w:sz="4" w:space="0" w:color="000000"/>
              <w:right w:val="single" w:sz="4" w:space="0" w:color="auto"/>
            </w:tcBorders>
            <w:vAlign w:val="center"/>
            <w:hideMark/>
          </w:tcPr>
          <w:p w:rsidR="00303BF2" w:rsidRPr="002259D3" w:rsidRDefault="00303BF2">
            <w:pPr>
              <w:rPr>
                <w:rFonts w:ascii="Trebuchet MS" w:hAnsi="Trebuchet MS" w:cs="Arial"/>
                <w:sz w:val="18"/>
                <w:szCs w:val="18"/>
              </w:rPr>
            </w:pPr>
          </w:p>
        </w:tc>
        <w:tc>
          <w:tcPr>
            <w:tcW w:w="2619" w:type="dxa"/>
            <w:tcBorders>
              <w:top w:val="nil"/>
              <w:left w:val="single" w:sz="4" w:space="0" w:color="auto"/>
              <w:bottom w:val="single" w:sz="4" w:space="0" w:color="000000"/>
              <w:right w:val="single" w:sz="4" w:space="0" w:color="auto"/>
            </w:tcBorders>
            <w:vAlign w:val="center"/>
            <w:hideMark/>
          </w:tcPr>
          <w:p w:rsidR="00303BF2" w:rsidRPr="002259D3" w:rsidRDefault="00303BF2">
            <w:pPr>
              <w:rPr>
                <w:rFonts w:ascii="Trebuchet MS" w:hAnsi="Trebuchet MS" w:cs="Arial"/>
                <w:sz w:val="18"/>
                <w:szCs w:val="18"/>
              </w:rPr>
            </w:pPr>
            <w:r w:rsidRPr="002259D3">
              <w:rPr>
                <w:rFonts w:ascii="Trebuchet MS" w:hAnsi="Trebuchet MS" w:cs="Arial"/>
                <w:sz w:val="18"/>
                <w:szCs w:val="18"/>
              </w:rPr>
              <w:t>La Institución Educativa Presenta Los Instrumentos de Gestión Actualizados, en función y relación a su PAT con un Reglamento Interno que regula  la organización y establece sus funciones correspondientes de todos los involucrados.</w:t>
            </w:r>
          </w:p>
        </w:tc>
      </w:tr>
      <w:tr w:rsidR="00303BF2" w:rsidRPr="002259D3" w:rsidTr="00354443">
        <w:trPr>
          <w:trHeight w:val="462"/>
        </w:trPr>
        <w:tc>
          <w:tcPr>
            <w:tcW w:w="6804" w:type="dxa"/>
            <w:tcBorders>
              <w:top w:val="single" w:sz="4" w:space="0" w:color="auto"/>
              <w:left w:val="single" w:sz="4" w:space="0" w:color="auto"/>
              <w:bottom w:val="single" w:sz="4" w:space="0" w:color="auto"/>
              <w:right w:val="single" w:sz="4" w:space="0" w:color="auto"/>
            </w:tcBorders>
            <w:vAlign w:val="center"/>
          </w:tcPr>
          <w:p w:rsidR="00303BF2" w:rsidRPr="002259D3" w:rsidRDefault="00303BF2">
            <w:pPr>
              <w:spacing w:line="360" w:lineRule="auto"/>
              <w:jc w:val="both"/>
              <w:rPr>
                <w:rFonts w:ascii="Trebuchet MS" w:hAnsi="Trebuchet MS" w:cs="Arial"/>
                <w:color w:val="000000"/>
                <w:sz w:val="18"/>
                <w:szCs w:val="18"/>
              </w:rPr>
            </w:pPr>
          </w:p>
        </w:tc>
        <w:tc>
          <w:tcPr>
            <w:tcW w:w="3969" w:type="dxa"/>
            <w:tcBorders>
              <w:top w:val="single" w:sz="4" w:space="0" w:color="auto"/>
              <w:left w:val="nil"/>
              <w:bottom w:val="single" w:sz="4" w:space="0" w:color="auto"/>
              <w:right w:val="single" w:sz="4" w:space="0" w:color="auto"/>
            </w:tcBorders>
            <w:vAlign w:val="center"/>
          </w:tcPr>
          <w:p w:rsidR="00303BF2" w:rsidRPr="002259D3" w:rsidRDefault="00303BF2">
            <w:pPr>
              <w:spacing w:line="360" w:lineRule="auto"/>
              <w:jc w:val="both"/>
              <w:rPr>
                <w:rFonts w:ascii="Trebuchet MS" w:hAnsi="Trebuchet MS" w:cs="Arial"/>
                <w:color w:val="000000"/>
                <w:sz w:val="18"/>
                <w:szCs w:val="18"/>
              </w:rPr>
            </w:pPr>
          </w:p>
        </w:tc>
        <w:tc>
          <w:tcPr>
            <w:tcW w:w="2619" w:type="dxa"/>
            <w:tcBorders>
              <w:top w:val="single" w:sz="4" w:space="0" w:color="auto"/>
              <w:left w:val="nil"/>
              <w:bottom w:val="single" w:sz="4" w:space="0" w:color="auto"/>
              <w:right w:val="single" w:sz="4" w:space="0" w:color="auto"/>
            </w:tcBorders>
            <w:vAlign w:val="center"/>
          </w:tcPr>
          <w:p w:rsidR="00303BF2" w:rsidRPr="002259D3" w:rsidRDefault="00303BF2">
            <w:pPr>
              <w:spacing w:line="360" w:lineRule="auto"/>
              <w:rPr>
                <w:rFonts w:ascii="Trebuchet MS" w:hAnsi="Trebuchet MS" w:cs="Arial"/>
                <w:sz w:val="18"/>
                <w:szCs w:val="18"/>
              </w:rPr>
            </w:pPr>
          </w:p>
        </w:tc>
      </w:tr>
    </w:tbl>
    <w:p w:rsidR="00303BF2" w:rsidRPr="002259D3" w:rsidRDefault="00303BF2" w:rsidP="00303BF2">
      <w:pPr>
        <w:pStyle w:val="Ttulo3"/>
        <w:rPr>
          <w:rFonts w:ascii="Trebuchet MS" w:hAnsi="Trebuchet MS" w:cs="Arial"/>
        </w:rPr>
      </w:pPr>
    </w:p>
    <w:p w:rsidR="00303BF2" w:rsidRPr="002259D3" w:rsidRDefault="00303BF2" w:rsidP="00354443">
      <w:pPr>
        <w:pStyle w:val="Ttulo3"/>
        <w:tabs>
          <w:tab w:val="left" w:pos="4357"/>
        </w:tabs>
        <w:rPr>
          <w:rFonts w:ascii="Trebuchet MS" w:hAnsi="Trebuchet MS" w:cs="Arial"/>
        </w:rPr>
      </w:pPr>
      <w:r w:rsidRPr="002259D3">
        <w:rPr>
          <w:rFonts w:ascii="Trebuchet MS" w:hAnsi="Trebuchet MS" w:cs="Arial"/>
        </w:rPr>
        <w:tab/>
        <w:t>CRONOGRAMA DEL PLAN DE CAPACITACIÓN APAFA SECUNDARIA</w:t>
      </w:r>
    </w:p>
    <w:p w:rsidR="00303BF2" w:rsidRPr="002259D3" w:rsidRDefault="00303BF2" w:rsidP="00303BF2">
      <w:pPr>
        <w:pStyle w:val="Ttulo3"/>
        <w:rPr>
          <w:rFonts w:ascii="Trebuchet MS" w:hAnsi="Trebuchet MS" w:cs="Arial"/>
        </w:rPr>
      </w:pPr>
    </w:p>
    <w:tbl>
      <w:tblPr>
        <w:tblW w:w="13750" w:type="dxa"/>
        <w:tblInd w:w="70" w:type="dxa"/>
        <w:tblCellMar>
          <w:left w:w="70" w:type="dxa"/>
          <w:right w:w="70" w:type="dxa"/>
        </w:tblCellMar>
        <w:tblLook w:val="04A0" w:firstRow="1" w:lastRow="0" w:firstColumn="1" w:lastColumn="0" w:noHBand="0" w:noVBand="1"/>
      </w:tblPr>
      <w:tblGrid>
        <w:gridCol w:w="6804"/>
        <w:gridCol w:w="3969"/>
        <w:gridCol w:w="2977"/>
      </w:tblGrid>
      <w:tr w:rsidR="00303BF2" w:rsidRPr="002259D3" w:rsidTr="00303BF2">
        <w:trPr>
          <w:trHeight w:val="390"/>
        </w:trPr>
        <w:tc>
          <w:tcPr>
            <w:tcW w:w="6804" w:type="dxa"/>
            <w:tcBorders>
              <w:top w:val="single" w:sz="4" w:space="0" w:color="auto"/>
              <w:left w:val="single" w:sz="4" w:space="0" w:color="auto"/>
              <w:bottom w:val="single" w:sz="4" w:space="0" w:color="auto"/>
              <w:right w:val="single" w:sz="4" w:space="0" w:color="auto"/>
            </w:tcBorders>
            <w:vAlign w:val="center"/>
            <w:hideMark/>
          </w:tcPr>
          <w:p w:rsidR="00303BF2" w:rsidRPr="002259D3" w:rsidRDefault="00303BF2">
            <w:pPr>
              <w:spacing w:line="360" w:lineRule="auto"/>
              <w:jc w:val="center"/>
              <w:rPr>
                <w:rFonts w:ascii="Trebuchet MS" w:hAnsi="Trebuchet MS" w:cs="Arial"/>
                <w:b/>
                <w:bCs/>
                <w:color w:val="000000"/>
                <w:sz w:val="18"/>
                <w:szCs w:val="18"/>
              </w:rPr>
            </w:pPr>
            <w:r w:rsidRPr="002259D3">
              <w:rPr>
                <w:rFonts w:ascii="Trebuchet MS" w:hAnsi="Trebuchet MS" w:cs="Arial"/>
                <w:b/>
                <w:bCs/>
                <w:color w:val="000000"/>
                <w:sz w:val="18"/>
                <w:szCs w:val="18"/>
              </w:rPr>
              <w:t>Componentes / acciones / actividades</w:t>
            </w:r>
          </w:p>
        </w:tc>
        <w:tc>
          <w:tcPr>
            <w:tcW w:w="3969" w:type="dxa"/>
            <w:tcBorders>
              <w:top w:val="single" w:sz="4" w:space="0" w:color="auto"/>
              <w:left w:val="single" w:sz="4" w:space="0" w:color="auto"/>
              <w:bottom w:val="single" w:sz="4" w:space="0" w:color="auto"/>
              <w:right w:val="single" w:sz="4" w:space="0" w:color="auto"/>
            </w:tcBorders>
            <w:vAlign w:val="center"/>
            <w:hideMark/>
          </w:tcPr>
          <w:p w:rsidR="00303BF2" w:rsidRPr="002259D3" w:rsidRDefault="00303BF2">
            <w:pPr>
              <w:spacing w:line="360" w:lineRule="auto"/>
              <w:jc w:val="center"/>
              <w:rPr>
                <w:rFonts w:ascii="Trebuchet MS" w:hAnsi="Trebuchet MS" w:cs="Arial"/>
                <w:b/>
                <w:bCs/>
                <w:color w:val="000000"/>
                <w:sz w:val="18"/>
                <w:szCs w:val="18"/>
              </w:rPr>
            </w:pPr>
            <w:r w:rsidRPr="002259D3">
              <w:rPr>
                <w:rFonts w:ascii="Trebuchet MS" w:hAnsi="Trebuchet MS" w:cs="Arial"/>
                <w:b/>
                <w:bCs/>
                <w:color w:val="000000"/>
                <w:sz w:val="18"/>
                <w:szCs w:val="18"/>
              </w:rPr>
              <w:t>OBJETIVO</w:t>
            </w:r>
          </w:p>
        </w:tc>
        <w:tc>
          <w:tcPr>
            <w:tcW w:w="2977" w:type="dxa"/>
            <w:tcBorders>
              <w:top w:val="single" w:sz="4" w:space="0" w:color="auto"/>
              <w:left w:val="single" w:sz="4" w:space="0" w:color="auto"/>
              <w:bottom w:val="single" w:sz="4" w:space="0" w:color="auto"/>
              <w:right w:val="single" w:sz="4" w:space="0" w:color="auto"/>
            </w:tcBorders>
            <w:vAlign w:val="center"/>
            <w:hideMark/>
          </w:tcPr>
          <w:p w:rsidR="00303BF2" w:rsidRPr="002259D3" w:rsidRDefault="00303BF2">
            <w:pPr>
              <w:spacing w:line="360" w:lineRule="auto"/>
              <w:jc w:val="center"/>
              <w:rPr>
                <w:rFonts w:ascii="Trebuchet MS" w:hAnsi="Trebuchet MS" w:cs="Arial"/>
                <w:b/>
                <w:bCs/>
                <w:color w:val="000000"/>
                <w:sz w:val="18"/>
                <w:szCs w:val="18"/>
              </w:rPr>
            </w:pPr>
            <w:r w:rsidRPr="002259D3">
              <w:rPr>
                <w:rFonts w:ascii="Trebuchet MS" w:hAnsi="Trebuchet MS" w:cs="Arial"/>
                <w:b/>
                <w:bCs/>
                <w:color w:val="000000"/>
                <w:sz w:val="18"/>
                <w:szCs w:val="18"/>
              </w:rPr>
              <w:t>INDICADOR</w:t>
            </w:r>
          </w:p>
        </w:tc>
      </w:tr>
      <w:tr w:rsidR="00303BF2" w:rsidRPr="002259D3" w:rsidTr="00303BF2">
        <w:trPr>
          <w:trHeight w:val="450"/>
        </w:trPr>
        <w:tc>
          <w:tcPr>
            <w:tcW w:w="6804" w:type="dxa"/>
            <w:tcBorders>
              <w:top w:val="nil"/>
              <w:left w:val="single" w:sz="4" w:space="0" w:color="auto"/>
              <w:bottom w:val="single" w:sz="4" w:space="0" w:color="auto"/>
              <w:right w:val="single" w:sz="4" w:space="0" w:color="auto"/>
            </w:tcBorders>
            <w:vAlign w:val="center"/>
            <w:hideMark/>
          </w:tcPr>
          <w:p w:rsidR="00303BF2" w:rsidRPr="002259D3" w:rsidRDefault="00303BF2">
            <w:pPr>
              <w:spacing w:line="360" w:lineRule="auto"/>
              <w:jc w:val="both"/>
              <w:rPr>
                <w:rFonts w:ascii="Trebuchet MS" w:hAnsi="Trebuchet MS" w:cs="Arial"/>
                <w:b/>
                <w:color w:val="000000"/>
                <w:sz w:val="18"/>
                <w:szCs w:val="18"/>
              </w:rPr>
            </w:pPr>
            <w:r w:rsidRPr="002259D3">
              <w:rPr>
                <w:rFonts w:ascii="Trebuchet MS" w:hAnsi="Trebuchet MS" w:cs="Arial"/>
                <w:b/>
                <w:bCs/>
                <w:color w:val="000000"/>
                <w:sz w:val="18"/>
                <w:szCs w:val="18"/>
              </w:rPr>
              <w:t xml:space="preserve">Acción 7.7:  Participación de los padres de familia secundaria en la gestión educativa IEP " SANTA ROSA </w:t>
            </w:r>
          </w:p>
          <w:p w:rsidR="00303BF2" w:rsidRPr="002259D3" w:rsidRDefault="00303BF2">
            <w:pPr>
              <w:pStyle w:val="Style26"/>
              <w:widowControl/>
              <w:tabs>
                <w:tab w:val="left" w:pos="67"/>
              </w:tabs>
              <w:spacing w:line="360" w:lineRule="auto"/>
              <w:ind w:firstLine="0"/>
              <w:jc w:val="both"/>
              <w:rPr>
                <w:rStyle w:val="FontStyle34"/>
                <w:rFonts w:ascii="Trebuchet MS" w:hAnsi="Trebuchet MS"/>
                <w:sz w:val="16"/>
                <w:szCs w:val="16"/>
                <w:lang w:val="es-ES_tradnl" w:eastAsia="es-ES_tradnl"/>
              </w:rPr>
            </w:pPr>
            <w:r w:rsidRPr="002259D3">
              <w:rPr>
                <w:rFonts w:ascii="Trebuchet MS" w:hAnsi="Trebuchet MS" w:cs="Arial"/>
                <w:b/>
                <w:color w:val="000000"/>
                <w:sz w:val="18"/>
                <w:szCs w:val="18"/>
              </w:rPr>
              <w:t>Actividad 7.7.1:</w:t>
            </w:r>
            <w:r w:rsidRPr="002259D3">
              <w:rPr>
                <w:rFonts w:ascii="Trebuchet MS" w:hAnsi="Trebuchet MS" w:cs="Arial"/>
                <w:color w:val="000000"/>
                <w:sz w:val="18"/>
                <w:szCs w:val="18"/>
              </w:rPr>
              <w:t xml:space="preserve"> Taller de capacitación padres de familia: </w:t>
            </w:r>
            <w:r w:rsidRPr="002259D3">
              <w:rPr>
                <w:rStyle w:val="FontStyle34"/>
                <w:rFonts w:ascii="Trebuchet MS" w:hAnsi="Trebuchet MS"/>
                <w:sz w:val="16"/>
                <w:szCs w:val="16"/>
                <w:lang w:val="es-ES_tradnl" w:eastAsia="es-ES_tradnl"/>
              </w:rPr>
              <w:t xml:space="preserve">Como ayudar a sus hijos a triunfar en la primaria, que debe aprender tu hijo en primaria en cada grado y que podemos hacer juntos padres de familia y profesores. </w:t>
            </w:r>
          </w:p>
          <w:p w:rsidR="00303BF2" w:rsidRPr="002259D3" w:rsidRDefault="00303BF2">
            <w:pPr>
              <w:spacing w:line="360" w:lineRule="auto"/>
              <w:jc w:val="both"/>
              <w:rPr>
                <w:rFonts w:ascii="Trebuchet MS" w:hAnsi="Trebuchet MS"/>
                <w:color w:val="000000"/>
                <w:sz w:val="18"/>
                <w:szCs w:val="18"/>
              </w:rPr>
            </w:pPr>
            <w:r w:rsidRPr="002259D3">
              <w:rPr>
                <w:rFonts w:ascii="Trebuchet MS" w:hAnsi="Trebuchet MS" w:cs="Arial"/>
                <w:b/>
                <w:color w:val="000000"/>
                <w:sz w:val="18"/>
                <w:szCs w:val="18"/>
              </w:rPr>
              <w:t>Actividad 7.7.2</w:t>
            </w:r>
            <w:r w:rsidRPr="002259D3">
              <w:rPr>
                <w:rFonts w:ascii="Trebuchet MS" w:hAnsi="Trebuchet MS" w:cs="Arial"/>
                <w:color w:val="000000"/>
                <w:sz w:val="18"/>
                <w:szCs w:val="18"/>
              </w:rPr>
              <w:t>: Taller de capacitación a padres de familia. Educación en valores y protección del consumo de estupefacientes y otros.</w:t>
            </w:r>
          </w:p>
          <w:p w:rsidR="00303BF2" w:rsidRPr="002259D3" w:rsidRDefault="00303BF2">
            <w:pPr>
              <w:spacing w:line="360" w:lineRule="auto"/>
              <w:jc w:val="both"/>
              <w:rPr>
                <w:rFonts w:ascii="Trebuchet MS" w:hAnsi="Trebuchet MS" w:cs="Arial"/>
                <w:color w:val="000000"/>
                <w:sz w:val="18"/>
                <w:szCs w:val="18"/>
              </w:rPr>
            </w:pPr>
            <w:r w:rsidRPr="002259D3">
              <w:rPr>
                <w:rFonts w:ascii="Trebuchet MS" w:hAnsi="Trebuchet MS" w:cs="Arial"/>
                <w:b/>
                <w:color w:val="000000"/>
                <w:sz w:val="18"/>
                <w:szCs w:val="18"/>
              </w:rPr>
              <w:t>Actividad 7.7.3:</w:t>
            </w:r>
            <w:r w:rsidRPr="002259D3">
              <w:rPr>
                <w:rFonts w:ascii="Trebuchet MS" w:hAnsi="Trebuchet MS" w:cs="Arial"/>
                <w:color w:val="000000"/>
                <w:sz w:val="18"/>
                <w:szCs w:val="18"/>
              </w:rPr>
              <w:t xml:space="preserve"> Taller de capacitación a padres de familia. Mantenimiento, cuidado y operación de la infraestructura.</w:t>
            </w:r>
          </w:p>
          <w:p w:rsidR="00303BF2" w:rsidRPr="002259D3" w:rsidRDefault="00303BF2">
            <w:pPr>
              <w:spacing w:line="360" w:lineRule="auto"/>
              <w:jc w:val="both"/>
              <w:rPr>
                <w:rFonts w:ascii="Trebuchet MS" w:hAnsi="Trebuchet MS" w:cs="Arial"/>
                <w:color w:val="000000"/>
                <w:sz w:val="18"/>
                <w:szCs w:val="18"/>
              </w:rPr>
            </w:pPr>
            <w:r w:rsidRPr="002259D3">
              <w:rPr>
                <w:rFonts w:ascii="Trebuchet MS" w:hAnsi="Trebuchet MS" w:cs="Arial"/>
                <w:b/>
                <w:color w:val="000000"/>
                <w:sz w:val="18"/>
                <w:szCs w:val="18"/>
              </w:rPr>
              <w:t>Actividad 7.7.4:</w:t>
            </w:r>
            <w:r w:rsidRPr="002259D3">
              <w:rPr>
                <w:rFonts w:ascii="Trebuchet MS" w:hAnsi="Trebuchet MS" w:cs="Arial"/>
                <w:color w:val="000000"/>
                <w:sz w:val="18"/>
                <w:szCs w:val="18"/>
              </w:rPr>
              <w:t xml:space="preserve"> Taller de capacitación a padres de familia. Psicología del adolescente con participación de un profesional especialista.</w:t>
            </w:r>
          </w:p>
          <w:p w:rsidR="00303BF2" w:rsidRPr="002259D3" w:rsidRDefault="00303BF2">
            <w:pPr>
              <w:spacing w:line="360" w:lineRule="auto"/>
              <w:jc w:val="both"/>
              <w:rPr>
                <w:rFonts w:ascii="Trebuchet MS" w:hAnsi="Trebuchet MS" w:cs="Arial"/>
                <w:color w:val="000000"/>
                <w:sz w:val="18"/>
                <w:szCs w:val="18"/>
              </w:rPr>
            </w:pPr>
            <w:r w:rsidRPr="002259D3">
              <w:rPr>
                <w:rFonts w:ascii="Trebuchet MS" w:hAnsi="Trebuchet MS" w:cs="Arial"/>
                <w:b/>
                <w:color w:val="000000"/>
                <w:sz w:val="18"/>
                <w:szCs w:val="18"/>
              </w:rPr>
              <w:t>Actividad 7.7.5</w:t>
            </w:r>
            <w:r w:rsidRPr="002259D3">
              <w:rPr>
                <w:rFonts w:ascii="Trebuchet MS" w:hAnsi="Trebuchet MS" w:cs="Arial"/>
                <w:color w:val="000000"/>
                <w:sz w:val="18"/>
                <w:szCs w:val="18"/>
              </w:rPr>
              <w:t>: Taller de capacitación a padres de familia. Orientación vocacional</w:t>
            </w:r>
          </w:p>
          <w:p w:rsidR="00303BF2" w:rsidRPr="002259D3" w:rsidRDefault="00303BF2">
            <w:pPr>
              <w:spacing w:line="360" w:lineRule="auto"/>
              <w:jc w:val="both"/>
              <w:rPr>
                <w:rFonts w:ascii="Trebuchet MS" w:hAnsi="Trebuchet MS" w:cs="Arial"/>
                <w:color w:val="000000"/>
                <w:sz w:val="18"/>
                <w:szCs w:val="18"/>
              </w:rPr>
            </w:pPr>
            <w:r w:rsidRPr="002259D3">
              <w:rPr>
                <w:rFonts w:ascii="Trebuchet MS" w:hAnsi="Trebuchet MS" w:cs="Arial"/>
                <w:color w:val="000000"/>
                <w:sz w:val="18"/>
                <w:szCs w:val="18"/>
              </w:rPr>
              <w:t>A los estudiantes con intervención de un profesional.</w:t>
            </w:r>
          </w:p>
        </w:tc>
        <w:tc>
          <w:tcPr>
            <w:tcW w:w="3969" w:type="dxa"/>
            <w:tcBorders>
              <w:top w:val="nil"/>
              <w:left w:val="nil"/>
              <w:bottom w:val="single" w:sz="4" w:space="0" w:color="auto"/>
              <w:right w:val="single" w:sz="4" w:space="0" w:color="auto"/>
            </w:tcBorders>
            <w:vAlign w:val="center"/>
          </w:tcPr>
          <w:p w:rsidR="00303BF2" w:rsidRPr="002259D3" w:rsidRDefault="00303BF2">
            <w:pPr>
              <w:spacing w:line="360" w:lineRule="auto"/>
              <w:rPr>
                <w:rFonts w:ascii="Trebuchet MS" w:hAnsi="Trebuchet MS"/>
                <w:color w:val="000000"/>
                <w:sz w:val="16"/>
                <w:szCs w:val="16"/>
              </w:rPr>
            </w:pPr>
            <w:r w:rsidRPr="002259D3">
              <w:rPr>
                <w:rFonts w:ascii="Trebuchet MS" w:hAnsi="Trebuchet MS"/>
                <w:color w:val="000000"/>
                <w:sz w:val="16"/>
                <w:szCs w:val="16"/>
              </w:rPr>
              <w:t>Sensibilizar al Padre de Familia para que coadyuve en las tareas educativas de sus hijos, comprometiéndolos en las actividades escolares y extraescolares que la actividad educativa lo demande.</w:t>
            </w:r>
          </w:p>
          <w:p w:rsidR="00303BF2" w:rsidRPr="002259D3" w:rsidRDefault="00303BF2">
            <w:pPr>
              <w:spacing w:line="360" w:lineRule="auto"/>
              <w:rPr>
                <w:rFonts w:ascii="Trebuchet MS" w:hAnsi="Trebuchet MS"/>
                <w:sz w:val="16"/>
                <w:szCs w:val="16"/>
              </w:rPr>
            </w:pPr>
          </w:p>
          <w:p w:rsidR="00303BF2" w:rsidRPr="002259D3" w:rsidRDefault="00303BF2">
            <w:pPr>
              <w:spacing w:line="360" w:lineRule="auto"/>
              <w:rPr>
                <w:rFonts w:ascii="Trebuchet MS" w:hAnsi="Trebuchet MS"/>
                <w:sz w:val="16"/>
                <w:szCs w:val="16"/>
              </w:rPr>
            </w:pPr>
          </w:p>
          <w:p w:rsidR="00303BF2" w:rsidRPr="002259D3" w:rsidRDefault="00303BF2">
            <w:pPr>
              <w:spacing w:line="360" w:lineRule="auto"/>
              <w:rPr>
                <w:rFonts w:ascii="Trebuchet MS" w:hAnsi="Trebuchet MS"/>
                <w:sz w:val="16"/>
                <w:szCs w:val="16"/>
              </w:rPr>
            </w:pPr>
          </w:p>
          <w:p w:rsidR="00303BF2" w:rsidRPr="002259D3" w:rsidRDefault="00303BF2">
            <w:pPr>
              <w:spacing w:line="360" w:lineRule="auto"/>
              <w:rPr>
                <w:rFonts w:ascii="Trebuchet MS" w:hAnsi="Trebuchet MS"/>
                <w:sz w:val="16"/>
                <w:szCs w:val="16"/>
              </w:rPr>
            </w:pPr>
          </w:p>
          <w:p w:rsidR="00303BF2" w:rsidRPr="002259D3" w:rsidRDefault="00303BF2">
            <w:pPr>
              <w:spacing w:line="360" w:lineRule="auto"/>
              <w:rPr>
                <w:rFonts w:ascii="Trebuchet MS" w:hAnsi="Trebuchet MS"/>
                <w:sz w:val="16"/>
                <w:szCs w:val="16"/>
              </w:rPr>
            </w:pPr>
          </w:p>
          <w:p w:rsidR="00303BF2" w:rsidRPr="002259D3" w:rsidRDefault="00303BF2">
            <w:pPr>
              <w:spacing w:line="360" w:lineRule="auto"/>
              <w:rPr>
                <w:rFonts w:ascii="Trebuchet MS" w:hAnsi="Trebuchet MS"/>
                <w:sz w:val="16"/>
                <w:szCs w:val="16"/>
              </w:rPr>
            </w:pPr>
          </w:p>
          <w:p w:rsidR="00303BF2" w:rsidRPr="002259D3" w:rsidRDefault="00303BF2">
            <w:pPr>
              <w:spacing w:line="360" w:lineRule="auto"/>
              <w:rPr>
                <w:rFonts w:ascii="Trebuchet MS" w:hAnsi="Trebuchet MS"/>
                <w:sz w:val="16"/>
                <w:szCs w:val="16"/>
              </w:rPr>
            </w:pPr>
          </w:p>
          <w:p w:rsidR="00303BF2" w:rsidRPr="002259D3" w:rsidRDefault="00303BF2">
            <w:pPr>
              <w:spacing w:line="360" w:lineRule="auto"/>
              <w:rPr>
                <w:rFonts w:ascii="Trebuchet MS" w:hAnsi="Trebuchet MS"/>
                <w:sz w:val="16"/>
                <w:szCs w:val="16"/>
              </w:rPr>
            </w:pPr>
          </w:p>
          <w:p w:rsidR="00303BF2" w:rsidRPr="002259D3" w:rsidRDefault="00303BF2">
            <w:pPr>
              <w:spacing w:line="360" w:lineRule="auto"/>
              <w:rPr>
                <w:rFonts w:ascii="Trebuchet MS" w:hAnsi="Trebuchet MS"/>
                <w:sz w:val="16"/>
                <w:szCs w:val="16"/>
              </w:rPr>
            </w:pPr>
          </w:p>
        </w:tc>
        <w:tc>
          <w:tcPr>
            <w:tcW w:w="2977" w:type="dxa"/>
            <w:tcBorders>
              <w:top w:val="nil"/>
              <w:left w:val="nil"/>
              <w:bottom w:val="single" w:sz="4" w:space="0" w:color="auto"/>
              <w:right w:val="single" w:sz="4" w:space="0" w:color="auto"/>
            </w:tcBorders>
            <w:noWrap/>
            <w:vAlign w:val="center"/>
          </w:tcPr>
          <w:p w:rsidR="00303BF2" w:rsidRPr="002259D3" w:rsidRDefault="00303BF2">
            <w:pPr>
              <w:spacing w:line="360" w:lineRule="auto"/>
              <w:rPr>
                <w:rFonts w:ascii="Trebuchet MS" w:hAnsi="Trebuchet MS"/>
                <w:color w:val="000000"/>
                <w:sz w:val="16"/>
                <w:szCs w:val="16"/>
              </w:rPr>
            </w:pPr>
            <w:r w:rsidRPr="002259D3">
              <w:rPr>
                <w:rFonts w:ascii="Trebuchet MS" w:hAnsi="Trebuchet MS"/>
                <w:color w:val="000000"/>
                <w:sz w:val="16"/>
                <w:szCs w:val="16"/>
              </w:rPr>
              <w:t>El Padre de Familia se involucra en las actividades escolares de sus hijos y coadyuva con las actividades extraescolares.</w:t>
            </w:r>
          </w:p>
          <w:p w:rsidR="00303BF2" w:rsidRPr="002259D3" w:rsidRDefault="00303BF2">
            <w:pPr>
              <w:spacing w:line="360" w:lineRule="auto"/>
              <w:rPr>
                <w:rFonts w:ascii="Trebuchet MS" w:hAnsi="Trebuchet MS"/>
                <w:sz w:val="16"/>
                <w:szCs w:val="16"/>
              </w:rPr>
            </w:pPr>
          </w:p>
          <w:p w:rsidR="00303BF2" w:rsidRPr="002259D3" w:rsidRDefault="00303BF2">
            <w:pPr>
              <w:spacing w:line="360" w:lineRule="auto"/>
              <w:rPr>
                <w:rFonts w:ascii="Trebuchet MS" w:hAnsi="Trebuchet MS"/>
                <w:sz w:val="16"/>
                <w:szCs w:val="16"/>
              </w:rPr>
            </w:pPr>
          </w:p>
          <w:p w:rsidR="00303BF2" w:rsidRPr="002259D3" w:rsidRDefault="00303BF2">
            <w:pPr>
              <w:spacing w:line="360" w:lineRule="auto"/>
              <w:rPr>
                <w:rFonts w:ascii="Trebuchet MS" w:hAnsi="Trebuchet MS"/>
                <w:sz w:val="16"/>
                <w:szCs w:val="16"/>
              </w:rPr>
            </w:pPr>
          </w:p>
          <w:p w:rsidR="00303BF2" w:rsidRPr="002259D3" w:rsidRDefault="00303BF2">
            <w:pPr>
              <w:spacing w:line="360" w:lineRule="auto"/>
              <w:rPr>
                <w:rFonts w:ascii="Trebuchet MS" w:hAnsi="Trebuchet MS"/>
                <w:sz w:val="16"/>
                <w:szCs w:val="16"/>
              </w:rPr>
            </w:pPr>
          </w:p>
          <w:p w:rsidR="00303BF2" w:rsidRPr="002259D3" w:rsidRDefault="00303BF2">
            <w:pPr>
              <w:spacing w:line="360" w:lineRule="auto"/>
              <w:rPr>
                <w:rFonts w:ascii="Trebuchet MS" w:hAnsi="Trebuchet MS"/>
                <w:sz w:val="16"/>
                <w:szCs w:val="16"/>
              </w:rPr>
            </w:pPr>
          </w:p>
          <w:p w:rsidR="00303BF2" w:rsidRPr="002259D3" w:rsidRDefault="00303BF2">
            <w:pPr>
              <w:spacing w:line="360" w:lineRule="auto"/>
              <w:rPr>
                <w:rFonts w:ascii="Trebuchet MS" w:hAnsi="Trebuchet MS"/>
                <w:sz w:val="16"/>
                <w:szCs w:val="16"/>
              </w:rPr>
            </w:pPr>
          </w:p>
          <w:p w:rsidR="00303BF2" w:rsidRPr="002259D3" w:rsidRDefault="00303BF2">
            <w:pPr>
              <w:spacing w:line="360" w:lineRule="auto"/>
              <w:rPr>
                <w:rFonts w:ascii="Trebuchet MS" w:hAnsi="Trebuchet MS"/>
                <w:sz w:val="16"/>
                <w:szCs w:val="16"/>
              </w:rPr>
            </w:pPr>
          </w:p>
          <w:p w:rsidR="00303BF2" w:rsidRPr="002259D3" w:rsidRDefault="00303BF2">
            <w:pPr>
              <w:spacing w:line="360" w:lineRule="auto"/>
              <w:rPr>
                <w:rFonts w:ascii="Trebuchet MS" w:hAnsi="Trebuchet MS"/>
                <w:sz w:val="16"/>
                <w:szCs w:val="16"/>
              </w:rPr>
            </w:pPr>
          </w:p>
          <w:p w:rsidR="00303BF2" w:rsidRPr="002259D3" w:rsidRDefault="00303BF2">
            <w:pPr>
              <w:spacing w:line="360" w:lineRule="auto"/>
              <w:rPr>
                <w:rFonts w:ascii="Trebuchet MS" w:hAnsi="Trebuchet MS"/>
                <w:sz w:val="16"/>
                <w:szCs w:val="16"/>
              </w:rPr>
            </w:pPr>
          </w:p>
          <w:p w:rsidR="00303BF2" w:rsidRPr="002259D3" w:rsidRDefault="00303BF2">
            <w:pPr>
              <w:spacing w:line="360" w:lineRule="auto"/>
              <w:rPr>
                <w:rFonts w:ascii="Trebuchet MS" w:hAnsi="Trebuchet MS"/>
                <w:sz w:val="16"/>
                <w:szCs w:val="16"/>
              </w:rPr>
            </w:pPr>
          </w:p>
        </w:tc>
      </w:tr>
    </w:tbl>
    <w:p w:rsidR="00303BF2" w:rsidRPr="002259D3" w:rsidRDefault="00303BF2" w:rsidP="00303BF2">
      <w:pPr>
        <w:spacing w:line="360" w:lineRule="auto"/>
        <w:rPr>
          <w:rStyle w:val="FontStyle33"/>
          <w:rFonts w:ascii="Trebuchet MS" w:eastAsiaTheme="minorEastAsia" w:hAnsi="Trebuchet MS"/>
          <w:lang w:val="es-ES_tradnl" w:eastAsia="es-ES_tradnl"/>
        </w:rPr>
        <w:sectPr w:rsidR="00303BF2" w:rsidRPr="002259D3" w:rsidSect="00354443">
          <w:pgSz w:w="16838" w:h="11906" w:orient="landscape"/>
          <w:pgMar w:top="1418" w:right="1588" w:bottom="1701" w:left="1588" w:header="142" w:footer="975" w:gutter="0"/>
          <w:cols w:space="720"/>
        </w:sectPr>
      </w:pPr>
    </w:p>
    <w:p w:rsidR="00303BF2" w:rsidRPr="002259D3" w:rsidRDefault="00303BF2" w:rsidP="001C4517">
      <w:pPr>
        <w:pStyle w:val="Style9"/>
        <w:widowControl/>
        <w:numPr>
          <w:ilvl w:val="0"/>
          <w:numId w:val="6"/>
        </w:numPr>
        <w:spacing w:line="360" w:lineRule="auto"/>
        <w:jc w:val="both"/>
        <w:rPr>
          <w:rStyle w:val="FontStyle33"/>
          <w:rFonts w:ascii="Trebuchet MS" w:hAnsi="Trebuchet MS"/>
          <w:lang w:val="es-ES_tradnl" w:eastAsia="es-ES_tradnl"/>
        </w:rPr>
      </w:pPr>
      <w:r w:rsidRPr="002259D3">
        <w:rPr>
          <w:rStyle w:val="FontStyle33"/>
          <w:rFonts w:ascii="Trebuchet MS" w:hAnsi="Trebuchet MS"/>
          <w:b/>
          <w:lang w:val="es-ES_tradnl" w:eastAsia="es-ES_tradnl"/>
        </w:rPr>
        <w:lastRenderedPageBreak/>
        <w:t>EJECUCIÓN DE LOS COMPONENTES DE CAPACITACIÓN:</w:t>
      </w:r>
    </w:p>
    <w:p w:rsidR="00303BF2" w:rsidRPr="002259D3" w:rsidRDefault="00303BF2" w:rsidP="00303BF2">
      <w:pPr>
        <w:pStyle w:val="Style9"/>
        <w:spacing w:line="360" w:lineRule="auto"/>
        <w:ind w:left="360"/>
        <w:jc w:val="both"/>
        <w:rPr>
          <w:rStyle w:val="FontStyle33"/>
          <w:rFonts w:ascii="Trebuchet MS" w:hAnsi="Trebuchet MS"/>
          <w:lang w:val="es-ES_tradnl" w:eastAsia="es-ES_tradnl"/>
        </w:rPr>
      </w:pPr>
      <w:r w:rsidRPr="002259D3">
        <w:rPr>
          <w:rStyle w:val="FontStyle33"/>
          <w:rFonts w:ascii="Trebuchet MS" w:hAnsi="Trebuchet MS"/>
          <w:lang w:val="es-ES_tradnl" w:eastAsia="es-ES_tradnl"/>
        </w:rPr>
        <w:t>Los componentes de capacitación se ejecutarán según la Directiva N° 001- 2011G.R APURÍMAC/PR. De la cláusula 6.1.3.</w:t>
      </w:r>
    </w:p>
    <w:p w:rsidR="00303BF2" w:rsidRPr="002259D3" w:rsidRDefault="00303BF2" w:rsidP="00303BF2">
      <w:pPr>
        <w:pStyle w:val="Style9"/>
        <w:spacing w:line="360" w:lineRule="auto"/>
        <w:ind w:left="360" w:hanging="76"/>
        <w:jc w:val="both"/>
        <w:rPr>
          <w:rStyle w:val="FontStyle33"/>
          <w:rFonts w:ascii="Trebuchet MS" w:hAnsi="Trebuchet MS"/>
          <w:lang w:val="es-ES_tradnl" w:eastAsia="es-ES_tradnl"/>
        </w:rPr>
      </w:pPr>
      <w:r w:rsidRPr="002259D3">
        <w:rPr>
          <w:rFonts w:ascii="Trebuchet MS" w:hAnsi="Trebuchet MS"/>
          <w:lang w:val="es-ES_tradnl"/>
        </w:rPr>
        <w:t xml:space="preserve"> </w:t>
      </w:r>
      <w:r w:rsidRPr="002259D3">
        <w:rPr>
          <w:rStyle w:val="FontStyle33"/>
          <w:rFonts w:ascii="Trebuchet MS" w:hAnsi="Trebuchet MS"/>
          <w:lang w:val="es-ES_tradnl" w:eastAsia="es-ES_tradnl"/>
        </w:rPr>
        <w:t>Guía técnica de orientación para la operativización de los Procesos Prestacionales de los convenios, con los Gobiernos Regionales.</w:t>
      </w:r>
    </w:p>
    <w:p w:rsidR="00354443" w:rsidRPr="002259D3" w:rsidRDefault="00354443" w:rsidP="00303BF2">
      <w:pPr>
        <w:pStyle w:val="Style9"/>
        <w:spacing w:line="360" w:lineRule="auto"/>
        <w:ind w:left="360" w:hanging="76"/>
        <w:jc w:val="both"/>
        <w:rPr>
          <w:rStyle w:val="FontStyle33"/>
          <w:rFonts w:ascii="Trebuchet MS" w:hAnsi="Trebuchet MS"/>
          <w:lang w:val="es-ES_tradnl" w:eastAsia="es-ES_tradnl"/>
        </w:rPr>
      </w:pPr>
    </w:p>
    <w:p w:rsidR="00303BF2" w:rsidRPr="002259D3" w:rsidRDefault="00303BF2" w:rsidP="001C4517">
      <w:pPr>
        <w:pStyle w:val="Style9"/>
        <w:widowControl/>
        <w:numPr>
          <w:ilvl w:val="1"/>
          <w:numId w:val="6"/>
        </w:numPr>
        <w:spacing w:line="360" w:lineRule="auto"/>
        <w:ind w:left="851" w:hanging="520"/>
        <w:jc w:val="both"/>
        <w:rPr>
          <w:rStyle w:val="FontStyle33"/>
          <w:rFonts w:ascii="Trebuchet MS" w:hAnsi="Trebuchet MS"/>
          <w:b/>
        </w:rPr>
      </w:pPr>
      <w:r w:rsidRPr="002259D3">
        <w:rPr>
          <w:rStyle w:val="FontStyle33"/>
          <w:rFonts w:ascii="Trebuchet MS" w:hAnsi="Trebuchet MS"/>
          <w:b/>
          <w:lang w:val="es-ES_tradnl" w:eastAsia="es-ES_tradnl"/>
        </w:rPr>
        <w:t xml:space="preserve">Difusión. </w:t>
      </w:r>
    </w:p>
    <w:p w:rsidR="00303BF2" w:rsidRPr="002259D3" w:rsidRDefault="00303BF2" w:rsidP="00303BF2">
      <w:pPr>
        <w:pStyle w:val="Style9"/>
        <w:widowControl/>
        <w:spacing w:line="360" w:lineRule="auto"/>
        <w:ind w:left="851" w:firstLine="565"/>
        <w:jc w:val="both"/>
        <w:rPr>
          <w:rStyle w:val="FontStyle33"/>
          <w:rFonts w:ascii="Trebuchet MS" w:hAnsi="Trebuchet MS"/>
        </w:rPr>
      </w:pPr>
      <w:r w:rsidRPr="002259D3">
        <w:rPr>
          <w:rStyle w:val="FontStyle33"/>
          <w:rFonts w:ascii="Trebuchet MS" w:hAnsi="Trebuchet MS"/>
        </w:rPr>
        <w:t>La difusión de las actividades de capacitación y los avances de la ejecución del proyecto se realizara con intervención en espacios pequeños en los talleres y notas de prensa a la población beneficiaría en coordinación con el residente de obra.</w:t>
      </w:r>
    </w:p>
    <w:p w:rsidR="00303BF2" w:rsidRPr="002259D3" w:rsidRDefault="00303BF2" w:rsidP="00303BF2">
      <w:pPr>
        <w:pStyle w:val="Style9"/>
        <w:widowControl/>
        <w:spacing w:line="360" w:lineRule="auto"/>
        <w:ind w:left="851" w:firstLine="565"/>
        <w:jc w:val="both"/>
        <w:rPr>
          <w:rStyle w:val="FontStyle33"/>
          <w:rFonts w:ascii="Trebuchet MS" w:hAnsi="Trebuchet MS"/>
        </w:rPr>
      </w:pPr>
    </w:p>
    <w:p w:rsidR="00303BF2" w:rsidRPr="002259D3" w:rsidRDefault="00303BF2" w:rsidP="001C4517">
      <w:pPr>
        <w:pStyle w:val="Style9"/>
        <w:widowControl/>
        <w:numPr>
          <w:ilvl w:val="1"/>
          <w:numId w:val="6"/>
        </w:numPr>
        <w:spacing w:line="360" w:lineRule="auto"/>
        <w:ind w:left="851" w:hanging="520"/>
        <w:jc w:val="both"/>
        <w:rPr>
          <w:rStyle w:val="FontStyle33"/>
          <w:rFonts w:ascii="Trebuchet MS" w:hAnsi="Trebuchet MS"/>
          <w:b/>
          <w:lang w:val="es-ES_tradnl" w:eastAsia="es-ES_tradnl"/>
        </w:rPr>
      </w:pPr>
      <w:r w:rsidRPr="002259D3">
        <w:rPr>
          <w:rStyle w:val="FontStyle33"/>
          <w:rFonts w:ascii="Trebuchet MS" w:hAnsi="Trebuchet MS"/>
          <w:b/>
          <w:lang w:val="es-ES_tradnl" w:eastAsia="es-ES_tradnl"/>
        </w:rPr>
        <w:t xml:space="preserve"> Comunicación. </w:t>
      </w:r>
    </w:p>
    <w:p w:rsidR="00303BF2" w:rsidRPr="002259D3" w:rsidRDefault="00303BF2" w:rsidP="00303BF2">
      <w:pPr>
        <w:pStyle w:val="Style26"/>
        <w:widowControl/>
        <w:tabs>
          <w:tab w:val="left" w:pos="245"/>
        </w:tabs>
        <w:spacing w:line="360" w:lineRule="auto"/>
        <w:ind w:left="709" w:firstLine="0"/>
        <w:jc w:val="both"/>
        <w:rPr>
          <w:rStyle w:val="FontStyle34"/>
          <w:rFonts w:ascii="Trebuchet MS" w:hAnsi="Trebuchet MS"/>
        </w:rPr>
      </w:pPr>
      <w:r w:rsidRPr="002259D3">
        <w:rPr>
          <w:rStyle w:val="FontStyle34"/>
          <w:rFonts w:ascii="Trebuchet MS" w:hAnsi="Trebuchet MS"/>
          <w:lang w:val="es-ES_tradnl" w:eastAsia="es-ES_tradnl"/>
        </w:rPr>
        <w:tab/>
        <w:t>La comunicación permanente y horizontal sobre los avances de la ejecución del proyecto será permanente en coordinación con el residente de obra.</w:t>
      </w:r>
    </w:p>
    <w:p w:rsidR="00303BF2" w:rsidRPr="002259D3" w:rsidRDefault="00303BF2" w:rsidP="00303BF2">
      <w:pPr>
        <w:pStyle w:val="Style9"/>
        <w:widowControl/>
        <w:spacing w:line="360" w:lineRule="auto"/>
        <w:ind w:left="851" w:firstLine="565"/>
        <w:jc w:val="both"/>
        <w:rPr>
          <w:rStyle w:val="FontStyle33"/>
          <w:rFonts w:ascii="Trebuchet MS" w:hAnsi="Trebuchet MS"/>
          <w:b/>
        </w:rPr>
      </w:pPr>
    </w:p>
    <w:p w:rsidR="00303BF2" w:rsidRPr="002259D3" w:rsidRDefault="00303BF2" w:rsidP="001C4517">
      <w:pPr>
        <w:pStyle w:val="Style9"/>
        <w:widowControl/>
        <w:numPr>
          <w:ilvl w:val="1"/>
          <w:numId w:val="6"/>
        </w:numPr>
        <w:spacing w:line="360" w:lineRule="auto"/>
        <w:ind w:left="851" w:hanging="520"/>
        <w:jc w:val="both"/>
        <w:rPr>
          <w:rStyle w:val="FontStyle33"/>
          <w:rFonts w:ascii="Trebuchet MS" w:hAnsi="Trebuchet MS"/>
          <w:b/>
          <w:lang w:val="es-ES_tradnl" w:eastAsia="es-ES_tradnl"/>
        </w:rPr>
      </w:pPr>
      <w:r w:rsidRPr="002259D3">
        <w:rPr>
          <w:rStyle w:val="FontStyle33"/>
          <w:rFonts w:ascii="Trebuchet MS" w:hAnsi="Trebuchet MS"/>
          <w:b/>
          <w:lang w:val="es-ES_tradnl" w:eastAsia="es-ES_tradnl"/>
        </w:rPr>
        <w:t xml:space="preserve"> Educación.   </w:t>
      </w:r>
    </w:p>
    <w:p w:rsidR="00303BF2" w:rsidRPr="002259D3" w:rsidRDefault="00303BF2" w:rsidP="00303BF2">
      <w:pPr>
        <w:pStyle w:val="Style26"/>
        <w:widowControl/>
        <w:tabs>
          <w:tab w:val="left" w:pos="238"/>
        </w:tabs>
        <w:spacing w:line="360" w:lineRule="auto"/>
        <w:ind w:left="709" w:firstLine="0"/>
        <w:jc w:val="both"/>
        <w:rPr>
          <w:rStyle w:val="FontStyle34"/>
          <w:rFonts w:ascii="Trebuchet MS" w:hAnsi="Trebuchet MS"/>
        </w:rPr>
      </w:pPr>
      <w:r w:rsidRPr="002259D3">
        <w:rPr>
          <w:rStyle w:val="FontStyle34"/>
          <w:rFonts w:ascii="Trebuchet MS" w:hAnsi="Trebuchet MS"/>
          <w:lang w:val="es-ES_tradnl" w:eastAsia="es-ES_tradnl"/>
        </w:rPr>
        <w:tab/>
        <w:t>La  sensibilizar sobre  la  importancia  de  la capacitación para garantizar la organización y sostenibilidad del proyecto que se realizara de manera transversal a las capacitaciones.</w:t>
      </w:r>
    </w:p>
    <w:p w:rsidR="00303BF2" w:rsidRPr="002259D3" w:rsidRDefault="00303BF2" w:rsidP="00303BF2">
      <w:pPr>
        <w:pStyle w:val="Style9"/>
        <w:widowControl/>
        <w:spacing w:line="360" w:lineRule="auto"/>
        <w:jc w:val="both"/>
        <w:rPr>
          <w:rStyle w:val="FontStyle33"/>
          <w:rFonts w:ascii="Trebuchet MS" w:hAnsi="Trebuchet MS"/>
          <w:b/>
        </w:rPr>
      </w:pPr>
    </w:p>
    <w:p w:rsidR="00303BF2" w:rsidRPr="002259D3" w:rsidRDefault="00303BF2" w:rsidP="001C4517">
      <w:pPr>
        <w:pStyle w:val="Style9"/>
        <w:widowControl/>
        <w:numPr>
          <w:ilvl w:val="0"/>
          <w:numId w:val="6"/>
        </w:numPr>
        <w:spacing w:line="360" w:lineRule="auto"/>
        <w:jc w:val="both"/>
        <w:rPr>
          <w:rStyle w:val="FontStyle33"/>
          <w:rFonts w:ascii="Trebuchet MS" w:hAnsi="Trebuchet MS"/>
          <w:b/>
          <w:lang w:val="es-ES_tradnl" w:eastAsia="es-ES_tradnl"/>
        </w:rPr>
      </w:pPr>
      <w:r w:rsidRPr="002259D3">
        <w:rPr>
          <w:rStyle w:val="FontStyle33"/>
          <w:rFonts w:ascii="Trebuchet MS" w:hAnsi="Trebuchet MS"/>
          <w:b/>
          <w:lang w:val="es-ES_tradnl" w:eastAsia="es-ES_tradnl"/>
        </w:rPr>
        <w:t>ESTRATEGIAS METODOLÓGICAS.</w:t>
      </w:r>
    </w:p>
    <w:p w:rsidR="00303BF2" w:rsidRPr="002259D3" w:rsidRDefault="00303BF2" w:rsidP="00303BF2">
      <w:pPr>
        <w:pStyle w:val="Style9"/>
        <w:widowControl/>
        <w:spacing w:line="360" w:lineRule="auto"/>
        <w:ind w:left="353"/>
        <w:jc w:val="both"/>
        <w:rPr>
          <w:rFonts w:ascii="Trebuchet MS" w:hAnsi="Trebuchet MS"/>
          <w:szCs w:val="20"/>
        </w:rPr>
      </w:pPr>
    </w:p>
    <w:p w:rsidR="00303BF2" w:rsidRPr="002259D3" w:rsidRDefault="00303BF2" w:rsidP="001C4517">
      <w:pPr>
        <w:pStyle w:val="Style9"/>
        <w:widowControl/>
        <w:numPr>
          <w:ilvl w:val="1"/>
          <w:numId w:val="6"/>
        </w:numPr>
        <w:spacing w:line="360" w:lineRule="auto"/>
        <w:ind w:left="851" w:hanging="520"/>
        <w:jc w:val="both"/>
        <w:rPr>
          <w:rStyle w:val="FontStyle33"/>
          <w:rFonts w:ascii="Trebuchet MS" w:hAnsi="Trebuchet MS"/>
          <w:lang w:val="es-ES_tradnl" w:eastAsia="es-ES_tradnl"/>
        </w:rPr>
      </w:pPr>
      <w:r w:rsidRPr="002259D3">
        <w:rPr>
          <w:rStyle w:val="FontStyle33"/>
          <w:rFonts w:ascii="Trebuchet MS" w:hAnsi="Trebuchet MS"/>
          <w:b/>
          <w:lang w:val="es-ES_tradnl" w:eastAsia="es-ES_tradnl"/>
        </w:rPr>
        <w:t xml:space="preserve"> METODOLOGÍA.</w:t>
      </w:r>
    </w:p>
    <w:p w:rsidR="00303BF2" w:rsidRPr="002259D3" w:rsidRDefault="00303BF2" w:rsidP="00303BF2">
      <w:pPr>
        <w:pStyle w:val="Style12"/>
        <w:widowControl/>
        <w:spacing w:line="360" w:lineRule="auto"/>
        <w:ind w:left="851"/>
        <w:jc w:val="both"/>
        <w:rPr>
          <w:rStyle w:val="FontStyle34"/>
          <w:rFonts w:ascii="Trebuchet MS" w:hAnsi="Trebuchet MS"/>
        </w:rPr>
      </w:pPr>
      <w:r w:rsidRPr="002259D3">
        <w:rPr>
          <w:rStyle w:val="FontStyle34"/>
          <w:rFonts w:ascii="Trebuchet MS" w:hAnsi="Trebuchet MS"/>
          <w:lang w:val="es-ES_tradnl" w:eastAsia="es-ES_tradnl"/>
        </w:rPr>
        <w:t>Se desarrollará con una metodología activa y participativa para generar aprendizajes, inter aprendizajes y compromisos con una orientación práctica caracterizada por la actividad constante de los asistentes y la retroalimentación inmediata de la misma individual o grupal durante la sesión, así mismo se realizaran talleres que serán complementados con jornadas de talleres encargados y trabajos de campo que serán realizados por los participantes en beneficio de la institucionalidad de la Institución Educativa, el cual terminara brindando algunos productos finales que serán entregados al finalizar la jornada de capacitación integral.</w:t>
      </w:r>
    </w:p>
    <w:p w:rsidR="00303BF2" w:rsidRPr="002259D3" w:rsidRDefault="00303BF2" w:rsidP="00303BF2">
      <w:pPr>
        <w:pStyle w:val="Style9"/>
        <w:widowControl/>
        <w:spacing w:line="360" w:lineRule="auto"/>
        <w:jc w:val="both"/>
        <w:rPr>
          <w:rStyle w:val="FontStyle33"/>
          <w:rFonts w:ascii="Trebuchet MS" w:hAnsi="Trebuchet MS"/>
        </w:rPr>
      </w:pPr>
    </w:p>
    <w:p w:rsidR="00354443" w:rsidRPr="002259D3" w:rsidRDefault="00354443" w:rsidP="00303BF2">
      <w:pPr>
        <w:pStyle w:val="Style9"/>
        <w:widowControl/>
        <w:spacing w:line="360" w:lineRule="auto"/>
        <w:jc w:val="both"/>
        <w:rPr>
          <w:rStyle w:val="FontStyle33"/>
          <w:rFonts w:ascii="Trebuchet MS" w:hAnsi="Trebuchet MS"/>
        </w:rPr>
      </w:pPr>
    </w:p>
    <w:p w:rsidR="00303BF2" w:rsidRPr="002259D3" w:rsidRDefault="00303BF2" w:rsidP="001C4517">
      <w:pPr>
        <w:pStyle w:val="Style9"/>
        <w:widowControl/>
        <w:numPr>
          <w:ilvl w:val="1"/>
          <w:numId w:val="6"/>
        </w:numPr>
        <w:spacing w:line="360" w:lineRule="auto"/>
        <w:ind w:left="851" w:hanging="520"/>
        <w:jc w:val="both"/>
        <w:rPr>
          <w:rStyle w:val="FontStyle33"/>
          <w:rFonts w:ascii="Trebuchet MS" w:hAnsi="Trebuchet MS"/>
          <w:b/>
          <w:lang w:val="es-ES_tradnl" w:eastAsia="es-ES_tradnl"/>
        </w:rPr>
      </w:pPr>
      <w:r w:rsidRPr="002259D3">
        <w:rPr>
          <w:rStyle w:val="FontStyle33"/>
          <w:rFonts w:ascii="Trebuchet MS" w:hAnsi="Trebuchet MS"/>
          <w:b/>
          <w:lang w:val="es-ES_tradnl" w:eastAsia="es-ES_tradnl"/>
        </w:rPr>
        <w:lastRenderedPageBreak/>
        <w:t xml:space="preserve"> TÉCNICA: TALLER.</w:t>
      </w:r>
    </w:p>
    <w:p w:rsidR="00303BF2" w:rsidRPr="002259D3" w:rsidRDefault="00303BF2" w:rsidP="00303BF2">
      <w:pPr>
        <w:pStyle w:val="Style15"/>
        <w:widowControl/>
        <w:spacing w:line="360" w:lineRule="auto"/>
        <w:ind w:left="851"/>
        <w:jc w:val="both"/>
        <w:rPr>
          <w:rStyle w:val="FontStyle34"/>
          <w:rFonts w:ascii="Trebuchet MS" w:hAnsi="Trebuchet MS"/>
        </w:rPr>
      </w:pPr>
      <w:r w:rsidRPr="002259D3">
        <w:rPr>
          <w:rStyle w:val="FontStyle34"/>
          <w:rFonts w:ascii="Trebuchet MS" w:hAnsi="Trebuchet MS"/>
          <w:lang w:val="es-ES_tradnl" w:eastAsia="es-ES_tradnl"/>
        </w:rPr>
        <w:t>En este taller se promoverá la construcción de conocimientos, toma de decisiones respecto a los temas de a desarrollar, y se asumirán compromisos con los actores, mediado por un facilitador especialista en el tema de trabajo a través de trabajos en grupo, planificadas con secuencias de taller con la siguiente dinámica:</w:t>
      </w:r>
    </w:p>
    <w:p w:rsidR="00303BF2" w:rsidRPr="002259D3" w:rsidRDefault="00303BF2" w:rsidP="001C4517">
      <w:pPr>
        <w:pStyle w:val="Style27"/>
        <w:widowControl/>
        <w:numPr>
          <w:ilvl w:val="0"/>
          <w:numId w:val="7"/>
        </w:numPr>
        <w:spacing w:line="360" w:lineRule="auto"/>
        <w:ind w:left="1276"/>
        <w:rPr>
          <w:rStyle w:val="FontStyle34"/>
          <w:rFonts w:ascii="Trebuchet MS" w:hAnsi="Trebuchet MS"/>
          <w:lang w:val="es-ES_tradnl" w:eastAsia="es-ES_tradnl"/>
        </w:rPr>
      </w:pPr>
      <w:r w:rsidRPr="002259D3">
        <w:rPr>
          <w:rStyle w:val="FontStyle34"/>
          <w:rFonts w:ascii="Trebuchet MS" w:hAnsi="Trebuchet MS"/>
          <w:lang w:val="es-ES_tradnl" w:eastAsia="es-ES_tradnl"/>
        </w:rPr>
        <w:t>Establecer responsabilidades de trabajos grupales y facilitador (a) de cada sesión y la duración de cada una de ellas.</w:t>
      </w:r>
    </w:p>
    <w:p w:rsidR="00303BF2" w:rsidRPr="002259D3" w:rsidRDefault="00303BF2" w:rsidP="00303BF2">
      <w:pPr>
        <w:pStyle w:val="Style27"/>
        <w:widowControl/>
        <w:spacing w:line="360" w:lineRule="auto"/>
        <w:ind w:left="720" w:firstLine="0"/>
        <w:rPr>
          <w:rStyle w:val="FontStyle34"/>
          <w:rFonts w:ascii="Trebuchet MS" w:hAnsi="Trebuchet MS"/>
          <w:lang w:val="es-ES_tradnl" w:eastAsia="es-ES_tradnl"/>
        </w:rPr>
      </w:pPr>
    </w:p>
    <w:p w:rsidR="00303BF2" w:rsidRPr="002259D3" w:rsidRDefault="00303BF2" w:rsidP="001C4517">
      <w:pPr>
        <w:pStyle w:val="Style9"/>
        <w:widowControl/>
        <w:numPr>
          <w:ilvl w:val="0"/>
          <w:numId w:val="6"/>
        </w:numPr>
        <w:spacing w:line="360" w:lineRule="auto"/>
        <w:ind w:left="142" w:hanging="142"/>
        <w:jc w:val="both"/>
        <w:rPr>
          <w:rStyle w:val="FontStyle33"/>
          <w:rFonts w:ascii="Trebuchet MS" w:hAnsi="Trebuchet MS"/>
          <w:b/>
        </w:rPr>
      </w:pPr>
      <w:r w:rsidRPr="002259D3">
        <w:rPr>
          <w:rStyle w:val="FontStyle33"/>
          <w:rFonts w:ascii="Trebuchet MS" w:hAnsi="Trebuchet MS"/>
          <w:b/>
          <w:lang w:val="es-ES_tradnl" w:eastAsia="es-ES_tradnl"/>
        </w:rPr>
        <w:t>LOCAL DE CAPACITACIÓN.</w:t>
      </w:r>
    </w:p>
    <w:p w:rsidR="00303BF2" w:rsidRPr="002259D3" w:rsidRDefault="00303BF2" w:rsidP="00354443">
      <w:pPr>
        <w:pStyle w:val="Style15"/>
        <w:widowControl/>
        <w:spacing w:line="360" w:lineRule="auto"/>
        <w:ind w:left="426" w:hanging="8"/>
        <w:jc w:val="both"/>
        <w:rPr>
          <w:rStyle w:val="FontStyle34"/>
          <w:rFonts w:ascii="Trebuchet MS" w:hAnsi="Trebuchet MS"/>
          <w:lang w:val="es-ES_tradnl" w:eastAsia="es-ES_tradnl"/>
        </w:rPr>
      </w:pPr>
      <w:r w:rsidRPr="002259D3">
        <w:rPr>
          <w:rStyle w:val="FontStyle34"/>
          <w:rFonts w:ascii="Trebuchet MS" w:hAnsi="Trebuchet MS"/>
          <w:lang w:val="es-ES_tradnl" w:eastAsia="es-ES_tradnl"/>
        </w:rPr>
        <w:t xml:space="preserve">Los talleres de Capacitación se </w:t>
      </w:r>
      <w:r w:rsidR="00354443" w:rsidRPr="002259D3">
        <w:rPr>
          <w:rStyle w:val="FontStyle34"/>
          <w:rFonts w:ascii="Trebuchet MS" w:hAnsi="Trebuchet MS"/>
          <w:lang w:val="es-ES_tradnl" w:eastAsia="es-ES_tradnl"/>
        </w:rPr>
        <w:t>desarrollarán</w:t>
      </w:r>
      <w:r w:rsidRPr="002259D3">
        <w:rPr>
          <w:rStyle w:val="FontStyle34"/>
          <w:rFonts w:ascii="Trebuchet MS" w:hAnsi="Trebuchet MS"/>
          <w:lang w:val="es-ES_tradnl" w:eastAsia="es-ES_tradnl"/>
        </w:rPr>
        <w:t xml:space="preserve"> en el auditorio de la institución educativa Santa Rosa de Abancay o en las aulas que se encuentran bien implementadas y equipadas.</w:t>
      </w:r>
    </w:p>
    <w:p w:rsidR="00303BF2" w:rsidRPr="002259D3" w:rsidRDefault="00303BF2" w:rsidP="00303BF2">
      <w:pPr>
        <w:pStyle w:val="Style17"/>
        <w:widowControl/>
        <w:spacing w:line="360" w:lineRule="auto"/>
        <w:jc w:val="both"/>
        <w:rPr>
          <w:rFonts w:ascii="Trebuchet MS" w:hAnsi="Trebuchet MS"/>
          <w:szCs w:val="20"/>
        </w:rPr>
      </w:pPr>
    </w:p>
    <w:p w:rsidR="00303BF2" w:rsidRPr="002259D3" w:rsidRDefault="00303BF2" w:rsidP="001C4517">
      <w:pPr>
        <w:pStyle w:val="Style9"/>
        <w:widowControl/>
        <w:numPr>
          <w:ilvl w:val="0"/>
          <w:numId w:val="6"/>
        </w:numPr>
        <w:spacing w:line="360" w:lineRule="auto"/>
        <w:ind w:left="142" w:hanging="142"/>
        <w:jc w:val="both"/>
        <w:rPr>
          <w:rStyle w:val="FontStyle33"/>
          <w:rFonts w:ascii="Trebuchet MS" w:hAnsi="Trebuchet MS"/>
          <w:b/>
          <w:lang w:val="es-ES_tradnl" w:eastAsia="es-ES_tradnl"/>
        </w:rPr>
      </w:pPr>
      <w:r w:rsidRPr="002259D3">
        <w:rPr>
          <w:rStyle w:val="FontStyle33"/>
          <w:rFonts w:ascii="Trebuchet MS" w:hAnsi="Trebuchet MS"/>
          <w:b/>
          <w:lang w:val="es-ES_tradnl" w:eastAsia="es-ES_tradnl"/>
        </w:rPr>
        <w:t>RESPONSABILIDAD</w:t>
      </w:r>
    </w:p>
    <w:p w:rsidR="00303BF2" w:rsidRPr="002259D3" w:rsidRDefault="00303BF2" w:rsidP="00303BF2">
      <w:pPr>
        <w:pStyle w:val="Style18"/>
        <w:widowControl/>
        <w:spacing w:line="360" w:lineRule="auto"/>
        <w:ind w:left="426" w:firstLine="677"/>
        <w:rPr>
          <w:rStyle w:val="FontStyle34"/>
          <w:rFonts w:ascii="Trebuchet MS" w:hAnsi="Trebuchet MS"/>
        </w:rPr>
      </w:pPr>
      <w:r w:rsidRPr="002259D3">
        <w:rPr>
          <w:rStyle w:val="FontStyle34"/>
          <w:rFonts w:ascii="Trebuchet MS" w:hAnsi="Trebuchet MS"/>
          <w:lang w:val="es-ES_tradnl" w:eastAsia="es-ES_tradnl"/>
        </w:rPr>
        <w:t xml:space="preserve">El cumplimiento del presente Plan de Capacitación es responsabilidad del  Gobierno Regional </w:t>
      </w:r>
      <w:r w:rsidR="00354443" w:rsidRPr="002259D3">
        <w:rPr>
          <w:rStyle w:val="FontStyle34"/>
          <w:rFonts w:ascii="Trebuchet MS" w:hAnsi="Trebuchet MS"/>
          <w:lang w:val="es-ES_tradnl" w:eastAsia="es-ES_tradnl"/>
        </w:rPr>
        <w:t xml:space="preserve">estando a cargo </w:t>
      </w:r>
      <w:r w:rsidRPr="002259D3">
        <w:rPr>
          <w:rStyle w:val="FontStyle34"/>
          <w:rFonts w:ascii="Trebuchet MS" w:hAnsi="Trebuchet MS"/>
          <w:lang w:val="es-ES_tradnl" w:eastAsia="es-ES_tradnl"/>
        </w:rPr>
        <w:t xml:space="preserve">de la Gerencia de Infraestructura </w:t>
      </w:r>
      <w:r w:rsidR="00354443" w:rsidRPr="002259D3">
        <w:rPr>
          <w:rStyle w:val="FontStyle34"/>
          <w:rFonts w:ascii="Trebuchet MS" w:hAnsi="Trebuchet MS"/>
          <w:lang w:val="es-ES_tradnl" w:eastAsia="es-ES_tradnl"/>
        </w:rPr>
        <w:t xml:space="preserve">a través de sus </w:t>
      </w:r>
      <w:r w:rsidRPr="002259D3">
        <w:rPr>
          <w:rStyle w:val="FontStyle34"/>
          <w:rFonts w:ascii="Trebuchet MS" w:hAnsi="Trebuchet MS"/>
          <w:lang w:val="es-ES_tradnl" w:eastAsia="es-ES_tradnl"/>
        </w:rPr>
        <w:t>sub gerencias según convenga el requerimiento de dicho componente de capacitación del proyecto "</w:t>
      </w:r>
      <w:r w:rsidRPr="002259D3">
        <w:rPr>
          <w:rFonts w:ascii="Trebuchet MS" w:hAnsi="Trebuchet MS"/>
        </w:rPr>
        <w:t xml:space="preserve"> MEJORAMIENTO DEL SERVICIO EDUCATIVO EN LA I.E.P. N° 54002 SANTA ROSA E I.E.S. SANTA ROSA DEL DISTRITO DE ABANCAY, PROVINCIA DE ABANCAY – REGIÓN APURÍMAC</w:t>
      </w:r>
      <w:r w:rsidRPr="002259D3">
        <w:rPr>
          <w:rStyle w:val="FontStyle34"/>
          <w:rFonts w:ascii="Trebuchet MS" w:hAnsi="Trebuchet MS"/>
          <w:lang w:val="es-ES_tradnl" w:eastAsia="es-ES_tradnl"/>
        </w:rPr>
        <w:t>”.</w:t>
      </w:r>
    </w:p>
    <w:p w:rsidR="00303BF2" w:rsidRPr="002259D3" w:rsidRDefault="00303BF2" w:rsidP="00303BF2">
      <w:pPr>
        <w:pStyle w:val="Style9"/>
        <w:widowControl/>
        <w:spacing w:line="360" w:lineRule="auto"/>
        <w:ind w:left="142"/>
        <w:jc w:val="both"/>
        <w:rPr>
          <w:rStyle w:val="FontStyle33"/>
          <w:rFonts w:ascii="Trebuchet MS" w:hAnsi="Trebuchet MS"/>
          <w:b/>
        </w:rPr>
      </w:pPr>
    </w:p>
    <w:p w:rsidR="00303BF2" w:rsidRPr="002259D3" w:rsidRDefault="00303BF2" w:rsidP="001C4517">
      <w:pPr>
        <w:pStyle w:val="Style9"/>
        <w:widowControl/>
        <w:numPr>
          <w:ilvl w:val="0"/>
          <w:numId w:val="6"/>
        </w:numPr>
        <w:spacing w:line="360" w:lineRule="auto"/>
        <w:ind w:left="142" w:hanging="142"/>
        <w:jc w:val="both"/>
        <w:rPr>
          <w:rStyle w:val="FontStyle33"/>
          <w:rFonts w:ascii="Trebuchet MS" w:hAnsi="Trebuchet MS"/>
          <w:b/>
          <w:lang w:val="es-ES_tradnl" w:eastAsia="es-ES_tradnl"/>
        </w:rPr>
      </w:pPr>
      <w:r w:rsidRPr="002259D3">
        <w:rPr>
          <w:rStyle w:val="FontStyle33"/>
          <w:rFonts w:ascii="Trebuchet MS" w:hAnsi="Trebuchet MS"/>
          <w:b/>
          <w:lang w:val="es-ES_tradnl" w:eastAsia="es-ES_tradnl"/>
        </w:rPr>
        <w:t>METAS</w:t>
      </w:r>
    </w:p>
    <w:p w:rsidR="00303BF2" w:rsidRPr="002259D3" w:rsidRDefault="00303BF2" w:rsidP="00303BF2">
      <w:pPr>
        <w:pStyle w:val="Style9"/>
        <w:widowControl/>
        <w:spacing w:line="360" w:lineRule="auto"/>
        <w:jc w:val="both"/>
        <w:rPr>
          <w:rStyle w:val="FontStyle33"/>
          <w:rFonts w:ascii="Trebuchet MS" w:hAnsi="Trebuchet MS"/>
          <w:lang w:val="es-ES_tradnl" w:eastAsia="es-ES_tradnl"/>
        </w:rPr>
      </w:pPr>
      <w:r w:rsidRPr="002259D3">
        <w:rPr>
          <w:rStyle w:val="FontStyle33"/>
          <w:rFonts w:ascii="Trebuchet MS" w:hAnsi="Trebuchet MS"/>
          <w:lang w:val="es-ES_tradnl" w:eastAsia="es-ES_tradnl"/>
        </w:rPr>
        <w:t xml:space="preserve">Las metas de participación </w:t>
      </w:r>
      <w:r w:rsidRPr="002259D3">
        <w:rPr>
          <w:rStyle w:val="FontStyle34"/>
          <w:rFonts w:ascii="Trebuchet MS" w:hAnsi="Trebuchet MS"/>
          <w:lang w:val="es-ES_tradnl" w:eastAsia="es-ES_tradnl"/>
        </w:rPr>
        <w:t xml:space="preserve">son las </w:t>
      </w:r>
      <w:r w:rsidRPr="002259D3">
        <w:rPr>
          <w:rStyle w:val="FontStyle33"/>
          <w:rFonts w:ascii="Trebuchet MS" w:hAnsi="Trebuchet MS"/>
          <w:lang w:val="es-ES_tradnl" w:eastAsia="es-ES_tradnl"/>
        </w:rPr>
        <w:t>siguientes:</w:t>
      </w:r>
    </w:p>
    <w:p w:rsidR="002259D3" w:rsidRPr="002259D3" w:rsidRDefault="002259D3" w:rsidP="00303BF2">
      <w:pPr>
        <w:pStyle w:val="Style9"/>
        <w:widowControl/>
        <w:spacing w:line="360" w:lineRule="auto"/>
        <w:jc w:val="both"/>
        <w:rPr>
          <w:rStyle w:val="FontStyle33"/>
          <w:rFonts w:ascii="Trebuchet MS" w:hAnsi="Trebuchet MS"/>
          <w:lang w:val="es-ES_tradnl" w:eastAsia="es-ES_tradnl"/>
        </w:rPr>
      </w:pPr>
    </w:p>
    <w:p w:rsidR="00303BF2" w:rsidRPr="002259D3" w:rsidRDefault="00303BF2" w:rsidP="001C4517">
      <w:pPr>
        <w:pStyle w:val="Style26"/>
        <w:widowControl/>
        <w:numPr>
          <w:ilvl w:val="0"/>
          <w:numId w:val="2"/>
        </w:numPr>
        <w:tabs>
          <w:tab w:val="left" w:pos="655"/>
        </w:tabs>
        <w:spacing w:line="360" w:lineRule="auto"/>
        <w:ind w:left="655" w:hanging="310"/>
        <w:jc w:val="both"/>
        <w:rPr>
          <w:rStyle w:val="FontStyle34"/>
          <w:rFonts w:ascii="Trebuchet MS" w:hAnsi="Trebuchet MS"/>
        </w:rPr>
      </w:pPr>
      <w:r w:rsidRPr="002259D3">
        <w:rPr>
          <w:rStyle w:val="FontStyle34"/>
          <w:rFonts w:ascii="Trebuchet MS" w:hAnsi="Trebuchet MS"/>
          <w:lang w:val="es-ES_tradnl" w:eastAsia="es-ES_tradnl"/>
        </w:rPr>
        <w:t>El 100% de los Docentes del nivel primario y secundario de la Institución educativa Santa Rosa.</w:t>
      </w:r>
    </w:p>
    <w:p w:rsidR="00303BF2" w:rsidRPr="002259D3" w:rsidRDefault="00303BF2" w:rsidP="001C4517">
      <w:pPr>
        <w:pStyle w:val="Style26"/>
        <w:widowControl/>
        <w:numPr>
          <w:ilvl w:val="0"/>
          <w:numId w:val="3"/>
        </w:numPr>
        <w:tabs>
          <w:tab w:val="left" w:pos="655"/>
        </w:tabs>
        <w:spacing w:line="360" w:lineRule="auto"/>
        <w:ind w:left="346" w:firstLine="0"/>
        <w:jc w:val="both"/>
        <w:rPr>
          <w:rStyle w:val="FontStyle34"/>
          <w:rFonts w:ascii="Trebuchet MS" w:hAnsi="Trebuchet MS"/>
          <w:lang w:val="es-ES_tradnl" w:eastAsia="es-ES_tradnl"/>
        </w:rPr>
      </w:pPr>
      <w:r w:rsidRPr="002259D3">
        <w:rPr>
          <w:rStyle w:val="FontStyle34"/>
          <w:rFonts w:ascii="Trebuchet MS" w:hAnsi="Trebuchet MS"/>
          <w:lang w:val="es-ES_tradnl" w:eastAsia="es-ES_tradnl"/>
        </w:rPr>
        <w:t>El 100% de los integrantes de la Asociación de Padres de Familia.</w:t>
      </w:r>
    </w:p>
    <w:p w:rsidR="00303BF2" w:rsidRPr="002259D3" w:rsidRDefault="00303BF2" w:rsidP="00303BF2">
      <w:pPr>
        <w:pStyle w:val="Style15"/>
        <w:widowControl/>
        <w:spacing w:line="360" w:lineRule="auto"/>
        <w:ind w:left="709" w:hanging="356"/>
        <w:jc w:val="both"/>
        <w:rPr>
          <w:rStyle w:val="FontStyle34"/>
          <w:rFonts w:ascii="Trebuchet MS" w:hAnsi="Trebuchet MS"/>
          <w:lang w:val="es-ES_tradnl" w:eastAsia="es-ES_tradnl"/>
        </w:rPr>
      </w:pPr>
      <w:r w:rsidRPr="002259D3">
        <w:rPr>
          <w:rStyle w:val="FontStyle34"/>
          <w:rFonts w:ascii="Trebuchet MS" w:hAnsi="Trebuchet MS"/>
          <w:lang w:val="es-ES_tradnl" w:eastAsia="es-ES_tradnl"/>
        </w:rPr>
        <w:t>Las metas en términos de resultados a través de sus diferentes acciones y son las siguientes:</w:t>
      </w:r>
    </w:p>
    <w:p w:rsidR="00303BF2" w:rsidRPr="002259D3" w:rsidRDefault="00303BF2" w:rsidP="00303BF2">
      <w:pPr>
        <w:pStyle w:val="Style15"/>
        <w:widowControl/>
        <w:spacing w:line="360" w:lineRule="auto"/>
        <w:ind w:firstLine="0"/>
        <w:jc w:val="both"/>
        <w:rPr>
          <w:rStyle w:val="FontStyle34"/>
          <w:rFonts w:ascii="Trebuchet MS" w:hAnsi="Trebuchet MS"/>
          <w:lang w:val="es-ES_tradnl" w:eastAsia="es-ES_tradnl"/>
        </w:rPr>
      </w:pPr>
    </w:p>
    <w:p w:rsidR="00303BF2" w:rsidRPr="002259D3" w:rsidRDefault="00303BF2" w:rsidP="00303BF2">
      <w:pPr>
        <w:pStyle w:val="Style25"/>
        <w:widowControl/>
        <w:spacing w:line="360" w:lineRule="auto"/>
        <w:jc w:val="both"/>
        <w:rPr>
          <w:rStyle w:val="FontStyle33"/>
          <w:rFonts w:ascii="Trebuchet MS" w:hAnsi="Trebuchet MS"/>
          <w:b/>
        </w:rPr>
      </w:pPr>
      <w:r w:rsidRPr="002259D3">
        <w:rPr>
          <w:rStyle w:val="FontStyle33"/>
          <w:rFonts w:ascii="Trebuchet MS" w:hAnsi="Trebuchet MS"/>
          <w:b/>
          <w:lang w:val="es-ES_tradnl" w:eastAsia="es-ES_tradnl"/>
        </w:rPr>
        <w:t xml:space="preserve">En términos de los resultados esperados en la gestión educativa. </w:t>
      </w:r>
    </w:p>
    <w:p w:rsidR="00303BF2" w:rsidRPr="002259D3" w:rsidRDefault="00303BF2" w:rsidP="001C4517">
      <w:pPr>
        <w:pStyle w:val="Style25"/>
        <w:widowControl/>
        <w:numPr>
          <w:ilvl w:val="0"/>
          <w:numId w:val="19"/>
        </w:numPr>
        <w:spacing w:line="360" w:lineRule="auto"/>
        <w:jc w:val="both"/>
        <w:rPr>
          <w:rStyle w:val="FontStyle34"/>
          <w:rFonts w:ascii="Trebuchet MS" w:hAnsi="Trebuchet MS"/>
        </w:rPr>
      </w:pPr>
      <w:r w:rsidRPr="002259D3">
        <w:rPr>
          <w:rStyle w:val="FontStyle34"/>
          <w:rFonts w:ascii="Trebuchet MS" w:hAnsi="Trebuchet MS"/>
          <w:lang w:val="es-ES_tradnl" w:eastAsia="es-ES_tradnl"/>
        </w:rPr>
        <w:t>Elaboración y/o actualización de los instrumentos de gestión Institucional y gestión pedagógica.</w:t>
      </w:r>
    </w:p>
    <w:p w:rsidR="00303BF2" w:rsidRPr="002259D3" w:rsidRDefault="00303BF2" w:rsidP="001C4517">
      <w:pPr>
        <w:pStyle w:val="Style25"/>
        <w:widowControl/>
        <w:numPr>
          <w:ilvl w:val="0"/>
          <w:numId w:val="19"/>
        </w:numPr>
        <w:spacing w:line="360" w:lineRule="auto"/>
        <w:jc w:val="both"/>
        <w:rPr>
          <w:rStyle w:val="FontStyle34"/>
          <w:rFonts w:ascii="Trebuchet MS" w:hAnsi="Trebuchet MS"/>
          <w:lang w:val="es-ES_tradnl" w:eastAsia="es-ES_tradnl"/>
        </w:rPr>
      </w:pPr>
      <w:r w:rsidRPr="002259D3">
        <w:rPr>
          <w:rStyle w:val="FontStyle34"/>
          <w:rFonts w:ascii="Trebuchet MS" w:hAnsi="Trebuchet MS"/>
          <w:lang w:val="es-ES_tradnl" w:eastAsia="es-ES_tradnl"/>
        </w:rPr>
        <w:lastRenderedPageBreak/>
        <w:t>Mejoramiento de las prácticas pedagógicas en el marco de buen desempeño docente.</w:t>
      </w:r>
    </w:p>
    <w:p w:rsidR="00303BF2" w:rsidRPr="002259D3" w:rsidRDefault="00303BF2" w:rsidP="001C4517">
      <w:pPr>
        <w:pStyle w:val="Style25"/>
        <w:widowControl/>
        <w:numPr>
          <w:ilvl w:val="0"/>
          <w:numId w:val="19"/>
        </w:numPr>
        <w:tabs>
          <w:tab w:val="left" w:pos="8150"/>
        </w:tabs>
        <w:spacing w:line="360" w:lineRule="auto"/>
        <w:jc w:val="both"/>
        <w:rPr>
          <w:rStyle w:val="FontStyle34"/>
          <w:rFonts w:ascii="Trebuchet MS" w:hAnsi="Trebuchet MS"/>
          <w:lang w:val="es-ES_tradnl" w:eastAsia="es-ES_tradnl"/>
        </w:rPr>
      </w:pPr>
      <w:r w:rsidRPr="002259D3">
        <w:rPr>
          <w:rStyle w:val="FontStyle34"/>
          <w:rFonts w:ascii="Trebuchet MS" w:hAnsi="Trebuchet MS"/>
          <w:lang w:val="es-ES_tradnl" w:eastAsia="es-ES_tradnl"/>
        </w:rPr>
        <w:t>Mejoramiento de la gestión directiva de la asociación de padres de familia.</w:t>
      </w:r>
      <w:r w:rsidRPr="002259D3">
        <w:rPr>
          <w:rStyle w:val="FontStyle34"/>
          <w:rFonts w:ascii="Trebuchet MS" w:hAnsi="Trebuchet MS"/>
          <w:szCs w:val="20"/>
          <w:lang w:val="es-ES_tradnl" w:eastAsia="es-ES_tradnl"/>
        </w:rPr>
        <w:tab/>
      </w:r>
    </w:p>
    <w:p w:rsidR="00303BF2" w:rsidRPr="002259D3" w:rsidRDefault="00303BF2" w:rsidP="001C4517">
      <w:pPr>
        <w:pStyle w:val="Style25"/>
        <w:widowControl/>
        <w:numPr>
          <w:ilvl w:val="0"/>
          <w:numId w:val="19"/>
        </w:numPr>
        <w:spacing w:line="360" w:lineRule="auto"/>
        <w:jc w:val="both"/>
        <w:rPr>
          <w:rStyle w:val="FontStyle34"/>
          <w:rFonts w:ascii="Trebuchet MS" w:eastAsia="Arial Unicode MS" w:hAnsi="Trebuchet MS"/>
          <w:lang w:val="es-ES_tradnl" w:eastAsia="es-ES_tradnl"/>
        </w:rPr>
      </w:pPr>
      <w:r w:rsidRPr="002259D3">
        <w:rPr>
          <w:rStyle w:val="FontStyle34"/>
          <w:rFonts w:ascii="Trebuchet MS" w:eastAsia="Arial Unicode MS" w:hAnsi="Trebuchet MS"/>
          <w:lang w:val="es-ES_tradnl" w:eastAsia="es-ES_tradnl"/>
        </w:rPr>
        <w:t xml:space="preserve">Articulación entre los distintos actores educacionales de la comunidad educativa. </w:t>
      </w:r>
    </w:p>
    <w:p w:rsidR="00303BF2" w:rsidRPr="002259D3" w:rsidRDefault="00303BF2" w:rsidP="001C4517">
      <w:pPr>
        <w:pStyle w:val="Style25"/>
        <w:widowControl/>
        <w:numPr>
          <w:ilvl w:val="0"/>
          <w:numId w:val="19"/>
        </w:numPr>
        <w:spacing w:line="360" w:lineRule="auto"/>
        <w:jc w:val="both"/>
        <w:rPr>
          <w:rStyle w:val="FontStyle34"/>
          <w:rFonts w:ascii="Trebuchet MS" w:eastAsia="Arial Unicode MS" w:hAnsi="Trebuchet MS"/>
          <w:lang w:val="es-ES_tradnl" w:eastAsia="es-ES_tradnl"/>
        </w:rPr>
      </w:pPr>
      <w:r w:rsidRPr="002259D3">
        <w:rPr>
          <w:rStyle w:val="FontStyle34"/>
          <w:rFonts w:ascii="Trebuchet MS" w:eastAsia="Arial Unicode MS" w:hAnsi="Trebuchet MS"/>
          <w:lang w:val="es-ES_tradnl" w:eastAsia="es-ES_tradnl"/>
        </w:rPr>
        <w:t>Docentes con soporte pedagógico y tecnológico para integrarlas al currículo nacional escolar.</w:t>
      </w:r>
    </w:p>
    <w:p w:rsidR="00303BF2" w:rsidRPr="002259D3" w:rsidRDefault="00303BF2" w:rsidP="001C4517">
      <w:pPr>
        <w:pStyle w:val="Style25"/>
        <w:widowControl/>
        <w:numPr>
          <w:ilvl w:val="0"/>
          <w:numId w:val="19"/>
        </w:numPr>
        <w:spacing w:line="360" w:lineRule="auto"/>
        <w:jc w:val="both"/>
        <w:rPr>
          <w:rStyle w:val="FontStyle34"/>
          <w:rFonts w:ascii="Trebuchet MS" w:eastAsia="Arial Unicode MS" w:hAnsi="Trebuchet MS"/>
          <w:lang w:val="es-ES_tradnl" w:eastAsia="es-ES_tradnl"/>
        </w:rPr>
      </w:pPr>
      <w:r w:rsidRPr="002259D3">
        <w:rPr>
          <w:rStyle w:val="FontStyle34"/>
          <w:rFonts w:ascii="Trebuchet MS" w:eastAsia="Arial Unicode MS" w:hAnsi="Trebuchet MS"/>
          <w:lang w:val="es-ES_tradnl" w:eastAsia="es-ES_tradnl"/>
        </w:rPr>
        <w:t>Mejoramiento de las capacidades y competencias, docentes que permita la atención a las demandas y necesidades de los educandos y padres de familia.</w:t>
      </w:r>
    </w:p>
    <w:p w:rsidR="00303BF2" w:rsidRPr="002259D3" w:rsidRDefault="00303BF2" w:rsidP="001C4517">
      <w:pPr>
        <w:pStyle w:val="Style27"/>
        <w:widowControl/>
        <w:numPr>
          <w:ilvl w:val="0"/>
          <w:numId w:val="19"/>
        </w:numPr>
        <w:spacing w:line="360" w:lineRule="auto"/>
        <w:rPr>
          <w:rStyle w:val="FontStyle34"/>
          <w:rFonts w:ascii="Trebuchet MS" w:eastAsia="Arial Unicode MS" w:hAnsi="Trebuchet MS"/>
          <w:lang w:val="es-ES_tradnl" w:eastAsia="es-ES_tradnl"/>
        </w:rPr>
      </w:pPr>
      <w:r w:rsidRPr="002259D3">
        <w:rPr>
          <w:rStyle w:val="FontStyle34"/>
          <w:rFonts w:ascii="Trebuchet MS" w:eastAsia="Arial Unicode MS" w:hAnsi="Trebuchet MS"/>
          <w:lang w:val="es-ES_tradnl" w:eastAsia="es-ES_tradnl"/>
        </w:rPr>
        <w:t>Empleo de materiales y herramientas tecnológicas en la gestión administrativa y curricular.</w:t>
      </w:r>
    </w:p>
    <w:p w:rsidR="00303BF2" w:rsidRPr="002259D3" w:rsidRDefault="00303BF2" w:rsidP="001C4517">
      <w:pPr>
        <w:pStyle w:val="Style25"/>
        <w:widowControl/>
        <w:numPr>
          <w:ilvl w:val="0"/>
          <w:numId w:val="19"/>
        </w:numPr>
        <w:spacing w:line="360" w:lineRule="auto"/>
        <w:jc w:val="both"/>
        <w:rPr>
          <w:rStyle w:val="FontStyle34"/>
          <w:rFonts w:ascii="Trebuchet MS" w:eastAsia="Arial Unicode MS" w:hAnsi="Trebuchet MS"/>
          <w:lang w:val="es-ES_tradnl" w:eastAsia="es-ES_tradnl"/>
        </w:rPr>
      </w:pPr>
      <w:r w:rsidRPr="002259D3">
        <w:rPr>
          <w:rStyle w:val="FontStyle34"/>
          <w:rFonts w:ascii="Trebuchet MS" w:eastAsia="Arial Unicode MS" w:hAnsi="Trebuchet MS"/>
          <w:lang w:val="es-ES_tradnl" w:eastAsia="es-ES_tradnl"/>
        </w:rPr>
        <w:t xml:space="preserve">Generación de compromisos de sostenibilidad del proyecto. </w:t>
      </w:r>
    </w:p>
    <w:p w:rsidR="00303BF2" w:rsidRPr="002259D3" w:rsidRDefault="00303BF2" w:rsidP="001C4517">
      <w:pPr>
        <w:pStyle w:val="Style25"/>
        <w:widowControl/>
        <w:numPr>
          <w:ilvl w:val="0"/>
          <w:numId w:val="19"/>
        </w:numPr>
        <w:spacing w:line="360" w:lineRule="auto"/>
        <w:jc w:val="both"/>
        <w:rPr>
          <w:rStyle w:val="FontStyle34"/>
          <w:rFonts w:ascii="Trebuchet MS" w:eastAsia="Arial Unicode MS" w:hAnsi="Trebuchet MS"/>
          <w:lang w:val="es-ES_tradnl" w:eastAsia="es-ES_tradnl"/>
        </w:rPr>
      </w:pPr>
      <w:r w:rsidRPr="002259D3">
        <w:rPr>
          <w:rStyle w:val="FontStyle34"/>
          <w:rFonts w:ascii="Trebuchet MS" w:eastAsia="Arial Unicode MS" w:hAnsi="Trebuchet MS"/>
          <w:lang w:val="es-ES_tradnl" w:eastAsia="es-ES_tradnl"/>
        </w:rPr>
        <w:t xml:space="preserve">Mejoramiento en actitudes y compromiso en el desarrollo de aprendizajes de sus hijos. </w:t>
      </w:r>
    </w:p>
    <w:p w:rsidR="00303BF2" w:rsidRPr="002259D3" w:rsidRDefault="00303BF2" w:rsidP="001C4517">
      <w:pPr>
        <w:pStyle w:val="Style25"/>
        <w:widowControl/>
        <w:numPr>
          <w:ilvl w:val="0"/>
          <w:numId w:val="19"/>
        </w:numPr>
        <w:spacing w:line="360" w:lineRule="auto"/>
        <w:jc w:val="both"/>
        <w:rPr>
          <w:rStyle w:val="FontStyle34"/>
          <w:rFonts w:ascii="Trebuchet MS" w:eastAsia="Arial Unicode MS" w:hAnsi="Trebuchet MS"/>
          <w:lang w:val="es-ES_tradnl" w:eastAsia="es-ES_tradnl"/>
        </w:rPr>
      </w:pPr>
      <w:r w:rsidRPr="002259D3">
        <w:rPr>
          <w:rStyle w:val="FontStyle34"/>
          <w:rFonts w:ascii="Trebuchet MS" w:eastAsia="Arial Unicode MS" w:hAnsi="Trebuchet MS"/>
          <w:lang w:val="es-ES_tradnl" w:eastAsia="es-ES_tradnl"/>
        </w:rPr>
        <w:t xml:space="preserve">Mejoramiento de  actitudes y en los valores fundamentales. </w:t>
      </w:r>
    </w:p>
    <w:p w:rsidR="00303BF2" w:rsidRPr="002259D3" w:rsidRDefault="00303BF2" w:rsidP="001C4517">
      <w:pPr>
        <w:pStyle w:val="Style25"/>
        <w:widowControl/>
        <w:numPr>
          <w:ilvl w:val="0"/>
          <w:numId w:val="19"/>
        </w:numPr>
        <w:spacing w:line="360" w:lineRule="auto"/>
        <w:jc w:val="both"/>
        <w:rPr>
          <w:rStyle w:val="FontStyle34"/>
          <w:rFonts w:ascii="Trebuchet MS" w:eastAsia="Arial Unicode MS" w:hAnsi="Trebuchet MS"/>
          <w:lang w:val="es-ES_tradnl" w:eastAsia="es-ES_tradnl"/>
        </w:rPr>
      </w:pPr>
      <w:r w:rsidRPr="002259D3">
        <w:rPr>
          <w:rStyle w:val="FontStyle34"/>
          <w:rFonts w:ascii="Trebuchet MS" w:eastAsia="Arial Unicode MS" w:hAnsi="Trebuchet MS"/>
          <w:lang w:val="es-ES_tradnl" w:eastAsia="es-ES_tradnl"/>
        </w:rPr>
        <w:t>Generación de compromisos de sostenibilidad del proyecto.</w:t>
      </w:r>
    </w:p>
    <w:p w:rsidR="00303BF2" w:rsidRPr="002259D3" w:rsidRDefault="00303BF2" w:rsidP="00303BF2">
      <w:pPr>
        <w:pStyle w:val="Style9"/>
        <w:widowControl/>
        <w:spacing w:line="360" w:lineRule="auto"/>
        <w:jc w:val="both"/>
        <w:rPr>
          <w:rFonts w:ascii="Trebuchet MS" w:hAnsi="Trebuchet MS"/>
          <w:szCs w:val="20"/>
        </w:rPr>
      </w:pPr>
    </w:p>
    <w:p w:rsidR="00303BF2" w:rsidRPr="002259D3" w:rsidRDefault="00303BF2" w:rsidP="00303BF2">
      <w:pPr>
        <w:pStyle w:val="Style9"/>
        <w:widowControl/>
        <w:spacing w:line="360" w:lineRule="auto"/>
        <w:jc w:val="both"/>
        <w:rPr>
          <w:rStyle w:val="FontStyle33"/>
          <w:rFonts w:ascii="Trebuchet MS" w:hAnsi="Trebuchet MS"/>
          <w:b/>
          <w:lang w:eastAsia="es-ES_tradnl"/>
        </w:rPr>
      </w:pPr>
      <w:r w:rsidRPr="002259D3">
        <w:rPr>
          <w:rStyle w:val="FontStyle33"/>
          <w:rFonts w:ascii="Trebuchet MS" w:hAnsi="Trebuchet MS"/>
          <w:b/>
          <w:lang w:val="es-ES_tradnl" w:eastAsia="es-ES_tradnl"/>
        </w:rPr>
        <w:t>En términos de los resultados esperados en los beneficiarios.</w:t>
      </w:r>
    </w:p>
    <w:p w:rsidR="00303BF2" w:rsidRPr="002259D3" w:rsidRDefault="00303BF2" w:rsidP="001C4517">
      <w:pPr>
        <w:pStyle w:val="Style25"/>
        <w:widowControl/>
        <w:numPr>
          <w:ilvl w:val="0"/>
          <w:numId w:val="20"/>
        </w:numPr>
        <w:spacing w:line="360" w:lineRule="auto"/>
        <w:jc w:val="both"/>
        <w:rPr>
          <w:rStyle w:val="FontStyle34"/>
          <w:rFonts w:ascii="Trebuchet MS" w:eastAsia="Arial Unicode MS" w:hAnsi="Trebuchet MS"/>
        </w:rPr>
      </w:pPr>
      <w:r w:rsidRPr="002259D3">
        <w:rPr>
          <w:rStyle w:val="FontStyle34"/>
          <w:rFonts w:ascii="Trebuchet MS" w:eastAsia="Arial Unicode MS" w:hAnsi="Trebuchet MS"/>
          <w:lang w:val="es-ES_tradnl" w:eastAsia="es-ES_tradnl"/>
        </w:rPr>
        <w:t xml:space="preserve">Generación de compromisos de sostenibilidad del proyecto, hechos pedagógicos. </w:t>
      </w:r>
    </w:p>
    <w:p w:rsidR="00303BF2" w:rsidRPr="002259D3" w:rsidRDefault="00303BF2" w:rsidP="001C4517">
      <w:pPr>
        <w:pStyle w:val="Style25"/>
        <w:widowControl/>
        <w:numPr>
          <w:ilvl w:val="0"/>
          <w:numId w:val="20"/>
        </w:numPr>
        <w:spacing w:line="360" w:lineRule="auto"/>
        <w:jc w:val="both"/>
        <w:rPr>
          <w:rStyle w:val="FontStyle34"/>
          <w:rFonts w:ascii="Trebuchet MS" w:eastAsia="Arial Unicode MS" w:hAnsi="Trebuchet MS"/>
          <w:lang w:val="es-ES_tradnl" w:eastAsia="es-ES_tradnl"/>
        </w:rPr>
      </w:pPr>
      <w:r w:rsidRPr="002259D3">
        <w:rPr>
          <w:rStyle w:val="FontStyle34"/>
          <w:rFonts w:ascii="Trebuchet MS" w:eastAsia="Arial Unicode MS" w:hAnsi="Trebuchet MS"/>
          <w:lang w:val="es-ES_tradnl" w:eastAsia="es-ES_tradnl"/>
        </w:rPr>
        <w:t xml:space="preserve">Mejoramiento en actitudes de paternidad, responsabilidad, planificación y ejecución. </w:t>
      </w:r>
    </w:p>
    <w:p w:rsidR="00303BF2" w:rsidRPr="002259D3" w:rsidRDefault="00303BF2" w:rsidP="001C4517">
      <w:pPr>
        <w:pStyle w:val="Style25"/>
        <w:widowControl/>
        <w:numPr>
          <w:ilvl w:val="0"/>
          <w:numId w:val="20"/>
        </w:numPr>
        <w:spacing w:line="360" w:lineRule="auto"/>
        <w:jc w:val="both"/>
        <w:rPr>
          <w:rStyle w:val="FontStyle34"/>
          <w:rFonts w:ascii="Trebuchet MS" w:eastAsia="Arial Unicode MS" w:hAnsi="Trebuchet MS"/>
          <w:lang w:val="es-ES_tradnl" w:eastAsia="es-ES_tradnl"/>
        </w:rPr>
      </w:pPr>
      <w:r w:rsidRPr="002259D3">
        <w:rPr>
          <w:rStyle w:val="FontStyle34"/>
          <w:rFonts w:ascii="Trebuchet MS" w:eastAsia="Arial Unicode MS" w:hAnsi="Trebuchet MS"/>
          <w:lang w:val="es-ES_tradnl" w:eastAsia="es-ES_tradnl"/>
        </w:rPr>
        <w:t>Mejoramiento de en actitudes, valores dentro y fuera de la institución educativa.</w:t>
      </w:r>
    </w:p>
    <w:p w:rsidR="00303BF2" w:rsidRPr="002259D3" w:rsidRDefault="00303BF2" w:rsidP="001C4517">
      <w:pPr>
        <w:pStyle w:val="Style25"/>
        <w:widowControl/>
        <w:numPr>
          <w:ilvl w:val="0"/>
          <w:numId w:val="20"/>
        </w:numPr>
        <w:spacing w:line="360" w:lineRule="auto"/>
        <w:jc w:val="both"/>
        <w:rPr>
          <w:rStyle w:val="FontStyle34"/>
          <w:rFonts w:ascii="Trebuchet MS" w:hAnsi="Trebuchet MS"/>
          <w:lang w:val="es-ES_tradnl" w:eastAsia="es-ES_tradnl"/>
        </w:rPr>
      </w:pPr>
      <w:r w:rsidRPr="002259D3">
        <w:rPr>
          <w:rStyle w:val="FontStyle34"/>
          <w:rFonts w:ascii="Trebuchet MS" w:eastAsia="Arial Unicode MS" w:hAnsi="Trebuchet MS"/>
          <w:lang w:val="es-ES_tradnl" w:eastAsia="es-ES_tradnl"/>
        </w:rPr>
        <w:t>Alumnos que logran los objetivos curriculares, aumentando los resultados</w:t>
      </w:r>
      <w:r w:rsidRPr="002259D3">
        <w:rPr>
          <w:rStyle w:val="FontStyle34"/>
          <w:rFonts w:ascii="Trebuchet MS" w:hAnsi="Trebuchet MS"/>
          <w:lang w:val="es-ES_tradnl" w:eastAsia="es-ES_tradnl"/>
        </w:rPr>
        <w:t xml:space="preserve"> de las evaluaciones de desempeño escolar y que representen la institución educativa donde estudian.</w:t>
      </w:r>
    </w:p>
    <w:p w:rsidR="00303BF2" w:rsidRPr="002259D3" w:rsidRDefault="00303BF2" w:rsidP="001C4517">
      <w:pPr>
        <w:pStyle w:val="Style25"/>
        <w:widowControl/>
        <w:numPr>
          <w:ilvl w:val="0"/>
          <w:numId w:val="20"/>
        </w:numPr>
        <w:spacing w:line="360" w:lineRule="auto"/>
        <w:jc w:val="both"/>
        <w:rPr>
          <w:rStyle w:val="FontStyle34"/>
          <w:rFonts w:ascii="Trebuchet MS" w:hAnsi="Trebuchet MS"/>
          <w:lang w:val="es-ES_tradnl" w:eastAsia="es-ES_tradnl"/>
        </w:rPr>
      </w:pPr>
      <w:r w:rsidRPr="002259D3">
        <w:rPr>
          <w:rStyle w:val="FontStyle34"/>
          <w:rFonts w:ascii="Trebuchet MS" w:hAnsi="Trebuchet MS"/>
          <w:lang w:val="es-ES_tradnl" w:eastAsia="es-ES_tradnl"/>
        </w:rPr>
        <w:t xml:space="preserve">Alumnos más responsables, comprometidos con sus tareas escolares y sus padres. </w:t>
      </w:r>
    </w:p>
    <w:p w:rsidR="00303BF2" w:rsidRPr="002259D3" w:rsidRDefault="00303BF2" w:rsidP="001C4517">
      <w:pPr>
        <w:pStyle w:val="Style25"/>
        <w:widowControl/>
        <w:numPr>
          <w:ilvl w:val="0"/>
          <w:numId w:val="20"/>
        </w:numPr>
        <w:spacing w:line="360" w:lineRule="auto"/>
        <w:jc w:val="both"/>
        <w:rPr>
          <w:rStyle w:val="FontStyle34"/>
          <w:rFonts w:ascii="Trebuchet MS" w:hAnsi="Trebuchet MS"/>
          <w:lang w:val="es-ES_tradnl" w:eastAsia="es-ES_tradnl"/>
        </w:rPr>
      </w:pPr>
      <w:r w:rsidRPr="002259D3">
        <w:rPr>
          <w:rStyle w:val="FontStyle34"/>
          <w:rFonts w:ascii="Trebuchet MS" w:hAnsi="Trebuchet MS"/>
          <w:lang w:val="es-ES_tradnl" w:eastAsia="es-ES_tradnl"/>
        </w:rPr>
        <w:t>Alumnos con mejores productos, formación de valores y que se proyecten hacia el futuro.</w:t>
      </w:r>
    </w:p>
    <w:p w:rsidR="00303BF2" w:rsidRPr="002259D3" w:rsidRDefault="00303BF2" w:rsidP="001C4517">
      <w:pPr>
        <w:pStyle w:val="Style25"/>
        <w:widowControl/>
        <w:numPr>
          <w:ilvl w:val="0"/>
          <w:numId w:val="20"/>
        </w:numPr>
        <w:spacing w:line="360" w:lineRule="auto"/>
        <w:jc w:val="both"/>
        <w:rPr>
          <w:rStyle w:val="FontStyle34"/>
          <w:rFonts w:ascii="Trebuchet MS" w:hAnsi="Trebuchet MS"/>
          <w:lang w:val="es-ES_tradnl" w:eastAsia="es-ES_tradnl"/>
        </w:rPr>
      </w:pPr>
      <w:r w:rsidRPr="002259D3">
        <w:rPr>
          <w:rStyle w:val="FontStyle34"/>
          <w:rFonts w:ascii="Trebuchet MS" w:hAnsi="Trebuchet MS"/>
          <w:lang w:val="es-ES_tradnl" w:eastAsia="es-ES_tradnl"/>
        </w:rPr>
        <w:t xml:space="preserve">Alumnos con capacidad para analizar los problemas, creer las soluciones y colaborar con otros. </w:t>
      </w:r>
    </w:p>
    <w:p w:rsidR="00303BF2" w:rsidRPr="002259D3" w:rsidRDefault="00303BF2" w:rsidP="001C4517">
      <w:pPr>
        <w:pStyle w:val="Style25"/>
        <w:widowControl/>
        <w:numPr>
          <w:ilvl w:val="0"/>
          <w:numId w:val="20"/>
        </w:numPr>
        <w:spacing w:line="360" w:lineRule="auto"/>
        <w:jc w:val="both"/>
        <w:rPr>
          <w:rStyle w:val="FontStyle34"/>
          <w:rFonts w:ascii="Trebuchet MS" w:hAnsi="Trebuchet MS"/>
          <w:lang w:val="es-ES_tradnl" w:eastAsia="es-ES_tradnl"/>
        </w:rPr>
      </w:pPr>
      <w:r w:rsidRPr="002259D3">
        <w:rPr>
          <w:rStyle w:val="FontStyle34"/>
          <w:rFonts w:ascii="Trebuchet MS" w:hAnsi="Trebuchet MS"/>
          <w:lang w:val="es-ES_tradnl" w:eastAsia="es-ES_tradnl"/>
        </w:rPr>
        <w:t xml:space="preserve">Alumnos con mejores competentes para enfrentarse a los desafíos de la vida en un contexto globalizada. </w:t>
      </w:r>
    </w:p>
    <w:p w:rsidR="00303BF2" w:rsidRPr="002259D3" w:rsidRDefault="00303BF2" w:rsidP="001C4517">
      <w:pPr>
        <w:pStyle w:val="Style25"/>
        <w:widowControl/>
        <w:numPr>
          <w:ilvl w:val="0"/>
          <w:numId w:val="20"/>
        </w:numPr>
        <w:spacing w:line="360" w:lineRule="auto"/>
        <w:jc w:val="both"/>
        <w:rPr>
          <w:rStyle w:val="FontStyle34"/>
          <w:rFonts w:ascii="Trebuchet MS" w:eastAsia="Arial Unicode MS" w:hAnsi="Trebuchet MS"/>
          <w:lang w:val="es-ES_tradnl" w:eastAsia="es-ES_tradnl"/>
        </w:rPr>
      </w:pPr>
      <w:r w:rsidRPr="002259D3">
        <w:rPr>
          <w:rStyle w:val="FontStyle34"/>
          <w:rFonts w:ascii="Trebuchet MS" w:hAnsi="Trebuchet MS"/>
          <w:lang w:val="es-ES_tradnl" w:eastAsia="es-ES_tradnl"/>
        </w:rPr>
        <w:t>Alumnos con hábitos de estudio a presión para los nuevos retos de estudios superiores y sepan cuidar los bienes de la institución.</w:t>
      </w:r>
    </w:p>
    <w:p w:rsidR="00303BF2" w:rsidRPr="002259D3" w:rsidRDefault="00303BF2" w:rsidP="00303BF2">
      <w:pPr>
        <w:pStyle w:val="Style25"/>
        <w:widowControl/>
        <w:spacing w:line="360" w:lineRule="auto"/>
        <w:ind w:left="720"/>
        <w:jc w:val="both"/>
        <w:rPr>
          <w:rStyle w:val="FontStyle34"/>
          <w:rFonts w:ascii="Trebuchet MS" w:eastAsia="Arial Unicode MS" w:hAnsi="Trebuchet MS"/>
          <w:lang w:val="es-ES_tradnl" w:eastAsia="es-ES_tradnl"/>
        </w:rPr>
      </w:pPr>
    </w:p>
    <w:p w:rsidR="00303BF2" w:rsidRPr="002259D3" w:rsidRDefault="00303BF2" w:rsidP="001C4517">
      <w:pPr>
        <w:pStyle w:val="Style25"/>
        <w:widowControl/>
        <w:numPr>
          <w:ilvl w:val="0"/>
          <w:numId w:val="20"/>
        </w:numPr>
        <w:spacing w:line="360" w:lineRule="auto"/>
        <w:jc w:val="both"/>
        <w:rPr>
          <w:rStyle w:val="FontStyle34"/>
          <w:rFonts w:ascii="Trebuchet MS" w:hAnsi="Trebuchet MS"/>
          <w:lang w:val="es-ES_tradnl" w:eastAsia="es-ES_tradnl"/>
        </w:rPr>
      </w:pPr>
      <w:r w:rsidRPr="002259D3">
        <w:rPr>
          <w:rStyle w:val="FontStyle34"/>
          <w:rFonts w:ascii="Trebuchet MS" w:hAnsi="Trebuchet MS"/>
          <w:lang w:val="es-ES_tradnl" w:eastAsia="es-ES_tradnl"/>
        </w:rPr>
        <w:lastRenderedPageBreak/>
        <w:t xml:space="preserve">Alumnos con habilidades y capacidades para utilizar las Tics en forma eficiente y tener mejores oportunidades laborales. </w:t>
      </w:r>
    </w:p>
    <w:p w:rsidR="00303BF2" w:rsidRPr="002259D3" w:rsidRDefault="00303BF2" w:rsidP="001C4517">
      <w:pPr>
        <w:pStyle w:val="Style25"/>
        <w:widowControl/>
        <w:numPr>
          <w:ilvl w:val="0"/>
          <w:numId w:val="20"/>
        </w:numPr>
        <w:spacing w:line="360" w:lineRule="auto"/>
        <w:jc w:val="both"/>
        <w:rPr>
          <w:rStyle w:val="FontStyle34"/>
          <w:rFonts w:ascii="Trebuchet MS" w:hAnsi="Trebuchet MS"/>
          <w:lang w:val="es-ES_tradnl" w:eastAsia="es-ES_tradnl"/>
        </w:rPr>
      </w:pPr>
      <w:r w:rsidRPr="002259D3">
        <w:rPr>
          <w:rStyle w:val="FontStyle34"/>
          <w:rFonts w:ascii="Trebuchet MS" w:hAnsi="Trebuchet MS"/>
          <w:lang w:val="es-ES_tradnl" w:eastAsia="es-ES_tradnl"/>
        </w:rPr>
        <w:t>Generación de compromisos de sostenibilidad del proyecto.</w:t>
      </w:r>
    </w:p>
    <w:p w:rsidR="00303BF2" w:rsidRPr="002259D3" w:rsidRDefault="00303BF2" w:rsidP="00303BF2">
      <w:pPr>
        <w:pStyle w:val="Style10"/>
        <w:widowControl/>
        <w:tabs>
          <w:tab w:val="left" w:pos="554"/>
        </w:tabs>
        <w:spacing w:line="360" w:lineRule="auto"/>
        <w:ind w:left="86"/>
        <w:jc w:val="both"/>
        <w:rPr>
          <w:rStyle w:val="FontStyle34"/>
          <w:rFonts w:ascii="Trebuchet MS" w:hAnsi="Trebuchet MS"/>
          <w:lang w:val="es-ES_tradnl" w:eastAsia="es-ES_tradnl"/>
        </w:rPr>
      </w:pPr>
    </w:p>
    <w:p w:rsidR="00303BF2" w:rsidRPr="002259D3" w:rsidRDefault="00303BF2" w:rsidP="001C4517">
      <w:pPr>
        <w:pStyle w:val="Style10"/>
        <w:widowControl/>
        <w:numPr>
          <w:ilvl w:val="0"/>
          <w:numId w:val="6"/>
        </w:numPr>
        <w:tabs>
          <w:tab w:val="left" w:pos="554"/>
        </w:tabs>
        <w:spacing w:line="360" w:lineRule="auto"/>
        <w:jc w:val="both"/>
        <w:rPr>
          <w:rStyle w:val="FontStyle33"/>
          <w:rFonts w:ascii="Trebuchet MS" w:hAnsi="Trebuchet MS"/>
        </w:rPr>
      </w:pPr>
      <w:r w:rsidRPr="002259D3">
        <w:rPr>
          <w:rStyle w:val="FontStyle33"/>
          <w:rFonts w:ascii="Trebuchet MS" w:hAnsi="Trebuchet MS"/>
          <w:b/>
          <w:lang w:val="es-ES_tradnl" w:eastAsia="es-ES_tradnl"/>
        </w:rPr>
        <w:t>RECURSOS</w:t>
      </w:r>
    </w:p>
    <w:p w:rsidR="00303BF2" w:rsidRPr="002259D3" w:rsidRDefault="00303BF2" w:rsidP="001C4517">
      <w:pPr>
        <w:pStyle w:val="Style10"/>
        <w:widowControl/>
        <w:numPr>
          <w:ilvl w:val="1"/>
          <w:numId w:val="6"/>
        </w:numPr>
        <w:tabs>
          <w:tab w:val="left" w:pos="851"/>
        </w:tabs>
        <w:spacing w:line="360" w:lineRule="auto"/>
        <w:ind w:left="851" w:hanging="520"/>
        <w:jc w:val="both"/>
        <w:rPr>
          <w:rStyle w:val="FontStyle33"/>
          <w:rFonts w:ascii="Trebuchet MS" w:hAnsi="Trebuchet MS"/>
        </w:rPr>
      </w:pPr>
      <w:r w:rsidRPr="002259D3">
        <w:rPr>
          <w:rStyle w:val="FontStyle33"/>
          <w:rFonts w:ascii="Trebuchet MS" w:hAnsi="Trebuchet MS"/>
          <w:b/>
          <w:lang w:val="es-ES_tradnl" w:eastAsia="es-ES_tradnl"/>
        </w:rPr>
        <w:t xml:space="preserve"> HUMANOS</w:t>
      </w:r>
    </w:p>
    <w:p w:rsidR="00303BF2" w:rsidRPr="002259D3" w:rsidRDefault="00303BF2" w:rsidP="00303BF2">
      <w:pPr>
        <w:pStyle w:val="Style18"/>
        <w:widowControl/>
        <w:spacing w:line="360" w:lineRule="auto"/>
        <w:ind w:left="284" w:firstLine="393"/>
        <w:rPr>
          <w:rStyle w:val="FontStyle34"/>
          <w:rFonts w:ascii="Trebuchet MS" w:hAnsi="Trebuchet MS"/>
          <w:lang w:val="es-ES_tradnl" w:eastAsia="es-ES_tradnl"/>
        </w:rPr>
      </w:pPr>
      <w:r w:rsidRPr="002259D3">
        <w:rPr>
          <w:rStyle w:val="FontStyle34"/>
          <w:rFonts w:ascii="Trebuchet MS" w:hAnsi="Trebuchet MS"/>
          <w:lang w:val="es-ES_tradnl" w:eastAsia="es-ES_tradnl"/>
        </w:rPr>
        <w:t>Está conformado por un grupo de capital humano contratado, con experiencia, facilitadores y expositores especializados en el tema y el conjunto de la comunidad participante en dicho evento institucional.</w:t>
      </w:r>
    </w:p>
    <w:p w:rsidR="00303BF2" w:rsidRPr="002259D3" w:rsidRDefault="00303BF2" w:rsidP="00303BF2">
      <w:pPr>
        <w:pStyle w:val="Style5"/>
        <w:widowControl/>
        <w:spacing w:line="360" w:lineRule="auto"/>
        <w:ind w:left="367"/>
        <w:jc w:val="both"/>
        <w:rPr>
          <w:rFonts w:ascii="Trebuchet MS" w:hAnsi="Trebuchet MS"/>
          <w:szCs w:val="20"/>
        </w:rPr>
      </w:pPr>
    </w:p>
    <w:p w:rsidR="00303BF2" w:rsidRPr="002259D3" w:rsidRDefault="00303BF2" w:rsidP="001C4517">
      <w:pPr>
        <w:pStyle w:val="Style10"/>
        <w:widowControl/>
        <w:numPr>
          <w:ilvl w:val="1"/>
          <w:numId w:val="6"/>
        </w:numPr>
        <w:tabs>
          <w:tab w:val="left" w:pos="851"/>
        </w:tabs>
        <w:spacing w:line="360" w:lineRule="auto"/>
        <w:ind w:left="851" w:hanging="520"/>
        <w:jc w:val="both"/>
        <w:rPr>
          <w:rStyle w:val="FontStyle34"/>
          <w:rFonts w:ascii="Trebuchet MS" w:hAnsi="Trebuchet MS"/>
          <w:b/>
          <w:lang w:eastAsia="es-ES_tradnl"/>
        </w:rPr>
      </w:pPr>
      <w:r w:rsidRPr="002259D3">
        <w:rPr>
          <w:rStyle w:val="FontStyle33"/>
          <w:rFonts w:ascii="Trebuchet MS" w:hAnsi="Trebuchet MS"/>
          <w:b/>
          <w:lang w:val="es-ES_tradnl"/>
        </w:rPr>
        <w:t xml:space="preserve"> </w:t>
      </w:r>
      <w:r w:rsidRPr="002259D3">
        <w:rPr>
          <w:rStyle w:val="FontStyle33"/>
          <w:rFonts w:ascii="Trebuchet MS" w:hAnsi="Trebuchet MS"/>
          <w:b/>
        </w:rPr>
        <w:t>MATERIALES.</w:t>
      </w:r>
    </w:p>
    <w:p w:rsidR="00303BF2" w:rsidRPr="002259D3" w:rsidRDefault="00303BF2" w:rsidP="001C4517">
      <w:pPr>
        <w:pStyle w:val="Style4"/>
        <w:widowControl/>
        <w:numPr>
          <w:ilvl w:val="0"/>
          <w:numId w:val="4"/>
        </w:numPr>
        <w:tabs>
          <w:tab w:val="left" w:pos="720"/>
        </w:tabs>
        <w:spacing w:line="360" w:lineRule="auto"/>
        <w:ind w:left="425"/>
        <w:jc w:val="both"/>
        <w:rPr>
          <w:rStyle w:val="FontStyle34"/>
          <w:rFonts w:ascii="Trebuchet MS" w:hAnsi="Trebuchet MS"/>
          <w:lang w:val="es-ES_tradnl" w:eastAsia="es-ES_tradnl"/>
        </w:rPr>
      </w:pPr>
      <w:r w:rsidRPr="002259D3">
        <w:rPr>
          <w:rStyle w:val="FontStyle34"/>
          <w:rFonts w:ascii="Trebuchet MS" w:hAnsi="Trebuchet MS"/>
          <w:lang w:val="es-ES_tradnl" w:eastAsia="es-ES_tradnl"/>
        </w:rPr>
        <w:t>Cartulinas</w:t>
      </w:r>
    </w:p>
    <w:p w:rsidR="00303BF2" w:rsidRPr="002259D3" w:rsidRDefault="00303BF2" w:rsidP="001C4517">
      <w:pPr>
        <w:pStyle w:val="Style4"/>
        <w:widowControl/>
        <w:numPr>
          <w:ilvl w:val="0"/>
          <w:numId w:val="4"/>
        </w:numPr>
        <w:tabs>
          <w:tab w:val="left" w:pos="720"/>
        </w:tabs>
        <w:spacing w:line="360" w:lineRule="auto"/>
        <w:ind w:left="425"/>
        <w:jc w:val="both"/>
        <w:rPr>
          <w:rStyle w:val="FontStyle34"/>
          <w:rFonts w:ascii="Trebuchet MS" w:hAnsi="Trebuchet MS"/>
          <w:lang w:val="es-ES_tradnl" w:eastAsia="es-ES_tradnl"/>
        </w:rPr>
      </w:pPr>
      <w:r w:rsidRPr="002259D3">
        <w:rPr>
          <w:rStyle w:val="FontStyle34"/>
          <w:rFonts w:ascii="Trebuchet MS" w:hAnsi="Trebuchet MS"/>
          <w:lang w:val="es-ES_tradnl" w:eastAsia="es-ES_tradnl"/>
        </w:rPr>
        <w:t>Papalotes</w:t>
      </w:r>
    </w:p>
    <w:p w:rsidR="00303BF2" w:rsidRPr="002259D3" w:rsidRDefault="00303BF2" w:rsidP="001C4517">
      <w:pPr>
        <w:pStyle w:val="Style4"/>
        <w:widowControl/>
        <w:numPr>
          <w:ilvl w:val="0"/>
          <w:numId w:val="4"/>
        </w:numPr>
        <w:tabs>
          <w:tab w:val="left" w:pos="720"/>
        </w:tabs>
        <w:spacing w:line="360" w:lineRule="auto"/>
        <w:ind w:left="425"/>
        <w:jc w:val="both"/>
        <w:rPr>
          <w:rStyle w:val="FontStyle34"/>
          <w:rFonts w:ascii="Trebuchet MS" w:hAnsi="Trebuchet MS"/>
          <w:lang w:val="es-ES_tradnl" w:eastAsia="es-ES_tradnl"/>
        </w:rPr>
      </w:pPr>
      <w:r w:rsidRPr="002259D3">
        <w:rPr>
          <w:rStyle w:val="FontStyle34"/>
          <w:rFonts w:ascii="Trebuchet MS" w:hAnsi="Trebuchet MS"/>
          <w:lang w:val="es-ES_tradnl" w:eastAsia="es-ES_tradnl"/>
        </w:rPr>
        <w:t>Plumones</w:t>
      </w:r>
    </w:p>
    <w:p w:rsidR="00303BF2" w:rsidRPr="002259D3" w:rsidRDefault="00303BF2" w:rsidP="001C4517">
      <w:pPr>
        <w:pStyle w:val="Style4"/>
        <w:widowControl/>
        <w:numPr>
          <w:ilvl w:val="0"/>
          <w:numId w:val="4"/>
        </w:numPr>
        <w:tabs>
          <w:tab w:val="left" w:pos="720"/>
        </w:tabs>
        <w:spacing w:line="360" w:lineRule="auto"/>
        <w:ind w:left="425"/>
        <w:jc w:val="both"/>
        <w:rPr>
          <w:rStyle w:val="FontStyle34"/>
          <w:rFonts w:ascii="Trebuchet MS" w:hAnsi="Trebuchet MS"/>
          <w:lang w:val="es-ES_tradnl" w:eastAsia="es-ES_tradnl"/>
        </w:rPr>
      </w:pPr>
      <w:r w:rsidRPr="002259D3">
        <w:rPr>
          <w:rStyle w:val="FontStyle34"/>
          <w:rFonts w:ascii="Trebuchet MS" w:hAnsi="Trebuchet MS"/>
          <w:lang w:val="es-ES_tradnl" w:eastAsia="es-ES_tradnl"/>
        </w:rPr>
        <w:t>Imprevisto ( alquiler de proyector multimedia)</w:t>
      </w:r>
    </w:p>
    <w:p w:rsidR="00303BF2" w:rsidRPr="002259D3" w:rsidRDefault="00303BF2" w:rsidP="001C4517">
      <w:pPr>
        <w:pStyle w:val="Style4"/>
        <w:widowControl/>
        <w:numPr>
          <w:ilvl w:val="0"/>
          <w:numId w:val="4"/>
        </w:numPr>
        <w:tabs>
          <w:tab w:val="left" w:pos="720"/>
        </w:tabs>
        <w:spacing w:line="360" w:lineRule="auto"/>
        <w:ind w:left="425"/>
        <w:jc w:val="both"/>
        <w:rPr>
          <w:rStyle w:val="FontStyle34"/>
          <w:rFonts w:ascii="Trebuchet MS" w:hAnsi="Trebuchet MS"/>
          <w:lang w:val="es-ES_tradnl" w:eastAsia="es-ES_tradnl"/>
        </w:rPr>
      </w:pPr>
      <w:r w:rsidRPr="002259D3">
        <w:rPr>
          <w:rStyle w:val="FontStyle34"/>
          <w:rFonts w:ascii="Trebuchet MS" w:hAnsi="Trebuchet MS"/>
          <w:lang w:val="es-ES_tradnl" w:eastAsia="es-ES_tradnl"/>
        </w:rPr>
        <w:t>Equipo Multimedia: proyector multimedia, equipo de sonido para el auditórium</w:t>
      </w:r>
    </w:p>
    <w:p w:rsidR="00303BF2" w:rsidRPr="002259D3" w:rsidRDefault="00303BF2" w:rsidP="001C4517">
      <w:pPr>
        <w:pStyle w:val="Style4"/>
        <w:widowControl/>
        <w:numPr>
          <w:ilvl w:val="0"/>
          <w:numId w:val="4"/>
        </w:numPr>
        <w:tabs>
          <w:tab w:val="left" w:pos="720"/>
        </w:tabs>
        <w:spacing w:line="360" w:lineRule="auto"/>
        <w:ind w:left="425"/>
        <w:jc w:val="both"/>
        <w:rPr>
          <w:rStyle w:val="FontStyle34"/>
          <w:rFonts w:ascii="Trebuchet MS" w:hAnsi="Trebuchet MS"/>
          <w:lang w:val="es-ES_tradnl" w:eastAsia="es-ES_tradnl"/>
        </w:rPr>
      </w:pPr>
      <w:r w:rsidRPr="002259D3">
        <w:rPr>
          <w:rStyle w:val="FontStyle34"/>
          <w:rFonts w:ascii="Trebuchet MS" w:hAnsi="Trebuchet MS"/>
          <w:lang w:val="es-ES_tradnl" w:eastAsia="es-ES_tradnl"/>
        </w:rPr>
        <w:t>Materiales impresos para docentes</w:t>
      </w:r>
    </w:p>
    <w:p w:rsidR="00303BF2" w:rsidRPr="002259D3" w:rsidRDefault="00303BF2" w:rsidP="001C4517">
      <w:pPr>
        <w:pStyle w:val="Style4"/>
        <w:widowControl/>
        <w:numPr>
          <w:ilvl w:val="0"/>
          <w:numId w:val="4"/>
        </w:numPr>
        <w:tabs>
          <w:tab w:val="left" w:pos="720"/>
        </w:tabs>
        <w:spacing w:line="360" w:lineRule="auto"/>
        <w:ind w:left="425"/>
        <w:jc w:val="both"/>
        <w:rPr>
          <w:rFonts w:ascii="Trebuchet MS" w:hAnsi="Trebuchet MS"/>
          <w:szCs w:val="20"/>
        </w:rPr>
      </w:pPr>
      <w:r w:rsidRPr="002259D3">
        <w:rPr>
          <w:rStyle w:val="FontStyle34"/>
          <w:rFonts w:ascii="Trebuchet MS" w:hAnsi="Trebuchet MS"/>
          <w:lang w:val="es-ES_tradnl" w:eastAsia="es-ES_tradnl"/>
        </w:rPr>
        <w:t>Folder y lapiceros</w:t>
      </w:r>
    </w:p>
    <w:p w:rsidR="00303BF2" w:rsidRPr="002259D3" w:rsidRDefault="00303BF2" w:rsidP="00303BF2">
      <w:pPr>
        <w:pStyle w:val="Style10"/>
        <w:widowControl/>
        <w:spacing w:line="360" w:lineRule="auto"/>
        <w:ind w:firstLine="0"/>
        <w:jc w:val="both"/>
        <w:rPr>
          <w:rFonts w:ascii="Trebuchet MS" w:hAnsi="Trebuchet MS"/>
          <w:szCs w:val="20"/>
        </w:rPr>
      </w:pPr>
    </w:p>
    <w:p w:rsidR="00303BF2" w:rsidRPr="002259D3" w:rsidRDefault="00303BF2" w:rsidP="001C4517">
      <w:pPr>
        <w:pStyle w:val="Style10"/>
        <w:widowControl/>
        <w:numPr>
          <w:ilvl w:val="1"/>
          <w:numId w:val="6"/>
        </w:numPr>
        <w:tabs>
          <w:tab w:val="left" w:pos="851"/>
        </w:tabs>
        <w:spacing w:line="360" w:lineRule="auto"/>
        <w:ind w:left="851" w:hanging="520"/>
        <w:jc w:val="both"/>
        <w:rPr>
          <w:rStyle w:val="FontStyle33"/>
          <w:rFonts w:ascii="Trebuchet MS" w:hAnsi="Trebuchet MS"/>
          <w:b/>
        </w:rPr>
      </w:pPr>
      <w:r w:rsidRPr="002259D3">
        <w:rPr>
          <w:rStyle w:val="FontStyle33"/>
          <w:rFonts w:ascii="Trebuchet MS" w:hAnsi="Trebuchet MS"/>
          <w:b/>
        </w:rPr>
        <w:t xml:space="preserve"> ENTREGA DE MATERIALES</w:t>
      </w:r>
    </w:p>
    <w:p w:rsidR="00303BF2" w:rsidRPr="002259D3" w:rsidRDefault="00303BF2" w:rsidP="00303BF2">
      <w:pPr>
        <w:pStyle w:val="Style4"/>
        <w:widowControl/>
        <w:tabs>
          <w:tab w:val="left" w:pos="562"/>
        </w:tabs>
        <w:spacing w:line="360" w:lineRule="auto"/>
        <w:ind w:left="396"/>
        <w:jc w:val="both"/>
        <w:rPr>
          <w:rStyle w:val="FontStyle34"/>
          <w:rFonts w:ascii="Trebuchet MS" w:hAnsi="Trebuchet MS"/>
          <w:lang w:val="es-ES_tradnl" w:eastAsia="es-ES_tradnl"/>
        </w:rPr>
      </w:pPr>
      <w:r w:rsidRPr="002259D3">
        <w:rPr>
          <w:rStyle w:val="FontStyle34"/>
          <w:rFonts w:ascii="Trebuchet MS" w:hAnsi="Trebuchet MS"/>
          <w:lang w:val="es-ES_tradnl" w:eastAsia="es-ES_tradnl"/>
        </w:rPr>
        <w:t>•</w:t>
      </w:r>
      <w:r w:rsidRPr="002259D3">
        <w:rPr>
          <w:rStyle w:val="FontStyle34"/>
          <w:rFonts w:ascii="Trebuchet MS" w:hAnsi="Trebuchet MS"/>
          <w:szCs w:val="20"/>
          <w:lang w:val="es-ES_tradnl" w:eastAsia="es-ES_tradnl"/>
        </w:rPr>
        <w:tab/>
      </w:r>
      <w:r w:rsidRPr="002259D3">
        <w:rPr>
          <w:rStyle w:val="FontStyle34"/>
          <w:rFonts w:ascii="Trebuchet MS" w:hAnsi="Trebuchet MS"/>
          <w:lang w:val="es-ES_tradnl" w:eastAsia="es-ES_tradnl"/>
        </w:rPr>
        <w:t xml:space="preserve"> Carpeta de capacitación (Folder Lapicero) y Copias de separatas.</w:t>
      </w:r>
    </w:p>
    <w:p w:rsidR="00303BF2" w:rsidRPr="002259D3" w:rsidRDefault="00303BF2" w:rsidP="00303BF2">
      <w:pPr>
        <w:pStyle w:val="Style10"/>
        <w:widowControl/>
        <w:spacing w:line="360" w:lineRule="auto"/>
        <w:ind w:firstLine="0"/>
        <w:jc w:val="both"/>
        <w:rPr>
          <w:rFonts w:ascii="Trebuchet MS" w:hAnsi="Trebuchet MS"/>
          <w:szCs w:val="20"/>
        </w:rPr>
      </w:pPr>
    </w:p>
    <w:p w:rsidR="00303BF2" w:rsidRPr="002259D3" w:rsidRDefault="00303BF2" w:rsidP="001C4517">
      <w:pPr>
        <w:pStyle w:val="Style10"/>
        <w:widowControl/>
        <w:numPr>
          <w:ilvl w:val="0"/>
          <w:numId w:val="6"/>
        </w:numPr>
        <w:tabs>
          <w:tab w:val="left" w:pos="851"/>
        </w:tabs>
        <w:spacing w:line="360" w:lineRule="auto"/>
        <w:jc w:val="both"/>
        <w:rPr>
          <w:rStyle w:val="FontStyle33"/>
          <w:rFonts w:ascii="Trebuchet MS" w:hAnsi="Trebuchet MS"/>
          <w:b/>
        </w:rPr>
      </w:pPr>
      <w:r w:rsidRPr="002259D3">
        <w:rPr>
          <w:rStyle w:val="FontStyle33"/>
          <w:rFonts w:ascii="Trebuchet MS" w:hAnsi="Trebuchet MS"/>
          <w:b/>
        </w:rPr>
        <w:t>FINANCIAMIENTO</w:t>
      </w:r>
    </w:p>
    <w:p w:rsidR="00303BF2" w:rsidRPr="002259D3" w:rsidRDefault="00303BF2" w:rsidP="00303BF2">
      <w:pPr>
        <w:pStyle w:val="Style18"/>
        <w:widowControl/>
        <w:spacing w:line="360" w:lineRule="auto"/>
        <w:ind w:firstLine="670"/>
        <w:rPr>
          <w:rStyle w:val="FontStyle34"/>
          <w:rFonts w:ascii="Trebuchet MS" w:hAnsi="Trebuchet MS"/>
          <w:lang w:val="es-ES_tradnl" w:eastAsia="es-ES_tradnl"/>
        </w:rPr>
      </w:pPr>
      <w:r w:rsidRPr="002259D3">
        <w:rPr>
          <w:rStyle w:val="FontStyle34"/>
          <w:rFonts w:ascii="Trebuchet MS" w:hAnsi="Trebuchet MS"/>
          <w:lang w:val="es-ES_tradnl" w:eastAsia="es-ES_tradnl"/>
        </w:rPr>
        <w:t>El monto de inversión de los talleres de capacitación, será financiado con los gastos generales de la ejecución del proyecto "</w:t>
      </w:r>
      <w:r w:rsidRPr="002259D3">
        <w:rPr>
          <w:rFonts w:ascii="Trebuchet MS" w:hAnsi="Trebuchet MS"/>
        </w:rPr>
        <w:t xml:space="preserve"> MEJORAMIENTO DEL SERVICIO EDUCATIVO EN LA I.E.P. N° 54002 SANTA ROSA E I.E.S. SANTA ROSA DEL DISTRITO DE ABANCAY, PROVINCIA DE ABANCAY – REGIÓN APURÍMAC</w:t>
      </w:r>
      <w:r w:rsidRPr="002259D3">
        <w:rPr>
          <w:rStyle w:val="FontStyle34"/>
          <w:rFonts w:ascii="Trebuchet MS" w:hAnsi="Trebuchet MS"/>
          <w:lang w:val="es-ES_tradnl" w:eastAsia="es-ES_tradnl"/>
        </w:rPr>
        <w:t xml:space="preserve"> ", que asciende a  </w:t>
      </w:r>
      <w:r w:rsidRPr="002259D3">
        <w:rPr>
          <w:rStyle w:val="FontStyle34"/>
          <w:rFonts w:ascii="Trebuchet MS" w:hAnsi="Trebuchet MS"/>
          <w:b/>
          <w:lang w:val="es-ES_tradnl" w:eastAsia="es-ES_tradnl"/>
        </w:rPr>
        <w:t>S/.</w:t>
      </w:r>
      <w:r w:rsidR="002259D3" w:rsidRPr="002259D3">
        <w:rPr>
          <w:rStyle w:val="FontStyle34"/>
          <w:rFonts w:ascii="Trebuchet MS" w:hAnsi="Trebuchet MS"/>
          <w:b/>
          <w:lang w:val="es-ES_tradnl" w:eastAsia="es-ES_tradnl"/>
        </w:rPr>
        <w:t>203,329.78</w:t>
      </w:r>
      <w:r w:rsidRPr="002259D3">
        <w:rPr>
          <w:rStyle w:val="FontStyle34"/>
          <w:rFonts w:ascii="Trebuchet MS" w:hAnsi="Trebuchet MS"/>
          <w:lang w:val="es-ES_tradnl" w:eastAsia="es-ES_tradnl"/>
        </w:rPr>
        <w:t xml:space="preserve"> los gastos están considerados para: Los Recursos Humanos (costos del personal especialistas  para ejecución de talleres: Viáticos), Los Recursos materiales didácticos físicos. Alquiler de equipos Multimedia, Almuerzos, Carpeta de capacitación (Folder Lapicero) y Copias de separatas. El presupuesto de capacitación se muestra en el siguiente cuadro con mayor detalle.</w:t>
      </w:r>
    </w:p>
    <w:p w:rsidR="00303BF2" w:rsidRDefault="00303BF2" w:rsidP="00303BF2">
      <w:pPr>
        <w:pStyle w:val="Style18"/>
        <w:widowControl/>
        <w:spacing w:line="360" w:lineRule="auto"/>
        <w:ind w:firstLine="670"/>
        <w:rPr>
          <w:rStyle w:val="FontStyle34"/>
          <w:rFonts w:ascii="Trebuchet MS" w:hAnsi="Trebuchet MS"/>
          <w:lang w:val="es-ES_tradnl" w:eastAsia="es-ES_tradnl"/>
        </w:rPr>
      </w:pPr>
    </w:p>
    <w:p w:rsidR="002259D3" w:rsidRPr="002259D3" w:rsidRDefault="002259D3" w:rsidP="00303BF2">
      <w:pPr>
        <w:pStyle w:val="Style18"/>
        <w:widowControl/>
        <w:spacing w:line="360" w:lineRule="auto"/>
        <w:ind w:firstLine="670"/>
        <w:rPr>
          <w:rStyle w:val="FontStyle34"/>
          <w:rFonts w:ascii="Trebuchet MS" w:hAnsi="Trebuchet MS"/>
          <w:lang w:val="es-ES_tradnl" w:eastAsia="es-ES_tradnl"/>
        </w:rPr>
      </w:pPr>
    </w:p>
    <w:p w:rsidR="00303BF2" w:rsidRPr="002259D3" w:rsidRDefault="00303BF2" w:rsidP="001C4517">
      <w:pPr>
        <w:pStyle w:val="Style10"/>
        <w:widowControl/>
        <w:numPr>
          <w:ilvl w:val="0"/>
          <w:numId w:val="6"/>
        </w:numPr>
        <w:tabs>
          <w:tab w:val="left" w:pos="851"/>
        </w:tabs>
        <w:spacing w:line="360" w:lineRule="auto"/>
        <w:jc w:val="both"/>
        <w:rPr>
          <w:rStyle w:val="FontStyle33"/>
          <w:rFonts w:ascii="Trebuchet MS" w:hAnsi="Trebuchet MS"/>
          <w:b/>
        </w:rPr>
      </w:pPr>
      <w:r w:rsidRPr="002259D3">
        <w:rPr>
          <w:rStyle w:val="FontStyle33"/>
          <w:rFonts w:ascii="Trebuchet MS" w:hAnsi="Trebuchet MS"/>
          <w:b/>
        </w:rPr>
        <w:lastRenderedPageBreak/>
        <w:t>EVALUACIÓN.</w:t>
      </w:r>
    </w:p>
    <w:p w:rsidR="00303BF2" w:rsidRPr="002259D3" w:rsidRDefault="00303BF2" w:rsidP="00303BF2">
      <w:pPr>
        <w:pStyle w:val="Style18"/>
        <w:widowControl/>
        <w:spacing w:line="360" w:lineRule="auto"/>
        <w:ind w:left="360" w:firstLine="0"/>
        <w:rPr>
          <w:rStyle w:val="FontStyle34"/>
          <w:rFonts w:ascii="Trebuchet MS" w:hAnsi="Trebuchet MS"/>
          <w:lang w:val="es-ES_tradnl" w:eastAsia="es-ES_tradnl"/>
        </w:rPr>
      </w:pPr>
      <w:r w:rsidRPr="002259D3">
        <w:rPr>
          <w:rStyle w:val="FontStyle33"/>
          <w:rFonts w:ascii="Trebuchet MS" w:hAnsi="Trebuchet MS"/>
          <w:lang w:val="es-ES_tradnl" w:eastAsia="es-ES_tradnl"/>
        </w:rPr>
        <w:t xml:space="preserve">Se </w:t>
      </w:r>
      <w:r w:rsidRPr="002259D3">
        <w:rPr>
          <w:rStyle w:val="FontStyle34"/>
          <w:rFonts w:ascii="Trebuchet MS" w:hAnsi="Trebuchet MS"/>
          <w:lang w:val="es-ES_tradnl" w:eastAsia="es-ES_tradnl"/>
        </w:rPr>
        <w:t>establecerá los mecanismos de evaluación permanente durante el taller de acuerdo a los indicadores e instrumentos de evaluación. La evaluación del Proyecto permitirá realizar los ajustes necesarios que permitan garantizar los propósitos fundamentales establecidos en los objetivos del presente proyecto de inversión social.</w:t>
      </w:r>
    </w:p>
    <w:p w:rsidR="002259D3" w:rsidRPr="002259D3" w:rsidRDefault="002259D3" w:rsidP="00303BF2">
      <w:pPr>
        <w:pStyle w:val="Style18"/>
        <w:widowControl/>
        <w:spacing w:line="360" w:lineRule="auto"/>
        <w:ind w:left="360" w:firstLine="0"/>
        <w:rPr>
          <w:rStyle w:val="FontStyle33"/>
          <w:rFonts w:ascii="Trebuchet MS" w:hAnsi="Trebuchet MS"/>
          <w:b/>
          <w:lang w:val="es-ES_tradnl"/>
        </w:rPr>
      </w:pPr>
    </w:p>
    <w:p w:rsidR="00303BF2" w:rsidRPr="002259D3" w:rsidRDefault="00303BF2" w:rsidP="001C4517">
      <w:pPr>
        <w:pStyle w:val="Style10"/>
        <w:widowControl/>
        <w:numPr>
          <w:ilvl w:val="0"/>
          <w:numId w:val="6"/>
        </w:numPr>
        <w:tabs>
          <w:tab w:val="left" w:pos="851"/>
        </w:tabs>
        <w:spacing w:line="360" w:lineRule="auto"/>
        <w:jc w:val="both"/>
        <w:rPr>
          <w:rStyle w:val="FontStyle33"/>
          <w:rFonts w:ascii="Trebuchet MS" w:hAnsi="Trebuchet MS"/>
          <w:b/>
        </w:rPr>
      </w:pPr>
      <w:r w:rsidRPr="002259D3">
        <w:rPr>
          <w:rStyle w:val="FontStyle33"/>
          <w:rFonts w:ascii="Trebuchet MS" w:hAnsi="Trebuchet MS"/>
          <w:b/>
        </w:rPr>
        <w:t>RECONOCIMIENTO CON CERTIFICACIONES Y RESOLUCIÓN.</w:t>
      </w:r>
    </w:p>
    <w:p w:rsidR="00303BF2" w:rsidRPr="002259D3" w:rsidRDefault="00303BF2" w:rsidP="00303BF2">
      <w:pPr>
        <w:pStyle w:val="Prrafodelista"/>
        <w:spacing w:line="360" w:lineRule="auto"/>
        <w:ind w:left="360"/>
        <w:jc w:val="both"/>
        <w:rPr>
          <w:rFonts w:ascii="Trebuchet MS" w:hAnsi="Trebuchet MS"/>
        </w:rPr>
      </w:pPr>
      <w:r w:rsidRPr="002259D3">
        <w:rPr>
          <w:rFonts w:ascii="Trebuchet MS" w:hAnsi="Trebuchet MS" w:cs="Arial"/>
        </w:rPr>
        <w:t>Se realizaran Gestiones a la Unidad de Gestión Educativa Local de Abancay para el reconocimiento del conjunto de Docentes participantes en el taller  y Ponentes que llevan a cabo el Proyecto de Capacitación Integral de la Institución Educativa Santa Rosa del distrito de Abancay, provincia de Abancay, Región Apurímac, en vista de que el conjunto de participantes  llevaran este evento sin afectar las horas efectivas de labor redoblando y mostrando  desprendimiento y entusiasmo por mejorar la calidad de servicio en esta Institución Educativa, la misma que es justo su reconocimiento, por lo que se solicitara la emisión de una resolución de reconocimiento y felicitación por labor destacada del conjunto de integrantes participantes en la capacitación social de este proyecto.</w:t>
      </w:r>
    </w:p>
    <w:p w:rsidR="00303BF2" w:rsidRPr="002259D3" w:rsidRDefault="00303BF2" w:rsidP="00303BF2">
      <w:pPr>
        <w:pStyle w:val="Prrafodelista"/>
        <w:spacing w:line="360" w:lineRule="auto"/>
        <w:ind w:left="360"/>
        <w:jc w:val="both"/>
        <w:rPr>
          <w:rFonts w:ascii="Trebuchet MS" w:hAnsi="Trebuchet MS" w:cs="Arial"/>
        </w:rPr>
      </w:pPr>
      <w:r w:rsidRPr="002259D3">
        <w:rPr>
          <w:rFonts w:ascii="Trebuchet MS" w:hAnsi="Trebuchet MS" w:cs="Arial"/>
        </w:rPr>
        <w:t>Esta gestión se realizara a petición de los Docentes  de ambos niveles de la Institución Educativa Santa Rosa.</w:t>
      </w:r>
    </w:p>
    <w:p w:rsidR="00303BF2" w:rsidRPr="002259D3" w:rsidRDefault="00303BF2" w:rsidP="00303BF2">
      <w:pPr>
        <w:pStyle w:val="Prrafodelista"/>
        <w:spacing w:line="360" w:lineRule="auto"/>
        <w:ind w:left="360"/>
        <w:jc w:val="both"/>
        <w:rPr>
          <w:rFonts w:ascii="Trebuchet MS" w:hAnsi="Trebuchet MS" w:cs="Arial"/>
        </w:rPr>
      </w:pPr>
    </w:p>
    <w:p w:rsidR="00303BF2" w:rsidRPr="002259D3" w:rsidRDefault="002259D3" w:rsidP="00303BF2">
      <w:pPr>
        <w:pStyle w:val="Style10"/>
        <w:widowControl/>
        <w:tabs>
          <w:tab w:val="left" w:pos="851"/>
        </w:tabs>
        <w:spacing w:line="360" w:lineRule="auto"/>
        <w:ind w:left="360" w:firstLine="0"/>
        <w:jc w:val="both"/>
        <w:rPr>
          <w:rStyle w:val="FontStyle33"/>
          <w:rFonts w:ascii="Trebuchet MS" w:hAnsi="Trebuchet MS"/>
          <w:b/>
        </w:rPr>
      </w:pPr>
      <w:r w:rsidRPr="002259D3">
        <w:rPr>
          <w:rStyle w:val="FontStyle33"/>
          <w:rFonts w:ascii="Trebuchet MS" w:hAnsi="Trebuchet MS"/>
          <w:b/>
        </w:rPr>
        <w:t>20.</w:t>
      </w:r>
      <w:r w:rsidR="00303BF2" w:rsidRPr="002259D3">
        <w:rPr>
          <w:rStyle w:val="FontStyle33"/>
          <w:rFonts w:ascii="Trebuchet MS" w:hAnsi="Trebuchet MS"/>
          <w:b/>
        </w:rPr>
        <w:t>1 ACREDITACIÓN CON CERTIFICACIÓN.</w:t>
      </w:r>
    </w:p>
    <w:p w:rsidR="00303BF2" w:rsidRPr="002259D3" w:rsidRDefault="00303BF2" w:rsidP="001C4517">
      <w:pPr>
        <w:pStyle w:val="Prrafodelista"/>
        <w:numPr>
          <w:ilvl w:val="0"/>
          <w:numId w:val="21"/>
        </w:numPr>
        <w:spacing w:line="360" w:lineRule="auto"/>
        <w:jc w:val="both"/>
        <w:rPr>
          <w:rFonts w:ascii="Trebuchet MS" w:hAnsi="Trebuchet MS"/>
          <w:lang w:val="es-MX"/>
        </w:rPr>
      </w:pPr>
      <w:r w:rsidRPr="002259D3">
        <w:rPr>
          <w:rFonts w:ascii="Trebuchet MS" w:hAnsi="Trebuchet MS" w:cs="Arial"/>
          <w:b/>
          <w:lang w:val="es-MX"/>
        </w:rPr>
        <w:t>300 HORAS</w:t>
      </w:r>
      <w:r w:rsidRPr="002259D3">
        <w:rPr>
          <w:rFonts w:ascii="Trebuchet MS" w:hAnsi="Trebuchet MS" w:cs="Arial"/>
          <w:lang w:val="es-MX"/>
        </w:rPr>
        <w:t xml:space="preserve"> PEDAGÓGICAS PARA EL NIVEL SECUNDARIA.</w:t>
      </w:r>
    </w:p>
    <w:p w:rsidR="00303BF2" w:rsidRPr="002259D3" w:rsidRDefault="00303BF2" w:rsidP="001C4517">
      <w:pPr>
        <w:pStyle w:val="Prrafodelista"/>
        <w:numPr>
          <w:ilvl w:val="0"/>
          <w:numId w:val="21"/>
        </w:numPr>
        <w:spacing w:line="360" w:lineRule="auto"/>
        <w:jc w:val="both"/>
        <w:rPr>
          <w:rFonts w:ascii="Trebuchet MS" w:hAnsi="Trebuchet MS" w:cs="Arial"/>
          <w:lang w:val="es-MX"/>
        </w:rPr>
      </w:pPr>
      <w:r w:rsidRPr="002259D3">
        <w:rPr>
          <w:rFonts w:ascii="Trebuchet MS" w:hAnsi="Trebuchet MS" w:cs="Arial"/>
          <w:b/>
          <w:lang w:val="es-MX"/>
        </w:rPr>
        <w:t xml:space="preserve">250  HORAS </w:t>
      </w:r>
      <w:r w:rsidRPr="002259D3">
        <w:rPr>
          <w:rFonts w:ascii="Trebuchet MS" w:hAnsi="Trebuchet MS" w:cs="Arial"/>
          <w:lang w:val="es-MX"/>
        </w:rPr>
        <w:t>PEDAGÓGICAS PARA EL NIVEL PRIMARIA</w:t>
      </w:r>
    </w:p>
    <w:p w:rsidR="00303BF2" w:rsidRPr="002259D3" w:rsidRDefault="00303BF2" w:rsidP="00303BF2">
      <w:pPr>
        <w:pStyle w:val="Style18"/>
        <w:widowControl/>
        <w:spacing w:line="360" w:lineRule="auto"/>
        <w:ind w:firstLine="670"/>
        <w:rPr>
          <w:rStyle w:val="FontStyle34"/>
          <w:rFonts w:ascii="Trebuchet MS" w:hAnsi="Trebuchet MS"/>
          <w:lang w:val="es-ES_tradnl" w:eastAsia="es-ES_tradnl"/>
        </w:rPr>
      </w:pPr>
    </w:p>
    <w:p w:rsidR="00303BF2" w:rsidRPr="002259D3" w:rsidRDefault="00303BF2" w:rsidP="00303BF2">
      <w:pPr>
        <w:pStyle w:val="Style18"/>
        <w:widowControl/>
        <w:spacing w:line="360" w:lineRule="auto"/>
        <w:ind w:firstLine="0"/>
        <w:rPr>
          <w:rStyle w:val="FontStyle34"/>
          <w:rFonts w:ascii="Trebuchet MS" w:hAnsi="Trebuchet MS"/>
          <w:lang w:val="es-ES_tradnl" w:eastAsia="es-ES_tradnl"/>
        </w:rPr>
      </w:pPr>
    </w:p>
    <w:p w:rsidR="00303BF2" w:rsidRPr="002259D3" w:rsidRDefault="00303BF2" w:rsidP="001C4517">
      <w:pPr>
        <w:pStyle w:val="Style18"/>
        <w:widowControl/>
        <w:numPr>
          <w:ilvl w:val="0"/>
          <w:numId w:val="6"/>
        </w:numPr>
        <w:spacing w:line="360" w:lineRule="auto"/>
        <w:rPr>
          <w:rStyle w:val="FontStyle34"/>
          <w:rFonts w:ascii="Trebuchet MS" w:hAnsi="Trebuchet MS"/>
          <w:b/>
          <w:lang w:val="es-ES_tradnl" w:eastAsia="es-ES_tradnl"/>
        </w:rPr>
      </w:pPr>
      <w:r w:rsidRPr="002259D3">
        <w:rPr>
          <w:rStyle w:val="FontStyle34"/>
          <w:rFonts w:ascii="Trebuchet MS" w:hAnsi="Trebuchet MS"/>
          <w:b/>
          <w:lang w:val="es-ES_tradnl" w:eastAsia="es-ES_tradnl"/>
        </w:rPr>
        <w:t>CRONOGRAMA DE GASTOS DEL PLAN DE CAPACITACION.</w:t>
      </w:r>
    </w:p>
    <w:p w:rsidR="00303BF2" w:rsidRPr="002259D3" w:rsidRDefault="00303BF2" w:rsidP="00303BF2">
      <w:pPr>
        <w:pStyle w:val="Style18"/>
        <w:widowControl/>
        <w:spacing w:line="360" w:lineRule="auto"/>
        <w:ind w:firstLine="670"/>
        <w:jc w:val="center"/>
        <w:rPr>
          <w:rStyle w:val="FontStyle34"/>
          <w:rFonts w:ascii="Trebuchet MS" w:hAnsi="Trebuchet MS"/>
          <w:b/>
          <w:lang w:val="es-ES_tradnl" w:eastAsia="es-ES_tradnl"/>
        </w:rPr>
      </w:pPr>
    </w:p>
    <w:p w:rsidR="00303BF2" w:rsidRPr="002259D3" w:rsidRDefault="00303BF2" w:rsidP="00303BF2">
      <w:pPr>
        <w:pStyle w:val="Style18"/>
        <w:widowControl/>
        <w:spacing w:line="360" w:lineRule="auto"/>
        <w:ind w:firstLine="670"/>
        <w:jc w:val="center"/>
        <w:rPr>
          <w:rStyle w:val="FontStyle34"/>
          <w:rFonts w:ascii="Trebuchet MS" w:hAnsi="Trebuchet MS"/>
          <w:b/>
          <w:lang w:val="es-ES_tradnl" w:eastAsia="es-ES_tradnl"/>
        </w:rPr>
      </w:pPr>
    </w:p>
    <w:tbl>
      <w:tblPr>
        <w:tblW w:w="9356" w:type="dxa"/>
        <w:tblInd w:w="-147" w:type="dxa"/>
        <w:tblLook w:val="04A0" w:firstRow="1" w:lastRow="0" w:firstColumn="1" w:lastColumn="0" w:noHBand="0" w:noVBand="1"/>
      </w:tblPr>
      <w:tblGrid>
        <w:gridCol w:w="4535"/>
        <w:gridCol w:w="4821"/>
      </w:tblGrid>
      <w:tr w:rsidR="00303BF2" w:rsidRPr="002259D3" w:rsidTr="00303BF2">
        <w:tc>
          <w:tcPr>
            <w:tcW w:w="4535" w:type="dxa"/>
            <w:tcBorders>
              <w:top w:val="single" w:sz="4" w:space="0" w:color="auto"/>
              <w:left w:val="single" w:sz="4" w:space="0" w:color="auto"/>
              <w:bottom w:val="single" w:sz="4" w:space="0" w:color="auto"/>
              <w:right w:val="single" w:sz="4" w:space="0" w:color="auto"/>
            </w:tcBorders>
            <w:hideMark/>
          </w:tcPr>
          <w:p w:rsidR="00303BF2" w:rsidRPr="002259D3" w:rsidRDefault="00303BF2">
            <w:pPr>
              <w:pStyle w:val="Style18"/>
              <w:widowControl/>
              <w:spacing w:line="360" w:lineRule="auto"/>
              <w:ind w:firstLine="0"/>
              <w:rPr>
                <w:rStyle w:val="FontStyle34"/>
                <w:rFonts w:ascii="Trebuchet MS" w:hAnsi="Trebuchet MS"/>
                <w:lang w:val="es-ES_tradnl" w:eastAsia="es-ES_tradnl"/>
              </w:rPr>
            </w:pPr>
            <w:r w:rsidRPr="002259D3">
              <w:rPr>
                <w:rStyle w:val="FontStyle34"/>
                <w:rFonts w:ascii="Trebuchet MS" w:hAnsi="Trebuchet MS"/>
                <w:lang w:val="es-ES_tradnl" w:eastAsia="es-ES_tradnl"/>
              </w:rPr>
              <w:t>Flete</w:t>
            </w:r>
          </w:p>
        </w:tc>
        <w:tc>
          <w:tcPr>
            <w:tcW w:w="4821" w:type="dxa"/>
            <w:tcBorders>
              <w:top w:val="single" w:sz="4" w:space="0" w:color="auto"/>
              <w:left w:val="single" w:sz="4" w:space="0" w:color="auto"/>
              <w:bottom w:val="single" w:sz="4" w:space="0" w:color="auto"/>
              <w:right w:val="single" w:sz="4" w:space="0" w:color="auto"/>
            </w:tcBorders>
            <w:hideMark/>
          </w:tcPr>
          <w:p w:rsidR="00303BF2" w:rsidRPr="002259D3" w:rsidRDefault="00303BF2">
            <w:pPr>
              <w:pStyle w:val="Style18"/>
              <w:widowControl/>
              <w:spacing w:line="360" w:lineRule="auto"/>
              <w:ind w:firstLine="0"/>
              <w:rPr>
                <w:rStyle w:val="FontStyle34"/>
                <w:rFonts w:ascii="Trebuchet MS" w:hAnsi="Trebuchet MS"/>
                <w:lang w:val="es-ES_tradnl" w:eastAsia="es-ES_tradnl"/>
              </w:rPr>
            </w:pPr>
            <w:r w:rsidRPr="002259D3">
              <w:rPr>
                <w:rStyle w:val="FontStyle34"/>
                <w:rFonts w:ascii="Trebuchet MS" w:hAnsi="Trebuchet MS"/>
                <w:lang w:val="es-ES_tradnl" w:eastAsia="es-ES_tradnl"/>
              </w:rPr>
              <w:t xml:space="preserve">                                                    900.00</w:t>
            </w:r>
          </w:p>
        </w:tc>
      </w:tr>
      <w:tr w:rsidR="00303BF2" w:rsidRPr="002259D3" w:rsidTr="00303BF2">
        <w:tc>
          <w:tcPr>
            <w:tcW w:w="4535" w:type="dxa"/>
            <w:tcBorders>
              <w:top w:val="single" w:sz="4" w:space="0" w:color="auto"/>
              <w:left w:val="single" w:sz="4" w:space="0" w:color="auto"/>
              <w:bottom w:val="single" w:sz="4" w:space="0" w:color="auto"/>
              <w:right w:val="single" w:sz="4" w:space="0" w:color="auto"/>
            </w:tcBorders>
            <w:hideMark/>
          </w:tcPr>
          <w:p w:rsidR="00303BF2" w:rsidRPr="002259D3" w:rsidRDefault="00303BF2">
            <w:pPr>
              <w:pStyle w:val="Style18"/>
              <w:widowControl/>
              <w:spacing w:line="360" w:lineRule="auto"/>
              <w:ind w:firstLine="0"/>
              <w:rPr>
                <w:rStyle w:val="FontStyle34"/>
                <w:rFonts w:ascii="Trebuchet MS" w:hAnsi="Trebuchet MS"/>
                <w:lang w:val="es-ES_tradnl" w:eastAsia="es-ES_tradnl"/>
              </w:rPr>
            </w:pPr>
            <w:r w:rsidRPr="002259D3">
              <w:rPr>
                <w:rStyle w:val="FontStyle34"/>
                <w:rFonts w:ascii="Trebuchet MS" w:hAnsi="Trebuchet MS"/>
                <w:lang w:val="es-ES_tradnl" w:eastAsia="es-ES_tradnl"/>
              </w:rPr>
              <w:t>Gastos administrativos (10 %)</w:t>
            </w:r>
          </w:p>
        </w:tc>
        <w:tc>
          <w:tcPr>
            <w:tcW w:w="4821" w:type="dxa"/>
            <w:tcBorders>
              <w:top w:val="single" w:sz="4" w:space="0" w:color="auto"/>
              <w:left w:val="single" w:sz="4" w:space="0" w:color="auto"/>
              <w:bottom w:val="single" w:sz="4" w:space="0" w:color="auto"/>
              <w:right w:val="single" w:sz="4" w:space="0" w:color="auto"/>
            </w:tcBorders>
            <w:hideMark/>
          </w:tcPr>
          <w:p w:rsidR="00303BF2" w:rsidRPr="002259D3" w:rsidRDefault="00303BF2">
            <w:pPr>
              <w:pStyle w:val="Style18"/>
              <w:widowControl/>
              <w:spacing w:line="360" w:lineRule="auto"/>
              <w:ind w:firstLine="0"/>
              <w:rPr>
                <w:rStyle w:val="FontStyle34"/>
                <w:rFonts w:ascii="Trebuchet MS" w:hAnsi="Trebuchet MS"/>
                <w:lang w:val="es-ES_tradnl" w:eastAsia="es-ES_tradnl"/>
              </w:rPr>
            </w:pPr>
            <w:r w:rsidRPr="002259D3">
              <w:rPr>
                <w:rStyle w:val="FontStyle34"/>
                <w:rFonts w:ascii="Trebuchet MS" w:hAnsi="Trebuchet MS"/>
                <w:lang w:val="es-ES_tradnl" w:eastAsia="es-ES_tradnl"/>
              </w:rPr>
              <w:t xml:space="preserve">                                               17,680.00</w:t>
            </w:r>
          </w:p>
        </w:tc>
      </w:tr>
      <w:tr w:rsidR="00303BF2" w:rsidRPr="002259D3" w:rsidTr="00303BF2">
        <w:tc>
          <w:tcPr>
            <w:tcW w:w="4535" w:type="dxa"/>
            <w:tcBorders>
              <w:top w:val="single" w:sz="4" w:space="0" w:color="auto"/>
              <w:left w:val="single" w:sz="4" w:space="0" w:color="auto"/>
              <w:bottom w:val="single" w:sz="4" w:space="0" w:color="auto"/>
              <w:right w:val="single" w:sz="4" w:space="0" w:color="auto"/>
            </w:tcBorders>
            <w:hideMark/>
          </w:tcPr>
          <w:p w:rsidR="00303BF2" w:rsidRPr="002259D3" w:rsidRDefault="00303BF2">
            <w:pPr>
              <w:pStyle w:val="Style18"/>
              <w:widowControl/>
              <w:spacing w:line="360" w:lineRule="auto"/>
              <w:ind w:firstLine="0"/>
              <w:rPr>
                <w:rStyle w:val="FontStyle34"/>
                <w:rFonts w:ascii="Trebuchet MS" w:hAnsi="Trebuchet MS"/>
                <w:lang w:val="es-ES_tradnl" w:eastAsia="es-ES_tradnl"/>
              </w:rPr>
            </w:pPr>
            <w:r w:rsidRPr="002259D3">
              <w:rPr>
                <w:rStyle w:val="FontStyle34"/>
                <w:rFonts w:ascii="Trebuchet MS" w:hAnsi="Trebuchet MS"/>
                <w:lang w:val="es-ES_tradnl" w:eastAsia="es-ES_tradnl"/>
              </w:rPr>
              <w:t>Supervisión 5%</w:t>
            </w:r>
          </w:p>
        </w:tc>
        <w:tc>
          <w:tcPr>
            <w:tcW w:w="4821" w:type="dxa"/>
            <w:tcBorders>
              <w:top w:val="single" w:sz="4" w:space="0" w:color="auto"/>
              <w:left w:val="single" w:sz="4" w:space="0" w:color="auto"/>
              <w:bottom w:val="single" w:sz="4" w:space="0" w:color="auto"/>
              <w:right w:val="single" w:sz="4" w:space="0" w:color="auto"/>
            </w:tcBorders>
            <w:hideMark/>
          </w:tcPr>
          <w:p w:rsidR="00303BF2" w:rsidRPr="002259D3" w:rsidRDefault="00303BF2">
            <w:pPr>
              <w:pStyle w:val="Style18"/>
              <w:widowControl/>
              <w:spacing w:line="360" w:lineRule="auto"/>
              <w:ind w:firstLine="0"/>
              <w:rPr>
                <w:rStyle w:val="FontStyle34"/>
                <w:rFonts w:ascii="Trebuchet MS" w:hAnsi="Trebuchet MS"/>
                <w:lang w:val="es-ES_tradnl" w:eastAsia="es-ES_tradnl"/>
              </w:rPr>
            </w:pPr>
            <w:r w:rsidRPr="002259D3">
              <w:rPr>
                <w:rStyle w:val="FontStyle34"/>
                <w:rFonts w:ascii="Trebuchet MS" w:hAnsi="Trebuchet MS"/>
                <w:lang w:val="es-ES_tradnl" w:eastAsia="es-ES_tradnl"/>
              </w:rPr>
              <w:t xml:space="preserve">                                                8, 840.425</w:t>
            </w:r>
          </w:p>
        </w:tc>
      </w:tr>
      <w:tr w:rsidR="00303BF2" w:rsidRPr="002259D3" w:rsidTr="00303BF2">
        <w:tc>
          <w:tcPr>
            <w:tcW w:w="4535" w:type="dxa"/>
            <w:tcBorders>
              <w:top w:val="single" w:sz="4" w:space="0" w:color="auto"/>
              <w:left w:val="single" w:sz="4" w:space="0" w:color="auto"/>
              <w:bottom w:val="single" w:sz="4" w:space="0" w:color="auto"/>
              <w:right w:val="single" w:sz="4" w:space="0" w:color="auto"/>
            </w:tcBorders>
            <w:hideMark/>
          </w:tcPr>
          <w:p w:rsidR="00303BF2" w:rsidRPr="002259D3" w:rsidRDefault="00303BF2">
            <w:pPr>
              <w:pStyle w:val="Style18"/>
              <w:widowControl/>
              <w:spacing w:line="360" w:lineRule="auto"/>
              <w:ind w:firstLine="0"/>
              <w:rPr>
                <w:rStyle w:val="FontStyle34"/>
                <w:rFonts w:ascii="Trebuchet MS" w:hAnsi="Trebuchet MS"/>
                <w:b/>
                <w:lang w:val="es-ES_tradnl" w:eastAsia="es-ES_tradnl"/>
              </w:rPr>
            </w:pPr>
            <w:r w:rsidRPr="002259D3">
              <w:rPr>
                <w:rStyle w:val="FontStyle34"/>
                <w:rFonts w:ascii="Trebuchet MS" w:hAnsi="Trebuchet MS"/>
                <w:b/>
                <w:lang w:val="es-ES_tradnl" w:eastAsia="es-ES_tradnl"/>
              </w:rPr>
              <w:t xml:space="preserve">                                          Sub total</w:t>
            </w:r>
          </w:p>
        </w:tc>
        <w:tc>
          <w:tcPr>
            <w:tcW w:w="4821" w:type="dxa"/>
            <w:tcBorders>
              <w:top w:val="single" w:sz="4" w:space="0" w:color="auto"/>
              <w:left w:val="single" w:sz="4" w:space="0" w:color="auto"/>
              <w:bottom w:val="single" w:sz="4" w:space="0" w:color="auto"/>
              <w:right w:val="single" w:sz="4" w:space="0" w:color="auto"/>
            </w:tcBorders>
            <w:hideMark/>
          </w:tcPr>
          <w:p w:rsidR="00303BF2" w:rsidRPr="002259D3" w:rsidRDefault="00303BF2">
            <w:pPr>
              <w:pStyle w:val="Style18"/>
              <w:widowControl/>
              <w:spacing w:line="360" w:lineRule="auto"/>
              <w:ind w:firstLine="0"/>
              <w:rPr>
                <w:rStyle w:val="FontStyle34"/>
                <w:rFonts w:ascii="Trebuchet MS" w:hAnsi="Trebuchet MS"/>
                <w:b/>
                <w:lang w:val="es-ES_tradnl" w:eastAsia="es-ES_tradnl"/>
              </w:rPr>
            </w:pPr>
            <w:r w:rsidRPr="002259D3">
              <w:rPr>
                <w:rStyle w:val="FontStyle34"/>
                <w:rFonts w:ascii="Trebuchet MS" w:hAnsi="Trebuchet MS"/>
                <w:b/>
                <w:lang w:val="es-ES_tradnl" w:eastAsia="es-ES_tradnl"/>
              </w:rPr>
              <w:t xml:space="preserve">                 </w:t>
            </w:r>
            <w:r w:rsidR="00814FA5">
              <w:rPr>
                <w:rStyle w:val="FontStyle34"/>
                <w:rFonts w:ascii="Trebuchet MS" w:hAnsi="Trebuchet MS"/>
                <w:b/>
                <w:lang w:val="es-ES_tradnl" w:eastAsia="es-ES_tradnl"/>
              </w:rPr>
              <w:t xml:space="preserve">                              27,420.425</w:t>
            </w:r>
          </w:p>
        </w:tc>
      </w:tr>
    </w:tbl>
    <w:p w:rsidR="00303BF2" w:rsidRPr="002259D3" w:rsidRDefault="00303BF2" w:rsidP="00303BF2">
      <w:pPr>
        <w:pStyle w:val="Style18"/>
        <w:widowControl/>
        <w:spacing w:line="360" w:lineRule="auto"/>
        <w:ind w:firstLine="670"/>
        <w:rPr>
          <w:rStyle w:val="FontStyle34"/>
          <w:rFonts w:ascii="Trebuchet MS" w:hAnsi="Trebuchet MS"/>
          <w:lang w:val="es-ES_tradnl" w:eastAsia="es-ES_tradnl"/>
        </w:rPr>
      </w:pPr>
    </w:p>
    <w:p w:rsidR="00303BF2" w:rsidRPr="002259D3" w:rsidRDefault="00303BF2" w:rsidP="00303BF2">
      <w:pPr>
        <w:spacing w:line="360" w:lineRule="auto"/>
        <w:rPr>
          <w:rStyle w:val="FontStyle34"/>
          <w:rFonts w:ascii="Trebuchet MS" w:eastAsiaTheme="minorEastAsia" w:hAnsi="Trebuchet MS"/>
          <w:b/>
          <w:lang w:val="es-ES_tradnl" w:eastAsia="es-ES_tradnl"/>
        </w:rPr>
        <w:sectPr w:rsidR="00303BF2" w:rsidRPr="002259D3">
          <w:pgSz w:w="11906" w:h="16838"/>
          <w:pgMar w:top="1588" w:right="1418" w:bottom="1588" w:left="1701" w:header="709" w:footer="977" w:gutter="0"/>
          <w:cols w:space="720"/>
        </w:sectPr>
      </w:pPr>
    </w:p>
    <w:tbl>
      <w:tblPr>
        <w:tblW w:w="0" w:type="auto"/>
        <w:tblInd w:w="133" w:type="dxa"/>
        <w:tblLayout w:type="fixed"/>
        <w:tblLook w:val="01E0" w:firstRow="1" w:lastRow="1" w:firstColumn="1" w:lastColumn="1" w:noHBand="0" w:noVBand="0"/>
      </w:tblPr>
      <w:tblGrid>
        <w:gridCol w:w="5245"/>
        <w:gridCol w:w="1559"/>
        <w:gridCol w:w="1418"/>
        <w:gridCol w:w="1984"/>
        <w:gridCol w:w="2410"/>
      </w:tblGrid>
      <w:tr w:rsidR="00303BF2" w:rsidRPr="002259D3" w:rsidTr="00303BF2">
        <w:trPr>
          <w:trHeight w:val="535"/>
        </w:trPr>
        <w:tc>
          <w:tcPr>
            <w:tcW w:w="12616" w:type="dxa"/>
            <w:gridSpan w:val="5"/>
            <w:tcBorders>
              <w:top w:val="single" w:sz="8" w:space="0" w:color="0070BF"/>
              <w:left w:val="single" w:sz="8" w:space="0" w:color="0070BF"/>
              <w:bottom w:val="single" w:sz="8" w:space="0" w:color="0070BF"/>
              <w:right w:val="single" w:sz="8" w:space="0" w:color="0070BF"/>
            </w:tcBorders>
            <w:hideMark/>
          </w:tcPr>
          <w:p w:rsidR="00303BF2" w:rsidRPr="002259D3" w:rsidRDefault="00303BF2">
            <w:pPr>
              <w:pStyle w:val="TableParagraph"/>
              <w:spacing w:line="360" w:lineRule="auto"/>
              <w:ind w:right="-20"/>
              <w:rPr>
                <w:rFonts w:ascii="Trebuchet MS" w:eastAsia="Cambria" w:hAnsi="Trebuchet MS" w:cs="Cambria"/>
                <w:b/>
                <w:sz w:val="28"/>
                <w:szCs w:val="28"/>
              </w:rPr>
            </w:pPr>
            <w:r w:rsidRPr="002259D3">
              <w:rPr>
                <w:rFonts w:ascii="Trebuchet MS" w:eastAsia="Cambria" w:hAnsi="Trebuchet MS" w:cs="Cambria"/>
                <w:b/>
                <w:sz w:val="28"/>
                <w:szCs w:val="28"/>
              </w:rPr>
              <w:lastRenderedPageBreak/>
              <w:t xml:space="preserve">   Costo de Capacitación del Nivel Primaria Docentes y Padres de Familia  63,912.50</w:t>
            </w:r>
          </w:p>
        </w:tc>
      </w:tr>
      <w:tr w:rsidR="00303BF2" w:rsidRPr="002259D3" w:rsidTr="00303BF2">
        <w:trPr>
          <w:trHeight w:hRule="exact" w:val="551"/>
        </w:trPr>
        <w:tc>
          <w:tcPr>
            <w:tcW w:w="5245" w:type="dxa"/>
            <w:tcBorders>
              <w:top w:val="single" w:sz="8" w:space="0" w:color="0070BF"/>
              <w:left w:val="single" w:sz="8" w:space="0" w:color="0070BF"/>
              <w:bottom w:val="single" w:sz="8" w:space="0" w:color="0070BF"/>
              <w:right w:val="single" w:sz="8" w:space="0" w:color="0070BF"/>
            </w:tcBorders>
            <w:hideMark/>
          </w:tcPr>
          <w:p w:rsidR="00303BF2" w:rsidRPr="002259D3" w:rsidRDefault="00303BF2">
            <w:pPr>
              <w:pStyle w:val="TableParagraph"/>
              <w:ind w:right="1449"/>
              <w:jc w:val="center"/>
              <w:rPr>
                <w:rFonts w:ascii="Trebuchet MS" w:eastAsia="Times New Roman" w:hAnsi="Trebuchet MS" w:cs="Times New Roman"/>
                <w:b/>
                <w:sz w:val="24"/>
                <w:szCs w:val="24"/>
              </w:rPr>
            </w:pPr>
            <w:r w:rsidRPr="002259D3">
              <w:rPr>
                <w:rFonts w:ascii="Trebuchet MS" w:eastAsia="Times New Roman" w:hAnsi="Trebuchet MS" w:cs="Times New Roman"/>
                <w:b/>
                <w:w w:val="110"/>
                <w:sz w:val="24"/>
                <w:szCs w:val="24"/>
              </w:rPr>
              <w:t>Recursos</w:t>
            </w:r>
          </w:p>
        </w:tc>
        <w:tc>
          <w:tcPr>
            <w:tcW w:w="1559" w:type="dxa"/>
            <w:tcBorders>
              <w:top w:val="single" w:sz="8" w:space="0" w:color="0070BF"/>
              <w:left w:val="single" w:sz="8" w:space="0" w:color="0070BF"/>
              <w:bottom w:val="single" w:sz="8" w:space="0" w:color="0070BF"/>
              <w:right w:val="single" w:sz="8" w:space="0" w:color="0070BF"/>
            </w:tcBorders>
            <w:hideMark/>
          </w:tcPr>
          <w:p w:rsidR="00303BF2" w:rsidRPr="002259D3" w:rsidRDefault="00303BF2">
            <w:pPr>
              <w:pStyle w:val="TableParagraph"/>
              <w:ind w:right="-20"/>
              <w:jc w:val="center"/>
              <w:rPr>
                <w:rFonts w:ascii="Trebuchet MS" w:eastAsia="Times New Roman" w:hAnsi="Trebuchet MS" w:cs="Times New Roman"/>
                <w:b/>
                <w:sz w:val="24"/>
                <w:szCs w:val="24"/>
              </w:rPr>
            </w:pPr>
            <w:r w:rsidRPr="002259D3">
              <w:rPr>
                <w:rFonts w:ascii="Trebuchet MS" w:eastAsia="Times New Roman" w:hAnsi="Trebuchet MS" w:cs="Times New Roman"/>
                <w:b/>
                <w:bCs/>
                <w:sz w:val="24"/>
                <w:szCs w:val="24"/>
              </w:rPr>
              <w:t>Unidad</w:t>
            </w:r>
          </w:p>
        </w:tc>
        <w:tc>
          <w:tcPr>
            <w:tcW w:w="1418" w:type="dxa"/>
            <w:tcBorders>
              <w:top w:val="single" w:sz="8" w:space="0" w:color="0070BF"/>
              <w:left w:val="single" w:sz="8" w:space="0" w:color="0070BF"/>
              <w:bottom w:val="single" w:sz="8" w:space="0" w:color="0070BF"/>
              <w:right w:val="single" w:sz="8" w:space="0" w:color="0070BF"/>
            </w:tcBorders>
            <w:hideMark/>
          </w:tcPr>
          <w:p w:rsidR="00303BF2" w:rsidRPr="002259D3" w:rsidRDefault="00303BF2">
            <w:pPr>
              <w:pStyle w:val="TableParagraph"/>
              <w:ind w:right="-20"/>
              <w:jc w:val="center"/>
              <w:rPr>
                <w:rFonts w:ascii="Trebuchet MS" w:eastAsia="Times New Roman" w:hAnsi="Trebuchet MS" w:cs="Times New Roman"/>
                <w:b/>
                <w:sz w:val="24"/>
                <w:szCs w:val="24"/>
              </w:rPr>
            </w:pPr>
            <w:r w:rsidRPr="002259D3">
              <w:rPr>
                <w:rFonts w:ascii="Trebuchet MS" w:eastAsia="Times New Roman" w:hAnsi="Trebuchet MS" w:cs="Times New Roman"/>
                <w:b/>
                <w:bCs/>
                <w:sz w:val="24"/>
                <w:szCs w:val="24"/>
              </w:rPr>
              <w:t>Cantidad</w:t>
            </w:r>
          </w:p>
        </w:tc>
        <w:tc>
          <w:tcPr>
            <w:tcW w:w="1984" w:type="dxa"/>
            <w:tcBorders>
              <w:top w:val="single" w:sz="8" w:space="0" w:color="0070BF"/>
              <w:left w:val="single" w:sz="8" w:space="0" w:color="0070BF"/>
              <w:bottom w:val="single" w:sz="8" w:space="0" w:color="0070BF"/>
              <w:right w:val="single" w:sz="8" w:space="0" w:color="0070BF"/>
            </w:tcBorders>
            <w:hideMark/>
          </w:tcPr>
          <w:p w:rsidR="00303BF2" w:rsidRPr="002259D3" w:rsidRDefault="00303BF2">
            <w:pPr>
              <w:pStyle w:val="TableParagraph"/>
              <w:ind w:right="-20"/>
              <w:jc w:val="center"/>
              <w:rPr>
                <w:rFonts w:ascii="Trebuchet MS" w:eastAsia="Times New Roman" w:hAnsi="Trebuchet MS" w:cs="Times New Roman"/>
                <w:b/>
                <w:sz w:val="24"/>
                <w:szCs w:val="24"/>
              </w:rPr>
            </w:pPr>
            <w:r w:rsidRPr="002259D3">
              <w:rPr>
                <w:rFonts w:ascii="Trebuchet MS" w:eastAsia="Times New Roman" w:hAnsi="Trebuchet MS" w:cs="Times New Roman"/>
                <w:b/>
                <w:bCs/>
                <w:sz w:val="24"/>
                <w:szCs w:val="24"/>
              </w:rPr>
              <w:t>Costo</w:t>
            </w:r>
            <w:r w:rsidRPr="002259D3">
              <w:rPr>
                <w:rFonts w:ascii="Trebuchet MS" w:eastAsia="Times New Roman" w:hAnsi="Trebuchet MS" w:cs="Times New Roman"/>
                <w:b/>
                <w:bCs/>
                <w:spacing w:val="-14"/>
                <w:sz w:val="24"/>
                <w:szCs w:val="24"/>
              </w:rPr>
              <w:t xml:space="preserve"> </w:t>
            </w:r>
            <w:r w:rsidRPr="002259D3">
              <w:rPr>
                <w:rFonts w:ascii="Trebuchet MS" w:eastAsia="Times New Roman" w:hAnsi="Trebuchet MS" w:cs="Times New Roman"/>
                <w:b/>
                <w:bCs/>
                <w:sz w:val="24"/>
                <w:szCs w:val="24"/>
              </w:rPr>
              <w:t>Unitario</w:t>
            </w:r>
          </w:p>
        </w:tc>
        <w:tc>
          <w:tcPr>
            <w:tcW w:w="2410" w:type="dxa"/>
            <w:tcBorders>
              <w:top w:val="single" w:sz="8" w:space="0" w:color="0070BF"/>
              <w:left w:val="single" w:sz="8" w:space="0" w:color="0070BF"/>
              <w:bottom w:val="single" w:sz="8" w:space="0" w:color="0070BF"/>
              <w:right w:val="single" w:sz="8" w:space="0" w:color="0070BF"/>
            </w:tcBorders>
            <w:hideMark/>
          </w:tcPr>
          <w:p w:rsidR="00303BF2" w:rsidRPr="002259D3" w:rsidRDefault="00303BF2">
            <w:pPr>
              <w:pStyle w:val="TableParagraph"/>
              <w:ind w:right="-20"/>
              <w:rPr>
                <w:rFonts w:ascii="Trebuchet MS" w:eastAsia="Cambria" w:hAnsi="Trebuchet MS" w:cs="Cambria"/>
                <w:b/>
                <w:sz w:val="20"/>
                <w:szCs w:val="20"/>
              </w:rPr>
            </w:pPr>
            <w:r w:rsidRPr="002259D3">
              <w:rPr>
                <w:rFonts w:ascii="Trebuchet MS" w:eastAsia="Cambria" w:hAnsi="Trebuchet MS" w:cs="Cambria"/>
                <w:b/>
                <w:sz w:val="20"/>
                <w:szCs w:val="20"/>
              </w:rPr>
              <w:t xml:space="preserve"> Costo</w:t>
            </w:r>
            <w:r w:rsidRPr="002259D3">
              <w:rPr>
                <w:rFonts w:ascii="Trebuchet MS" w:eastAsia="Cambria" w:hAnsi="Trebuchet MS" w:cs="Cambria"/>
                <w:b/>
                <w:spacing w:val="-1"/>
                <w:sz w:val="20"/>
                <w:szCs w:val="20"/>
              </w:rPr>
              <w:t xml:space="preserve"> </w:t>
            </w:r>
            <w:r w:rsidRPr="002259D3">
              <w:rPr>
                <w:rFonts w:ascii="Trebuchet MS" w:eastAsia="Cambria" w:hAnsi="Trebuchet MS" w:cs="Cambria"/>
                <w:b/>
                <w:w w:val="105"/>
                <w:sz w:val="20"/>
                <w:szCs w:val="20"/>
              </w:rPr>
              <w:t>total</w:t>
            </w:r>
            <w:r w:rsidRPr="002259D3">
              <w:rPr>
                <w:rFonts w:ascii="Trebuchet MS" w:eastAsia="Cambria" w:hAnsi="Trebuchet MS" w:cs="Cambria"/>
                <w:b/>
                <w:sz w:val="20"/>
                <w:szCs w:val="20"/>
              </w:rPr>
              <w:t xml:space="preserve"> </w:t>
            </w:r>
            <w:r w:rsidRPr="002259D3">
              <w:rPr>
                <w:rFonts w:ascii="Trebuchet MS" w:eastAsia="Times New Roman" w:hAnsi="Trebuchet MS" w:cs="Times New Roman"/>
                <w:b/>
                <w:bCs/>
                <w:sz w:val="20"/>
                <w:szCs w:val="20"/>
              </w:rPr>
              <w:t>Precio</w:t>
            </w:r>
            <w:r w:rsidRPr="002259D3">
              <w:rPr>
                <w:rFonts w:ascii="Trebuchet MS" w:eastAsia="Times New Roman" w:hAnsi="Trebuchet MS" w:cs="Times New Roman"/>
                <w:b/>
                <w:bCs/>
                <w:spacing w:val="-11"/>
                <w:sz w:val="20"/>
                <w:szCs w:val="20"/>
              </w:rPr>
              <w:t xml:space="preserve"> </w:t>
            </w:r>
            <w:r w:rsidRPr="002259D3">
              <w:rPr>
                <w:rFonts w:ascii="Trebuchet MS" w:eastAsia="Times New Roman" w:hAnsi="Trebuchet MS" w:cs="Times New Roman"/>
                <w:b/>
                <w:bCs/>
                <w:w w:val="102"/>
                <w:sz w:val="20"/>
                <w:szCs w:val="20"/>
              </w:rPr>
              <w:t>de</w:t>
            </w:r>
          </w:p>
          <w:p w:rsidR="00303BF2" w:rsidRPr="002259D3" w:rsidRDefault="00303BF2">
            <w:pPr>
              <w:pStyle w:val="TableParagraph"/>
              <w:spacing w:before="28"/>
              <w:ind w:left="340" w:right="-20"/>
              <w:rPr>
                <w:rFonts w:ascii="Trebuchet MS" w:eastAsia="Times New Roman" w:hAnsi="Trebuchet MS" w:cs="Times New Roman"/>
                <w:sz w:val="20"/>
                <w:szCs w:val="20"/>
              </w:rPr>
            </w:pPr>
            <w:r w:rsidRPr="002259D3">
              <w:rPr>
                <w:rFonts w:ascii="Trebuchet MS" w:eastAsia="Times New Roman" w:hAnsi="Trebuchet MS" w:cs="Times New Roman"/>
                <w:b/>
                <w:w w:val="101"/>
                <w:sz w:val="20"/>
                <w:szCs w:val="20"/>
              </w:rPr>
              <w:t>Mercado</w:t>
            </w:r>
          </w:p>
        </w:tc>
      </w:tr>
      <w:tr w:rsidR="00303BF2" w:rsidRPr="002259D3" w:rsidTr="00303BF2">
        <w:trPr>
          <w:trHeight w:hRule="exact" w:val="288"/>
        </w:trPr>
        <w:tc>
          <w:tcPr>
            <w:tcW w:w="5245" w:type="dxa"/>
            <w:tcBorders>
              <w:top w:val="single" w:sz="8" w:space="0" w:color="0070BF"/>
              <w:left w:val="single" w:sz="8" w:space="0" w:color="0070BF"/>
              <w:bottom w:val="single" w:sz="8" w:space="0" w:color="0070BF"/>
              <w:right w:val="single" w:sz="8" w:space="0" w:color="0070BF"/>
            </w:tcBorders>
          </w:tcPr>
          <w:p w:rsidR="00303BF2" w:rsidRPr="002259D3" w:rsidRDefault="00303BF2">
            <w:pPr>
              <w:pStyle w:val="TableParagraph"/>
              <w:spacing w:before="5"/>
              <w:ind w:left="52" w:right="-20"/>
              <w:rPr>
                <w:rFonts w:ascii="Trebuchet MS" w:eastAsia="Cambria" w:hAnsi="Trebuchet MS" w:cs="Cambria"/>
                <w:sz w:val="20"/>
                <w:szCs w:val="20"/>
              </w:rPr>
            </w:pPr>
            <w:r w:rsidRPr="002259D3">
              <w:rPr>
                <w:rFonts w:ascii="Trebuchet MS" w:eastAsia="Cambria" w:hAnsi="Trebuchet MS" w:cs="Cambria"/>
                <w:sz w:val="20"/>
                <w:szCs w:val="20"/>
              </w:rPr>
              <w:t xml:space="preserve">Especialista </w:t>
            </w:r>
            <w:r w:rsidRPr="002259D3">
              <w:rPr>
                <w:rFonts w:ascii="Trebuchet MS" w:eastAsia="Cambria" w:hAnsi="Trebuchet MS" w:cs="Cambria"/>
                <w:spacing w:val="10"/>
                <w:sz w:val="20"/>
                <w:szCs w:val="20"/>
              </w:rPr>
              <w:t xml:space="preserve"> para la ejecución del taller</w:t>
            </w:r>
          </w:p>
          <w:p w:rsidR="00303BF2" w:rsidRPr="002259D3" w:rsidRDefault="00303BF2">
            <w:pPr>
              <w:pStyle w:val="TableParagraph"/>
              <w:spacing w:before="5" w:line="360" w:lineRule="auto"/>
              <w:ind w:left="52" w:right="-20"/>
              <w:rPr>
                <w:rFonts w:ascii="Trebuchet MS" w:eastAsia="Cambria" w:hAnsi="Trebuchet MS" w:cs="Cambria"/>
                <w:sz w:val="20"/>
                <w:szCs w:val="20"/>
              </w:rPr>
            </w:pPr>
          </w:p>
        </w:tc>
        <w:tc>
          <w:tcPr>
            <w:tcW w:w="1559" w:type="dxa"/>
            <w:tcBorders>
              <w:top w:val="single" w:sz="8" w:space="0" w:color="0070BF"/>
              <w:left w:val="single" w:sz="8" w:space="0" w:color="0070BF"/>
              <w:bottom w:val="single" w:sz="8" w:space="0" w:color="0070BF"/>
              <w:right w:val="single" w:sz="8" w:space="0" w:color="0070BF"/>
            </w:tcBorders>
            <w:hideMark/>
          </w:tcPr>
          <w:p w:rsidR="00303BF2" w:rsidRPr="002259D3" w:rsidRDefault="00303BF2">
            <w:pPr>
              <w:pStyle w:val="TableParagraph"/>
              <w:spacing w:line="360" w:lineRule="auto"/>
              <w:ind w:left="95" w:right="-20"/>
              <w:rPr>
                <w:rFonts w:ascii="Trebuchet MS" w:eastAsia="Cambria" w:hAnsi="Trebuchet MS" w:cs="Cambria"/>
                <w:sz w:val="20"/>
                <w:szCs w:val="20"/>
              </w:rPr>
            </w:pPr>
            <w:r w:rsidRPr="002259D3">
              <w:rPr>
                <w:rFonts w:ascii="Trebuchet MS" w:eastAsia="Cambria" w:hAnsi="Trebuchet MS" w:cs="Cambria"/>
                <w:sz w:val="20"/>
                <w:szCs w:val="20"/>
              </w:rPr>
              <w:t xml:space="preserve">         2</w:t>
            </w:r>
          </w:p>
        </w:tc>
        <w:tc>
          <w:tcPr>
            <w:tcW w:w="1418" w:type="dxa"/>
            <w:tcBorders>
              <w:top w:val="single" w:sz="8" w:space="0" w:color="0070BF"/>
              <w:left w:val="single" w:sz="8" w:space="0" w:color="0070BF"/>
              <w:bottom w:val="single" w:sz="8" w:space="0" w:color="0070BF"/>
              <w:right w:val="single" w:sz="8" w:space="0" w:color="0070BF"/>
            </w:tcBorders>
            <w:hideMark/>
          </w:tcPr>
          <w:p w:rsidR="00303BF2" w:rsidRPr="002259D3" w:rsidRDefault="00303BF2">
            <w:pPr>
              <w:pStyle w:val="TableParagraph"/>
              <w:spacing w:before="47" w:line="360" w:lineRule="auto"/>
              <w:ind w:left="503" w:right="-20"/>
              <w:jc w:val="both"/>
              <w:rPr>
                <w:rFonts w:ascii="Trebuchet MS" w:eastAsia="Times New Roman" w:hAnsi="Trebuchet MS" w:cs="Times New Roman"/>
                <w:sz w:val="20"/>
                <w:szCs w:val="20"/>
              </w:rPr>
            </w:pPr>
            <w:r w:rsidRPr="002259D3">
              <w:rPr>
                <w:rFonts w:ascii="Trebuchet MS" w:hAnsi="Trebuchet MS"/>
                <w:noProof/>
                <w:sz w:val="20"/>
                <w:szCs w:val="20"/>
                <w:lang w:val="es-PE" w:eastAsia="es-PE"/>
              </w:rPr>
              <w:t xml:space="preserve">      2</w:t>
            </w:r>
          </w:p>
        </w:tc>
        <w:tc>
          <w:tcPr>
            <w:tcW w:w="1984" w:type="dxa"/>
            <w:tcBorders>
              <w:top w:val="single" w:sz="8" w:space="0" w:color="0070BF"/>
              <w:left w:val="single" w:sz="8" w:space="0" w:color="0070BF"/>
              <w:bottom w:val="single" w:sz="8" w:space="0" w:color="0070BF"/>
              <w:right w:val="single" w:sz="8" w:space="0" w:color="0070BF"/>
            </w:tcBorders>
            <w:hideMark/>
          </w:tcPr>
          <w:p w:rsidR="00303BF2" w:rsidRPr="002259D3" w:rsidRDefault="00303BF2">
            <w:pPr>
              <w:pStyle w:val="TableParagraph"/>
              <w:spacing w:line="360" w:lineRule="auto"/>
              <w:ind w:right="-45"/>
              <w:rPr>
                <w:rFonts w:ascii="Trebuchet MS" w:eastAsia="Cambria" w:hAnsi="Trebuchet MS" w:cs="Cambria"/>
                <w:sz w:val="20"/>
                <w:szCs w:val="20"/>
              </w:rPr>
            </w:pPr>
            <w:r w:rsidRPr="002259D3">
              <w:rPr>
                <w:rFonts w:ascii="Trebuchet MS" w:eastAsia="Cambria" w:hAnsi="Trebuchet MS" w:cs="Cambria"/>
                <w:sz w:val="20"/>
                <w:szCs w:val="20"/>
              </w:rPr>
              <w:t xml:space="preserve"> 25, 880.50</w:t>
            </w:r>
          </w:p>
        </w:tc>
        <w:tc>
          <w:tcPr>
            <w:tcW w:w="2410" w:type="dxa"/>
            <w:tcBorders>
              <w:top w:val="single" w:sz="8" w:space="0" w:color="0070BF"/>
              <w:left w:val="single" w:sz="8" w:space="0" w:color="0070BF"/>
              <w:bottom w:val="single" w:sz="8" w:space="0" w:color="0070BF"/>
              <w:right w:val="single" w:sz="8" w:space="0" w:color="0070BF"/>
            </w:tcBorders>
            <w:hideMark/>
          </w:tcPr>
          <w:p w:rsidR="00303BF2" w:rsidRPr="002259D3" w:rsidRDefault="00303BF2">
            <w:pPr>
              <w:pStyle w:val="TableParagraph"/>
              <w:spacing w:line="360" w:lineRule="auto"/>
              <w:ind w:left="695" w:right="-20"/>
              <w:rPr>
                <w:rFonts w:ascii="Trebuchet MS" w:eastAsia="Cambria" w:hAnsi="Trebuchet MS" w:cs="Cambria"/>
                <w:sz w:val="20"/>
                <w:szCs w:val="20"/>
              </w:rPr>
            </w:pPr>
            <w:r w:rsidRPr="002259D3">
              <w:rPr>
                <w:rFonts w:ascii="Trebuchet MS" w:eastAsia="Cambria" w:hAnsi="Trebuchet MS" w:cs="Cambria"/>
                <w:sz w:val="20"/>
                <w:szCs w:val="20"/>
              </w:rPr>
              <w:t>25, 880.50</w:t>
            </w:r>
          </w:p>
        </w:tc>
      </w:tr>
      <w:tr w:rsidR="00303BF2" w:rsidRPr="002259D3" w:rsidTr="00303BF2">
        <w:trPr>
          <w:trHeight w:hRule="exact" w:val="278"/>
        </w:trPr>
        <w:tc>
          <w:tcPr>
            <w:tcW w:w="5245" w:type="dxa"/>
            <w:tcBorders>
              <w:top w:val="single" w:sz="8" w:space="0" w:color="0070BF"/>
              <w:left w:val="single" w:sz="8" w:space="0" w:color="0070BF"/>
              <w:bottom w:val="single" w:sz="8" w:space="0" w:color="0070BF"/>
              <w:right w:val="single" w:sz="8" w:space="0" w:color="0070BF"/>
            </w:tcBorders>
            <w:hideMark/>
          </w:tcPr>
          <w:p w:rsidR="00303BF2" w:rsidRPr="002259D3" w:rsidRDefault="00303BF2">
            <w:pPr>
              <w:pStyle w:val="TableParagraph"/>
              <w:spacing w:line="360" w:lineRule="auto"/>
              <w:ind w:left="52" w:right="-20"/>
              <w:rPr>
                <w:rFonts w:ascii="Trebuchet MS" w:eastAsia="Cambria" w:hAnsi="Trebuchet MS" w:cs="Cambria"/>
                <w:sz w:val="20"/>
                <w:szCs w:val="20"/>
              </w:rPr>
            </w:pPr>
            <w:r w:rsidRPr="002259D3">
              <w:rPr>
                <w:rFonts w:ascii="Trebuchet MS" w:eastAsia="Cambria" w:hAnsi="Trebuchet MS" w:cs="Cambria"/>
                <w:sz w:val="20"/>
                <w:szCs w:val="20"/>
              </w:rPr>
              <w:t>Almuerzo</w:t>
            </w:r>
          </w:p>
        </w:tc>
        <w:tc>
          <w:tcPr>
            <w:tcW w:w="1559" w:type="dxa"/>
            <w:tcBorders>
              <w:top w:val="single" w:sz="8" w:space="0" w:color="0070BF"/>
              <w:left w:val="single" w:sz="8" w:space="0" w:color="0070BF"/>
              <w:bottom w:val="single" w:sz="8" w:space="0" w:color="0070BF"/>
              <w:right w:val="single" w:sz="8" w:space="0" w:color="0070BF"/>
            </w:tcBorders>
            <w:hideMark/>
          </w:tcPr>
          <w:p w:rsidR="00303BF2" w:rsidRPr="002259D3" w:rsidRDefault="00303BF2">
            <w:pPr>
              <w:pStyle w:val="TableParagraph"/>
              <w:spacing w:line="360" w:lineRule="auto"/>
              <w:ind w:left="277" w:right="-20"/>
              <w:rPr>
                <w:rFonts w:ascii="Trebuchet MS" w:eastAsia="Cambria" w:hAnsi="Trebuchet MS" w:cs="Cambria"/>
                <w:sz w:val="20"/>
                <w:szCs w:val="20"/>
              </w:rPr>
            </w:pPr>
            <w:r w:rsidRPr="002259D3">
              <w:rPr>
                <w:rFonts w:ascii="Trebuchet MS" w:eastAsia="Cambria" w:hAnsi="Trebuchet MS" w:cs="Cambria"/>
                <w:sz w:val="20"/>
                <w:szCs w:val="20"/>
              </w:rPr>
              <w:t>Ration</w:t>
            </w:r>
          </w:p>
        </w:tc>
        <w:tc>
          <w:tcPr>
            <w:tcW w:w="1418" w:type="dxa"/>
            <w:tcBorders>
              <w:top w:val="single" w:sz="8" w:space="0" w:color="0070BF"/>
              <w:left w:val="single" w:sz="8" w:space="0" w:color="0070BF"/>
              <w:bottom w:val="single" w:sz="8" w:space="0" w:color="0070BF"/>
              <w:right w:val="single" w:sz="8" w:space="0" w:color="0070BF"/>
            </w:tcBorders>
            <w:hideMark/>
          </w:tcPr>
          <w:p w:rsidR="00303BF2" w:rsidRPr="002259D3" w:rsidRDefault="00303BF2">
            <w:pPr>
              <w:pStyle w:val="TableParagraph"/>
              <w:spacing w:before="9" w:line="360" w:lineRule="auto"/>
              <w:jc w:val="center"/>
              <w:rPr>
                <w:rFonts w:ascii="Trebuchet MS" w:hAnsi="Trebuchet MS"/>
                <w:sz w:val="20"/>
                <w:szCs w:val="20"/>
              </w:rPr>
            </w:pPr>
            <w:r w:rsidRPr="002259D3">
              <w:rPr>
                <w:rFonts w:ascii="Trebuchet MS" w:hAnsi="Trebuchet MS"/>
                <w:sz w:val="20"/>
                <w:szCs w:val="20"/>
              </w:rPr>
              <w:t xml:space="preserve">        818</w:t>
            </w:r>
          </w:p>
        </w:tc>
        <w:tc>
          <w:tcPr>
            <w:tcW w:w="1984" w:type="dxa"/>
            <w:tcBorders>
              <w:top w:val="single" w:sz="8" w:space="0" w:color="0070BF"/>
              <w:left w:val="single" w:sz="8" w:space="0" w:color="0070BF"/>
              <w:bottom w:val="single" w:sz="8" w:space="0" w:color="0070BF"/>
              <w:right w:val="single" w:sz="8" w:space="0" w:color="0070BF"/>
            </w:tcBorders>
            <w:hideMark/>
          </w:tcPr>
          <w:p w:rsidR="00303BF2" w:rsidRPr="002259D3" w:rsidRDefault="00303BF2">
            <w:pPr>
              <w:pStyle w:val="TableParagraph"/>
              <w:spacing w:line="360" w:lineRule="auto"/>
              <w:ind w:right="-7"/>
              <w:rPr>
                <w:rFonts w:ascii="Trebuchet MS" w:eastAsia="Cambria" w:hAnsi="Trebuchet MS" w:cs="Cambria"/>
                <w:sz w:val="20"/>
                <w:szCs w:val="20"/>
              </w:rPr>
            </w:pPr>
            <w:r w:rsidRPr="002259D3">
              <w:rPr>
                <w:rFonts w:ascii="Trebuchet MS" w:eastAsia="Cambria" w:hAnsi="Trebuchet MS" w:cs="Cambria"/>
                <w:w w:val="93"/>
                <w:sz w:val="20"/>
                <w:szCs w:val="20"/>
              </w:rPr>
              <w:t xml:space="preserve"> 8.00 x 5 días</w:t>
            </w:r>
          </w:p>
        </w:tc>
        <w:tc>
          <w:tcPr>
            <w:tcW w:w="2410" w:type="dxa"/>
            <w:tcBorders>
              <w:top w:val="single" w:sz="8" w:space="0" w:color="0070BF"/>
              <w:left w:val="single" w:sz="8" w:space="0" w:color="0070BF"/>
              <w:bottom w:val="single" w:sz="8" w:space="0" w:color="0070BF"/>
              <w:right w:val="single" w:sz="8" w:space="0" w:color="0070BF"/>
            </w:tcBorders>
            <w:hideMark/>
          </w:tcPr>
          <w:p w:rsidR="00303BF2" w:rsidRPr="002259D3" w:rsidRDefault="00303BF2">
            <w:pPr>
              <w:pStyle w:val="TableParagraph"/>
              <w:spacing w:line="360" w:lineRule="auto"/>
              <w:ind w:right="1"/>
              <w:jc w:val="center"/>
              <w:rPr>
                <w:rFonts w:ascii="Trebuchet MS" w:eastAsia="Cambria" w:hAnsi="Trebuchet MS" w:cs="Cambria"/>
                <w:sz w:val="20"/>
                <w:szCs w:val="20"/>
              </w:rPr>
            </w:pPr>
            <w:r w:rsidRPr="002259D3">
              <w:rPr>
                <w:rFonts w:ascii="Trebuchet MS" w:eastAsia="Cambria" w:hAnsi="Trebuchet MS" w:cs="Cambria"/>
                <w:sz w:val="20"/>
                <w:szCs w:val="20"/>
              </w:rPr>
              <w:t xml:space="preserve">    32,720.00      </w:t>
            </w:r>
          </w:p>
        </w:tc>
      </w:tr>
      <w:tr w:rsidR="00303BF2" w:rsidRPr="002259D3" w:rsidTr="00303BF2">
        <w:trPr>
          <w:trHeight w:hRule="exact" w:val="296"/>
        </w:trPr>
        <w:tc>
          <w:tcPr>
            <w:tcW w:w="5245" w:type="dxa"/>
            <w:tcBorders>
              <w:top w:val="single" w:sz="8" w:space="0" w:color="0070BF"/>
              <w:left w:val="single" w:sz="8" w:space="0" w:color="0070BF"/>
              <w:bottom w:val="single" w:sz="8" w:space="0" w:color="0070BF"/>
              <w:right w:val="single" w:sz="8" w:space="0" w:color="0070BF"/>
            </w:tcBorders>
            <w:hideMark/>
          </w:tcPr>
          <w:p w:rsidR="00303BF2" w:rsidRPr="002259D3" w:rsidRDefault="00303BF2">
            <w:pPr>
              <w:pStyle w:val="TableParagraph"/>
              <w:spacing w:line="360" w:lineRule="auto"/>
              <w:ind w:left="52" w:right="-20"/>
              <w:rPr>
                <w:rFonts w:ascii="Trebuchet MS" w:eastAsia="Cambria" w:hAnsi="Trebuchet MS" w:cs="Cambria"/>
                <w:sz w:val="20"/>
                <w:szCs w:val="20"/>
              </w:rPr>
            </w:pPr>
            <w:r w:rsidRPr="002259D3">
              <w:rPr>
                <w:rFonts w:ascii="Trebuchet MS" w:eastAsia="Cambria" w:hAnsi="Trebuchet MS" w:cs="Cambria"/>
                <w:sz w:val="20"/>
                <w:szCs w:val="20"/>
              </w:rPr>
              <w:t>Alquiler de equipos Multimedia</w:t>
            </w:r>
          </w:p>
        </w:tc>
        <w:tc>
          <w:tcPr>
            <w:tcW w:w="1559" w:type="dxa"/>
            <w:tcBorders>
              <w:top w:val="single" w:sz="8" w:space="0" w:color="0070BF"/>
              <w:left w:val="single" w:sz="8" w:space="0" w:color="0070BF"/>
              <w:bottom w:val="single" w:sz="8" w:space="0" w:color="0070BF"/>
              <w:right w:val="single" w:sz="8" w:space="0" w:color="0070BF"/>
            </w:tcBorders>
            <w:hideMark/>
          </w:tcPr>
          <w:p w:rsidR="00303BF2" w:rsidRPr="002259D3" w:rsidRDefault="00303BF2">
            <w:pPr>
              <w:pStyle w:val="TableParagraph"/>
              <w:spacing w:line="360" w:lineRule="auto"/>
              <w:ind w:left="263" w:right="-20"/>
              <w:rPr>
                <w:rFonts w:ascii="Trebuchet MS" w:eastAsia="Cambria" w:hAnsi="Trebuchet MS" w:cs="Cambria"/>
                <w:sz w:val="20"/>
                <w:szCs w:val="20"/>
              </w:rPr>
            </w:pPr>
            <w:r w:rsidRPr="002259D3">
              <w:rPr>
                <w:rFonts w:ascii="Trebuchet MS" w:eastAsia="Cambria" w:hAnsi="Trebuchet MS" w:cs="Cambria"/>
                <w:sz w:val="20"/>
                <w:szCs w:val="20"/>
              </w:rPr>
              <w:t xml:space="preserve">   01</w:t>
            </w:r>
          </w:p>
        </w:tc>
        <w:tc>
          <w:tcPr>
            <w:tcW w:w="1418" w:type="dxa"/>
            <w:tcBorders>
              <w:top w:val="single" w:sz="8" w:space="0" w:color="0070BF"/>
              <w:left w:val="single" w:sz="8" w:space="0" w:color="0070BF"/>
              <w:bottom w:val="single" w:sz="8" w:space="0" w:color="0070BF"/>
              <w:right w:val="single" w:sz="8" w:space="0" w:color="0070BF"/>
            </w:tcBorders>
            <w:hideMark/>
          </w:tcPr>
          <w:p w:rsidR="00303BF2" w:rsidRPr="002259D3" w:rsidRDefault="00303BF2">
            <w:pPr>
              <w:pStyle w:val="TableParagraph"/>
              <w:spacing w:before="37" w:line="360" w:lineRule="auto"/>
              <w:ind w:left="503" w:right="-20"/>
              <w:rPr>
                <w:rFonts w:ascii="Trebuchet MS" w:eastAsia="Times New Roman" w:hAnsi="Trebuchet MS" w:cs="Times New Roman"/>
                <w:sz w:val="20"/>
                <w:szCs w:val="20"/>
              </w:rPr>
            </w:pPr>
            <w:r w:rsidRPr="002259D3">
              <w:rPr>
                <w:rFonts w:ascii="Trebuchet MS" w:eastAsia="Times New Roman" w:hAnsi="Trebuchet MS" w:cs="Times New Roman"/>
                <w:sz w:val="20"/>
                <w:szCs w:val="20"/>
              </w:rPr>
              <w:t xml:space="preserve">     01</w:t>
            </w:r>
          </w:p>
        </w:tc>
        <w:tc>
          <w:tcPr>
            <w:tcW w:w="1984" w:type="dxa"/>
            <w:tcBorders>
              <w:top w:val="single" w:sz="8" w:space="0" w:color="0070BF"/>
              <w:left w:val="single" w:sz="8" w:space="0" w:color="0070BF"/>
              <w:bottom w:val="single" w:sz="8" w:space="0" w:color="0070BF"/>
              <w:right w:val="single" w:sz="8" w:space="0" w:color="0070BF"/>
            </w:tcBorders>
            <w:hideMark/>
          </w:tcPr>
          <w:p w:rsidR="00303BF2" w:rsidRPr="002259D3" w:rsidRDefault="00303BF2">
            <w:pPr>
              <w:pStyle w:val="TableParagraph"/>
              <w:spacing w:line="360" w:lineRule="auto"/>
              <w:ind w:right="-45"/>
              <w:rPr>
                <w:rFonts w:ascii="Trebuchet MS" w:eastAsia="Cambria" w:hAnsi="Trebuchet MS" w:cs="Cambria"/>
                <w:sz w:val="20"/>
                <w:szCs w:val="20"/>
              </w:rPr>
            </w:pPr>
            <w:r w:rsidRPr="002259D3">
              <w:rPr>
                <w:rFonts w:ascii="Trebuchet MS" w:eastAsia="Cambria" w:hAnsi="Trebuchet MS" w:cs="Cambria"/>
                <w:sz w:val="20"/>
                <w:szCs w:val="20"/>
              </w:rPr>
              <w:t xml:space="preserve"> 60 .00 x 5 días</w:t>
            </w:r>
          </w:p>
        </w:tc>
        <w:tc>
          <w:tcPr>
            <w:tcW w:w="2410" w:type="dxa"/>
            <w:tcBorders>
              <w:top w:val="single" w:sz="8" w:space="0" w:color="0070BF"/>
              <w:left w:val="single" w:sz="8" w:space="0" w:color="0070BF"/>
              <w:bottom w:val="single" w:sz="8" w:space="0" w:color="0070BF"/>
              <w:right w:val="single" w:sz="8" w:space="0" w:color="0070BF"/>
            </w:tcBorders>
            <w:hideMark/>
          </w:tcPr>
          <w:p w:rsidR="00303BF2" w:rsidRPr="002259D3" w:rsidRDefault="00303BF2">
            <w:pPr>
              <w:pStyle w:val="TableParagraph"/>
              <w:spacing w:line="360" w:lineRule="auto"/>
              <w:ind w:left="825" w:right="-42"/>
              <w:rPr>
                <w:rFonts w:ascii="Trebuchet MS" w:eastAsia="Cambria" w:hAnsi="Trebuchet MS" w:cs="Cambria"/>
                <w:sz w:val="20"/>
                <w:szCs w:val="20"/>
              </w:rPr>
            </w:pPr>
            <w:r w:rsidRPr="002259D3">
              <w:rPr>
                <w:rFonts w:ascii="Trebuchet MS" w:eastAsia="Cambria" w:hAnsi="Trebuchet MS" w:cs="Cambria"/>
                <w:sz w:val="20"/>
                <w:szCs w:val="20"/>
              </w:rPr>
              <w:t>300.00</w:t>
            </w:r>
          </w:p>
        </w:tc>
      </w:tr>
      <w:tr w:rsidR="00303BF2" w:rsidRPr="002259D3" w:rsidTr="00303BF2">
        <w:trPr>
          <w:trHeight w:hRule="exact" w:val="272"/>
        </w:trPr>
        <w:tc>
          <w:tcPr>
            <w:tcW w:w="5245" w:type="dxa"/>
            <w:tcBorders>
              <w:top w:val="single" w:sz="8" w:space="0" w:color="0070BF"/>
              <w:left w:val="single" w:sz="8" w:space="0" w:color="0070BF"/>
              <w:bottom w:val="single" w:sz="8" w:space="0" w:color="0070BF"/>
              <w:right w:val="single" w:sz="8" w:space="0" w:color="0070BF"/>
            </w:tcBorders>
            <w:hideMark/>
          </w:tcPr>
          <w:p w:rsidR="00303BF2" w:rsidRPr="002259D3" w:rsidRDefault="00303BF2">
            <w:pPr>
              <w:pStyle w:val="TableParagraph"/>
              <w:spacing w:before="5" w:line="360" w:lineRule="auto"/>
              <w:ind w:left="52" w:right="-20"/>
              <w:rPr>
                <w:rFonts w:ascii="Trebuchet MS" w:eastAsia="Cambria" w:hAnsi="Trebuchet MS" w:cs="Cambria"/>
                <w:sz w:val="20"/>
                <w:szCs w:val="20"/>
              </w:rPr>
            </w:pPr>
            <w:proofErr w:type="spellStart"/>
            <w:r w:rsidRPr="002259D3">
              <w:rPr>
                <w:rFonts w:ascii="Trebuchet MS" w:eastAsia="Cambria" w:hAnsi="Trebuchet MS" w:cs="Cambria"/>
                <w:sz w:val="20"/>
                <w:szCs w:val="20"/>
              </w:rPr>
              <w:t>Copias</w:t>
            </w:r>
            <w:proofErr w:type="spellEnd"/>
            <w:r w:rsidRPr="002259D3">
              <w:rPr>
                <w:rFonts w:ascii="Trebuchet MS" w:eastAsia="Cambria" w:hAnsi="Trebuchet MS" w:cs="Cambria"/>
                <w:sz w:val="20"/>
                <w:szCs w:val="20"/>
              </w:rPr>
              <w:t xml:space="preserve"> de separatas</w:t>
            </w:r>
          </w:p>
        </w:tc>
        <w:tc>
          <w:tcPr>
            <w:tcW w:w="1559" w:type="dxa"/>
            <w:tcBorders>
              <w:top w:val="single" w:sz="8" w:space="0" w:color="0070BF"/>
              <w:left w:val="single" w:sz="8" w:space="0" w:color="0070BF"/>
              <w:bottom w:val="single" w:sz="8" w:space="0" w:color="0070BF"/>
              <w:right w:val="single" w:sz="8" w:space="0" w:color="0070BF"/>
            </w:tcBorders>
            <w:hideMark/>
          </w:tcPr>
          <w:p w:rsidR="00303BF2" w:rsidRPr="002259D3" w:rsidRDefault="00303BF2">
            <w:pPr>
              <w:pStyle w:val="TableParagraph"/>
              <w:ind w:right="-20"/>
              <w:rPr>
                <w:rFonts w:ascii="Trebuchet MS" w:eastAsia="Cambria" w:hAnsi="Trebuchet MS" w:cs="Cambria"/>
                <w:sz w:val="20"/>
                <w:szCs w:val="20"/>
              </w:rPr>
            </w:pPr>
            <w:r w:rsidRPr="002259D3">
              <w:rPr>
                <w:rFonts w:ascii="Trebuchet MS" w:eastAsia="Cambria" w:hAnsi="Trebuchet MS" w:cs="Cambria"/>
                <w:sz w:val="20"/>
                <w:szCs w:val="20"/>
              </w:rPr>
              <w:t xml:space="preserve">     Fotocopias</w:t>
            </w:r>
          </w:p>
        </w:tc>
        <w:tc>
          <w:tcPr>
            <w:tcW w:w="1418" w:type="dxa"/>
            <w:tcBorders>
              <w:top w:val="single" w:sz="8" w:space="0" w:color="0070BF"/>
              <w:left w:val="single" w:sz="8" w:space="0" w:color="0070BF"/>
              <w:bottom w:val="single" w:sz="8" w:space="0" w:color="0070BF"/>
              <w:right w:val="single" w:sz="8" w:space="0" w:color="0070BF"/>
            </w:tcBorders>
            <w:hideMark/>
          </w:tcPr>
          <w:p w:rsidR="00303BF2" w:rsidRPr="002259D3" w:rsidRDefault="00303BF2">
            <w:pPr>
              <w:pStyle w:val="TableParagraph"/>
              <w:spacing w:before="42"/>
              <w:ind w:right="-20"/>
              <w:rPr>
                <w:rFonts w:ascii="Trebuchet MS" w:eastAsia="Times New Roman" w:hAnsi="Trebuchet MS" w:cs="Times New Roman"/>
                <w:sz w:val="20"/>
                <w:szCs w:val="20"/>
              </w:rPr>
            </w:pPr>
            <w:r w:rsidRPr="002259D3">
              <w:rPr>
                <w:rFonts w:ascii="Trebuchet MS" w:eastAsia="Times New Roman" w:hAnsi="Trebuchet MS" w:cs="Times New Roman"/>
                <w:sz w:val="20"/>
                <w:szCs w:val="20"/>
              </w:rPr>
              <w:t xml:space="preserve">    23,000 x 0.20</w:t>
            </w:r>
          </w:p>
        </w:tc>
        <w:tc>
          <w:tcPr>
            <w:tcW w:w="1984" w:type="dxa"/>
            <w:tcBorders>
              <w:top w:val="single" w:sz="8" w:space="0" w:color="0070BF"/>
              <w:left w:val="single" w:sz="8" w:space="0" w:color="0070BF"/>
              <w:bottom w:val="single" w:sz="8" w:space="0" w:color="0070BF"/>
              <w:right w:val="single" w:sz="8" w:space="0" w:color="0070BF"/>
            </w:tcBorders>
            <w:hideMark/>
          </w:tcPr>
          <w:p w:rsidR="00303BF2" w:rsidRPr="002259D3" w:rsidRDefault="00303BF2">
            <w:pPr>
              <w:pStyle w:val="TableParagraph"/>
              <w:spacing w:line="360" w:lineRule="auto"/>
              <w:ind w:right="-10"/>
              <w:rPr>
                <w:rFonts w:ascii="Trebuchet MS" w:eastAsia="Cambria" w:hAnsi="Trebuchet MS" w:cs="Cambria"/>
                <w:sz w:val="20"/>
                <w:szCs w:val="20"/>
              </w:rPr>
            </w:pPr>
            <w:r w:rsidRPr="002259D3">
              <w:rPr>
                <w:rFonts w:ascii="Trebuchet MS" w:eastAsia="Cambria" w:hAnsi="Trebuchet MS" w:cs="Cambria"/>
                <w:sz w:val="20"/>
                <w:szCs w:val="20"/>
              </w:rPr>
              <w:t xml:space="preserve">  4,600.00</w:t>
            </w:r>
          </w:p>
        </w:tc>
        <w:tc>
          <w:tcPr>
            <w:tcW w:w="2410" w:type="dxa"/>
            <w:tcBorders>
              <w:top w:val="single" w:sz="8" w:space="0" w:color="0070BF"/>
              <w:left w:val="single" w:sz="8" w:space="0" w:color="0070BF"/>
              <w:bottom w:val="single" w:sz="8" w:space="0" w:color="0070BF"/>
              <w:right w:val="single" w:sz="8" w:space="0" w:color="0070BF"/>
            </w:tcBorders>
            <w:hideMark/>
          </w:tcPr>
          <w:p w:rsidR="00303BF2" w:rsidRPr="002259D3" w:rsidRDefault="00303BF2">
            <w:pPr>
              <w:pStyle w:val="TableParagraph"/>
              <w:spacing w:line="360" w:lineRule="auto"/>
              <w:ind w:right="-2"/>
              <w:jc w:val="center"/>
              <w:rPr>
                <w:rFonts w:ascii="Trebuchet MS" w:eastAsia="Cambria" w:hAnsi="Trebuchet MS" w:cs="Cambria"/>
                <w:sz w:val="20"/>
                <w:szCs w:val="20"/>
              </w:rPr>
            </w:pPr>
            <w:r w:rsidRPr="002259D3">
              <w:rPr>
                <w:rFonts w:ascii="Trebuchet MS" w:eastAsia="Cambria" w:hAnsi="Trebuchet MS" w:cs="Cambria"/>
                <w:sz w:val="20"/>
                <w:szCs w:val="20"/>
              </w:rPr>
              <w:t xml:space="preserve">   4,600.00</w:t>
            </w:r>
          </w:p>
        </w:tc>
      </w:tr>
      <w:tr w:rsidR="00303BF2" w:rsidRPr="002259D3" w:rsidTr="00303BF2">
        <w:trPr>
          <w:trHeight w:hRule="exact" w:val="290"/>
        </w:trPr>
        <w:tc>
          <w:tcPr>
            <w:tcW w:w="5245" w:type="dxa"/>
            <w:tcBorders>
              <w:top w:val="single" w:sz="8" w:space="0" w:color="0070BF"/>
              <w:left w:val="single" w:sz="8" w:space="0" w:color="0070BF"/>
              <w:bottom w:val="single" w:sz="8" w:space="0" w:color="0070BF"/>
              <w:right w:val="single" w:sz="8" w:space="0" w:color="0070BF"/>
            </w:tcBorders>
            <w:hideMark/>
          </w:tcPr>
          <w:p w:rsidR="00303BF2" w:rsidRPr="002259D3" w:rsidRDefault="00303BF2">
            <w:pPr>
              <w:pStyle w:val="TableParagraph"/>
              <w:spacing w:line="360" w:lineRule="auto"/>
              <w:ind w:left="52" w:right="-20"/>
              <w:rPr>
                <w:rFonts w:ascii="Trebuchet MS" w:eastAsia="Cambria" w:hAnsi="Trebuchet MS" w:cs="Cambria"/>
                <w:sz w:val="20"/>
                <w:szCs w:val="20"/>
              </w:rPr>
            </w:pPr>
            <w:r w:rsidRPr="002259D3">
              <w:rPr>
                <w:rFonts w:ascii="Trebuchet MS" w:eastAsia="Cambria" w:hAnsi="Trebuchet MS" w:cs="Cambria"/>
                <w:sz w:val="20"/>
                <w:szCs w:val="20"/>
              </w:rPr>
              <w:t>Folder Lapicero</w:t>
            </w:r>
          </w:p>
        </w:tc>
        <w:tc>
          <w:tcPr>
            <w:tcW w:w="1559" w:type="dxa"/>
            <w:tcBorders>
              <w:top w:val="single" w:sz="8" w:space="0" w:color="0070BF"/>
              <w:left w:val="single" w:sz="8" w:space="0" w:color="0070BF"/>
              <w:bottom w:val="single" w:sz="8" w:space="0" w:color="0070BF"/>
              <w:right w:val="single" w:sz="8" w:space="0" w:color="0070BF"/>
            </w:tcBorders>
            <w:hideMark/>
          </w:tcPr>
          <w:p w:rsidR="00303BF2" w:rsidRPr="002259D3" w:rsidRDefault="00303BF2">
            <w:pPr>
              <w:pStyle w:val="TableParagraph"/>
              <w:ind w:right="294"/>
              <w:rPr>
                <w:rFonts w:ascii="Trebuchet MS" w:eastAsia="Cambria" w:hAnsi="Trebuchet MS" w:cs="Cambria"/>
                <w:sz w:val="20"/>
                <w:szCs w:val="20"/>
              </w:rPr>
            </w:pPr>
            <w:r w:rsidRPr="002259D3">
              <w:rPr>
                <w:rFonts w:ascii="Trebuchet MS" w:eastAsia="Cambria" w:hAnsi="Trebuchet MS" w:cs="Cambria"/>
                <w:sz w:val="20"/>
                <w:szCs w:val="20"/>
              </w:rPr>
              <w:t>150 cada  uno</w:t>
            </w:r>
          </w:p>
        </w:tc>
        <w:tc>
          <w:tcPr>
            <w:tcW w:w="1418" w:type="dxa"/>
            <w:tcBorders>
              <w:top w:val="single" w:sz="8" w:space="0" w:color="0070BF"/>
              <w:left w:val="single" w:sz="8" w:space="0" w:color="0070BF"/>
              <w:bottom w:val="single" w:sz="8" w:space="0" w:color="0070BF"/>
              <w:right w:val="single" w:sz="8" w:space="0" w:color="0070BF"/>
            </w:tcBorders>
            <w:hideMark/>
          </w:tcPr>
          <w:p w:rsidR="00303BF2" w:rsidRPr="002259D3" w:rsidRDefault="00303BF2">
            <w:pPr>
              <w:pStyle w:val="TableParagraph"/>
              <w:spacing w:before="42"/>
              <w:ind w:right="-20"/>
              <w:rPr>
                <w:rFonts w:ascii="Trebuchet MS" w:eastAsia="Times New Roman" w:hAnsi="Trebuchet MS" w:cs="Times New Roman"/>
                <w:sz w:val="20"/>
                <w:szCs w:val="20"/>
              </w:rPr>
            </w:pPr>
            <w:r w:rsidRPr="002259D3">
              <w:rPr>
                <w:rFonts w:ascii="Trebuchet MS" w:eastAsia="Times New Roman" w:hAnsi="Trebuchet MS" w:cs="Times New Roman"/>
                <w:sz w:val="20"/>
                <w:szCs w:val="20"/>
              </w:rPr>
              <w:t xml:space="preserve">   300 unidades</w:t>
            </w:r>
          </w:p>
        </w:tc>
        <w:tc>
          <w:tcPr>
            <w:tcW w:w="1984" w:type="dxa"/>
            <w:tcBorders>
              <w:top w:val="single" w:sz="8" w:space="0" w:color="0070BF"/>
              <w:left w:val="single" w:sz="8" w:space="0" w:color="0070BF"/>
              <w:bottom w:val="single" w:sz="8" w:space="0" w:color="0070BF"/>
              <w:right w:val="single" w:sz="8" w:space="0" w:color="0070BF"/>
            </w:tcBorders>
            <w:hideMark/>
          </w:tcPr>
          <w:p w:rsidR="00303BF2" w:rsidRPr="002259D3" w:rsidRDefault="00303BF2">
            <w:pPr>
              <w:pStyle w:val="TableParagraph"/>
              <w:spacing w:line="360" w:lineRule="auto"/>
              <w:ind w:right="-9"/>
              <w:rPr>
                <w:rFonts w:ascii="Trebuchet MS" w:eastAsia="Cambria" w:hAnsi="Trebuchet MS" w:cs="Cambria"/>
                <w:sz w:val="20"/>
                <w:szCs w:val="20"/>
              </w:rPr>
            </w:pPr>
            <w:r w:rsidRPr="002259D3">
              <w:rPr>
                <w:rFonts w:ascii="Trebuchet MS" w:eastAsia="Cambria" w:hAnsi="Trebuchet MS" w:cs="Cambria"/>
                <w:sz w:val="20"/>
                <w:szCs w:val="20"/>
              </w:rPr>
              <w:t xml:space="preserve">   300.00</w:t>
            </w:r>
          </w:p>
        </w:tc>
        <w:tc>
          <w:tcPr>
            <w:tcW w:w="2410" w:type="dxa"/>
            <w:tcBorders>
              <w:top w:val="single" w:sz="8" w:space="0" w:color="0070BF"/>
              <w:left w:val="single" w:sz="8" w:space="0" w:color="0070BF"/>
              <w:bottom w:val="single" w:sz="8" w:space="0" w:color="0070BF"/>
              <w:right w:val="single" w:sz="8" w:space="0" w:color="0070BF"/>
            </w:tcBorders>
            <w:hideMark/>
          </w:tcPr>
          <w:p w:rsidR="00303BF2" w:rsidRPr="002259D3" w:rsidRDefault="00303BF2">
            <w:pPr>
              <w:pStyle w:val="TableParagraph"/>
              <w:tabs>
                <w:tab w:val="left" w:pos="360"/>
              </w:tabs>
              <w:spacing w:line="360" w:lineRule="auto"/>
              <w:ind w:right="-3"/>
              <w:rPr>
                <w:rFonts w:ascii="Trebuchet MS" w:eastAsia="Cambria" w:hAnsi="Trebuchet MS" w:cs="Cambria"/>
                <w:sz w:val="20"/>
                <w:szCs w:val="20"/>
              </w:rPr>
            </w:pPr>
            <w:r w:rsidRPr="002259D3">
              <w:rPr>
                <w:rFonts w:ascii="Trebuchet MS" w:eastAsia="Cambria" w:hAnsi="Trebuchet MS" w:cs="Cambria"/>
                <w:sz w:val="20"/>
                <w:szCs w:val="20"/>
              </w:rPr>
              <w:tab/>
              <w:t xml:space="preserve">       300.00</w:t>
            </w:r>
          </w:p>
        </w:tc>
      </w:tr>
      <w:tr w:rsidR="00303BF2" w:rsidRPr="002259D3" w:rsidTr="00303BF2">
        <w:trPr>
          <w:trHeight w:hRule="exact" w:val="280"/>
        </w:trPr>
        <w:tc>
          <w:tcPr>
            <w:tcW w:w="5245" w:type="dxa"/>
            <w:tcBorders>
              <w:top w:val="single" w:sz="8" w:space="0" w:color="0070BF"/>
              <w:left w:val="single" w:sz="8" w:space="0" w:color="0070BF"/>
              <w:bottom w:val="single" w:sz="8" w:space="0" w:color="0070BF"/>
              <w:right w:val="single" w:sz="8" w:space="0" w:color="0070BF"/>
            </w:tcBorders>
          </w:tcPr>
          <w:p w:rsidR="00303BF2" w:rsidRPr="002259D3" w:rsidRDefault="00303BF2">
            <w:pPr>
              <w:pStyle w:val="TableParagraph"/>
              <w:spacing w:line="360" w:lineRule="auto"/>
              <w:ind w:left="52" w:right="-20"/>
              <w:rPr>
                <w:rFonts w:ascii="Trebuchet MS" w:eastAsia="Cambria" w:hAnsi="Trebuchet MS" w:cs="Cambria"/>
                <w:sz w:val="20"/>
                <w:szCs w:val="20"/>
              </w:rPr>
            </w:pPr>
            <w:r w:rsidRPr="002259D3">
              <w:rPr>
                <w:rFonts w:ascii="Trebuchet MS" w:eastAsia="Cambria" w:hAnsi="Trebuchet MS" w:cs="Cambria"/>
                <w:sz w:val="20"/>
                <w:szCs w:val="20"/>
              </w:rPr>
              <w:t>Papel boom</w:t>
            </w:r>
          </w:p>
          <w:p w:rsidR="00303BF2" w:rsidRPr="002259D3" w:rsidRDefault="00303BF2">
            <w:pPr>
              <w:pStyle w:val="TableParagraph"/>
              <w:spacing w:line="360" w:lineRule="auto"/>
              <w:ind w:left="52" w:right="-20"/>
              <w:rPr>
                <w:rFonts w:ascii="Trebuchet MS" w:eastAsia="Cambria" w:hAnsi="Trebuchet MS" w:cs="Cambria"/>
                <w:sz w:val="20"/>
                <w:szCs w:val="20"/>
              </w:rPr>
            </w:pPr>
          </w:p>
        </w:tc>
        <w:tc>
          <w:tcPr>
            <w:tcW w:w="1559" w:type="dxa"/>
            <w:tcBorders>
              <w:top w:val="single" w:sz="8" w:space="0" w:color="0070BF"/>
              <w:left w:val="single" w:sz="8" w:space="0" w:color="0070BF"/>
              <w:bottom w:val="single" w:sz="8" w:space="0" w:color="0070BF"/>
              <w:right w:val="single" w:sz="8" w:space="0" w:color="0070BF"/>
            </w:tcBorders>
            <w:hideMark/>
          </w:tcPr>
          <w:p w:rsidR="00303BF2" w:rsidRPr="002259D3" w:rsidRDefault="00303BF2">
            <w:pPr>
              <w:pStyle w:val="TableParagraph"/>
              <w:spacing w:line="360" w:lineRule="auto"/>
              <w:ind w:left="306" w:right="-20"/>
              <w:rPr>
                <w:rFonts w:ascii="Trebuchet MS" w:eastAsia="Cambria" w:hAnsi="Trebuchet MS" w:cs="Cambria"/>
                <w:sz w:val="20"/>
                <w:szCs w:val="20"/>
              </w:rPr>
            </w:pPr>
            <w:r w:rsidRPr="002259D3">
              <w:rPr>
                <w:rFonts w:ascii="Trebuchet MS" w:eastAsia="Cambria" w:hAnsi="Trebuchet MS" w:cs="Cambria"/>
                <w:sz w:val="20"/>
                <w:szCs w:val="20"/>
              </w:rPr>
              <w:t>4 millares</w:t>
            </w:r>
          </w:p>
        </w:tc>
        <w:tc>
          <w:tcPr>
            <w:tcW w:w="1418" w:type="dxa"/>
            <w:tcBorders>
              <w:top w:val="single" w:sz="8" w:space="0" w:color="0070BF"/>
              <w:left w:val="single" w:sz="8" w:space="0" w:color="0070BF"/>
              <w:bottom w:val="single" w:sz="8" w:space="0" w:color="0070BF"/>
              <w:right w:val="single" w:sz="8" w:space="0" w:color="0070BF"/>
            </w:tcBorders>
            <w:hideMark/>
          </w:tcPr>
          <w:p w:rsidR="00303BF2" w:rsidRPr="002259D3" w:rsidRDefault="00303BF2">
            <w:pPr>
              <w:pStyle w:val="TableParagraph"/>
              <w:spacing w:before="42" w:line="360" w:lineRule="auto"/>
              <w:ind w:left="436" w:right="-20"/>
              <w:rPr>
                <w:rFonts w:ascii="Trebuchet MS" w:eastAsia="Times New Roman" w:hAnsi="Trebuchet MS" w:cs="Times New Roman"/>
                <w:sz w:val="20"/>
                <w:szCs w:val="20"/>
              </w:rPr>
            </w:pPr>
            <w:r w:rsidRPr="002259D3">
              <w:rPr>
                <w:rFonts w:ascii="Trebuchet MS" w:eastAsia="Times New Roman" w:hAnsi="Trebuchet MS" w:cs="Times New Roman"/>
                <w:sz w:val="20"/>
                <w:szCs w:val="20"/>
              </w:rPr>
              <w:t>4000</w:t>
            </w:r>
          </w:p>
        </w:tc>
        <w:tc>
          <w:tcPr>
            <w:tcW w:w="1984" w:type="dxa"/>
            <w:tcBorders>
              <w:top w:val="single" w:sz="8" w:space="0" w:color="0070BF"/>
              <w:left w:val="single" w:sz="8" w:space="0" w:color="0070BF"/>
              <w:bottom w:val="single" w:sz="8" w:space="0" w:color="0070BF"/>
              <w:right w:val="single" w:sz="8" w:space="0" w:color="0070BF"/>
            </w:tcBorders>
            <w:hideMark/>
          </w:tcPr>
          <w:p w:rsidR="00303BF2" w:rsidRPr="002259D3" w:rsidRDefault="00303BF2">
            <w:pPr>
              <w:pStyle w:val="TableParagraph"/>
              <w:spacing w:line="360" w:lineRule="auto"/>
              <w:ind w:right="-9"/>
              <w:rPr>
                <w:rFonts w:ascii="Trebuchet MS" w:eastAsia="Cambria" w:hAnsi="Trebuchet MS" w:cs="Cambria"/>
                <w:sz w:val="20"/>
                <w:szCs w:val="20"/>
              </w:rPr>
            </w:pPr>
            <w:r w:rsidRPr="002259D3">
              <w:rPr>
                <w:rFonts w:ascii="Trebuchet MS" w:eastAsia="Cambria" w:hAnsi="Trebuchet MS" w:cs="Cambria"/>
                <w:sz w:val="20"/>
                <w:szCs w:val="20"/>
              </w:rPr>
              <w:t xml:space="preserve">  28.00</w:t>
            </w:r>
          </w:p>
        </w:tc>
        <w:tc>
          <w:tcPr>
            <w:tcW w:w="2410" w:type="dxa"/>
            <w:tcBorders>
              <w:top w:val="single" w:sz="8" w:space="0" w:color="0070BF"/>
              <w:left w:val="single" w:sz="8" w:space="0" w:color="0070BF"/>
              <w:bottom w:val="single" w:sz="8" w:space="0" w:color="0070BF"/>
              <w:right w:val="single" w:sz="8" w:space="0" w:color="0070BF"/>
            </w:tcBorders>
            <w:hideMark/>
          </w:tcPr>
          <w:p w:rsidR="00303BF2" w:rsidRPr="002259D3" w:rsidRDefault="00303BF2">
            <w:pPr>
              <w:pStyle w:val="TableParagraph"/>
              <w:tabs>
                <w:tab w:val="left" w:pos="435"/>
              </w:tabs>
              <w:spacing w:line="360" w:lineRule="auto"/>
              <w:rPr>
                <w:rFonts w:ascii="Trebuchet MS" w:eastAsia="Cambria" w:hAnsi="Trebuchet MS" w:cs="Cambria"/>
                <w:sz w:val="20"/>
                <w:szCs w:val="20"/>
              </w:rPr>
            </w:pPr>
            <w:r w:rsidRPr="002259D3">
              <w:rPr>
                <w:rFonts w:ascii="Trebuchet MS" w:eastAsia="Cambria" w:hAnsi="Trebuchet MS" w:cs="Cambria"/>
                <w:sz w:val="20"/>
                <w:szCs w:val="20"/>
              </w:rPr>
              <w:tab/>
              <w:t xml:space="preserve">     112.00</w:t>
            </w:r>
          </w:p>
        </w:tc>
      </w:tr>
      <w:tr w:rsidR="00303BF2" w:rsidRPr="002259D3" w:rsidTr="00303BF2">
        <w:trPr>
          <w:trHeight w:hRule="exact" w:val="284"/>
        </w:trPr>
        <w:tc>
          <w:tcPr>
            <w:tcW w:w="10206" w:type="dxa"/>
            <w:gridSpan w:val="4"/>
            <w:tcBorders>
              <w:top w:val="single" w:sz="8" w:space="0" w:color="0070BF"/>
              <w:left w:val="single" w:sz="8" w:space="0" w:color="0070BF"/>
              <w:bottom w:val="single" w:sz="8" w:space="0" w:color="0070BF"/>
              <w:right w:val="single" w:sz="8" w:space="0" w:color="0070BF"/>
            </w:tcBorders>
            <w:hideMark/>
          </w:tcPr>
          <w:p w:rsidR="00303BF2" w:rsidRPr="002259D3" w:rsidRDefault="00303BF2">
            <w:pPr>
              <w:pStyle w:val="TableParagraph"/>
              <w:spacing w:line="360" w:lineRule="auto"/>
              <w:ind w:right="-9"/>
              <w:jc w:val="center"/>
              <w:rPr>
                <w:rFonts w:ascii="Trebuchet MS" w:eastAsia="Cambria" w:hAnsi="Trebuchet MS" w:cs="Cambria"/>
                <w:b/>
                <w:sz w:val="20"/>
                <w:szCs w:val="20"/>
              </w:rPr>
            </w:pPr>
            <w:r w:rsidRPr="002259D3">
              <w:rPr>
                <w:rFonts w:ascii="Trebuchet MS" w:eastAsia="Cambria" w:hAnsi="Trebuchet MS" w:cs="Cambria"/>
                <w:sz w:val="20"/>
                <w:szCs w:val="20"/>
              </w:rPr>
              <w:t xml:space="preserve">                                                                                                      </w:t>
            </w:r>
            <w:r w:rsidRPr="002259D3">
              <w:rPr>
                <w:rFonts w:ascii="Trebuchet MS" w:eastAsia="Cambria" w:hAnsi="Trebuchet MS" w:cs="Cambria"/>
                <w:b/>
                <w:sz w:val="20"/>
                <w:szCs w:val="20"/>
              </w:rPr>
              <w:t>Sub total</w:t>
            </w:r>
          </w:p>
        </w:tc>
        <w:tc>
          <w:tcPr>
            <w:tcW w:w="2410" w:type="dxa"/>
            <w:tcBorders>
              <w:top w:val="single" w:sz="8" w:space="0" w:color="0070BF"/>
              <w:left w:val="single" w:sz="8" w:space="0" w:color="0070BF"/>
              <w:bottom w:val="single" w:sz="8" w:space="0" w:color="0070BF"/>
              <w:right w:val="single" w:sz="8" w:space="0" w:color="0070BF"/>
            </w:tcBorders>
            <w:hideMark/>
          </w:tcPr>
          <w:p w:rsidR="00303BF2" w:rsidRPr="002259D3" w:rsidRDefault="00303BF2">
            <w:pPr>
              <w:pStyle w:val="TableParagraph"/>
              <w:tabs>
                <w:tab w:val="left" w:pos="435"/>
              </w:tabs>
              <w:spacing w:line="360" w:lineRule="auto"/>
              <w:rPr>
                <w:rFonts w:ascii="Trebuchet MS" w:eastAsia="Cambria" w:hAnsi="Trebuchet MS" w:cs="Cambria"/>
                <w:b/>
                <w:sz w:val="20"/>
                <w:szCs w:val="20"/>
              </w:rPr>
            </w:pPr>
            <w:r w:rsidRPr="002259D3">
              <w:rPr>
                <w:rFonts w:ascii="Trebuchet MS" w:eastAsia="Cambria" w:hAnsi="Trebuchet MS" w:cs="Cambria"/>
                <w:sz w:val="20"/>
                <w:szCs w:val="20"/>
              </w:rPr>
              <w:t xml:space="preserve">            </w:t>
            </w:r>
            <w:r w:rsidRPr="002259D3">
              <w:rPr>
                <w:rFonts w:ascii="Trebuchet MS" w:eastAsia="Cambria" w:hAnsi="Trebuchet MS" w:cs="Cambria"/>
                <w:b/>
                <w:sz w:val="20"/>
                <w:szCs w:val="20"/>
              </w:rPr>
              <w:t>63,912.50</w:t>
            </w:r>
          </w:p>
        </w:tc>
      </w:tr>
    </w:tbl>
    <w:tbl>
      <w:tblPr>
        <w:tblpPr w:leftFromText="141" w:rightFromText="141" w:vertAnchor="text" w:horzAnchor="margin" w:tblpY="701"/>
        <w:tblW w:w="0" w:type="auto"/>
        <w:tblLayout w:type="fixed"/>
        <w:tblLook w:val="01E0" w:firstRow="1" w:lastRow="1" w:firstColumn="1" w:lastColumn="1" w:noHBand="0" w:noVBand="0"/>
      </w:tblPr>
      <w:tblGrid>
        <w:gridCol w:w="5245"/>
        <w:gridCol w:w="1984"/>
        <w:gridCol w:w="1418"/>
        <w:gridCol w:w="1559"/>
        <w:gridCol w:w="2410"/>
      </w:tblGrid>
      <w:tr w:rsidR="00303BF2" w:rsidRPr="002259D3" w:rsidTr="00303BF2">
        <w:trPr>
          <w:trHeight w:val="535"/>
        </w:trPr>
        <w:tc>
          <w:tcPr>
            <w:tcW w:w="12616" w:type="dxa"/>
            <w:gridSpan w:val="5"/>
            <w:tcBorders>
              <w:top w:val="single" w:sz="8" w:space="0" w:color="0070BF"/>
              <w:left w:val="single" w:sz="8" w:space="0" w:color="0070BF"/>
              <w:bottom w:val="single" w:sz="8" w:space="0" w:color="0070BF"/>
              <w:right w:val="single" w:sz="8" w:space="0" w:color="0070BF"/>
            </w:tcBorders>
            <w:hideMark/>
          </w:tcPr>
          <w:p w:rsidR="00303BF2" w:rsidRPr="002259D3" w:rsidRDefault="00303BF2">
            <w:pPr>
              <w:pStyle w:val="TableParagraph"/>
              <w:spacing w:line="360" w:lineRule="auto"/>
              <w:ind w:right="-20"/>
              <w:rPr>
                <w:rFonts w:ascii="Trebuchet MS" w:eastAsia="Cambria" w:hAnsi="Trebuchet MS" w:cs="Cambria"/>
                <w:b/>
                <w:sz w:val="28"/>
                <w:szCs w:val="28"/>
              </w:rPr>
            </w:pPr>
            <w:r w:rsidRPr="002259D3">
              <w:rPr>
                <w:rFonts w:ascii="Trebuchet MS" w:eastAsia="Cambria" w:hAnsi="Trebuchet MS" w:cs="Cambria"/>
                <w:b/>
                <w:sz w:val="28"/>
                <w:szCs w:val="28"/>
              </w:rPr>
              <w:t xml:space="preserve">  Cursos de capacitación del nivel secundario docentes y padres  de familia 111,996.00</w:t>
            </w:r>
          </w:p>
        </w:tc>
      </w:tr>
      <w:tr w:rsidR="00303BF2" w:rsidRPr="002259D3" w:rsidTr="00303BF2">
        <w:trPr>
          <w:trHeight w:hRule="exact" w:val="594"/>
        </w:trPr>
        <w:tc>
          <w:tcPr>
            <w:tcW w:w="5245" w:type="dxa"/>
            <w:tcBorders>
              <w:top w:val="single" w:sz="8" w:space="0" w:color="0070BF"/>
              <w:left w:val="single" w:sz="8" w:space="0" w:color="0070BF"/>
              <w:bottom w:val="single" w:sz="8" w:space="0" w:color="0070BF"/>
              <w:right w:val="single" w:sz="8" w:space="0" w:color="0070BF"/>
            </w:tcBorders>
            <w:hideMark/>
          </w:tcPr>
          <w:p w:rsidR="00303BF2" w:rsidRPr="002259D3" w:rsidRDefault="00303BF2">
            <w:pPr>
              <w:pStyle w:val="TableParagraph"/>
              <w:ind w:right="1449"/>
              <w:jc w:val="center"/>
              <w:rPr>
                <w:rFonts w:ascii="Trebuchet MS" w:eastAsia="Times New Roman" w:hAnsi="Trebuchet MS" w:cs="Times New Roman"/>
                <w:b/>
              </w:rPr>
            </w:pPr>
            <w:r w:rsidRPr="002259D3">
              <w:rPr>
                <w:rFonts w:ascii="Trebuchet MS" w:eastAsia="Times New Roman" w:hAnsi="Trebuchet MS" w:cs="Times New Roman"/>
                <w:b/>
                <w:w w:val="110"/>
              </w:rPr>
              <w:t>Recursos</w:t>
            </w:r>
          </w:p>
        </w:tc>
        <w:tc>
          <w:tcPr>
            <w:tcW w:w="1984" w:type="dxa"/>
            <w:tcBorders>
              <w:top w:val="single" w:sz="8" w:space="0" w:color="0070BF"/>
              <w:left w:val="single" w:sz="8" w:space="0" w:color="0070BF"/>
              <w:bottom w:val="single" w:sz="8" w:space="0" w:color="0070BF"/>
              <w:right w:val="single" w:sz="8" w:space="0" w:color="0070BF"/>
            </w:tcBorders>
            <w:hideMark/>
          </w:tcPr>
          <w:p w:rsidR="00303BF2" w:rsidRPr="002259D3" w:rsidRDefault="00303BF2">
            <w:pPr>
              <w:pStyle w:val="TableParagraph"/>
              <w:ind w:right="-20"/>
              <w:jc w:val="center"/>
              <w:rPr>
                <w:rFonts w:ascii="Trebuchet MS" w:eastAsia="Times New Roman" w:hAnsi="Trebuchet MS" w:cs="Times New Roman"/>
                <w:b/>
              </w:rPr>
            </w:pPr>
            <w:r w:rsidRPr="002259D3">
              <w:rPr>
                <w:rFonts w:ascii="Trebuchet MS" w:eastAsia="Times New Roman" w:hAnsi="Trebuchet MS" w:cs="Times New Roman"/>
                <w:b/>
                <w:bCs/>
              </w:rPr>
              <w:t>Unidad</w:t>
            </w:r>
          </w:p>
        </w:tc>
        <w:tc>
          <w:tcPr>
            <w:tcW w:w="1418" w:type="dxa"/>
            <w:tcBorders>
              <w:top w:val="single" w:sz="8" w:space="0" w:color="0070BF"/>
              <w:left w:val="single" w:sz="8" w:space="0" w:color="0070BF"/>
              <w:bottom w:val="single" w:sz="8" w:space="0" w:color="0070BF"/>
              <w:right w:val="single" w:sz="8" w:space="0" w:color="0070BF"/>
            </w:tcBorders>
            <w:hideMark/>
          </w:tcPr>
          <w:p w:rsidR="00303BF2" w:rsidRPr="002259D3" w:rsidRDefault="00303BF2">
            <w:pPr>
              <w:pStyle w:val="TableParagraph"/>
              <w:ind w:right="-20"/>
              <w:jc w:val="center"/>
              <w:rPr>
                <w:rFonts w:ascii="Trebuchet MS" w:eastAsia="Times New Roman" w:hAnsi="Trebuchet MS" w:cs="Times New Roman"/>
                <w:b/>
              </w:rPr>
            </w:pPr>
            <w:r w:rsidRPr="002259D3">
              <w:rPr>
                <w:rFonts w:ascii="Trebuchet MS" w:eastAsia="Times New Roman" w:hAnsi="Trebuchet MS" w:cs="Times New Roman"/>
                <w:b/>
                <w:bCs/>
              </w:rPr>
              <w:t>Cantidad</w:t>
            </w:r>
          </w:p>
        </w:tc>
        <w:tc>
          <w:tcPr>
            <w:tcW w:w="1559" w:type="dxa"/>
            <w:tcBorders>
              <w:top w:val="single" w:sz="8" w:space="0" w:color="0070BF"/>
              <w:left w:val="single" w:sz="8" w:space="0" w:color="0070BF"/>
              <w:bottom w:val="single" w:sz="8" w:space="0" w:color="0070BF"/>
              <w:right w:val="single" w:sz="8" w:space="0" w:color="0070BF"/>
            </w:tcBorders>
            <w:hideMark/>
          </w:tcPr>
          <w:p w:rsidR="00303BF2" w:rsidRPr="002259D3" w:rsidRDefault="00303BF2">
            <w:pPr>
              <w:pStyle w:val="TableParagraph"/>
              <w:ind w:right="-20"/>
              <w:jc w:val="center"/>
              <w:rPr>
                <w:rFonts w:ascii="Trebuchet MS" w:eastAsia="Times New Roman" w:hAnsi="Trebuchet MS" w:cs="Times New Roman"/>
                <w:b/>
              </w:rPr>
            </w:pPr>
            <w:r w:rsidRPr="002259D3">
              <w:rPr>
                <w:rFonts w:ascii="Trebuchet MS" w:eastAsia="Times New Roman" w:hAnsi="Trebuchet MS" w:cs="Times New Roman"/>
                <w:b/>
                <w:bCs/>
              </w:rPr>
              <w:t>Costo</w:t>
            </w:r>
            <w:r w:rsidRPr="002259D3">
              <w:rPr>
                <w:rFonts w:ascii="Trebuchet MS" w:eastAsia="Times New Roman" w:hAnsi="Trebuchet MS" w:cs="Times New Roman"/>
                <w:b/>
                <w:bCs/>
                <w:spacing w:val="-14"/>
              </w:rPr>
              <w:t xml:space="preserve"> </w:t>
            </w:r>
            <w:r w:rsidRPr="002259D3">
              <w:rPr>
                <w:rFonts w:ascii="Trebuchet MS" w:eastAsia="Times New Roman" w:hAnsi="Trebuchet MS" w:cs="Times New Roman"/>
                <w:b/>
                <w:bCs/>
              </w:rPr>
              <w:t>Unitario</w:t>
            </w:r>
          </w:p>
        </w:tc>
        <w:tc>
          <w:tcPr>
            <w:tcW w:w="2410" w:type="dxa"/>
            <w:tcBorders>
              <w:top w:val="single" w:sz="8" w:space="0" w:color="0070BF"/>
              <w:left w:val="single" w:sz="8" w:space="0" w:color="0070BF"/>
              <w:bottom w:val="single" w:sz="8" w:space="0" w:color="0070BF"/>
              <w:right w:val="single" w:sz="8" w:space="0" w:color="0070BF"/>
            </w:tcBorders>
            <w:hideMark/>
          </w:tcPr>
          <w:p w:rsidR="00303BF2" w:rsidRPr="002259D3" w:rsidRDefault="00303BF2">
            <w:pPr>
              <w:pStyle w:val="TableParagraph"/>
              <w:ind w:right="-20"/>
              <w:jc w:val="center"/>
              <w:rPr>
                <w:rFonts w:ascii="Trebuchet MS" w:eastAsia="Cambria" w:hAnsi="Trebuchet MS" w:cs="Cambria"/>
                <w:b/>
              </w:rPr>
            </w:pPr>
            <w:r w:rsidRPr="002259D3">
              <w:rPr>
                <w:rFonts w:ascii="Trebuchet MS" w:eastAsia="Cambria" w:hAnsi="Trebuchet MS" w:cs="Cambria"/>
                <w:b/>
              </w:rPr>
              <w:t>Costo</w:t>
            </w:r>
            <w:r w:rsidRPr="002259D3">
              <w:rPr>
                <w:rFonts w:ascii="Trebuchet MS" w:eastAsia="Cambria" w:hAnsi="Trebuchet MS" w:cs="Cambria"/>
                <w:b/>
                <w:spacing w:val="-1"/>
              </w:rPr>
              <w:t xml:space="preserve"> </w:t>
            </w:r>
            <w:r w:rsidRPr="002259D3">
              <w:rPr>
                <w:rFonts w:ascii="Trebuchet MS" w:eastAsia="Cambria" w:hAnsi="Trebuchet MS" w:cs="Cambria"/>
                <w:b/>
                <w:w w:val="105"/>
              </w:rPr>
              <w:t>total</w:t>
            </w:r>
            <w:r w:rsidRPr="002259D3">
              <w:rPr>
                <w:rFonts w:ascii="Trebuchet MS" w:eastAsia="Cambria" w:hAnsi="Trebuchet MS" w:cs="Cambria"/>
                <w:b/>
              </w:rPr>
              <w:t xml:space="preserve"> </w:t>
            </w:r>
            <w:r w:rsidRPr="002259D3">
              <w:rPr>
                <w:rFonts w:ascii="Trebuchet MS" w:eastAsia="Times New Roman" w:hAnsi="Trebuchet MS" w:cs="Times New Roman"/>
                <w:b/>
                <w:bCs/>
              </w:rPr>
              <w:t>Precio</w:t>
            </w:r>
            <w:r w:rsidRPr="002259D3">
              <w:rPr>
                <w:rFonts w:ascii="Trebuchet MS" w:eastAsia="Times New Roman" w:hAnsi="Trebuchet MS" w:cs="Times New Roman"/>
                <w:b/>
                <w:bCs/>
                <w:spacing w:val="-11"/>
              </w:rPr>
              <w:t xml:space="preserve"> </w:t>
            </w:r>
            <w:r w:rsidRPr="002259D3">
              <w:rPr>
                <w:rFonts w:ascii="Trebuchet MS" w:eastAsia="Times New Roman" w:hAnsi="Trebuchet MS" w:cs="Times New Roman"/>
                <w:b/>
                <w:bCs/>
                <w:w w:val="102"/>
              </w:rPr>
              <w:t>de</w:t>
            </w:r>
          </w:p>
          <w:p w:rsidR="00303BF2" w:rsidRPr="002259D3" w:rsidRDefault="00303BF2">
            <w:pPr>
              <w:pStyle w:val="TableParagraph"/>
              <w:spacing w:before="28"/>
              <w:ind w:left="340" w:right="-20"/>
              <w:jc w:val="center"/>
              <w:rPr>
                <w:rFonts w:ascii="Trebuchet MS" w:eastAsia="Times New Roman" w:hAnsi="Trebuchet MS" w:cs="Times New Roman"/>
                <w:b/>
              </w:rPr>
            </w:pPr>
            <w:r w:rsidRPr="002259D3">
              <w:rPr>
                <w:rFonts w:ascii="Trebuchet MS" w:eastAsia="Times New Roman" w:hAnsi="Trebuchet MS" w:cs="Times New Roman"/>
                <w:b/>
                <w:w w:val="101"/>
              </w:rPr>
              <w:t>Mercado</w:t>
            </w:r>
          </w:p>
        </w:tc>
      </w:tr>
      <w:tr w:rsidR="00303BF2" w:rsidRPr="002259D3" w:rsidTr="00303BF2">
        <w:trPr>
          <w:trHeight w:hRule="exact" w:val="282"/>
        </w:trPr>
        <w:tc>
          <w:tcPr>
            <w:tcW w:w="5245" w:type="dxa"/>
            <w:tcBorders>
              <w:top w:val="single" w:sz="8" w:space="0" w:color="0070BF"/>
              <w:left w:val="single" w:sz="8" w:space="0" w:color="0070BF"/>
              <w:bottom w:val="single" w:sz="8" w:space="0" w:color="0070BF"/>
              <w:right w:val="single" w:sz="8" w:space="0" w:color="0070BF"/>
            </w:tcBorders>
          </w:tcPr>
          <w:p w:rsidR="00303BF2" w:rsidRPr="002259D3" w:rsidRDefault="00303BF2">
            <w:pPr>
              <w:pStyle w:val="TableParagraph"/>
              <w:spacing w:before="5"/>
              <w:ind w:left="52" w:right="-20"/>
              <w:rPr>
                <w:rFonts w:ascii="Trebuchet MS" w:eastAsia="Cambria" w:hAnsi="Trebuchet MS" w:cs="Cambria"/>
              </w:rPr>
            </w:pPr>
            <w:r w:rsidRPr="002259D3">
              <w:rPr>
                <w:rFonts w:ascii="Trebuchet MS" w:eastAsia="Cambria" w:hAnsi="Trebuchet MS" w:cs="Cambria"/>
                <w:spacing w:val="30"/>
              </w:rPr>
              <w:t xml:space="preserve"> E</w:t>
            </w:r>
            <w:r w:rsidRPr="002259D3">
              <w:rPr>
                <w:rFonts w:ascii="Trebuchet MS" w:eastAsia="Cambria" w:hAnsi="Trebuchet MS" w:cs="Cambria"/>
              </w:rPr>
              <w:t xml:space="preserve">specialista </w:t>
            </w:r>
            <w:r w:rsidRPr="002259D3">
              <w:rPr>
                <w:rFonts w:ascii="Trebuchet MS" w:eastAsia="Cambria" w:hAnsi="Trebuchet MS" w:cs="Cambria"/>
                <w:spacing w:val="10"/>
              </w:rPr>
              <w:t xml:space="preserve"> para la ejecución del taller</w:t>
            </w:r>
          </w:p>
          <w:p w:rsidR="00303BF2" w:rsidRPr="002259D3" w:rsidRDefault="00303BF2">
            <w:pPr>
              <w:pStyle w:val="TableParagraph"/>
              <w:spacing w:before="5" w:line="360" w:lineRule="auto"/>
              <w:ind w:left="52" w:right="-20"/>
              <w:rPr>
                <w:rFonts w:ascii="Trebuchet MS" w:eastAsia="Cambria" w:hAnsi="Trebuchet MS" w:cs="Cambria"/>
              </w:rPr>
            </w:pPr>
          </w:p>
        </w:tc>
        <w:tc>
          <w:tcPr>
            <w:tcW w:w="1984" w:type="dxa"/>
            <w:tcBorders>
              <w:top w:val="single" w:sz="8" w:space="0" w:color="0070BF"/>
              <w:left w:val="single" w:sz="8" w:space="0" w:color="0070BF"/>
              <w:bottom w:val="single" w:sz="8" w:space="0" w:color="0070BF"/>
              <w:right w:val="single" w:sz="8" w:space="0" w:color="0070BF"/>
            </w:tcBorders>
            <w:hideMark/>
          </w:tcPr>
          <w:p w:rsidR="00303BF2" w:rsidRPr="002259D3" w:rsidRDefault="00303BF2">
            <w:pPr>
              <w:pStyle w:val="TableParagraph"/>
              <w:spacing w:line="360" w:lineRule="auto"/>
              <w:ind w:left="95" w:right="-20"/>
              <w:rPr>
                <w:rFonts w:ascii="Trebuchet MS" w:eastAsia="Cambria" w:hAnsi="Trebuchet MS" w:cs="Cambria"/>
              </w:rPr>
            </w:pPr>
            <w:r w:rsidRPr="002259D3">
              <w:rPr>
                <w:rFonts w:ascii="Trebuchet MS" w:eastAsia="Cambria" w:hAnsi="Trebuchet MS" w:cs="Cambria"/>
              </w:rPr>
              <w:t>Especialista</w:t>
            </w:r>
          </w:p>
        </w:tc>
        <w:tc>
          <w:tcPr>
            <w:tcW w:w="1418" w:type="dxa"/>
            <w:tcBorders>
              <w:top w:val="single" w:sz="8" w:space="0" w:color="0070BF"/>
              <w:left w:val="single" w:sz="8" w:space="0" w:color="0070BF"/>
              <w:bottom w:val="single" w:sz="8" w:space="0" w:color="0070BF"/>
              <w:right w:val="single" w:sz="8" w:space="0" w:color="0070BF"/>
            </w:tcBorders>
            <w:hideMark/>
          </w:tcPr>
          <w:p w:rsidR="00303BF2" w:rsidRPr="002259D3" w:rsidRDefault="00303BF2">
            <w:pPr>
              <w:pStyle w:val="TableParagraph"/>
              <w:spacing w:before="47" w:line="360" w:lineRule="auto"/>
              <w:ind w:left="503" w:right="-20"/>
              <w:jc w:val="both"/>
              <w:rPr>
                <w:rFonts w:ascii="Trebuchet MS" w:eastAsia="Times New Roman" w:hAnsi="Trebuchet MS" w:cs="Times New Roman"/>
              </w:rPr>
            </w:pPr>
            <w:r w:rsidRPr="002259D3">
              <w:rPr>
                <w:rFonts w:ascii="Trebuchet MS" w:hAnsi="Trebuchet MS"/>
                <w:noProof/>
                <w:lang w:val="es-PE" w:eastAsia="es-PE"/>
              </w:rPr>
              <w:t>3</w:t>
            </w:r>
          </w:p>
        </w:tc>
        <w:tc>
          <w:tcPr>
            <w:tcW w:w="1559" w:type="dxa"/>
            <w:tcBorders>
              <w:top w:val="single" w:sz="8" w:space="0" w:color="0070BF"/>
              <w:left w:val="single" w:sz="8" w:space="0" w:color="0070BF"/>
              <w:bottom w:val="single" w:sz="8" w:space="0" w:color="0070BF"/>
              <w:right w:val="single" w:sz="8" w:space="0" w:color="0070BF"/>
            </w:tcBorders>
            <w:hideMark/>
          </w:tcPr>
          <w:p w:rsidR="00303BF2" w:rsidRPr="002259D3" w:rsidRDefault="00303BF2">
            <w:pPr>
              <w:pStyle w:val="TableParagraph"/>
              <w:spacing w:line="360" w:lineRule="auto"/>
              <w:ind w:right="-45"/>
              <w:jc w:val="center"/>
              <w:rPr>
                <w:rFonts w:ascii="Trebuchet MS" w:eastAsia="Cambria" w:hAnsi="Trebuchet MS" w:cs="Cambria"/>
              </w:rPr>
            </w:pPr>
            <w:r w:rsidRPr="002259D3">
              <w:rPr>
                <w:rFonts w:ascii="Trebuchet MS" w:eastAsia="Cambria" w:hAnsi="Trebuchet MS" w:cs="Cambria"/>
              </w:rPr>
              <w:t>42,000.00</w:t>
            </w:r>
          </w:p>
        </w:tc>
        <w:tc>
          <w:tcPr>
            <w:tcW w:w="2410" w:type="dxa"/>
            <w:tcBorders>
              <w:top w:val="single" w:sz="8" w:space="0" w:color="0070BF"/>
              <w:left w:val="single" w:sz="8" w:space="0" w:color="0070BF"/>
              <w:bottom w:val="single" w:sz="8" w:space="0" w:color="0070BF"/>
              <w:right w:val="single" w:sz="8" w:space="0" w:color="0070BF"/>
            </w:tcBorders>
            <w:hideMark/>
          </w:tcPr>
          <w:p w:rsidR="00303BF2" w:rsidRPr="002259D3" w:rsidRDefault="00303BF2">
            <w:pPr>
              <w:pStyle w:val="TableParagraph"/>
              <w:spacing w:line="360" w:lineRule="auto"/>
              <w:ind w:left="695" w:right="-20"/>
              <w:rPr>
                <w:rFonts w:ascii="Trebuchet MS" w:eastAsia="Cambria" w:hAnsi="Trebuchet MS" w:cs="Cambria"/>
              </w:rPr>
            </w:pPr>
            <w:r w:rsidRPr="002259D3">
              <w:rPr>
                <w:rFonts w:ascii="Trebuchet MS" w:eastAsia="Cambria" w:hAnsi="Trebuchet MS" w:cs="Cambria"/>
              </w:rPr>
              <w:t>60,000.00</w:t>
            </w:r>
          </w:p>
        </w:tc>
      </w:tr>
      <w:tr w:rsidR="00303BF2" w:rsidRPr="002259D3" w:rsidTr="00303BF2">
        <w:trPr>
          <w:trHeight w:hRule="exact" w:val="287"/>
        </w:trPr>
        <w:tc>
          <w:tcPr>
            <w:tcW w:w="5245" w:type="dxa"/>
            <w:tcBorders>
              <w:top w:val="single" w:sz="8" w:space="0" w:color="0070BF"/>
              <w:left w:val="single" w:sz="8" w:space="0" w:color="0070BF"/>
              <w:bottom w:val="single" w:sz="8" w:space="0" w:color="0070BF"/>
              <w:right w:val="single" w:sz="8" w:space="0" w:color="0070BF"/>
            </w:tcBorders>
            <w:hideMark/>
          </w:tcPr>
          <w:p w:rsidR="00303BF2" w:rsidRPr="002259D3" w:rsidRDefault="00303BF2">
            <w:pPr>
              <w:pStyle w:val="TableParagraph"/>
              <w:spacing w:line="360" w:lineRule="auto"/>
              <w:ind w:left="52" w:right="-20"/>
              <w:rPr>
                <w:rFonts w:ascii="Trebuchet MS" w:eastAsia="Cambria" w:hAnsi="Trebuchet MS" w:cs="Cambria"/>
              </w:rPr>
            </w:pPr>
            <w:r w:rsidRPr="002259D3">
              <w:rPr>
                <w:rFonts w:ascii="Trebuchet MS" w:eastAsia="Cambria" w:hAnsi="Trebuchet MS" w:cs="Cambria"/>
              </w:rPr>
              <w:t>Almuerzo</w:t>
            </w:r>
          </w:p>
        </w:tc>
        <w:tc>
          <w:tcPr>
            <w:tcW w:w="1984" w:type="dxa"/>
            <w:tcBorders>
              <w:top w:val="single" w:sz="8" w:space="0" w:color="0070BF"/>
              <w:left w:val="single" w:sz="8" w:space="0" w:color="0070BF"/>
              <w:bottom w:val="single" w:sz="8" w:space="0" w:color="0070BF"/>
              <w:right w:val="single" w:sz="8" w:space="0" w:color="0070BF"/>
            </w:tcBorders>
            <w:hideMark/>
          </w:tcPr>
          <w:p w:rsidR="00303BF2" w:rsidRPr="002259D3" w:rsidRDefault="00303BF2">
            <w:pPr>
              <w:pStyle w:val="TableParagraph"/>
              <w:spacing w:line="360" w:lineRule="auto"/>
              <w:ind w:left="277" w:right="-20"/>
              <w:rPr>
                <w:rFonts w:ascii="Trebuchet MS" w:eastAsia="Cambria" w:hAnsi="Trebuchet MS" w:cs="Cambria"/>
              </w:rPr>
            </w:pPr>
            <w:r w:rsidRPr="002259D3">
              <w:rPr>
                <w:rFonts w:ascii="Trebuchet MS" w:eastAsia="Cambria" w:hAnsi="Trebuchet MS" w:cs="Cambria"/>
              </w:rPr>
              <w:t>Ration</w:t>
            </w:r>
          </w:p>
        </w:tc>
        <w:tc>
          <w:tcPr>
            <w:tcW w:w="1418" w:type="dxa"/>
            <w:tcBorders>
              <w:top w:val="single" w:sz="8" w:space="0" w:color="0070BF"/>
              <w:left w:val="single" w:sz="8" w:space="0" w:color="0070BF"/>
              <w:bottom w:val="single" w:sz="8" w:space="0" w:color="0070BF"/>
              <w:right w:val="single" w:sz="8" w:space="0" w:color="0070BF"/>
            </w:tcBorders>
            <w:hideMark/>
          </w:tcPr>
          <w:p w:rsidR="00303BF2" w:rsidRPr="002259D3" w:rsidRDefault="00303BF2">
            <w:pPr>
              <w:pStyle w:val="TableParagraph"/>
              <w:spacing w:before="9" w:line="360" w:lineRule="auto"/>
              <w:jc w:val="center"/>
              <w:rPr>
                <w:rFonts w:ascii="Trebuchet MS" w:hAnsi="Trebuchet MS"/>
              </w:rPr>
            </w:pPr>
            <w:r w:rsidRPr="002259D3">
              <w:rPr>
                <w:rFonts w:ascii="Trebuchet MS" w:hAnsi="Trebuchet MS"/>
              </w:rPr>
              <w:t>862</w:t>
            </w:r>
          </w:p>
        </w:tc>
        <w:tc>
          <w:tcPr>
            <w:tcW w:w="1559" w:type="dxa"/>
            <w:tcBorders>
              <w:top w:val="single" w:sz="8" w:space="0" w:color="0070BF"/>
              <w:left w:val="single" w:sz="8" w:space="0" w:color="0070BF"/>
              <w:bottom w:val="single" w:sz="8" w:space="0" w:color="0070BF"/>
              <w:right w:val="single" w:sz="8" w:space="0" w:color="0070BF"/>
            </w:tcBorders>
            <w:hideMark/>
          </w:tcPr>
          <w:p w:rsidR="00303BF2" w:rsidRPr="002259D3" w:rsidRDefault="00303BF2">
            <w:pPr>
              <w:pStyle w:val="TableParagraph"/>
              <w:spacing w:line="360" w:lineRule="auto"/>
              <w:ind w:right="-7"/>
              <w:jc w:val="right"/>
              <w:rPr>
                <w:rFonts w:ascii="Trebuchet MS" w:eastAsia="Cambria" w:hAnsi="Trebuchet MS" w:cs="Cambria"/>
              </w:rPr>
            </w:pPr>
            <w:r w:rsidRPr="002259D3">
              <w:rPr>
                <w:rFonts w:ascii="Trebuchet MS" w:eastAsia="Cambria" w:hAnsi="Trebuchet MS" w:cs="Cambria"/>
                <w:w w:val="93"/>
              </w:rPr>
              <w:t>8.00 x 5 días</w:t>
            </w:r>
          </w:p>
        </w:tc>
        <w:tc>
          <w:tcPr>
            <w:tcW w:w="2410" w:type="dxa"/>
            <w:tcBorders>
              <w:top w:val="single" w:sz="8" w:space="0" w:color="0070BF"/>
              <w:left w:val="single" w:sz="8" w:space="0" w:color="0070BF"/>
              <w:bottom w:val="single" w:sz="8" w:space="0" w:color="0070BF"/>
              <w:right w:val="single" w:sz="8" w:space="0" w:color="0070BF"/>
            </w:tcBorders>
            <w:hideMark/>
          </w:tcPr>
          <w:p w:rsidR="00303BF2" w:rsidRPr="002259D3" w:rsidRDefault="00303BF2">
            <w:pPr>
              <w:pStyle w:val="TableParagraph"/>
              <w:spacing w:line="360" w:lineRule="auto"/>
              <w:ind w:right="1"/>
              <w:jc w:val="center"/>
              <w:rPr>
                <w:rFonts w:ascii="Trebuchet MS" w:eastAsia="Cambria" w:hAnsi="Trebuchet MS" w:cs="Cambria"/>
              </w:rPr>
            </w:pPr>
            <w:r w:rsidRPr="002259D3">
              <w:rPr>
                <w:rFonts w:ascii="Trebuchet MS" w:eastAsia="Cambria" w:hAnsi="Trebuchet MS" w:cs="Cambria"/>
              </w:rPr>
              <w:t xml:space="preserve">    34,896.00      </w:t>
            </w:r>
          </w:p>
        </w:tc>
      </w:tr>
      <w:tr w:rsidR="00303BF2" w:rsidRPr="002259D3" w:rsidTr="00303BF2">
        <w:trPr>
          <w:trHeight w:hRule="exact" w:val="276"/>
        </w:trPr>
        <w:tc>
          <w:tcPr>
            <w:tcW w:w="5245" w:type="dxa"/>
            <w:tcBorders>
              <w:top w:val="single" w:sz="8" w:space="0" w:color="0070BF"/>
              <w:left w:val="single" w:sz="8" w:space="0" w:color="0070BF"/>
              <w:bottom w:val="single" w:sz="8" w:space="0" w:color="0070BF"/>
              <w:right w:val="single" w:sz="8" w:space="0" w:color="0070BF"/>
            </w:tcBorders>
            <w:hideMark/>
          </w:tcPr>
          <w:p w:rsidR="00303BF2" w:rsidRPr="002259D3" w:rsidRDefault="00303BF2">
            <w:pPr>
              <w:pStyle w:val="TableParagraph"/>
              <w:spacing w:line="360" w:lineRule="auto"/>
              <w:ind w:left="52" w:right="-20"/>
              <w:rPr>
                <w:rFonts w:ascii="Trebuchet MS" w:eastAsia="Cambria" w:hAnsi="Trebuchet MS" w:cs="Cambria"/>
              </w:rPr>
            </w:pPr>
            <w:r w:rsidRPr="002259D3">
              <w:rPr>
                <w:rFonts w:ascii="Trebuchet MS" w:eastAsia="Cambria" w:hAnsi="Trebuchet MS" w:cs="Cambria"/>
              </w:rPr>
              <w:t>Alquiler de equipos Multimedia</w:t>
            </w:r>
          </w:p>
        </w:tc>
        <w:tc>
          <w:tcPr>
            <w:tcW w:w="1984" w:type="dxa"/>
            <w:tcBorders>
              <w:top w:val="single" w:sz="8" w:space="0" w:color="0070BF"/>
              <w:left w:val="single" w:sz="8" w:space="0" w:color="0070BF"/>
              <w:bottom w:val="single" w:sz="8" w:space="0" w:color="0070BF"/>
              <w:right w:val="single" w:sz="8" w:space="0" w:color="0070BF"/>
            </w:tcBorders>
            <w:hideMark/>
          </w:tcPr>
          <w:p w:rsidR="00303BF2" w:rsidRPr="002259D3" w:rsidRDefault="00303BF2">
            <w:pPr>
              <w:pStyle w:val="TableParagraph"/>
              <w:spacing w:line="360" w:lineRule="auto"/>
              <w:ind w:left="263" w:right="-20"/>
              <w:rPr>
                <w:rFonts w:ascii="Trebuchet MS" w:eastAsia="Cambria" w:hAnsi="Trebuchet MS" w:cs="Cambria"/>
              </w:rPr>
            </w:pPr>
            <w:r w:rsidRPr="002259D3">
              <w:rPr>
                <w:rFonts w:ascii="Trebuchet MS" w:eastAsia="Cambria" w:hAnsi="Trebuchet MS" w:cs="Cambria"/>
              </w:rPr>
              <w:t>02</w:t>
            </w:r>
          </w:p>
        </w:tc>
        <w:tc>
          <w:tcPr>
            <w:tcW w:w="1418" w:type="dxa"/>
            <w:tcBorders>
              <w:top w:val="single" w:sz="8" w:space="0" w:color="0070BF"/>
              <w:left w:val="single" w:sz="8" w:space="0" w:color="0070BF"/>
              <w:bottom w:val="single" w:sz="8" w:space="0" w:color="0070BF"/>
              <w:right w:val="single" w:sz="8" w:space="0" w:color="0070BF"/>
            </w:tcBorders>
            <w:hideMark/>
          </w:tcPr>
          <w:p w:rsidR="00303BF2" w:rsidRPr="002259D3" w:rsidRDefault="00303BF2">
            <w:pPr>
              <w:pStyle w:val="TableParagraph"/>
              <w:spacing w:before="37" w:line="360" w:lineRule="auto"/>
              <w:ind w:left="503" w:right="-20"/>
              <w:rPr>
                <w:rFonts w:ascii="Trebuchet MS" w:eastAsia="Times New Roman" w:hAnsi="Trebuchet MS" w:cs="Times New Roman"/>
              </w:rPr>
            </w:pPr>
            <w:r w:rsidRPr="002259D3">
              <w:rPr>
                <w:rFonts w:ascii="Trebuchet MS" w:eastAsia="Times New Roman" w:hAnsi="Trebuchet MS" w:cs="Times New Roman"/>
              </w:rPr>
              <w:t>02</w:t>
            </w:r>
          </w:p>
        </w:tc>
        <w:tc>
          <w:tcPr>
            <w:tcW w:w="1559" w:type="dxa"/>
            <w:tcBorders>
              <w:top w:val="single" w:sz="8" w:space="0" w:color="0070BF"/>
              <w:left w:val="single" w:sz="8" w:space="0" w:color="0070BF"/>
              <w:bottom w:val="single" w:sz="8" w:space="0" w:color="0070BF"/>
              <w:right w:val="single" w:sz="8" w:space="0" w:color="0070BF"/>
            </w:tcBorders>
            <w:hideMark/>
          </w:tcPr>
          <w:p w:rsidR="00303BF2" w:rsidRPr="002259D3" w:rsidRDefault="00303BF2">
            <w:pPr>
              <w:pStyle w:val="TableParagraph"/>
              <w:spacing w:line="360" w:lineRule="auto"/>
              <w:ind w:right="-45"/>
              <w:jc w:val="center"/>
              <w:rPr>
                <w:rFonts w:ascii="Trebuchet MS" w:eastAsia="Cambria" w:hAnsi="Trebuchet MS" w:cs="Cambria"/>
              </w:rPr>
            </w:pPr>
            <w:r w:rsidRPr="002259D3">
              <w:rPr>
                <w:rFonts w:ascii="Trebuchet MS" w:eastAsia="Cambria" w:hAnsi="Trebuchet MS" w:cs="Cambria"/>
              </w:rPr>
              <w:t>120 .00 x 5 días</w:t>
            </w:r>
          </w:p>
        </w:tc>
        <w:tc>
          <w:tcPr>
            <w:tcW w:w="2410" w:type="dxa"/>
            <w:tcBorders>
              <w:top w:val="single" w:sz="8" w:space="0" w:color="0070BF"/>
              <w:left w:val="single" w:sz="8" w:space="0" w:color="0070BF"/>
              <w:bottom w:val="single" w:sz="8" w:space="0" w:color="0070BF"/>
              <w:right w:val="single" w:sz="8" w:space="0" w:color="0070BF"/>
            </w:tcBorders>
            <w:hideMark/>
          </w:tcPr>
          <w:p w:rsidR="00303BF2" w:rsidRPr="002259D3" w:rsidRDefault="00303BF2">
            <w:pPr>
              <w:pStyle w:val="TableParagraph"/>
              <w:spacing w:line="360" w:lineRule="auto"/>
              <w:ind w:left="825" w:right="-42"/>
              <w:rPr>
                <w:rFonts w:ascii="Trebuchet MS" w:eastAsia="Cambria" w:hAnsi="Trebuchet MS" w:cs="Cambria"/>
              </w:rPr>
            </w:pPr>
            <w:r w:rsidRPr="002259D3">
              <w:rPr>
                <w:rFonts w:ascii="Trebuchet MS" w:eastAsia="Cambria" w:hAnsi="Trebuchet MS" w:cs="Cambria"/>
              </w:rPr>
              <w:t>600.00</w:t>
            </w:r>
          </w:p>
        </w:tc>
      </w:tr>
      <w:tr w:rsidR="00303BF2" w:rsidRPr="002259D3" w:rsidTr="00303BF2">
        <w:trPr>
          <w:trHeight w:hRule="exact" w:val="280"/>
        </w:trPr>
        <w:tc>
          <w:tcPr>
            <w:tcW w:w="5245" w:type="dxa"/>
            <w:tcBorders>
              <w:top w:val="single" w:sz="8" w:space="0" w:color="0070BF"/>
              <w:left w:val="single" w:sz="8" w:space="0" w:color="0070BF"/>
              <w:bottom w:val="single" w:sz="8" w:space="0" w:color="0070BF"/>
              <w:right w:val="single" w:sz="8" w:space="0" w:color="0070BF"/>
            </w:tcBorders>
            <w:hideMark/>
          </w:tcPr>
          <w:p w:rsidR="00303BF2" w:rsidRPr="002259D3" w:rsidRDefault="00303BF2">
            <w:pPr>
              <w:pStyle w:val="TableParagraph"/>
              <w:spacing w:before="5" w:line="360" w:lineRule="auto"/>
              <w:ind w:left="52" w:right="-20"/>
              <w:rPr>
                <w:rFonts w:ascii="Trebuchet MS" w:eastAsia="Cambria" w:hAnsi="Trebuchet MS" w:cs="Cambria"/>
              </w:rPr>
            </w:pPr>
            <w:proofErr w:type="spellStart"/>
            <w:r w:rsidRPr="002259D3">
              <w:rPr>
                <w:rFonts w:ascii="Trebuchet MS" w:eastAsia="Cambria" w:hAnsi="Trebuchet MS" w:cs="Cambria"/>
              </w:rPr>
              <w:t>Copias</w:t>
            </w:r>
            <w:proofErr w:type="spellEnd"/>
            <w:r w:rsidRPr="002259D3">
              <w:rPr>
                <w:rFonts w:ascii="Trebuchet MS" w:eastAsia="Cambria" w:hAnsi="Trebuchet MS" w:cs="Cambria"/>
              </w:rPr>
              <w:t xml:space="preserve"> de separatas</w:t>
            </w:r>
          </w:p>
        </w:tc>
        <w:tc>
          <w:tcPr>
            <w:tcW w:w="1984" w:type="dxa"/>
            <w:tcBorders>
              <w:top w:val="single" w:sz="8" w:space="0" w:color="0070BF"/>
              <w:left w:val="single" w:sz="8" w:space="0" w:color="0070BF"/>
              <w:bottom w:val="single" w:sz="8" w:space="0" w:color="0070BF"/>
              <w:right w:val="single" w:sz="8" w:space="0" w:color="0070BF"/>
            </w:tcBorders>
            <w:hideMark/>
          </w:tcPr>
          <w:p w:rsidR="00303BF2" w:rsidRPr="002259D3" w:rsidRDefault="00303BF2">
            <w:pPr>
              <w:pStyle w:val="TableParagraph"/>
              <w:ind w:right="-20"/>
              <w:rPr>
                <w:rFonts w:ascii="Trebuchet MS" w:eastAsia="Cambria" w:hAnsi="Trebuchet MS" w:cs="Cambria"/>
              </w:rPr>
            </w:pPr>
            <w:r w:rsidRPr="002259D3">
              <w:rPr>
                <w:rFonts w:ascii="Trebuchet MS" w:eastAsia="Cambria" w:hAnsi="Trebuchet MS" w:cs="Cambria"/>
              </w:rPr>
              <w:t>Fotocopias</w:t>
            </w:r>
          </w:p>
        </w:tc>
        <w:tc>
          <w:tcPr>
            <w:tcW w:w="1418" w:type="dxa"/>
            <w:tcBorders>
              <w:top w:val="single" w:sz="8" w:space="0" w:color="0070BF"/>
              <w:left w:val="single" w:sz="8" w:space="0" w:color="0070BF"/>
              <w:bottom w:val="single" w:sz="8" w:space="0" w:color="0070BF"/>
              <w:right w:val="single" w:sz="8" w:space="0" w:color="0070BF"/>
            </w:tcBorders>
            <w:hideMark/>
          </w:tcPr>
          <w:p w:rsidR="00303BF2" w:rsidRPr="002259D3" w:rsidRDefault="00303BF2">
            <w:pPr>
              <w:pStyle w:val="TableParagraph"/>
              <w:spacing w:before="42"/>
              <w:ind w:right="-20"/>
              <w:rPr>
                <w:rFonts w:ascii="Trebuchet MS" w:eastAsia="Times New Roman" w:hAnsi="Trebuchet MS" w:cs="Times New Roman"/>
              </w:rPr>
            </w:pPr>
            <w:r w:rsidRPr="002259D3">
              <w:rPr>
                <w:rFonts w:ascii="Trebuchet MS" w:eastAsia="Times New Roman" w:hAnsi="Trebuchet MS" w:cs="Times New Roman"/>
              </w:rPr>
              <w:t>63,160 x 0.20</w:t>
            </w:r>
          </w:p>
        </w:tc>
        <w:tc>
          <w:tcPr>
            <w:tcW w:w="1559" w:type="dxa"/>
            <w:tcBorders>
              <w:top w:val="single" w:sz="8" w:space="0" w:color="0070BF"/>
              <w:left w:val="single" w:sz="8" w:space="0" w:color="0070BF"/>
              <w:bottom w:val="single" w:sz="8" w:space="0" w:color="0070BF"/>
              <w:right w:val="single" w:sz="8" w:space="0" w:color="0070BF"/>
            </w:tcBorders>
            <w:hideMark/>
          </w:tcPr>
          <w:p w:rsidR="00303BF2" w:rsidRPr="002259D3" w:rsidRDefault="00303BF2">
            <w:pPr>
              <w:pStyle w:val="TableParagraph"/>
              <w:spacing w:line="360" w:lineRule="auto"/>
              <w:ind w:right="-10"/>
              <w:rPr>
                <w:rFonts w:ascii="Trebuchet MS" w:eastAsia="Cambria" w:hAnsi="Trebuchet MS" w:cs="Cambria"/>
              </w:rPr>
            </w:pPr>
            <w:r w:rsidRPr="002259D3">
              <w:rPr>
                <w:rFonts w:ascii="Trebuchet MS" w:eastAsia="Cambria" w:hAnsi="Trebuchet MS" w:cs="Cambria"/>
              </w:rPr>
              <w:t xml:space="preserve">       12,632.50</w:t>
            </w:r>
          </w:p>
        </w:tc>
        <w:tc>
          <w:tcPr>
            <w:tcW w:w="2410" w:type="dxa"/>
            <w:tcBorders>
              <w:top w:val="single" w:sz="8" w:space="0" w:color="0070BF"/>
              <w:left w:val="single" w:sz="8" w:space="0" w:color="0070BF"/>
              <w:bottom w:val="single" w:sz="8" w:space="0" w:color="0070BF"/>
              <w:right w:val="single" w:sz="8" w:space="0" w:color="0070BF"/>
            </w:tcBorders>
            <w:hideMark/>
          </w:tcPr>
          <w:p w:rsidR="00303BF2" w:rsidRPr="002259D3" w:rsidRDefault="00303BF2">
            <w:pPr>
              <w:pStyle w:val="TableParagraph"/>
              <w:spacing w:line="360" w:lineRule="auto"/>
              <w:ind w:right="-2"/>
              <w:jc w:val="center"/>
              <w:rPr>
                <w:rFonts w:ascii="Trebuchet MS" w:eastAsia="Cambria" w:hAnsi="Trebuchet MS" w:cs="Cambria"/>
              </w:rPr>
            </w:pPr>
            <w:r w:rsidRPr="002259D3">
              <w:rPr>
                <w:rFonts w:ascii="Trebuchet MS" w:eastAsia="Cambria" w:hAnsi="Trebuchet MS" w:cs="Cambria"/>
              </w:rPr>
              <w:t xml:space="preserve">12,632.50   </w:t>
            </w:r>
          </w:p>
        </w:tc>
      </w:tr>
      <w:tr w:rsidR="00303BF2" w:rsidRPr="002259D3" w:rsidTr="00303BF2">
        <w:trPr>
          <w:trHeight w:hRule="exact" w:val="284"/>
        </w:trPr>
        <w:tc>
          <w:tcPr>
            <w:tcW w:w="5245" w:type="dxa"/>
            <w:tcBorders>
              <w:top w:val="single" w:sz="8" w:space="0" w:color="0070BF"/>
              <w:left w:val="single" w:sz="8" w:space="0" w:color="0070BF"/>
              <w:bottom w:val="single" w:sz="8" w:space="0" w:color="0070BF"/>
              <w:right w:val="single" w:sz="8" w:space="0" w:color="0070BF"/>
            </w:tcBorders>
            <w:hideMark/>
          </w:tcPr>
          <w:p w:rsidR="00303BF2" w:rsidRPr="002259D3" w:rsidRDefault="00303BF2">
            <w:pPr>
              <w:pStyle w:val="TableParagraph"/>
              <w:spacing w:line="360" w:lineRule="auto"/>
              <w:ind w:left="52" w:right="-20"/>
              <w:rPr>
                <w:rFonts w:ascii="Trebuchet MS" w:eastAsia="Cambria" w:hAnsi="Trebuchet MS" w:cs="Cambria"/>
              </w:rPr>
            </w:pPr>
            <w:r w:rsidRPr="002259D3">
              <w:rPr>
                <w:rFonts w:ascii="Trebuchet MS" w:eastAsia="Cambria" w:hAnsi="Trebuchet MS" w:cs="Cambria"/>
              </w:rPr>
              <w:t>Folder Lapicero</w:t>
            </w:r>
          </w:p>
        </w:tc>
        <w:tc>
          <w:tcPr>
            <w:tcW w:w="1984" w:type="dxa"/>
            <w:tcBorders>
              <w:top w:val="single" w:sz="8" w:space="0" w:color="0070BF"/>
              <w:left w:val="single" w:sz="8" w:space="0" w:color="0070BF"/>
              <w:bottom w:val="single" w:sz="8" w:space="0" w:color="0070BF"/>
              <w:right w:val="single" w:sz="8" w:space="0" w:color="0070BF"/>
            </w:tcBorders>
            <w:hideMark/>
          </w:tcPr>
          <w:p w:rsidR="00303BF2" w:rsidRPr="002259D3" w:rsidRDefault="00303BF2">
            <w:pPr>
              <w:pStyle w:val="TableParagraph"/>
              <w:ind w:right="294"/>
              <w:rPr>
                <w:rFonts w:ascii="Trebuchet MS" w:eastAsia="Cambria" w:hAnsi="Trebuchet MS" w:cs="Cambria"/>
              </w:rPr>
            </w:pPr>
            <w:r w:rsidRPr="002259D3">
              <w:rPr>
                <w:rFonts w:ascii="Trebuchet MS" w:eastAsia="Cambria" w:hAnsi="Trebuchet MS" w:cs="Cambria"/>
              </w:rPr>
              <w:t>300 de cada uno</w:t>
            </w:r>
          </w:p>
        </w:tc>
        <w:tc>
          <w:tcPr>
            <w:tcW w:w="1418" w:type="dxa"/>
            <w:tcBorders>
              <w:top w:val="single" w:sz="8" w:space="0" w:color="0070BF"/>
              <w:left w:val="single" w:sz="8" w:space="0" w:color="0070BF"/>
              <w:bottom w:val="single" w:sz="8" w:space="0" w:color="0070BF"/>
              <w:right w:val="single" w:sz="8" w:space="0" w:color="0070BF"/>
            </w:tcBorders>
            <w:hideMark/>
          </w:tcPr>
          <w:p w:rsidR="00303BF2" w:rsidRPr="002259D3" w:rsidRDefault="00303BF2">
            <w:pPr>
              <w:pStyle w:val="TableParagraph"/>
              <w:spacing w:before="42"/>
              <w:ind w:right="-20"/>
              <w:rPr>
                <w:rFonts w:ascii="Trebuchet MS" w:eastAsia="Times New Roman" w:hAnsi="Trebuchet MS" w:cs="Times New Roman"/>
              </w:rPr>
            </w:pPr>
            <w:r w:rsidRPr="002259D3">
              <w:rPr>
                <w:rFonts w:ascii="Trebuchet MS" w:eastAsia="Times New Roman" w:hAnsi="Trebuchet MS" w:cs="Times New Roman"/>
              </w:rPr>
              <w:t>600 unidades</w:t>
            </w:r>
          </w:p>
        </w:tc>
        <w:tc>
          <w:tcPr>
            <w:tcW w:w="1559" w:type="dxa"/>
            <w:tcBorders>
              <w:top w:val="single" w:sz="8" w:space="0" w:color="0070BF"/>
              <w:left w:val="single" w:sz="8" w:space="0" w:color="0070BF"/>
              <w:bottom w:val="single" w:sz="8" w:space="0" w:color="0070BF"/>
              <w:right w:val="single" w:sz="8" w:space="0" w:color="0070BF"/>
            </w:tcBorders>
            <w:hideMark/>
          </w:tcPr>
          <w:p w:rsidR="00303BF2" w:rsidRPr="002259D3" w:rsidRDefault="00303BF2">
            <w:pPr>
              <w:pStyle w:val="TableParagraph"/>
              <w:spacing w:line="360" w:lineRule="auto"/>
              <w:ind w:right="-9"/>
              <w:rPr>
                <w:rFonts w:ascii="Trebuchet MS" w:eastAsia="Cambria" w:hAnsi="Trebuchet MS" w:cs="Cambria"/>
              </w:rPr>
            </w:pPr>
            <w:r w:rsidRPr="002259D3">
              <w:rPr>
                <w:rFonts w:ascii="Trebuchet MS" w:eastAsia="Cambria" w:hAnsi="Trebuchet MS" w:cs="Cambria"/>
              </w:rPr>
              <w:t xml:space="preserve">      600.00</w:t>
            </w:r>
          </w:p>
        </w:tc>
        <w:tc>
          <w:tcPr>
            <w:tcW w:w="2410" w:type="dxa"/>
            <w:tcBorders>
              <w:top w:val="single" w:sz="8" w:space="0" w:color="0070BF"/>
              <w:left w:val="single" w:sz="8" w:space="0" w:color="0070BF"/>
              <w:bottom w:val="single" w:sz="8" w:space="0" w:color="0070BF"/>
              <w:right w:val="single" w:sz="8" w:space="0" w:color="0070BF"/>
            </w:tcBorders>
            <w:hideMark/>
          </w:tcPr>
          <w:p w:rsidR="00303BF2" w:rsidRPr="002259D3" w:rsidRDefault="00303BF2">
            <w:pPr>
              <w:pStyle w:val="TableParagraph"/>
              <w:tabs>
                <w:tab w:val="left" w:pos="360"/>
              </w:tabs>
              <w:spacing w:line="360" w:lineRule="auto"/>
              <w:ind w:right="-3"/>
              <w:rPr>
                <w:rFonts w:ascii="Trebuchet MS" w:eastAsia="Cambria" w:hAnsi="Trebuchet MS" w:cs="Cambria"/>
              </w:rPr>
            </w:pPr>
            <w:r w:rsidRPr="002259D3">
              <w:rPr>
                <w:rFonts w:ascii="Trebuchet MS" w:eastAsia="Cambria" w:hAnsi="Trebuchet MS" w:cs="Cambria"/>
              </w:rPr>
              <w:tab/>
              <w:t xml:space="preserve">       600.00</w:t>
            </w:r>
          </w:p>
        </w:tc>
      </w:tr>
      <w:tr w:rsidR="00303BF2" w:rsidRPr="002259D3" w:rsidTr="00303BF2">
        <w:trPr>
          <w:trHeight w:hRule="exact" w:val="420"/>
        </w:trPr>
        <w:tc>
          <w:tcPr>
            <w:tcW w:w="5245" w:type="dxa"/>
            <w:tcBorders>
              <w:top w:val="single" w:sz="8" w:space="0" w:color="0070BF"/>
              <w:left w:val="single" w:sz="8" w:space="0" w:color="0070BF"/>
              <w:bottom w:val="single" w:sz="8" w:space="0" w:color="0070BF"/>
              <w:right w:val="single" w:sz="8" w:space="0" w:color="0070BF"/>
            </w:tcBorders>
          </w:tcPr>
          <w:p w:rsidR="00303BF2" w:rsidRPr="002259D3" w:rsidRDefault="00303BF2">
            <w:pPr>
              <w:pStyle w:val="TableParagraph"/>
              <w:spacing w:line="360" w:lineRule="auto"/>
              <w:ind w:left="52" w:right="-20"/>
              <w:rPr>
                <w:rFonts w:ascii="Trebuchet MS" w:eastAsia="Cambria" w:hAnsi="Trebuchet MS" w:cs="Cambria"/>
              </w:rPr>
            </w:pPr>
            <w:r w:rsidRPr="002259D3">
              <w:rPr>
                <w:rFonts w:ascii="Trebuchet MS" w:eastAsia="Cambria" w:hAnsi="Trebuchet MS" w:cs="Cambria"/>
              </w:rPr>
              <w:t>Papel boom</w:t>
            </w:r>
          </w:p>
          <w:p w:rsidR="00303BF2" w:rsidRPr="002259D3" w:rsidRDefault="00303BF2">
            <w:pPr>
              <w:pStyle w:val="TableParagraph"/>
              <w:spacing w:line="360" w:lineRule="auto"/>
              <w:ind w:left="52" w:right="-20"/>
              <w:rPr>
                <w:rFonts w:ascii="Trebuchet MS" w:eastAsia="Cambria" w:hAnsi="Trebuchet MS" w:cs="Cambria"/>
              </w:rPr>
            </w:pPr>
          </w:p>
        </w:tc>
        <w:tc>
          <w:tcPr>
            <w:tcW w:w="1984" w:type="dxa"/>
            <w:tcBorders>
              <w:top w:val="single" w:sz="8" w:space="0" w:color="0070BF"/>
              <w:left w:val="single" w:sz="8" w:space="0" w:color="0070BF"/>
              <w:bottom w:val="single" w:sz="8" w:space="0" w:color="0070BF"/>
              <w:right w:val="single" w:sz="8" w:space="0" w:color="0070BF"/>
            </w:tcBorders>
            <w:hideMark/>
          </w:tcPr>
          <w:p w:rsidR="00303BF2" w:rsidRPr="002259D3" w:rsidRDefault="00303BF2">
            <w:pPr>
              <w:pStyle w:val="TableParagraph"/>
              <w:spacing w:line="360" w:lineRule="auto"/>
              <w:ind w:left="306" w:right="-20"/>
              <w:rPr>
                <w:rFonts w:ascii="Trebuchet MS" w:eastAsia="Cambria" w:hAnsi="Trebuchet MS" w:cs="Cambria"/>
              </w:rPr>
            </w:pPr>
            <w:r w:rsidRPr="002259D3">
              <w:rPr>
                <w:rFonts w:ascii="Trebuchet MS" w:eastAsia="Cambria" w:hAnsi="Trebuchet MS" w:cs="Cambria"/>
              </w:rPr>
              <w:t>8 millares</w:t>
            </w:r>
          </w:p>
        </w:tc>
        <w:tc>
          <w:tcPr>
            <w:tcW w:w="1418" w:type="dxa"/>
            <w:tcBorders>
              <w:top w:val="single" w:sz="8" w:space="0" w:color="0070BF"/>
              <w:left w:val="single" w:sz="8" w:space="0" w:color="0070BF"/>
              <w:bottom w:val="single" w:sz="8" w:space="0" w:color="0070BF"/>
              <w:right w:val="single" w:sz="8" w:space="0" w:color="0070BF"/>
            </w:tcBorders>
            <w:hideMark/>
          </w:tcPr>
          <w:p w:rsidR="00303BF2" w:rsidRPr="002259D3" w:rsidRDefault="00303BF2">
            <w:pPr>
              <w:pStyle w:val="TableParagraph"/>
              <w:spacing w:before="42" w:line="360" w:lineRule="auto"/>
              <w:ind w:left="436" w:right="-20"/>
              <w:rPr>
                <w:rFonts w:ascii="Trebuchet MS" w:eastAsia="Times New Roman" w:hAnsi="Trebuchet MS" w:cs="Times New Roman"/>
              </w:rPr>
            </w:pPr>
            <w:r w:rsidRPr="002259D3">
              <w:rPr>
                <w:rFonts w:ascii="Trebuchet MS" w:eastAsia="Times New Roman" w:hAnsi="Trebuchet MS" w:cs="Times New Roman"/>
              </w:rPr>
              <w:t>8000</w:t>
            </w:r>
          </w:p>
        </w:tc>
        <w:tc>
          <w:tcPr>
            <w:tcW w:w="1559" w:type="dxa"/>
            <w:tcBorders>
              <w:top w:val="single" w:sz="8" w:space="0" w:color="0070BF"/>
              <w:left w:val="single" w:sz="8" w:space="0" w:color="0070BF"/>
              <w:bottom w:val="single" w:sz="8" w:space="0" w:color="0070BF"/>
              <w:right w:val="single" w:sz="8" w:space="0" w:color="0070BF"/>
            </w:tcBorders>
            <w:hideMark/>
          </w:tcPr>
          <w:p w:rsidR="00303BF2" w:rsidRPr="002259D3" w:rsidRDefault="00303BF2">
            <w:pPr>
              <w:pStyle w:val="TableParagraph"/>
              <w:spacing w:line="360" w:lineRule="auto"/>
              <w:ind w:right="-9"/>
              <w:jc w:val="center"/>
              <w:rPr>
                <w:rFonts w:ascii="Trebuchet MS" w:eastAsia="Cambria" w:hAnsi="Trebuchet MS" w:cs="Cambria"/>
              </w:rPr>
            </w:pPr>
            <w:r w:rsidRPr="002259D3">
              <w:rPr>
                <w:rFonts w:ascii="Trebuchet MS" w:eastAsia="Cambria" w:hAnsi="Trebuchet MS" w:cs="Cambria"/>
              </w:rPr>
              <w:t>28.00</w:t>
            </w:r>
          </w:p>
        </w:tc>
        <w:tc>
          <w:tcPr>
            <w:tcW w:w="2410" w:type="dxa"/>
            <w:tcBorders>
              <w:top w:val="single" w:sz="8" w:space="0" w:color="0070BF"/>
              <w:left w:val="single" w:sz="8" w:space="0" w:color="0070BF"/>
              <w:bottom w:val="single" w:sz="8" w:space="0" w:color="0070BF"/>
              <w:right w:val="single" w:sz="8" w:space="0" w:color="0070BF"/>
            </w:tcBorders>
            <w:hideMark/>
          </w:tcPr>
          <w:p w:rsidR="00303BF2" w:rsidRPr="002259D3" w:rsidRDefault="00303BF2">
            <w:pPr>
              <w:pStyle w:val="TableParagraph"/>
              <w:tabs>
                <w:tab w:val="left" w:pos="435"/>
              </w:tabs>
              <w:spacing w:line="360" w:lineRule="auto"/>
              <w:rPr>
                <w:rFonts w:ascii="Trebuchet MS" w:eastAsia="Cambria" w:hAnsi="Trebuchet MS" w:cs="Cambria"/>
              </w:rPr>
            </w:pPr>
            <w:r w:rsidRPr="002259D3">
              <w:rPr>
                <w:rFonts w:ascii="Trebuchet MS" w:eastAsia="Cambria" w:hAnsi="Trebuchet MS" w:cs="Cambria"/>
              </w:rPr>
              <w:tab/>
              <w:t xml:space="preserve">     224.00</w:t>
            </w:r>
          </w:p>
        </w:tc>
      </w:tr>
      <w:tr w:rsidR="00303BF2" w:rsidRPr="002259D3" w:rsidTr="00303BF2">
        <w:trPr>
          <w:trHeight w:hRule="exact" w:val="420"/>
        </w:trPr>
        <w:tc>
          <w:tcPr>
            <w:tcW w:w="5245" w:type="dxa"/>
            <w:tcBorders>
              <w:top w:val="single" w:sz="8" w:space="0" w:color="0070BF"/>
              <w:left w:val="single" w:sz="8" w:space="0" w:color="0070BF"/>
              <w:bottom w:val="single" w:sz="8" w:space="0" w:color="0070BF"/>
              <w:right w:val="single" w:sz="8" w:space="0" w:color="0070BF"/>
            </w:tcBorders>
            <w:hideMark/>
          </w:tcPr>
          <w:p w:rsidR="00303BF2" w:rsidRPr="002259D3" w:rsidRDefault="00303BF2">
            <w:pPr>
              <w:pStyle w:val="TableParagraph"/>
              <w:spacing w:line="360" w:lineRule="auto"/>
              <w:ind w:left="52" w:right="-20"/>
              <w:rPr>
                <w:rFonts w:ascii="Trebuchet MS" w:eastAsia="Cambria" w:hAnsi="Trebuchet MS" w:cs="Cambria"/>
              </w:rPr>
            </w:pPr>
            <w:r w:rsidRPr="002259D3">
              <w:rPr>
                <w:rFonts w:ascii="Trebuchet MS" w:eastAsia="Cambria" w:hAnsi="Trebuchet MS" w:cs="Cambria"/>
              </w:rPr>
              <w:t>Maletines porta documentos.</w:t>
            </w:r>
          </w:p>
        </w:tc>
        <w:tc>
          <w:tcPr>
            <w:tcW w:w="1984" w:type="dxa"/>
            <w:tcBorders>
              <w:top w:val="single" w:sz="8" w:space="0" w:color="0070BF"/>
              <w:left w:val="single" w:sz="8" w:space="0" w:color="0070BF"/>
              <w:bottom w:val="single" w:sz="8" w:space="0" w:color="0070BF"/>
              <w:right w:val="single" w:sz="8" w:space="0" w:color="0070BF"/>
            </w:tcBorders>
            <w:hideMark/>
          </w:tcPr>
          <w:p w:rsidR="00303BF2" w:rsidRPr="002259D3" w:rsidRDefault="00303BF2">
            <w:pPr>
              <w:pStyle w:val="TableParagraph"/>
              <w:spacing w:line="360" w:lineRule="auto"/>
              <w:ind w:left="306" w:right="-20"/>
              <w:rPr>
                <w:rFonts w:ascii="Trebuchet MS" w:eastAsia="Cambria" w:hAnsi="Trebuchet MS" w:cs="Cambria"/>
              </w:rPr>
            </w:pPr>
            <w:r w:rsidRPr="002259D3">
              <w:rPr>
                <w:rFonts w:ascii="Trebuchet MS" w:eastAsia="Cambria" w:hAnsi="Trebuchet MS" w:cs="Cambria"/>
              </w:rPr>
              <w:t xml:space="preserve">62 </w:t>
            </w:r>
          </w:p>
        </w:tc>
        <w:tc>
          <w:tcPr>
            <w:tcW w:w="1418" w:type="dxa"/>
            <w:tcBorders>
              <w:top w:val="single" w:sz="8" w:space="0" w:color="0070BF"/>
              <w:left w:val="single" w:sz="8" w:space="0" w:color="0070BF"/>
              <w:bottom w:val="single" w:sz="8" w:space="0" w:color="0070BF"/>
              <w:right w:val="single" w:sz="8" w:space="0" w:color="0070BF"/>
            </w:tcBorders>
            <w:hideMark/>
          </w:tcPr>
          <w:p w:rsidR="00303BF2" w:rsidRPr="002259D3" w:rsidRDefault="00303BF2">
            <w:pPr>
              <w:pStyle w:val="TableParagraph"/>
              <w:spacing w:before="42" w:line="360" w:lineRule="auto"/>
              <w:ind w:left="436" w:right="-20"/>
              <w:rPr>
                <w:rFonts w:ascii="Trebuchet MS" w:eastAsia="Times New Roman" w:hAnsi="Trebuchet MS" w:cs="Times New Roman"/>
              </w:rPr>
            </w:pPr>
            <w:r w:rsidRPr="002259D3">
              <w:rPr>
                <w:rFonts w:ascii="Trebuchet MS" w:eastAsia="Times New Roman" w:hAnsi="Trebuchet MS" w:cs="Times New Roman"/>
              </w:rPr>
              <w:t>62</w:t>
            </w:r>
          </w:p>
        </w:tc>
        <w:tc>
          <w:tcPr>
            <w:tcW w:w="1559" w:type="dxa"/>
            <w:tcBorders>
              <w:top w:val="single" w:sz="8" w:space="0" w:color="0070BF"/>
              <w:left w:val="single" w:sz="8" w:space="0" w:color="0070BF"/>
              <w:bottom w:val="single" w:sz="8" w:space="0" w:color="0070BF"/>
              <w:right w:val="single" w:sz="8" w:space="0" w:color="0070BF"/>
            </w:tcBorders>
            <w:hideMark/>
          </w:tcPr>
          <w:p w:rsidR="00303BF2" w:rsidRPr="002259D3" w:rsidRDefault="00303BF2">
            <w:pPr>
              <w:pStyle w:val="TableParagraph"/>
              <w:spacing w:line="360" w:lineRule="auto"/>
              <w:ind w:right="-9"/>
              <w:jc w:val="center"/>
              <w:rPr>
                <w:rFonts w:ascii="Trebuchet MS" w:eastAsia="Cambria" w:hAnsi="Trebuchet MS" w:cs="Cambria"/>
              </w:rPr>
            </w:pPr>
            <w:r w:rsidRPr="002259D3">
              <w:rPr>
                <w:rFonts w:ascii="Trebuchet MS" w:eastAsia="Cambria" w:hAnsi="Trebuchet MS" w:cs="Cambria"/>
              </w:rPr>
              <w:t>80.00</w:t>
            </w:r>
          </w:p>
        </w:tc>
        <w:tc>
          <w:tcPr>
            <w:tcW w:w="2410" w:type="dxa"/>
            <w:tcBorders>
              <w:top w:val="single" w:sz="8" w:space="0" w:color="0070BF"/>
              <w:left w:val="single" w:sz="8" w:space="0" w:color="0070BF"/>
              <w:bottom w:val="single" w:sz="8" w:space="0" w:color="0070BF"/>
              <w:right w:val="single" w:sz="8" w:space="0" w:color="0070BF"/>
            </w:tcBorders>
            <w:hideMark/>
          </w:tcPr>
          <w:p w:rsidR="00303BF2" w:rsidRPr="002259D3" w:rsidRDefault="00303BF2">
            <w:pPr>
              <w:pStyle w:val="TableParagraph"/>
              <w:tabs>
                <w:tab w:val="left" w:pos="435"/>
              </w:tabs>
              <w:spacing w:line="360" w:lineRule="auto"/>
              <w:rPr>
                <w:rFonts w:ascii="Trebuchet MS" w:eastAsia="Cambria" w:hAnsi="Trebuchet MS" w:cs="Cambria"/>
              </w:rPr>
            </w:pPr>
            <w:r w:rsidRPr="002259D3">
              <w:rPr>
                <w:rFonts w:ascii="Trebuchet MS" w:eastAsia="Cambria" w:hAnsi="Trebuchet MS" w:cs="Cambria"/>
              </w:rPr>
              <w:t xml:space="preserve">           4,960.00</w:t>
            </w:r>
          </w:p>
        </w:tc>
      </w:tr>
      <w:tr w:rsidR="00303BF2" w:rsidRPr="002259D3" w:rsidTr="00303BF2">
        <w:trPr>
          <w:trHeight w:hRule="exact" w:val="420"/>
        </w:trPr>
        <w:tc>
          <w:tcPr>
            <w:tcW w:w="10206" w:type="dxa"/>
            <w:gridSpan w:val="4"/>
            <w:tcBorders>
              <w:top w:val="single" w:sz="8" w:space="0" w:color="0070BF"/>
              <w:left w:val="single" w:sz="8" w:space="0" w:color="0070BF"/>
              <w:bottom w:val="single" w:sz="8" w:space="0" w:color="0070BF"/>
              <w:right w:val="single" w:sz="8" w:space="0" w:color="0070BF"/>
            </w:tcBorders>
            <w:hideMark/>
          </w:tcPr>
          <w:p w:rsidR="00303BF2" w:rsidRPr="002259D3" w:rsidRDefault="00303BF2">
            <w:pPr>
              <w:pStyle w:val="TableParagraph"/>
              <w:spacing w:line="360" w:lineRule="auto"/>
              <w:ind w:right="-9"/>
              <w:jc w:val="center"/>
              <w:rPr>
                <w:rFonts w:ascii="Trebuchet MS" w:eastAsia="Cambria" w:hAnsi="Trebuchet MS" w:cs="Cambria"/>
                <w:b/>
              </w:rPr>
            </w:pPr>
            <w:r w:rsidRPr="002259D3">
              <w:rPr>
                <w:rFonts w:ascii="Trebuchet MS" w:eastAsia="Cambria" w:hAnsi="Trebuchet MS" w:cs="Cambria"/>
              </w:rPr>
              <w:t xml:space="preserve">                                                                                                      </w:t>
            </w:r>
            <w:r w:rsidRPr="002259D3">
              <w:rPr>
                <w:rFonts w:ascii="Trebuchet MS" w:eastAsia="Cambria" w:hAnsi="Trebuchet MS" w:cs="Cambria"/>
                <w:b/>
              </w:rPr>
              <w:t>Sub total</w:t>
            </w:r>
          </w:p>
        </w:tc>
        <w:tc>
          <w:tcPr>
            <w:tcW w:w="2410" w:type="dxa"/>
            <w:tcBorders>
              <w:top w:val="single" w:sz="8" w:space="0" w:color="0070BF"/>
              <w:left w:val="single" w:sz="8" w:space="0" w:color="0070BF"/>
              <w:bottom w:val="single" w:sz="8" w:space="0" w:color="0070BF"/>
              <w:right w:val="single" w:sz="8" w:space="0" w:color="0070BF"/>
            </w:tcBorders>
            <w:hideMark/>
          </w:tcPr>
          <w:p w:rsidR="00303BF2" w:rsidRPr="002259D3" w:rsidRDefault="00303BF2">
            <w:pPr>
              <w:pStyle w:val="TableParagraph"/>
              <w:tabs>
                <w:tab w:val="left" w:pos="435"/>
              </w:tabs>
              <w:spacing w:line="360" w:lineRule="auto"/>
              <w:rPr>
                <w:rFonts w:ascii="Trebuchet MS" w:eastAsia="Cambria" w:hAnsi="Trebuchet MS" w:cs="Cambria"/>
                <w:b/>
              </w:rPr>
            </w:pPr>
            <w:r w:rsidRPr="002259D3">
              <w:rPr>
                <w:rFonts w:ascii="Trebuchet MS" w:eastAsia="Cambria" w:hAnsi="Trebuchet MS" w:cs="Cambria"/>
                <w:b/>
              </w:rPr>
              <w:t xml:space="preserve">         111,996.00</w:t>
            </w:r>
          </w:p>
        </w:tc>
      </w:tr>
    </w:tbl>
    <w:p w:rsidR="00303BF2" w:rsidRPr="002259D3" w:rsidRDefault="00303BF2" w:rsidP="00303BF2">
      <w:pPr>
        <w:spacing w:line="360" w:lineRule="auto"/>
        <w:rPr>
          <w:rStyle w:val="FontStyle34"/>
          <w:rFonts w:ascii="Trebuchet MS" w:eastAsiaTheme="minorEastAsia" w:hAnsi="Trebuchet MS"/>
          <w:lang w:val="es-ES_tradnl" w:eastAsia="es-ES_tradnl"/>
        </w:rPr>
        <w:sectPr w:rsidR="00303BF2" w:rsidRPr="002259D3">
          <w:pgSz w:w="16838" w:h="11906" w:orient="landscape"/>
          <w:pgMar w:top="1418" w:right="1588" w:bottom="1701" w:left="1588" w:header="709" w:footer="975" w:gutter="0"/>
          <w:cols w:space="720"/>
        </w:sectPr>
      </w:pPr>
    </w:p>
    <w:p w:rsidR="00303BF2" w:rsidRPr="002259D3" w:rsidRDefault="00303BF2" w:rsidP="00303BF2">
      <w:pPr>
        <w:pStyle w:val="Style18"/>
        <w:widowControl/>
        <w:tabs>
          <w:tab w:val="left" w:pos="8160"/>
        </w:tabs>
        <w:spacing w:line="360" w:lineRule="auto"/>
        <w:ind w:firstLine="670"/>
        <w:rPr>
          <w:rStyle w:val="FontStyle34"/>
          <w:rFonts w:ascii="Trebuchet MS" w:hAnsi="Trebuchet MS"/>
          <w:lang w:val="es-ES_tradnl" w:eastAsia="es-ES_tradnl"/>
        </w:rPr>
      </w:pPr>
    </w:p>
    <w:tbl>
      <w:tblPr>
        <w:tblpPr w:leftFromText="141" w:rightFromText="141" w:vertAnchor="page" w:horzAnchor="margin" w:tblpY="4036"/>
        <w:tblW w:w="0" w:type="auto"/>
        <w:tblLayout w:type="fixed"/>
        <w:tblLook w:val="04A0" w:firstRow="1" w:lastRow="0" w:firstColumn="1" w:lastColumn="0" w:noHBand="0" w:noVBand="1"/>
      </w:tblPr>
      <w:tblGrid>
        <w:gridCol w:w="570"/>
        <w:gridCol w:w="3757"/>
        <w:gridCol w:w="8"/>
        <w:gridCol w:w="622"/>
        <w:gridCol w:w="567"/>
        <w:gridCol w:w="567"/>
        <w:gridCol w:w="567"/>
        <w:gridCol w:w="567"/>
        <w:gridCol w:w="567"/>
        <w:gridCol w:w="567"/>
        <w:gridCol w:w="567"/>
        <w:gridCol w:w="567"/>
        <w:gridCol w:w="567"/>
        <w:gridCol w:w="567"/>
        <w:gridCol w:w="708"/>
        <w:gridCol w:w="1985"/>
      </w:tblGrid>
      <w:tr w:rsidR="00303BF2" w:rsidRPr="002259D3" w:rsidTr="00303BF2">
        <w:tc>
          <w:tcPr>
            <w:tcW w:w="13320" w:type="dxa"/>
            <w:gridSpan w:val="16"/>
            <w:tcBorders>
              <w:top w:val="single" w:sz="4" w:space="0" w:color="auto"/>
              <w:left w:val="single" w:sz="4" w:space="0" w:color="auto"/>
              <w:bottom w:val="single" w:sz="4" w:space="0" w:color="auto"/>
              <w:right w:val="single" w:sz="4" w:space="0" w:color="auto"/>
            </w:tcBorders>
          </w:tcPr>
          <w:p w:rsidR="00303BF2" w:rsidRPr="002259D3" w:rsidRDefault="00303BF2">
            <w:pPr>
              <w:jc w:val="center"/>
              <w:rPr>
                <w:rFonts w:ascii="Trebuchet MS" w:hAnsi="Trebuchet MS"/>
                <w:b/>
                <w:bCs/>
              </w:rPr>
            </w:pPr>
            <w:r w:rsidRPr="002259D3">
              <w:rPr>
                <w:rFonts w:ascii="Trebuchet MS" w:hAnsi="Trebuchet MS"/>
                <w:b/>
                <w:bCs/>
                <w:sz w:val="22"/>
                <w:szCs w:val="22"/>
              </w:rPr>
              <w:t>CAPACITACIÓN APAFA DEL NIVEL PRIMARIA</w:t>
            </w:r>
          </w:p>
          <w:p w:rsidR="00303BF2" w:rsidRPr="002259D3" w:rsidRDefault="00303BF2">
            <w:pPr>
              <w:pStyle w:val="Style10"/>
              <w:widowControl/>
              <w:tabs>
                <w:tab w:val="left" w:pos="851"/>
              </w:tabs>
              <w:spacing w:line="360" w:lineRule="auto"/>
              <w:ind w:firstLine="0"/>
              <w:jc w:val="both"/>
              <w:rPr>
                <w:rStyle w:val="FontStyle33"/>
                <w:rFonts w:ascii="Trebuchet MS" w:hAnsi="Trebuchet MS"/>
                <w:sz w:val="16"/>
                <w:szCs w:val="16"/>
              </w:rPr>
            </w:pPr>
          </w:p>
        </w:tc>
      </w:tr>
      <w:tr w:rsidR="00303BF2" w:rsidRPr="002259D3" w:rsidTr="00303BF2">
        <w:tc>
          <w:tcPr>
            <w:tcW w:w="4327" w:type="dxa"/>
            <w:gridSpan w:val="2"/>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b/>
                <w:bCs/>
                <w:sz w:val="22"/>
                <w:szCs w:val="22"/>
              </w:rPr>
            </w:pPr>
          </w:p>
        </w:tc>
        <w:tc>
          <w:tcPr>
            <w:tcW w:w="1764" w:type="dxa"/>
            <w:gridSpan w:val="4"/>
            <w:tcBorders>
              <w:top w:val="single" w:sz="4" w:space="0" w:color="auto"/>
              <w:left w:val="single" w:sz="4" w:space="0" w:color="auto"/>
              <w:bottom w:val="single" w:sz="4" w:space="0" w:color="auto"/>
              <w:right w:val="single" w:sz="4" w:space="0" w:color="auto"/>
            </w:tcBorders>
            <w:hideMark/>
          </w:tcPr>
          <w:p w:rsidR="00303BF2" w:rsidRPr="002259D3" w:rsidRDefault="00303BF2">
            <w:pPr>
              <w:pStyle w:val="Style10"/>
              <w:widowControl/>
              <w:tabs>
                <w:tab w:val="left" w:pos="851"/>
              </w:tabs>
              <w:spacing w:line="360" w:lineRule="auto"/>
              <w:ind w:firstLine="0"/>
              <w:jc w:val="both"/>
              <w:rPr>
                <w:rStyle w:val="FontStyle33"/>
                <w:rFonts w:ascii="Trebuchet MS" w:hAnsi="Trebuchet MS"/>
                <w:sz w:val="18"/>
                <w:szCs w:val="18"/>
              </w:rPr>
            </w:pPr>
            <w:r w:rsidRPr="002259D3">
              <w:rPr>
                <w:rStyle w:val="FontStyle33"/>
                <w:rFonts w:ascii="Trebuchet MS" w:hAnsi="Trebuchet MS"/>
                <w:b/>
                <w:sz w:val="18"/>
                <w:szCs w:val="18"/>
              </w:rPr>
              <w:t>1°Trimestre</w:t>
            </w:r>
          </w:p>
        </w:tc>
        <w:tc>
          <w:tcPr>
            <w:tcW w:w="1701" w:type="dxa"/>
            <w:gridSpan w:val="3"/>
            <w:tcBorders>
              <w:top w:val="single" w:sz="4" w:space="0" w:color="auto"/>
              <w:left w:val="single" w:sz="4" w:space="0" w:color="auto"/>
              <w:bottom w:val="single" w:sz="4" w:space="0" w:color="auto"/>
              <w:right w:val="single" w:sz="4" w:space="0" w:color="auto"/>
            </w:tcBorders>
            <w:hideMark/>
          </w:tcPr>
          <w:p w:rsidR="00303BF2" w:rsidRPr="002259D3" w:rsidRDefault="00303BF2">
            <w:pPr>
              <w:pStyle w:val="Style10"/>
              <w:widowControl/>
              <w:tabs>
                <w:tab w:val="left" w:pos="851"/>
              </w:tabs>
              <w:spacing w:line="360" w:lineRule="auto"/>
              <w:ind w:firstLine="0"/>
              <w:jc w:val="both"/>
              <w:rPr>
                <w:rStyle w:val="FontStyle33"/>
                <w:rFonts w:ascii="Trebuchet MS" w:hAnsi="Trebuchet MS"/>
                <w:b/>
                <w:sz w:val="18"/>
                <w:szCs w:val="18"/>
              </w:rPr>
            </w:pPr>
            <w:r w:rsidRPr="002259D3">
              <w:rPr>
                <w:rStyle w:val="FontStyle33"/>
                <w:rFonts w:ascii="Trebuchet MS" w:hAnsi="Trebuchet MS"/>
                <w:b/>
                <w:sz w:val="18"/>
                <w:szCs w:val="18"/>
              </w:rPr>
              <w:t>2°Trimestre</w:t>
            </w:r>
          </w:p>
        </w:tc>
        <w:tc>
          <w:tcPr>
            <w:tcW w:w="1701" w:type="dxa"/>
            <w:gridSpan w:val="3"/>
            <w:tcBorders>
              <w:top w:val="single" w:sz="4" w:space="0" w:color="auto"/>
              <w:left w:val="single" w:sz="4" w:space="0" w:color="auto"/>
              <w:bottom w:val="single" w:sz="4" w:space="0" w:color="auto"/>
              <w:right w:val="single" w:sz="4" w:space="0" w:color="auto"/>
            </w:tcBorders>
            <w:hideMark/>
          </w:tcPr>
          <w:p w:rsidR="00303BF2" w:rsidRPr="002259D3" w:rsidRDefault="00303BF2">
            <w:pPr>
              <w:pStyle w:val="Style10"/>
              <w:widowControl/>
              <w:tabs>
                <w:tab w:val="left" w:pos="851"/>
              </w:tabs>
              <w:spacing w:line="360" w:lineRule="auto"/>
              <w:ind w:firstLine="0"/>
              <w:jc w:val="both"/>
              <w:rPr>
                <w:rStyle w:val="FontStyle33"/>
                <w:rFonts w:ascii="Trebuchet MS" w:hAnsi="Trebuchet MS"/>
                <w:b/>
                <w:sz w:val="18"/>
                <w:szCs w:val="18"/>
              </w:rPr>
            </w:pPr>
            <w:r w:rsidRPr="002259D3">
              <w:rPr>
                <w:rStyle w:val="FontStyle33"/>
                <w:rFonts w:ascii="Trebuchet MS" w:hAnsi="Trebuchet MS"/>
                <w:b/>
                <w:sz w:val="18"/>
                <w:szCs w:val="18"/>
              </w:rPr>
              <w:t>3°Trimestre</w:t>
            </w:r>
          </w:p>
        </w:tc>
        <w:tc>
          <w:tcPr>
            <w:tcW w:w="1842" w:type="dxa"/>
            <w:gridSpan w:val="3"/>
            <w:tcBorders>
              <w:top w:val="single" w:sz="4" w:space="0" w:color="auto"/>
              <w:left w:val="single" w:sz="4" w:space="0" w:color="auto"/>
              <w:bottom w:val="single" w:sz="4" w:space="0" w:color="auto"/>
              <w:right w:val="single" w:sz="4" w:space="0" w:color="auto"/>
            </w:tcBorders>
            <w:hideMark/>
          </w:tcPr>
          <w:p w:rsidR="00303BF2" w:rsidRPr="002259D3" w:rsidRDefault="00303BF2">
            <w:pPr>
              <w:pStyle w:val="Style10"/>
              <w:widowControl/>
              <w:tabs>
                <w:tab w:val="left" w:pos="851"/>
              </w:tabs>
              <w:spacing w:line="360" w:lineRule="auto"/>
              <w:ind w:firstLine="0"/>
              <w:jc w:val="both"/>
              <w:rPr>
                <w:rStyle w:val="FontStyle33"/>
                <w:rFonts w:ascii="Trebuchet MS" w:hAnsi="Trebuchet MS"/>
                <w:b/>
                <w:sz w:val="18"/>
                <w:szCs w:val="18"/>
              </w:rPr>
            </w:pPr>
            <w:r w:rsidRPr="002259D3">
              <w:rPr>
                <w:rStyle w:val="FontStyle33"/>
                <w:rFonts w:ascii="Trebuchet MS" w:hAnsi="Trebuchet MS"/>
                <w:b/>
                <w:sz w:val="18"/>
                <w:szCs w:val="18"/>
              </w:rPr>
              <w:t>4°Trimestre</w:t>
            </w:r>
          </w:p>
        </w:tc>
        <w:tc>
          <w:tcPr>
            <w:tcW w:w="1985" w:type="dxa"/>
            <w:vMerge w:val="restart"/>
            <w:tcBorders>
              <w:top w:val="single" w:sz="4" w:space="0" w:color="auto"/>
              <w:left w:val="single" w:sz="4" w:space="0" w:color="auto"/>
              <w:bottom w:val="single" w:sz="4" w:space="0" w:color="auto"/>
              <w:right w:val="single" w:sz="4" w:space="0" w:color="auto"/>
            </w:tcBorders>
          </w:tcPr>
          <w:p w:rsidR="00303BF2" w:rsidRPr="002259D3" w:rsidRDefault="00303BF2">
            <w:pPr>
              <w:pStyle w:val="Style10"/>
              <w:widowControl/>
              <w:tabs>
                <w:tab w:val="left" w:pos="851"/>
              </w:tabs>
              <w:spacing w:line="360" w:lineRule="auto"/>
              <w:ind w:firstLine="0"/>
              <w:jc w:val="both"/>
              <w:rPr>
                <w:rStyle w:val="FontStyle33"/>
                <w:rFonts w:ascii="Trebuchet MS" w:hAnsi="Trebuchet MS"/>
                <w:sz w:val="16"/>
                <w:szCs w:val="16"/>
              </w:rPr>
            </w:pPr>
          </w:p>
          <w:p w:rsidR="00303BF2" w:rsidRPr="002259D3" w:rsidRDefault="00303BF2">
            <w:pPr>
              <w:pStyle w:val="Style10"/>
              <w:widowControl/>
              <w:tabs>
                <w:tab w:val="left" w:pos="851"/>
              </w:tabs>
              <w:spacing w:line="360" w:lineRule="auto"/>
              <w:ind w:firstLine="0"/>
              <w:jc w:val="both"/>
              <w:rPr>
                <w:rStyle w:val="FontStyle33"/>
                <w:rFonts w:ascii="Trebuchet MS" w:hAnsi="Trebuchet MS"/>
                <w:b/>
                <w:sz w:val="16"/>
                <w:szCs w:val="16"/>
              </w:rPr>
            </w:pPr>
            <w:r w:rsidRPr="002259D3">
              <w:rPr>
                <w:rStyle w:val="FontStyle33"/>
                <w:rFonts w:ascii="Trebuchet MS" w:hAnsi="Trebuchet MS"/>
                <w:b/>
                <w:sz w:val="16"/>
                <w:szCs w:val="16"/>
              </w:rPr>
              <w:t>OBSERVACIONES</w:t>
            </w:r>
          </w:p>
        </w:tc>
      </w:tr>
      <w:tr w:rsidR="00303BF2" w:rsidRPr="002259D3" w:rsidTr="00303BF2">
        <w:tc>
          <w:tcPr>
            <w:tcW w:w="570" w:type="dxa"/>
            <w:tcBorders>
              <w:top w:val="single" w:sz="4" w:space="0" w:color="auto"/>
              <w:left w:val="single" w:sz="4" w:space="0" w:color="auto"/>
              <w:bottom w:val="single" w:sz="4" w:space="0" w:color="auto"/>
              <w:right w:val="single" w:sz="4" w:space="0" w:color="auto"/>
            </w:tcBorders>
            <w:hideMark/>
          </w:tcPr>
          <w:p w:rsidR="00303BF2" w:rsidRPr="002259D3" w:rsidRDefault="00303BF2">
            <w:pPr>
              <w:pStyle w:val="Style10"/>
              <w:widowControl/>
              <w:tabs>
                <w:tab w:val="left" w:pos="851"/>
              </w:tabs>
              <w:spacing w:line="360" w:lineRule="auto"/>
              <w:ind w:firstLine="0"/>
              <w:jc w:val="both"/>
              <w:rPr>
                <w:rStyle w:val="FontStyle33"/>
                <w:rFonts w:ascii="Trebuchet MS" w:hAnsi="Trebuchet MS"/>
                <w:b/>
                <w:sz w:val="16"/>
                <w:szCs w:val="16"/>
              </w:rPr>
            </w:pPr>
            <w:r w:rsidRPr="002259D3">
              <w:rPr>
                <w:rStyle w:val="FontStyle33"/>
                <w:rFonts w:ascii="Trebuchet MS" w:hAnsi="Trebuchet MS"/>
                <w:b/>
                <w:sz w:val="16"/>
                <w:szCs w:val="16"/>
              </w:rPr>
              <w:t>ITEM</w:t>
            </w:r>
          </w:p>
        </w:tc>
        <w:tc>
          <w:tcPr>
            <w:tcW w:w="3765" w:type="dxa"/>
            <w:gridSpan w:val="2"/>
            <w:tcBorders>
              <w:top w:val="single" w:sz="4" w:space="0" w:color="auto"/>
              <w:left w:val="single" w:sz="4" w:space="0" w:color="auto"/>
              <w:bottom w:val="single" w:sz="4" w:space="0" w:color="auto"/>
              <w:right w:val="single" w:sz="4" w:space="0" w:color="auto"/>
            </w:tcBorders>
            <w:hideMark/>
          </w:tcPr>
          <w:p w:rsidR="00303BF2" w:rsidRPr="002259D3" w:rsidRDefault="00303BF2">
            <w:pPr>
              <w:pStyle w:val="Style10"/>
              <w:widowControl/>
              <w:tabs>
                <w:tab w:val="left" w:pos="851"/>
              </w:tabs>
              <w:spacing w:line="360" w:lineRule="auto"/>
              <w:ind w:firstLine="0"/>
              <w:jc w:val="both"/>
              <w:rPr>
                <w:rStyle w:val="FontStyle33"/>
                <w:rFonts w:ascii="Trebuchet MS" w:hAnsi="Trebuchet MS"/>
                <w:b/>
                <w:sz w:val="16"/>
                <w:szCs w:val="16"/>
              </w:rPr>
            </w:pPr>
            <w:r w:rsidRPr="002259D3">
              <w:rPr>
                <w:rStyle w:val="FontStyle33"/>
                <w:rFonts w:ascii="Trebuchet MS" w:hAnsi="Trebuchet MS"/>
                <w:b/>
                <w:sz w:val="16"/>
                <w:szCs w:val="16"/>
              </w:rPr>
              <w:t>ACTIVIDADES DE CAPACITACIÓN</w:t>
            </w:r>
          </w:p>
        </w:tc>
        <w:tc>
          <w:tcPr>
            <w:tcW w:w="622" w:type="dxa"/>
            <w:tcBorders>
              <w:top w:val="single" w:sz="4" w:space="0" w:color="auto"/>
              <w:left w:val="single" w:sz="4" w:space="0" w:color="auto"/>
              <w:bottom w:val="single" w:sz="4" w:space="0" w:color="auto"/>
              <w:right w:val="single" w:sz="4" w:space="0" w:color="auto"/>
            </w:tcBorders>
            <w:hideMark/>
          </w:tcPr>
          <w:p w:rsidR="00303BF2" w:rsidRPr="002259D3" w:rsidRDefault="00303BF2">
            <w:pPr>
              <w:pStyle w:val="Style10"/>
              <w:widowControl/>
              <w:tabs>
                <w:tab w:val="left" w:pos="851"/>
              </w:tabs>
              <w:spacing w:line="360" w:lineRule="auto"/>
              <w:ind w:firstLine="0"/>
              <w:jc w:val="both"/>
              <w:rPr>
                <w:rStyle w:val="FontStyle33"/>
                <w:rFonts w:ascii="Trebuchet MS" w:hAnsi="Trebuchet MS"/>
                <w:b/>
                <w:sz w:val="16"/>
                <w:szCs w:val="16"/>
              </w:rPr>
            </w:pPr>
            <w:r w:rsidRPr="002259D3">
              <w:rPr>
                <w:rStyle w:val="FontStyle33"/>
                <w:rFonts w:ascii="Trebuchet MS" w:hAnsi="Trebuchet MS"/>
                <w:b/>
                <w:sz w:val="16"/>
                <w:szCs w:val="16"/>
              </w:rPr>
              <w:t>ENE</w:t>
            </w:r>
          </w:p>
        </w:tc>
        <w:tc>
          <w:tcPr>
            <w:tcW w:w="567" w:type="dxa"/>
            <w:tcBorders>
              <w:top w:val="single" w:sz="4" w:space="0" w:color="auto"/>
              <w:left w:val="single" w:sz="4" w:space="0" w:color="auto"/>
              <w:bottom w:val="single" w:sz="4" w:space="0" w:color="auto"/>
              <w:right w:val="single" w:sz="4" w:space="0" w:color="auto"/>
            </w:tcBorders>
            <w:hideMark/>
          </w:tcPr>
          <w:p w:rsidR="00303BF2" w:rsidRPr="002259D3" w:rsidRDefault="00303BF2">
            <w:pPr>
              <w:pStyle w:val="Style10"/>
              <w:widowControl/>
              <w:tabs>
                <w:tab w:val="left" w:pos="851"/>
              </w:tabs>
              <w:spacing w:line="360" w:lineRule="auto"/>
              <w:ind w:firstLine="0"/>
              <w:jc w:val="both"/>
              <w:rPr>
                <w:rStyle w:val="FontStyle33"/>
                <w:rFonts w:ascii="Trebuchet MS" w:hAnsi="Trebuchet MS"/>
                <w:b/>
                <w:sz w:val="16"/>
                <w:szCs w:val="16"/>
              </w:rPr>
            </w:pPr>
            <w:r w:rsidRPr="002259D3">
              <w:rPr>
                <w:rStyle w:val="FontStyle33"/>
                <w:rFonts w:ascii="Trebuchet MS" w:hAnsi="Trebuchet MS"/>
                <w:b/>
                <w:sz w:val="16"/>
                <w:szCs w:val="16"/>
              </w:rPr>
              <w:t>FEB</w:t>
            </w:r>
          </w:p>
        </w:tc>
        <w:tc>
          <w:tcPr>
            <w:tcW w:w="567" w:type="dxa"/>
            <w:tcBorders>
              <w:top w:val="single" w:sz="4" w:space="0" w:color="auto"/>
              <w:left w:val="single" w:sz="4" w:space="0" w:color="auto"/>
              <w:bottom w:val="single" w:sz="4" w:space="0" w:color="auto"/>
              <w:right w:val="single" w:sz="4" w:space="0" w:color="auto"/>
            </w:tcBorders>
            <w:hideMark/>
          </w:tcPr>
          <w:p w:rsidR="00303BF2" w:rsidRPr="002259D3" w:rsidRDefault="00303BF2">
            <w:pPr>
              <w:pStyle w:val="Style10"/>
              <w:widowControl/>
              <w:tabs>
                <w:tab w:val="left" w:pos="851"/>
              </w:tabs>
              <w:spacing w:line="360" w:lineRule="auto"/>
              <w:ind w:firstLine="0"/>
              <w:jc w:val="both"/>
              <w:rPr>
                <w:rStyle w:val="FontStyle33"/>
                <w:rFonts w:ascii="Trebuchet MS" w:hAnsi="Trebuchet MS"/>
                <w:b/>
                <w:sz w:val="16"/>
                <w:szCs w:val="16"/>
              </w:rPr>
            </w:pPr>
            <w:r w:rsidRPr="002259D3">
              <w:rPr>
                <w:rStyle w:val="FontStyle33"/>
                <w:rFonts w:ascii="Trebuchet MS" w:hAnsi="Trebuchet MS"/>
                <w:b/>
                <w:sz w:val="16"/>
                <w:szCs w:val="16"/>
              </w:rPr>
              <w:t>MAR</w:t>
            </w:r>
          </w:p>
        </w:tc>
        <w:tc>
          <w:tcPr>
            <w:tcW w:w="567" w:type="dxa"/>
            <w:tcBorders>
              <w:top w:val="single" w:sz="4" w:space="0" w:color="auto"/>
              <w:left w:val="single" w:sz="4" w:space="0" w:color="auto"/>
              <w:bottom w:val="single" w:sz="4" w:space="0" w:color="auto"/>
              <w:right w:val="single" w:sz="4" w:space="0" w:color="auto"/>
            </w:tcBorders>
            <w:hideMark/>
          </w:tcPr>
          <w:p w:rsidR="00303BF2" w:rsidRPr="002259D3" w:rsidRDefault="00303BF2">
            <w:pPr>
              <w:pStyle w:val="Style10"/>
              <w:widowControl/>
              <w:tabs>
                <w:tab w:val="left" w:pos="851"/>
              </w:tabs>
              <w:spacing w:line="360" w:lineRule="auto"/>
              <w:ind w:firstLine="0"/>
              <w:jc w:val="both"/>
              <w:rPr>
                <w:rStyle w:val="FontStyle33"/>
                <w:rFonts w:ascii="Trebuchet MS" w:hAnsi="Trebuchet MS"/>
                <w:b/>
                <w:sz w:val="16"/>
                <w:szCs w:val="16"/>
              </w:rPr>
            </w:pPr>
            <w:r w:rsidRPr="002259D3">
              <w:rPr>
                <w:rStyle w:val="FontStyle33"/>
                <w:rFonts w:ascii="Trebuchet MS" w:hAnsi="Trebuchet MS"/>
                <w:b/>
                <w:sz w:val="16"/>
                <w:szCs w:val="16"/>
              </w:rPr>
              <w:t>ABR</w:t>
            </w:r>
          </w:p>
        </w:tc>
        <w:tc>
          <w:tcPr>
            <w:tcW w:w="567" w:type="dxa"/>
            <w:tcBorders>
              <w:top w:val="single" w:sz="4" w:space="0" w:color="auto"/>
              <w:left w:val="single" w:sz="4" w:space="0" w:color="auto"/>
              <w:bottom w:val="single" w:sz="4" w:space="0" w:color="auto"/>
              <w:right w:val="single" w:sz="4" w:space="0" w:color="auto"/>
            </w:tcBorders>
            <w:hideMark/>
          </w:tcPr>
          <w:p w:rsidR="00303BF2" w:rsidRPr="002259D3" w:rsidRDefault="00303BF2">
            <w:pPr>
              <w:pStyle w:val="Style10"/>
              <w:widowControl/>
              <w:tabs>
                <w:tab w:val="left" w:pos="851"/>
              </w:tabs>
              <w:spacing w:line="360" w:lineRule="auto"/>
              <w:ind w:firstLine="0"/>
              <w:jc w:val="both"/>
              <w:rPr>
                <w:rStyle w:val="FontStyle33"/>
                <w:rFonts w:ascii="Trebuchet MS" w:hAnsi="Trebuchet MS"/>
                <w:b/>
                <w:sz w:val="16"/>
                <w:szCs w:val="16"/>
              </w:rPr>
            </w:pPr>
            <w:r w:rsidRPr="002259D3">
              <w:rPr>
                <w:rStyle w:val="FontStyle33"/>
                <w:rFonts w:ascii="Trebuchet MS" w:hAnsi="Trebuchet MS"/>
                <w:b/>
                <w:sz w:val="16"/>
                <w:szCs w:val="16"/>
              </w:rPr>
              <w:t>MAY</w:t>
            </w:r>
          </w:p>
        </w:tc>
        <w:tc>
          <w:tcPr>
            <w:tcW w:w="567" w:type="dxa"/>
            <w:tcBorders>
              <w:top w:val="single" w:sz="4" w:space="0" w:color="auto"/>
              <w:left w:val="single" w:sz="4" w:space="0" w:color="auto"/>
              <w:bottom w:val="single" w:sz="4" w:space="0" w:color="auto"/>
              <w:right w:val="single" w:sz="4" w:space="0" w:color="auto"/>
            </w:tcBorders>
            <w:hideMark/>
          </w:tcPr>
          <w:p w:rsidR="00303BF2" w:rsidRPr="002259D3" w:rsidRDefault="00303BF2">
            <w:pPr>
              <w:pStyle w:val="Style10"/>
              <w:widowControl/>
              <w:tabs>
                <w:tab w:val="left" w:pos="851"/>
              </w:tabs>
              <w:spacing w:line="360" w:lineRule="auto"/>
              <w:ind w:firstLine="0"/>
              <w:jc w:val="both"/>
              <w:rPr>
                <w:rStyle w:val="FontStyle33"/>
                <w:rFonts w:ascii="Trebuchet MS" w:hAnsi="Trebuchet MS"/>
                <w:b/>
                <w:sz w:val="16"/>
                <w:szCs w:val="16"/>
              </w:rPr>
            </w:pPr>
            <w:r w:rsidRPr="002259D3">
              <w:rPr>
                <w:rStyle w:val="FontStyle33"/>
                <w:rFonts w:ascii="Trebuchet MS" w:hAnsi="Trebuchet MS"/>
                <w:b/>
                <w:sz w:val="16"/>
                <w:szCs w:val="16"/>
              </w:rPr>
              <w:t>JUN</w:t>
            </w:r>
          </w:p>
        </w:tc>
        <w:tc>
          <w:tcPr>
            <w:tcW w:w="567" w:type="dxa"/>
            <w:tcBorders>
              <w:top w:val="single" w:sz="4" w:space="0" w:color="auto"/>
              <w:left w:val="single" w:sz="4" w:space="0" w:color="auto"/>
              <w:bottom w:val="single" w:sz="4" w:space="0" w:color="auto"/>
              <w:right w:val="single" w:sz="4" w:space="0" w:color="auto"/>
            </w:tcBorders>
            <w:hideMark/>
          </w:tcPr>
          <w:p w:rsidR="00303BF2" w:rsidRPr="002259D3" w:rsidRDefault="00303BF2">
            <w:pPr>
              <w:pStyle w:val="Style10"/>
              <w:widowControl/>
              <w:tabs>
                <w:tab w:val="left" w:pos="851"/>
              </w:tabs>
              <w:spacing w:line="360" w:lineRule="auto"/>
              <w:ind w:firstLine="0"/>
              <w:jc w:val="both"/>
              <w:rPr>
                <w:rStyle w:val="FontStyle33"/>
                <w:rFonts w:ascii="Trebuchet MS" w:hAnsi="Trebuchet MS"/>
                <w:b/>
                <w:sz w:val="16"/>
                <w:szCs w:val="16"/>
              </w:rPr>
            </w:pPr>
            <w:r w:rsidRPr="002259D3">
              <w:rPr>
                <w:rStyle w:val="FontStyle33"/>
                <w:rFonts w:ascii="Trebuchet MS" w:hAnsi="Trebuchet MS"/>
                <w:b/>
                <w:sz w:val="16"/>
                <w:szCs w:val="16"/>
              </w:rPr>
              <w:t>JUL</w:t>
            </w:r>
          </w:p>
        </w:tc>
        <w:tc>
          <w:tcPr>
            <w:tcW w:w="567" w:type="dxa"/>
            <w:tcBorders>
              <w:top w:val="single" w:sz="4" w:space="0" w:color="auto"/>
              <w:left w:val="single" w:sz="4" w:space="0" w:color="auto"/>
              <w:bottom w:val="single" w:sz="4" w:space="0" w:color="auto"/>
              <w:right w:val="single" w:sz="4" w:space="0" w:color="auto"/>
            </w:tcBorders>
            <w:hideMark/>
          </w:tcPr>
          <w:p w:rsidR="00303BF2" w:rsidRPr="002259D3" w:rsidRDefault="00303BF2">
            <w:pPr>
              <w:pStyle w:val="Style10"/>
              <w:widowControl/>
              <w:tabs>
                <w:tab w:val="left" w:pos="851"/>
              </w:tabs>
              <w:spacing w:line="360" w:lineRule="auto"/>
              <w:ind w:firstLine="0"/>
              <w:jc w:val="both"/>
              <w:rPr>
                <w:rStyle w:val="FontStyle33"/>
                <w:rFonts w:ascii="Trebuchet MS" w:hAnsi="Trebuchet MS"/>
                <w:b/>
                <w:sz w:val="16"/>
                <w:szCs w:val="16"/>
              </w:rPr>
            </w:pPr>
            <w:r w:rsidRPr="002259D3">
              <w:rPr>
                <w:rStyle w:val="FontStyle33"/>
                <w:rFonts w:ascii="Trebuchet MS" w:hAnsi="Trebuchet MS"/>
                <w:b/>
                <w:sz w:val="16"/>
                <w:szCs w:val="16"/>
              </w:rPr>
              <w:t>AGO</w:t>
            </w:r>
          </w:p>
        </w:tc>
        <w:tc>
          <w:tcPr>
            <w:tcW w:w="567" w:type="dxa"/>
            <w:tcBorders>
              <w:top w:val="single" w:sz="4" w:space="0" w:color="auto"/>
              <w:left w:val="single" w:sz="4" w:space="0" w:color="auto"/>
              <w:bottom w:val="single" w:sz="4" w:space="0" w:color="auto"/>
              <w:right w:val="single" w:sz="4" w:space="0" w:color="auto"/>
            </w:tcBorders>
            <w:hideMark/>
          </w:tcPr>
          <w:p w:rsidR="00303BF2" w:rsidRPr="002259D3" w:rsidRDefault="00303BF2">
            <w:pPr>
              <w:pStyle w:val="Style10"/>
              <w:widowControl/>
              <w:tabs>
                <w:tab w:val="left" w:pos="851"/>
              </w:tabs>
              <w:spacing w:line="360" w:lineRule="auto"/>
              <w:ind w:firstLine="0"/>
              <w:jc w:val="both"/>
              <w:rPr>
                <w:rStyle w:val="FontStyle33"/>
                <w:rFonts w:ascii="Trebuchet MS" w:hAnsi="Trebuchet MS"/>
                <w:b/>
                <w:sz w:val="16"/>
                <w:szCs w:val="16"/>
              </w:rPr>
            </w:pPr>
            <w:r w:rsidRPr="002259D3">
              <w:rPr>
                <w:rStyle w:val="FontStyle33"/>
                <w:rFonts w:ascii="Trebuchet MS" w:hAnsi="Trebuchet MS"/>
                <w:b/>
                <w:sz w:val="16"/>
                <w:szCs w:val="16"/>
              </w:rPr>
              <w:t>SET</w:t>
            </w:r>
          </w:p>
        </w:tc>
        <w:tc>
          <w:tcPr>
            <w:tcW w:w="567" w:type="dxa"/>
            <w:tcBorders>
              <w:top w:val="single" w:sz="4" w:space="0" w:color="auto"/>
              <w:left w:val="single" w:sz="4" w:space="0" w:color="auto"/>
              <w:bottom w:val="single" w:sz="4" w:space="0" w:color="auto"/>
              <w:right w:val="single" w:sz="4" w:space="0" w:color="auto"/>
            </w:tcBorders>
            <w:hideMark/>
          </w:tcPr>
          <w:p w:rsidR="00303BF2" w:rsidRPr="002259D3" w:rsidRDefault="00303BF2">
            <w:pPr>
              <w:pStyle w:val="Style10"/>
              <w:widowControl/>
              <w:tabs>
                <w:tab w:val="left" w:pos="851"/>
              </w:tabs>
              <w:spacing w:line="360" w:lineRule="auto"/>
              <w:ind w:firstLine="0"/>
              <w:jc w:val="both"/>
              <w:rPr>
                <w:rStyle w:val="FontStyle33"/>
                <w:rFonts w:ascii="Trebuchet MS" w:hAnsi="Trebuchet MS"/>
                <w:b/>
                <w:sz w:val="16"/>
                <w:szCs w:val="16"/>
              </w:rPr>
            </w:pPr>
            <w:r w:rsidRPr="002259D3">
              <w:rPr>
                <w:rStyle w:val="FontStyle33"/>
                <w:rFonts w:ascii="Trebuchet MS" w:hAnsi="Trebuchet MS"/>
                <w:b/>
                <w:sz w:val="16"/>
                <w:szCs w:val="16"/>
              </w:rPr>
              <w:t>OCT</w:t>
            </w:r>
          </w:p>
        </w:tc>
        <w:tc>
          <w:tcPr>
            <w:tcW w:w="567" w:type="dxa"/>
            <w:tcBorders>
              <w:top w:val="single" w:sz="4" w:space="0" w:color="auto"/>
              <w:left w:val="single" w:sz="4" w:space="0" w:color="auto"/>
              <w:bottom w:val="single" w:sz="4" w:space="0" w:color="auto"/>
              <w:right w:val="single" w:sz="4" w:space="0" w:color="auto"/>
            </w:tcBorders>
            <w:hideMark/>
          </w:tcPr>
          <w:p w:rsidR="00303BF2" w:rsidRPr="002259D3" w:rsidRDefault="00303BF2">
            <w:pPr>
              <w:pStyle w:val="Style10"/>
              <w:widowControl/>
              <w:tabs>
                <w:tab w:val="left" w:pos="851"/>
              </w:tabs>
              <w:spacing w:line="360" w:lineRule="auto"/>
              <w:ind w:firstLine="0"/>
              <w:jc w:val="both"/>
              <w:rPr>
                <w:rStyle w:val="FontStyle33"/>
                <w:rFonts w:ascii="Trebuchet MS" w:hAnsi="Trebuchet MS"/>
                <w:b/>
                <w:sz w:val="16"/>
                <w:szCs w:val="16"/>
              </w:rPr>
            </w:pPr>
            <w:r w:rsidRPr="002259D3">
              <w:rPr>
                <w:rStyle w:val="FontStyle33"/>
                <w:rFonts w:ascii="Trebuchet MS" w:hAnsi="Trebuchet MS"/>
                <w:b/>
                <w:sz w:val="16"/>
                <w:szCs w:val="16"/>
              </w:rPr>
              <w:t>NOV</w:t>
            </w:r>
          </w:p>
        </w:tc>
        <w:tc>
          <w:tcPr>
            <w:tcW w:w="708" w:type="dxa"/>
            <w:tcBorders>
              <w:top w:val="single" w:sz="4" w:space="0" w:color="auto"/>
              <w:left w:val="single" w:sz="4" w:space="0" w:color="auto"/>
              <w:bottom w:val="single" w:sz="4" w:space="0" w:color="auto"/>
              <w:right w:val="single" w:sz="4" w:space="0" w:color="auto"/>
            </w:tcBorders>
            <w:hideMark/>
          </w:tcPr>
          <w:p w:rsidR="00303BF2" w:rsidRPr="002259D3" w:rsidRDefault="00303BF2">
            <w:pPr>
              <w:pStyle w:val="Style10"/>
              <w:widowControl/>
              <w:tabs>
                <w:tab w:val="left" w:pos="851"/>
              </w:tabs>
              <w:spacing w:line="360" w:lineRule="auto"/>
              <w:ind w:firstLine="0"/>
              <w:jc w:val="both"/>
              <w:rPr>
                <w:rStyle w:val="FontStyle33"/>
                <w:rFonts w:ascii="Trebuchet MS" w:hAnsi="Trebuchet MS"/>
                <w:b/>
                <w:sz w:val="16"/>
                <w:szCs w:val="16"/>
              </w:rPr>
            </w:pPr>
            <w:r w:rsidRPr="002259D3">
              <w:rPr>
                <w:rStyle w:val="FontStyle33"/>
                <w:rFonts w:ascii="Trebuchet MS" w:hAnsi="Trebuchet MS"/>
                <w:b/>
                <w:sz w:val="16"/>
                <w:szCs w:val="16"/>
              </w:rPr>
              <w:t>DIC</w:t>
            </w:r>
          </w:p>
        </w:tc>
        <w:tc>
          <w:tcPr>
            <w:tcW w:w="1985" w:type="dxa"/>
            <w:vMerge/>
            <w:tcBorders>
              <w:top w:val="single" w:sz="4" w:space="0" w:color="auto"/>
              <w:left w:val="single" w:sz="4" w:space="0" w:color="auto"/>
              <w:bottom w:val="single" w:sz="4" w:space="0" w:color="auto"/>
              <w:right w:val="single" w:sz="4" w:space="0" w:color="auto"/>
            </w:tcBorders>
            <w:vAlign w:val="center"/>
            <w:hideMark/>
          </w:tcPr>
          <w:p w:rsidR="00303BF2" w:rsidRPr="002259D3" w:rsidRDefault="00303BF2">
            <w:pPr>
              <w:rPr>
                <w:rStyle w:val="FontStyle33"/>
                <w:rFonts w:ascii="Trebuchet MS" w:eastAsiaTheme="minorEastAsia" w:hAnsi="Trebuchet MS"/>
                <w:b/>
                <w:sz w:val="16"/>
                <w:szCs w:val="16"/>
                <w:lang w:val="es-ES" w:eastAsia="es-ES"/>
              </w:rPr>
            </w:pPr>
          </w:p>
        </w:tc>
      </w:tr>
      <w:tr w:rsidR="00303BF2" w:rsidRPr="002259D3" w:rsidTr="00303BF2">
        <w:tc>
          <w:tcPr>
            <w:tcW w:w="570" w:type="dxa"/>
            <w:tcBorders>
              <w:top w:val="single" w:sz="4" w:space="0" w:color="auto"/>
              <w:left w:val="single" w:sz="4" w:space="0" w:color="auto"/>
              <w:bottom w:val="single" w:sz="4" w:space="0" w:color="auto"/>
              <w:right w:val="single" w:sz="4" w:space="0" w:color="auto"/>
            </w:tcBorders>
            <w:hideMark/>
          </w:tcPr>
          <w:p w:rsidR="00303BF2" w:rsidRPr="002259D3" w:rsidRDefault="00303BF2">
            <w:pPr>
              <w:pStyle w:val="Style10"/>
              <w:widowControl/>
              <w:tabs>
                <w:tab w:val="left" w:pos="851"/>
              </w:tabs>
              <w:spacing w:line="360" w:lineRule="auto"/>
              <w:ind w:firstLine="0"/>
              <w:jc w:val="both"/>
              <w:rPr>
                <w:rStyle w:val="FontStyle33"/>
                <w:rFonts w:ascii="Trebuchet MS" w:hAnsi="Trebuchet MS"/>
                <w:sz w:val="16"/>
                <w:szCs w:val="16"/>
              </w:rPr>
            </w:pPr>
            <w:r w:rsidRPr="002259D3">
              <w:rPr>
                <w:rStyle w:val="FontStyle33"/>
                <w:rFonts w:ascii="Trebuchet MS" w:hAnsi="Trebuchet MS"/>
                <w:sz w:val="16"/>
                <w:szCs w:val="16"/>
              </w:rPr>
              <w:t>01</w:t>
            </w:r>
          </w:p>
        </w:tc>
        <w:tc>
          <w:tcPr>
            <w:tcW w:w="3765" w:type="dxa"/>
            <w:gridSpan w:val="2"/>
            <w:tcBorders>
              <w:top w:val="single" w:sz="4" w:space="0" w:color="auto"/>
              <w:left w:val="single" w:sz="4" w:space="0" w:color="auto"/>
              <w:bottom w:val="single" w:sz="4" w:space="0" w:color="auto"/>
              <w:right w:val="single" w:sz="4" w:space="0" w:color="auto"/>
            </w:tcBorders>
            <w:hideMark/>
          </w:tcPr>
          <w:p w:rsidR="00303BF2" w:rsidRPr="002259D3" w:rsidRDefault="00303BF2">
            <w:pPr>
              <w:pStyle w:val="Style10"/>
              <w:widowControl/>
              <w:tabs>
                <w:tab w:val="left" w:pos="851"/>
              </w:tabs>
              <w:spacing w:line="360" w:lineRule="auto"/>
              <w:ind w:firstLine="0"/>
              <w:jc w:val="both"/>
              <w:rPr>
                <w:rStyle w:val="FontStyle33"/>
                <w:rFonts w:ascii="Trebuchet MS" w:hAnsi="Trebuchet MS"/>
                <w:sz w:val="16"/>
                <w:szCs w:val="16"/>
              </w:rPr>
            </w:pPr>
            <w:r w:rsidRPr="002259D3">
              <w:rPr>
                <w:rFonts w:ascii="Trebuchet MS" w:hAnsi="Trebuchet MS" w:cs="Arial"/>
                <w:color w:val="000000"/>
                <w:sz w:val="16"/>
                <w:szCs w:val="16"/>
              </w:rPr>
              <w:t xml:space="preserve">Taller de capacitación padres de familia: </w:t>
            </w:r>
            <w:r w:rsidRPr="002259D3">
              <w:rPr>
                <w:rStyle w:val="FontStyle34"/>
                <w:rFonts w:ascii="Trebuchet MS" w:hAnsi="Trebuchet MS"/>
                <w:sz w:val="16"/>
                <w:szCs w:val="16"/>
                <w:lang w:val="es-ES_tradnl" w:eastAsia="es-ES_tradnl"/>
              </w:rPr>
              <w:t>Como ayudar a sus hijos a triunfar en la primaria, que debe aprender tu hijo en primaria en cada grado y que podemos hacer juntos padres de familia y profesores.</w:t>
            </w:r>
          </w:p>
        </w:tc>
        <w:tc>
          <w:tcPr>
            <w:tcW w:w="622" w:type="dxa"/>
            <w:tcBorders>
              <w:top w:val="single" w:sz="4" w:space="0" w:color="auto"/>
              <w:left w:val="single" w:sz="4" w:space="0" w:color="auto"/>
              <w:bottom w:val="single" w:sz="4" w:space="0" w:color="auto"/>
              <w:right w:val="single" w:sz="4" w:space="0" w:color="auto"/>
            </w:tcBorders>
          </w:tcPr>
          <w:p w:rsidR="00303BF2" w:rsidRPr="002259D3" w:rsidRDefault="00303BF2">
            <w:pPr>
              <w:pStyle w:val="Style10"/>
              <w:widowControl/>
              <w:tabs>
                <w:tab w:val="left" w:pos="851"/>
              </w:tabs>
              <w:spacing w:line="360" w:lineRule="auto"/>
              <w:ind w:firstLine="0"/>
              <w:jc w:val="both"/>
              <w:rPr>
                <w:rStyle w:val="FontStyle33"/>
                <w:rFonts w:ascii="Trebuchet MS" w:hAnsi="Trebuchet MS"/>
                <w:sz w:val="16"/>
                <w:szCs w:val="16"/>
              </w:rPr>
            </w:pPr>
          </w:p>
        </w:tc>
        <w:tc>
          <w:tcPr>
            <w:tcW w:w="567" w:type="dxa"/>
            <w:tcBorders>
              <w:top w:val="single" w:sz="4" w:space="0" w:color="auto"/>
              <w:left w:val="single" w:sz="4" w:space="0" w:color="auto"/>
              <w:bottom w:val="single" w:sz="4" w:space="0" w:color="auto"/>
              <w:right w:val="single" w:sz="4" w:space="0" w:color="auto"/>
            </w:tcBorders>
          </w:tcPr>
          <w:p w:rsidR="00303BF2" w:rsidRPr="002259D3" w:rsidRDefault="00303BF2">
            <w:pPr>
              <w:pStyle w:val="Style10"/>
              <w:widowControl/>
              <w:tabs>
                <w:tab w:val="left" w:pos="851"/>
              </w:tabs>
              <w:spacing w:line="360" w:lineRule="auto"/>
              <w:ind w:firstLine="0"/>
              <w:jc w:val="both"/>
              <w:rPr>
                <w:rStyle w:val="FontStyle33"/>
                <w:rFonts w:ascii="Trebuchet MS" w:hAnsi="Trebuchet MS"/>
                <w:sz w:val="16"/>
                <w:szCs w:val="16"/>
              </w:rPr>
            </w:pPr>
          </w:p>
        </w:tc>
        <w:tc>
          <w:tcPr>
            <w:tcW w:w="567" w:type="dxa"/>
            <w:tcBorders>
              <w:top w:val="single" w:sz="4" w:space="0" w:color="auto"/>
              <w:left w:val="single" w:sz="4" w:space="0" w:color="auto"/>
              <w:bottom w:val="single" w:sz="4" w:space="0" w:color="auto"/>
              <w:right w:val="single" w:sz="4" w:space="0" w:color="auto"/>
            </w:tcBorders>
          </w:tcPr>
          <w:p w:rsidR="00303BF2" w:rsidRPr="002259D3" w:rsidRDefault="00303BF2">
            <w:pPr>
              <w:pStyle w:val="Style10"/>
              <w:widowControl/>
              <w:tabs>
                <w:tab w:val="left" w:pos="851"/>
              </w:tabs>
              <w:spacing w:line="360" w:lineRule="auto"/>
              <w:ind w:firstLine="0"/>
              <w:jc w:val="both"/>
              <w:rPr>
                <w:rStyle w:val="FontStyle33"/>
                <w:rFonts w:ascii="Trebuchet MS" w:hAnsi="Trebuchet MS"/>
                <w:sz w:val="16"/>
                <w:szCs w:val="16"/>
              </w:rPr>
            </w:pPr>
          </w:p>
        </w:tc>
        <w:tc>
          <w:tcPr>
            <w:tcW w:w="567" w:type="dxa"/>
            <w:tcBorders>
              <w:top w:val="single" w:sz="4" w:space="0" w:color="auto"/>
              <w:left w:val="single" w:sz="4" w:space="0" w:color="auto"/>
              <w:bottom w:val="single" w:sz="4" w:space="0" w:color="auto"/>
              <w:right w:val="single" w:sz="4" w:space="0" w:color="auto"/>
            </w:tcBorders>
          </w:tcPr>
          <w:p w:rsidR="00303BF2" w:rsidRPr="002259D3" w:rsidRDefault="00303BF2">
            <w:pPr>
              <w:pStyle w:val="Style10"/>
              <w:widowControl/>
              <w:tabs>
                <w:tab w:val="left" w:pos="851"/>
              </w:tabs>
              <w:spacing w:line="360" w:lineRule="auto"/>
              <w:ind w:firstLine="0"/>
              <w:jc w:val="both"/>
              <w:rPr>
                <w:rStyle w:val="FontStyle33"/>
                <w:rFonts w:ascii="Trebuchet MS" w:hAnsi="Trebuchet MS"/>
                <w:sz w:val="16"/>
                <w:szCs w:val="16"/>
              </w:rPr>
            </w:pPr>
          </w:p>
        </w:tc>
        <w:tc>
          <w:tcPr>
            <w:tcW w:w="567" w:type="dxa"/>
            <w:tcBorders>
              <w:top w:val="single" w:sz="4" w:space="0" w:color="auto"/>
              <w:left w:val="single" w:sz="4" w:space="0" w:color="auto"/>
              <w:bottom w:val="single" w:sz="4" w:space="0" w:color="auto"/>
              <w:right w:val="single" w:sz="4" w:space="0" w:color="auto"/>
            </w:tcBorders>
          </w:tcPr>
          <w:p w:rsidR="00303BF2" w:rsidRPr="002259D3" w:rsidRDefault="00303BF2">
            <w:pPr>
              <w:pStyle w:val="Style10"/>
              <w:widowControl/>
              <w:tabs>
                <w:tab w:val="left" w:pos="851"/>
              </w:tabs>
              <w:spacing w:line="360" w:lineRule="auto"/>
              <w:ind w:firstLine="0"/>
              <w:jc w:val="both"/>
              <w:rPr>
                <w:rStyle w:val="FontStyle33"/>
                <w:rFonts w:ascii="Trebuchet MS" w:hAnsi="Trebuchet MS"/>
                <w:sz w:val="16"/>
                <w:szCs w:val="16"/>
              </w:rPr>
            </w:pPr>
          </w:p>
        </w:tc>
        <w:tc>
          <w:tcPr>
            <w:tcW w:w="567" w:type="dxa"/>
            <w:tcBorders>
              <w:top w:val="single" w:sz="4" w:space="0" w:color="auto"/>
              <w:left w:val="single" w:sz="4" w:space="0" w:color="auto"/>
              <w:bottom w:val="single" w:sz="4" w:space="0" w:color="auto"/>
              <w:right w:val="single" w:sz="4" w:space="0" w:color="auto"/>
            </w:tcBorders>
          </w:tcPr>
          <w:p w:rsidR="00303BF2" w:rsidRPr="002259D3" w:rsidRDefault="00303BF2">
            <w:pPr>
              <w:pStyle w:val="Style10"/>
              <w:widowControl/>
              <w:tabs>
                <w:tab w:val="left" w:pos="851"/>
              </w:tabs>
              <w:spacing w:line="360" w:lineRule="auto"/>
              <w:ind w:firstLine="0"/>
              <w:jc w:val="both"/>
              <w:rPr>
                <w:rStyle w:val="FontStyle33"/>
                <w:rFonts w:ascii="Trebuchet MS" w:hAnsi="Trebuchet MS"/>
                <w:sz w:val="16"/>
                <w:szCs w:val="16"/>
              </w:rPr>
            </w:pPr>
          </w:p>
        </w:tc>
        <w:tc>
          <w:tcPr>
            <w:tcW w:w="567" w:type="dxa"/>
            <w:tcBorders>
              <w:top w:val="single" w:sz="4" w:space="0" w:color="auto"/>
              <w:left w:val="single" w:sz="4" w:space="0" w:color="auto"/>
              <w:bottom w:val="single" w:sz="4" w:space="0" w:color="auto"/>
              <w:right w:val="single" w:sz="4" w:space="0" w:color="auto"/>
            </w:tcBorders>
          </w:tcPr>
          <w:p w:rsidR="00303BF2" w:rsidRPr="002259D3" w:rsidRDefault="00303BF2">
            <w:pPr>
              <w:pStyle w:val="Style10"/>
              <w:widowControl/>
              <w:tabs>
                <w:tab w:val="left" w:pos="851"/>
              </w:tabs>
              <w:spacing w:line="360" w:lineRule="auto"/>
              <w:ind w:firstLine="0"/>
              <w:jc w:val="both"/>
              <w:rPr>
                <w:rStyle w:val="FontStyle33"/>
                <w:rFonts w:ascii="Trebuchet MS" w:hAnsi="Trebuchet MS"/>
                <w:sz w:val="16"/>
                <w:szCs w:val="16"/>
              </w:rPr>
            </w:pPr>
          </w:p>
        </w:tc>
        <w:tc>
          <w:tcPr>
            <w:tcW w:w="567" w:type="dxa"/>
            <w:tcBorders>
              <w:top w:val="single" w:sz="4" w:space="0" w:color="auto"/>
              <w:left w:val="single" w:sz="4" w:space="0" w:color="auto"/>
              <w:bottom w:val="single" w:sz="4" w:space="0" w:color="auto"/>
              <w:right w:val="single" w:sz="4" w:space="0" w:color="auto"/>
            </w:tcBorders>
          </w:tcPr>
          <w:p w:rsidR="00303BF2" w:rsidRPr="002259D3" w:rsidRDefault="00303BF2">
            <w:pPr>
              <w:pStyle w:val="Style10"/>
              <w:widowControl/>
              <w:tabs>
                <w:tab w:val="left" w:pos="851"/>
              </w:tabs>
              <w:spacing w:line="360" w:lineRule="auto"/>
              <w:ind w:firstLine="0"/>
              <w:jc w:val="both"/>
              <w:rPr>
                <w:rStyle w:val="FontStyle33"/>
                <w:rFonts w:ascii="Trebuchet MS" w:hAnsi="Trebuchet MS"/>
                <w:sz w:val="16"/>
                <w:szCs w:val="16"/>
              </w:rPr>
            </w:pPr>
          </w:p>
        </w:tc>
        <w:tc>
          <w:tcPr>
            <w:tcW w:w="567" w:type="dxa"/>
            <w:tcBorders>
              <w:top w:val="single" w:sz="4" w:space="0" w:color="auto"/>
              <w:left w:val="single" w:sz="4" w:space="0" w:color="auto"/>
              <w:bottom w:val="single" w:sz="4" w:space="0" w:color="auto"/>
              <w:right w:val="single" w:sz="4" w:space="0" w:color="auto"/>
            </w:tcBorders>
          </w:tcPr>
          <w:p w:rsidR="00303BF2" w:rsidRPr="002259D3" w:rsidRDefault="00303BF2">
            <w:pPr>
              <w:pStyle w:val="Style10"/>
              <w:widowControl/>
              <w:tabs>
                <w:tab w:val="left" w:pos="851"/>
              </w:tabs>
              <w:spacing w:line="360" w:lineRule="auto"/>
              <w:ind w:firstLine="0"/>
              <w:jc w:val="both"/>
              <w:rPr>
                <w:rStyle w:val="FontStyle33"/>
                <w:rFonts w:ascii="Trebuchet MS" w:hAnsi="Trebuchet MS"/>
                <w:sz w:val="16"/>
                <w:szCs w:val="16"/>
              </w:rPr>
            </w:pPr>
          </w:p>
        </w:tc>
        <w:tc>
          <w:tcPr>
            <w:tcW w:w="567" w:type="dxa"/>
            <w:tcBorders>
              <w:top w:val="single" w:sz="4" w:space="0" w:color="auto"/>
              <w:left w:val="single" w:sz="4" w:space="0" w:color="auto"/>
              <w:bottom w:val="single" w:sz="4" w:space="0" w:color="auto"/>
              <w:right w:val="single" w:sz="4" w:space="0" w:color="auto"/>
            </w:tcBorders>
          </w:tcPr>
          <w:p w:rsidR="00303BF2" w:rsidRPr="002259D3" w:rsidRDefault="00303BF2">
            <w:pPr>
              <w:pStyle w:val="Style10"/>
              <w:widowControl/>
              <w:tabs>
                <w:tab w:val="left" w:pos="851"/>
              </w:tabs>
              <w:spacing w:line="360" w:lineRule="auto"/>
              <w:ind w:firstLine="0"/>
              <w:jc w:val="both"/>
              <w:rPr>
                <w:rStyle w:val="FontStyle33"/>
                <w:rFonts w:ascii="Trebuchet MS" w:hAnsi="Trebuchet MS"/>
                <w:sz w:val="16"/>
                <w:szCs w:val="16"/>
              </w:rPr>
            </w:pPr>
          </w:p>
        </w:tc>
        <w:tc>
          <w:tcPr>
            <w:tcW w:w="567" w:type="dxa"/>
            <w:tcBorders>
              <w:top w:val="single" w:sz="4" w:space="0" w:color="auto"/>
              <w:left w:val="single" w:sz="4" w:space="0" w:color="auto"/>
              <w:bottom w:val="single" w:sz="4" w:space="0" w:color="auto"/>
              <w:right w:val="single" w:sz="4" w:space="0" w:color="auto"/>
            </w:tcBorders>
          </w:tcPr>
          <w:p w:rsidR="00303BF2" w:rsidRPr="002259D3" w:rsidRDefault="00303BF2">
            <w:pPr>
              <w:pStyle w:val="Style10"/>
              <w:widowControl/>
              <w:tabs>
                <w:tab w:val="left" w:pos="851"/>
              </w:tabs>
              <w:spacing w:line="360" w:lineRule="auto"/>
              <w:ind w:firstLine="0"/>
              <w:jc w:val="both"/>
              <w:rPr>
                <w:rStyle w:val="FontStyle33"/>
                <w:rFonts w:ascii="Trebuchet MS" w:hAnsi="Trebuchet MS"/>
                <w:sz w:val="16"/>
                <w:szCs w:val="16"/>
              </w:rPr>
            </w:pPr>
          </w:p>
        </w:tc>
        <w:tc>
          <w:tcPr>
            <w:tcW w:w="708" w:type="dxa"/>
            <w:tcBorders>
              <w:top w:val="single" w:sz="4" w:space="0" w:color="auto"/>
              <w:left w:val="single" w:sz="4" w:space="0" w:color="auto"/>
              <w:bottom w:val="single" w:sz="4" w:space="0" w:color="auto"/>
              <w:right w:val="single" w:sz="4" w:space="0" w:color="auto"/>
            </w:tcBorders>
          </w:tcPr>
          <w:p w:rsidR="00303BF2" w:rsidRPr="002259D3" w:rsidRDefault="00303BF2">
            <w:pPr>
              <w:pStyle w:val="Style10"/>
              <w:widowControl/>
              <w:tabs>
                <w:tab w:val="left" w:pos="851"/>
              </w:tabs>
              <w:spacing w:line="360" w:lineRule="auto"/>
              <w:ind w:firstLine="0"/>
              <w:jc w:val="both"/>
              <w:rPr>
                <w:rStyle w:val="FontStyle33"/>
                <w:rFonts w:ascii="Trebuchet MS" w:hAnsi="Trebuchet MS"/>
                <w:sz w:val="16"/>
                <w:szCs w:val="16"/>
              </w:rPr>
            </w:pPr>
          </w:p>
        </w:tc>
        <w:tc>
          <w:tcPr>
            <w:tcW w:w="1985" w:type="dxa"/>
            <w:tcBorders>
              <w:top w:val="single" w:sz="4" w:space="0" w:color="auto"/>
              <w:left w:val="single" w:sz="4" w:space="0" w:color="auto"/>
              <w:bottom w:val="single" w:sz="4" w:space="0" w:color="auto"/>
              <w:right w:val="single" w:sz="4" w:space="0" w:color="auto"/>
            </w:tcBorders>
          </w:tcPr>
          <w:p w:rsidR="00303BF2" w:rsidRPr="002259D3" w:rsidRDefault="00303BF2">
            <w:pPr>
              <w:pStyle w:val="Style10"/>
              <w:widowControl/>
              <w:tabs>
                <w:tab w:val="left" w:pos="851"/>
              </w:tabs>
              <w:spacing w:line="360" w:lineRule="auto"/>
              <w:ind w:firstLine="0"/>
              <w:jc w:val="both"/>
              <w:rPr>
                <w:rStyle w:val="FontStyle33"/>
                <w:rFonts w:ascii="Trebuchet MS" w:hAnsi="Trebuchet MS"/>
                <w:sz w:val="16"/>
                <w:szCs w:val="16"/>
              </w:rPr>
            </w:pPr>
          </w:p>
        </w:tc>
      </w:tr>
      <w:tr w:rsidR="00303BF2" w:rsidRPr="002259D3" w:rsidTr="00303BF2">
        <w:tc>
          <w:tcPr>
            <w:tcW w:w="570" w:type="dxa"/>
            <w:tcBorders>
              <w:top w:val="single" w:sz="4" w:space="0" w:color="auto"/>
              <w:left w:val="single" w:sz="4" w:space="0" w:color="auto"/>
              <w:bottom w:val="single" w:sz="4" w:space="0" w:color="auto"/>
              <w:right w:val="single" w:sz="4" w:space="0" w:color="auto"/>
            </w:tcBorders>
            <w:hideMark/>
          </w:tcPr>
          <w:p w:rsidR="00303BF2" w:rsidRPr="002259D3" w:rsidRDefault="00303BF2">
            <w:pPr>
              <w:pStyle w:val="Style10"/>
              <w:widowControl/>
              <w:tabs>
                <w:tab w:val="left" w:pos="851"/>
              </w:tabs>
              <w:spacing w:line="360" w:lineRule="auto"/>
              <w:ind w:firstLine="0"/>
              <w:jc w:val="both"/>
              <w:rPr>
                <w:rStyle w:val="FontStyle33"/>
                <w:rFonts w:ascii="Trebuchet MS" w:hAnsi="Trebuchet MS"/>
                <w:sz w:val="16"/>
                <w:szCs w:val="16"/>
              </w:rPr>
            </w:pPr>
            <w:r w:rsidRPr="002259D3">
              <w:rPr>
                <w:rStyle w:val="FontStyle33"/>
                <w:rFonts w:ascii="Trebuchet MS" w:hAnsi="Trebuchet MS"/>
                <w:sz w:val="16"/>
                <w:szCs w:val="16"/>
              </w:rPr>
              <w:t>02</w:t>
            </w:r>
          </w:p>
        </w:tc>
        <w:tc>
          <w:tcPr>
            <w:tcW w:w="3765" w:type="dxa"/>
            <w:gridSpan w:val="2"/>
            <w:tcBorders>
              <w:top w:val="single" w:sz="4" w:space="0" w:color="auto"/>
              <w:left w:val="single" w:sz="4" w:space="0" w:color="auto"/>
              <w:bottom w:val="single" w:sz="4" w:space="0" w:color="auto"/>
              <w:right w:val="single" w:sz="4" w:space="0" w:color="auto"/>
            </w:tcBorders>
            <w:hideMark/>
          </w:tcPr>
          <w:p w:rsidR="00303BF2" w:rsidRPr="002259D3" w:rsidRDefault="00303BF2">
            <w:pPr>
              <w:pStyle w:val="Style10"/>
              <w:widowControl/>
              <w:tabs>
                <w:tab w:val="left" w:pos="851"/>
              </w:tabs>
              <w:spacing w:line="360" w:lineRule="auto"/>
              <w:ind w:firstLine="0"/>
              <w:jc w:val="both"/>
              <w:rPr>
                <w:rStyle w:val="FontStyle33"/>
                <w:rFonts w:ascii="Trebuchet MS" w:hAnsi="Trebuchet MS"/>
                <w:sz w:val="16"/>
                <w:szCs w:val="16"/>
              </w:rPr>
            </w:pPr>
            <w:r w:rsidRPr="002259D3">
              <w:rPr>
                <w:rFonts w:ascii="Trebuchet MS" w:hAnsi="Trebuchet MS" w:cs="Arial"/>
                <w:color w:val="000000"/>
                <w:sz w:val="16"/>
                <w:szCs w:val="16"/>
              </w:rPr>
              <w:t>Taller de capacitación a padres de familia. Educación en valores.</w:t>
            </w:r>
          </w:p>
        </w:tc>
        <w:tc>
          <w:tcPr>
            <w:tcW w:w="622" w:type="dxa"/>
            <w:tcBorders>
              <w:top w:val="single" w:sz="4" w:space="0" w:color="auto"/>
              <w:left w:val="single" w:sz="4" w:space="0" w:color="auto"/>
              <w:bottom w:val="single" w:sz="4" w:space="0" w:color="auto"/>
              <w:right w:val="single" w:sz="4" w:space="0" w:color="auto"/>
            </w:tcBorders>
          </w:tcPr>
          <w:p w:rsidR="00303BF2" w:rsidRPr="002259D3" w:rsidRDefault="00303BF2">
            <w:pPr>
              <w:pStyle w:val="Style10"/>
              <w:widowControl/>
              <w:tabs>
                <w:tab w:val="left" w:pos="851"/>
              </w:tabs>
              <w:spacing w:line="360" w:lineRule="auto"/>
              <w:ind w:firstLine="0"/>
              <w:jc w:val="both"/>
              <w:rPr>
                <w:rStyle w:val="FontStyle33"/>
                <w:rFonts w:ascii="Trebuchet MS" w:hAnsi="Trebuchet MS"/>
                <w:sz w:val="16"/>
                <w:szCs w:val="16"/>
              </w:rPr>
            </w:pPr>
          </w:p>
        </w:tc>
        <w:tc>
          <w:tcPr>
            <w:tcW w:w="567" w:type="dxa"/>
            <w:tcBorders>
              <w:top w:val="single" w:sz="4" w:space="0" w:color="auto"/>
              <w:left w:val="single" w:sz="4" w:space="0" w:color="auto"/>
              <w:bottom w:val="single" w:sz="4" w:space="0" w:color="auto"/>
              <w:right w:val="single" w:sz="4" w:space="0" w:color="auto"/>
            </w:tcBorders>
          </w:tcPr>
          <w:p w:rsidR="00303BF2" w:rsidRPr="002259D3" w:rsidRDefault="00303BF2">
            <w:pPr>
              <w:pStyle w:val="Style10"/>
              <w:widowControl/>
              <w:tabs>
                <w:tab w:val="left" w:pos="851"/>
              </w:tabs>
              <w:spacing w:line="360" w:lineRule="auto"/>
              <w:ind w:firstLine="0"/>
              <w:jc w:val="both"/>
              <w:rPr>
                <w:rStyle w:val="FontStyle33"/>
                <w:rFonts w:ascii="Trebuchet MS" w:hAnsi="Trebuchet MS"/>
                <w:sz w:val="16"/>
                <w:szCs w:val="16"/>
              </w:rPr>
            </w:pPr>
          </w:p>
        </w:tc>
        <w:tc>
          <w:tcPr>
            <w:tcW w:w="567" w:type="dxa"/>
            <w:tcBorders>
              <w:top w:val="single" w:sz="4" w:space="0" w:color="auto"/>
              <w:left w:val="single" w:sz="4" w:space="0" w:color="auto"/>
              <w:bottom w:val="single" w:sz="4" w:space="0" w:color="auto"/>
              <w:right w:val="single" w:sz="4" w:space="0" w:color="auto"/>
            </w:tcBorders>
          </w:tcPr>
          <w:p w:rsidR="00303BF2" w:rsidRPr="002259D3" w:rsidRDefault="00303BF2">
            <w:pPr>
              <w:pStyle w:val="Style10"/>
              <w:widowControl/>
              <w:tabs>
                <w:tab w:val="left" w:pos="851"/>
              </w:tabs>
              <w:spacing w:line="360" w:lineRule="auto"/>
              <w:ind w:firstLine="0"/>
              <w:jc w:val="both"/>
              <w:rPr>
                <w:rStyle w:val="FontStyle33"/>
                <w:rFonts w:ascii="Trebuchet MS" w:hAnsi="Trebuchet MS"/>
                <w:sz w:val="16"/>
                <w:szCs w:val="16"/>
              </w:rPr>
            </w:pPr>
          </w:p>
        </w:tc>
        <w:tc>
          <w:tcPr>
            <w:tcW w:w="567" w:type="dxa"/>
            <w:tcBorders>
              <w:top w:val="single" w:sz="4" w:space="0" w:color="auto"/>
              <w:left w:val="single" w:sz="4" w:space="0" w:color="auto"/>
              <w:bottom w:val="single" w:sz="4" w:space="0" w:color="auto"/>
              <w:right w:val="single" w:sz="4" w:space="0" w:color="auto"/>
            </w:tcBorders>
          </w:tcPr>
          <w:p w:rsidR="00303BF2" w:rsidRPr="002259D3" w:rsidRDefault="00303BF2">
            <w:pPr>
              <w:pStyle w:val="Style10"/>
              <w:widowControl/>
              <w:tabs>
                <w:tab w:val="left" w:pos="851"/>
              </w:tabs>
              <w:spacing w:line="360" w:lineRule="auto"/>
              <w:ind w:firstLine="0"/>
              <w:jc w:val="both"/>
              <w:rPr>
                <w:rStyle w:val="FontStyle33"/>
                <w:rFonts w:ascii="Trebuchet MS" w:hAnsi="Trebuchet MS"/>
                <w:sz w:val="16"/>
                <w:szCs w:val="16"/>
              </w:rPr>
            </w:pPr>
          </w:p>
        </w:tc>
        <w:tc>
          <w:tcPr>
            <w:tcW w:w="567" w:type="dxa"/>
            <w:tcBorders>
              <w:top w:val="single" w:sz="4" w:space="0" w:color="auto"/>
              <w:left w:val="single" w:sz="4" w:space="0" w:color="auto"/>
              <w:bottom w:val="single" w:sz="4" w:space="0" w:color="auto"/>
              <w:right w:val="single" w:sz="4" w:space="0" w:color="auto"/>
            </w:tcBorders>
          </w:tcPr>
          <w:p w:rsidR="00303BF2" w:rsidRPr="002259D3" w:rsidRDefault="00303BF2">
            <w:pPr>
              <w:pStyle w:val="Style10"/>
              <w:widowControl/>
              <w:tabs>
                <w:tab w:val="left" w:pos="851"/>
              </w:tabs>
              <w:spacing w:line="360" w:lineRule="auto"/>
              <w:ind w:firstLine="0"/>
              <w:jc w:val="both"/>
              <w:rPr>
                <w:rStyle w:val="FontStyle33"/>
                <w:rFonts w:ascii="Trebuchet MS" w:hAnsi="Trebuchet MS"/>
                <w:sz w:val="16"/>
                <w:szCs w:val="16"/>
              </w:rPr>
            </w:pPr>
          </w:p>
        </w:tc>
        <w:tc>
          <w:tcPr>
            <w:tcW w:w="567" w:type="dxa"/>
            <w:tcBorders>
              <w:top w:val="single" w:sz="4" w:space="0" w:color="auto"/>
              <w:left w:val="single" w:sz="4" w:space="0" w:color="auto"/>
              <w:bottom w:val="single" w:sz="4" w:space="0" w:color="auto"/>
              <w:right w:val="single" w:sz="4" w:space="0" w:color="auto"/>
            </w:tcBorders>
          </w:tcPr>
          <w:p w:rsidR="00303BF2" w:rsidRPr="002259D3" w:rsidRDefault="00303BF2">
            <w:pPr>
              <w:pStyle w:val="Style10"/>
              <w:widowControl/>
              <w:tabs>
                <w:tab w:val="left" w:pos="851"/>
              </w:tabs>
              <w:spacing w:line="360" w:lineRule="auto"/>
              <w:ind w:firstLine="0"/>
              <w:jc w:val="both"/>
              <w:rPr>
                <w:rStyle w:val="FontStyle33"/>
                <w:rFonts w:ascii="Trebuchet MS" w:hAnsi="Trebuchet MS"/>
                <w:sz w:val="16"/>
                <w:szCs w:val="16"/>
              </w:rPr>
            </w:pPr>
          </w:p>
        </w:tc>
        <w:tc>
          <w:tcPr>
            <w:tcW w:w="567" w:type="dxa"/>
            <w:tcBorders>
              <w:top w:val="single" w:sz="4" w:space="0" w:color="auto"/>
              <w:left w:val="single" w:sz="4" w:space="0" w:color="auto"/>
              <w:bottom w:val="single" w:sz="4" w:space="0" w:color="auto"/>
              <w:right w:val="single" w:sz="4" w:space="0" w:color="auto"/>
            </w:tcBorders>
          </w:tcPr>
          <w:p w:rsidR="00303BF2" w:rsidRPr="002259D3" w:rsidRDefault="00303BF2">
            <w:pPr>
              <w:pStyle w:val="Style10"/>
              <w:widowControl/>
              <w:tabs>
                <w:tab w:val="left" w:pos="851"/>
              </w:tabs>
              <w:spacing w:line="360" w:lineRule="auto"/>
              <w:ind w:firstLine="0"/>
              <w:jc w:val="both"/>
              <w:rPr>
                <w:rStyle w:val="FontStyle33"/>
                <w:rFonts w:ascii="Trebuchet MS" w:hAnsi="Trebuchet MS"/>
                <w:sz w:val="16"/>
                <w:szCs w:val="16"/>
              </w:rPr>
            </w:pPr>
          </w:p>
        </w:tc>
        <w:tc>
          <w:tcPr>
            <w:tcW w:w="567" w:type="dxa"/>
            <w:tcBorders>
              <w:top w:val="single" w:sz="4" w:space="0" w:color="auto"/>
              <w:left w:val="single" w:sz="4" w:space="0" w:color="auto"/>
              <w:bottom w:val="single" w:sz="4" w:space="0" w:color="auto"/>
              <w:right w:val="single" w:sz="4" w:space="0" w:color="auto"/>
            </w:tcBorders>
          </w:tcPr>
          <w:p w:rsidR="00303BF2" w:rsidRPr="002259D3" w:rsidRDefault="00303BF2">
            <w:pPr>
              <w:pStyle w:val="Style10"/>
              <w:widowControl/>
              <w:tabs>
                <w:tab w:val="left" w:pos="851"/>
              </w:tabs>
              <w:spacing w:line="360" w:lineRule="auto"/>
              <w:ind w:firstLine="0"/>
              <w:jc w:val="both"/>
              <w:rPr>
                <w:rStyle w:val="FontStyle33"/>
                <w:rFonts w:ascii="Trebuchet MS" w:hAnsi="Trebuchet MS"/>
                <w:sz w:val="16"/>
                <w:szCs w:val="16"/>
              </w:rPr>
            </w:pPr>
          </w:p>
        </w:tc>
        <w:tc>
          <w:tcPr>
            <w:tcW w:w="567" w:type="dxa"/>
            <w:tcBorders>
              <w:top w:val="single" w:sz="4" w:space="0" w:color="auto"/>
              <w:left w:val="single" w:sz="4" w:space="0" w:color="auto"/>
              <w:bottom w:val="single" w:sz="4" w:space="0" w:color="auto"/>
              <w:right w:val="single" w:sz="4" w:space="0" w:color="auto"/>
            </w:tcBorders>
          </w:tcPr>
          <w:p w:rsidR="00303BF2" w:rsidRPr="002259D3" w:rsidRDefault="00303BF2">
            <w:pPr>
              <w:pStyle w:val="Style10"/>
              <w:widowControl/>
              <w:tabs>
                <w:tab w:val="left" w:pos="851"/>
              </w:tabs>
              <w:spacing w:line="360" w:lineRule="auto"/>
              <w:ind w:firstLine="0"/>
              <w:jc w:val="both"/>
              <w:rPr>
                <w:rStyle w:val="FontStyle33"/>
                <w:rFonts w:ascii="Trebuchet MS" w:hAnsi="Trebuchet MS"/>
                <w:sz w:val="16"/>
                <w:szCs w:val="16"/>
              </w:rPr>
            </w:pPr>
          </w:p>
        </w:tc>
        <w:tc>
          <w:tcPr>
            <w:tcW w:w="567" w:type="dxa"/>
            <w:tcBorders>
              <w:top w:val="single" w:sz="4" w:space="0" w:color="auto"/>
              <w:left w:val="single" w:sz="4" w:space="0" w:color="auto"/>
              <w:bottom w:val="single" w:sz="4" w:space="0" w:color="auto"/>
              <w:right w:val="single" w:sz="4" w:space="0" w:color="auto"/>
            </w:tcBorders>
          </w:tcPr>
          <w:p w:rsidR="00303BF2" w:rsidRPr="002259D3" w:rsidRDefault="00303BF2">
            <w:pPr>
              <w:pStyle w:val="Style10"/>
              <w:widowControl/>
              <w:tabs>
                <w:tab w:val="left" w:pos="851"/>
              </w:tabs>
              <w:spacing w:line="360" w:lineRule="auto"/>
              <w:ind w:firstLine="0"/>
              <w:jc w:val="both"/>
              <w:rPr>
                <w:rStyle w:val="FontStyle33"/>
                <w:rFonts w:ascii="Trebuchet MS" w:hAnsi="Trebuchet MS"/>
                <w:sz w:val="16"/>
                <w:szCs w:val="16"/>
              </w:rPr>
            </w:pPr>
          </w:p>
        </w:tc>
        <w:tc>
          <w:tcPr>
            <w:tcW w:w="567" w:type="dxa"/>
            <w:tcBorders>
              <w:top w:val="single" w:sz="4" w:space="0" w:color="auto"/>
              <w:left w:val="single" w:sz="4" w:space="0" w:color="auto"/>
              <w:bottom w:val="single" w:sz="4" w:space="0" w:color="auto"/>
              <w:right w:val="single" w:sz="4" w:space="0" w:color="auto"/>
            </w:tcBorders>
          </w:tcPr>
          <w:p w:rsidR="00303BF2" w:rsidRPr="002259D3" w:rsidRDefault="00303BF2">
            <w:pPr>
              <w:pStyle w:val="Style10"/>
              <w:widowControl/>
              <w:tabs>
                <w:tab w:val="left" w:pos="851"/>
              </w:tabs>
              <w:spacing w:line="360" w:lineRule="auto"/>
              <w:ind w:firstLine="0"/>
              <w:jc w:val="both"/>
              <w:rPr>
                <w:rStyle w:val="FontStyle33"/>
                <w:rFonts w:ascii="Trebuchet MS" w:hAnsi="Trebuchet MS"/>
                <w:sz w:val="16"/>
                <w:szCs w:val="16"/>
              </w:rPr>
            </w:pPr>
          </w:p>
        </w:tc>
        <w:tc>
          <w:tcPr>
            <w:tcW w:w="708" w:type="dxa"/>
            <w:tcBorders>
              <w:top w:val="single" w:sz="4" w:space="0" w:color="auto"/>
              <w:left w:val="single" w:sz="4" w:space="0" w:color="auto"/>
              <w:bottom w:val="single" w:sz="4" w:space="0" w:color="auto"/>
              <w:right w:val="single" w:sz="4" w:space="0" w:color="auto"/>
            </w:tcBorders>
          </w:tcPr>
          <w:p w:rsidR="00303BF2" w:rsidRPr="002259D3" w:rsidRDefault="00303BF2">
            <w:pPr>
              <w:pStyle w:val="Style10"/>
              <w:widowControl/>
              <w:tabs>
                <w:tab w:val="left" w:pos="851"/>
              </w:tabs>
              <w:spacing w:line="360" w:lineRule="auto"/>
              <w:ind w:firstLine="0"/>
              <w:jc w:val="both"/>
              <w:rPr>
                <w:rStyle w:val="FontStyle33"/>
                <w:rFonts w:ascii="Trebuchet MS" w:hAnsi="Trebuchet MS"/>
                <w:sz w:val="16"/>
                <w:szCs w:val="16"/>
              </w:rPr>
            </w:pPr>
          </w:p>
        </w:tc>
        <w:tc>
          <w:tcPr>
            <w:tcW w:w="1985" w:type="dxa"/>
            <w:tcBorders>
              <w:top w:val="single" w:sz="4" w:space="0" w:color="auto"/>
              <w:left w:val="single" w:sz="4" w:space="0" w:color="auto"/>
              <w:bottom w:val="single" w:sz="4" w:space="0" w:color="auto"/>
              <w:right w:val="single" w:sz="4" w:space="0" w:color="auto"/>
            </w:tcBorders>
          </w:tcPr>
          <w:p w:rsidR="00303BF2" w:rsidRPr="002259D3" w:rsidRDefault="00303BF2">
            <w:pPr>
              <w:pStyle w:val="Style10"/>
              <w:widowControl/>
              <w:tabs>
                <w:tab w:val="left" w:pos="851"/>
              </w:tabs>
              <w:spacing w:line="360" w:lineRule="auto"/>
              <w:ind w:firstLine="0"/>
              <w:jc w:val="both"/>
              <w:rPr>
                <w:rStyle w:val="FontStyle33"/>
                <w:rFonts w:ascii="Trebuchet MS" w:hAnsi="Trebuchet MS"/>
                <w:sz w:val="16"/>
                <w:szCs w:val="16"/>
              </w:rPr>
            </w:pPr>
          </w:p>
        </w:tc>
      </w:tr>
      <w:tr w:rsidR="00303BF2" w:rsidRPr="002259D3" w:rsidTr="00303BF2">
        <w:tc>
          <w:tcPr>
            <w:tcW w:w="570" w:type="dxa"/>
            <w:tcBorders>
              <w:top w:val="single" w:sz="4" w:space="0" w:color="auto"/>
              <w:left w:val="single" w:sz="4" w:space="0" w:color="auto"/>
              <w:bottom w:val="single" w:sz="4" w:space="0" w:color="auto"/>
              <w:right w:val="single" w:sz="4" w:space="0" w:color="auto"/>
            </w:tcBorders>
            <w:hideMark/>
          </w:tcPr>
          <w:p w:rsidR="00303BF2" w:rsidRPr="002259D3" w:rsidRDefault="00303BF2">
            <w:pPr>
              <w:pStyle w:val="Style10"/>
              <w:widowControl/>
              <w:tabs>
                <w:tab w:val="left" w:pos="851"/>
              </w:tabs>
              <w:spacing w:line="360" w:lineRule="auto"/>
              <w:ind w:firstLine="0"/>
              <w:jc w:val="both"/>
              <w:rPr>
                <w:rStyle w:val="FontStyle33"/>
                <w:rFonts w:ascii="Trebuchet MS" w:hAnsi="Trebuchet MS"/>
                <w:sz w:val="16"/>
                <w:szCs w:val="16"/>
              </w:rPr>
            </w:pPr>
            <w:r w:rsidRPr="002259D3">
              <w:rPr>
                <w:rStyle w:val="FontStyle33"/>
                <w:rFonts w:ascii="Trebuchet MS" w:hAnsi="Trebuchet MS"/>
                <w:sz w:val="16"/>
                <w:szCs w:val="16"/>
              </w:rPr>
              <w:t>03</w:t>
            </w:r>
          </w:p>
        </w:tc>
        <w:tc>
          <w:tcPr>
            <w:tcW w:w="3765" w:type="dxa"/>
            <w:gridSpan w:val="2"/>
            <w:tcBorders>
              <w:top w:val="single" w:sz="4" w:space="0" w:color="auto"/>
              <w:left w:val="single" w:sz="4" w:space="0" w:color="auto"/>
              <w:bottom w:val="single" w:sz="4" w:space="0" w:color="auto"/>
              <w:right w:val="single" w:sz="4" w:space="0" w:color="auto"/>
            </w:tcBorders>
            <w:hideMark/>
          </w:tcPr>
          <w:p w:rsidR="00303BF2" w:rsidRPr="002259D3" w:rsidRDefault="00303BF2">
            <w:pPr>
              <w:pStyle w:val="Style10"/>
              <w:widowControl/>
              <w:tabs>
                <w:tab w:val="left" w:pos="851"/>
              </w:tabs>
              <w:spacing w:line="360" w:lineRule="auto"/>
              <w:ind w:firstLine="0"/>
              <w:jc w:val="both"/>
              <w:rPr>
                <w:rStyle w:val="FontStyle33"/>
                <w:rFonts w:ascii="Trebuchet MS" w:hAnsi="Trebuchet MS"/>
                <w:sz w:val="16"/>
                <w:szCs w:val="16"/>
              </w:rPr>
            </w:pPr>
            <w:r w:rsidRPr="002259D3">
              <w:rPr>
                <w:rFonts w:ascii="Trebuchet MS" w:hAnsi="Trebuchet MS" w:cs="Arial"/>
                <w:color w:val="000000"/>
                <w:sz w:val="16"/>
                <w:szCs w:val="16"/>
              </w:rPr>
              <w:t>Taller de capacitación a padres de familia. Mantenimiento, cuidado y operación de la infraestructura.</w:t>
            </w:r>
          </w:p>
        </w:tc>
        <w:tc>
          <w:tcPr>
            <w:tcW w:w="622" w:type="dxa"/>
            <w:tcBorders>
              <w:top w:val="single" w:sz="4" w:space="0" w:color="auto"/>
              <w:left w:val="single" w:sz="4" w:space="0" w:color="auto"/>
              <w:bottom w:val="single" w:sz="4" w:space="0" w:color="auto"/>
              <w:right w:val="single" w:sz="4" w:space="0" w:color="auto"/>
            </w:tcBorders>
          </w:tcPr>
          <w:p w:rsidR="00303BF2" w:rsidRPr="002259D3" w:rsidRDefault="00303BF2">
            <w:pPr>
              <w:pStyle w:val="Style10"/>
              <w:widowControl/>
              <w:tabs>
                <w:tab w:val="left" w:pos="851"/>
              </w:tabs>
              <w:spacing w:line="360" w:lineRule="auto"/>
              <w:ind w:firstLine="0"/>
              <w:jc w:val="both"/>
              <w:rPr>
                <w:rStyle w:val="FontStyle33"/>
                <w:rFonts w:ascii="Trebuchet MS" w:hAnsi="Trebuchet MS"/>
                <w:sz w:val="16"/>
                <w:szCs w:val="16"/>
              </w:rPr>
            </w:pPr>
          </w:p>
        </w:tc>
        <w:tc>
          <w:tcPr>
            <w:tcW w:w="567" w:type="dxa"/>
            <w:tcBorders>
              <w:top w:val="single" w:sz="4" w:space="0" w:color="auto"/>
              <w:left w:val="single" w:sz="4" w:space="0" w:color="auto"/>
              <w:bottom w:val="single" w:sz="4" w:space="0" w:color="auto"/>
              <w:right w:val="single" w:sz="4" w:space="0" w:color="auto"/>
            </w:tcBorders>
          </w:tcPr>
          <w:p w:rsidR="00303BF2" w:rsidRPr="002259D3" w:rsidRDefault="00303BF2">
            <w:pPr>
              <w:pStyle w:val="Style10"/>
              <w:widowControl/>
              <w:tabs>
                <w:tab w:val="left" w:pos="851"/>
              </w:tabs>
              <w:spacing w:line="360" w:lineRule="auto"/>
              <w:ind w:firstLine="0"/>
              <w:jc w:val="both"/>
              <w:rPr>
                <w:rStyle w:val="FontStyle33"/>
                <w:rFonts w:ascii="Trebuchet MS" w:hAnsi="Trebuchet MS"/>
                <w:sz w:val="16"/>
                <w:szCs w:val="16"/>
              </w:rPr>
            </w:pPr>
          </w:p>
        </w:tc>
        <w:tc>
          <w:tcPr>
            <w:tcW w:w="567" w:type="dxa"/>
            <w:tcBorders>
              <w:top w:val="single" w:sz="4" w:space="0" w:color="auto"/>
              <w:left w:val="single" w:sz="4" w:space="0" w:color="auto"/>
              <w:bottom w:val="single" w:sz="4" w:space="0" w:color="auto"/>
              <w:right w:val="single" w:sz="4" w:space="0" w:color="auto"/>
            </w:tcBorders>
          </w:tcPr>
          <w:p w:rsidR="00303BF2" w:rsidRPr="002259D3" w:rsidRDefault="00303BF2">
            <w:pPr>
              <w:pStyle w:val="Style10"/>
              <w:widowControl/>
              <w:tabs>
                <w:tab w:val="left" w:pos="851"/>
              </w:tabs>
              <w:spacing w:line="360" w:lineRule="auto"/>
              <w:ind w:firstLine="0"/>
              <w:jc w:val="both"/>
              <w:rPr>
                <w:rStyle w:val="FontStyle33"/>
                <w:rFonts w:ascii="Trebuchet MS" w:hAnsi="Trebuchet MS"/>
                <w:sz w:val="16"/>
                <w:szCs w:val="16"/>
              </w:rPr>
            </w:pPr>
          </w:p>
        </w:tc>
        <w:tc>
          <w:tcPr>
            <w:tcW w:w="567" w:type="dxa"/>
            <w:tcBorders>
              <w:top w:val="single" w:sz="4" w:space="0" w:color="auto"/>
              <w:left w:val="single" w:sz="4" w:space="0" w:color="auto"/>
              <w:bottom w:val="single" w:sz="4" w:space="0" w:color="auto"/>
              <w:right w:val="single" w:sz="4" w:space="0" w:color="auto"/>
            </w:tcBorders>
          </w:tcPr>
          <w:p w:rsidR="00303BF2" w:rsidRPr="002259D3" w:rsidRDefault="00303BF2">
            <w:pPr>
              <w:pStyle w:val="Style10"/>
              <w:widowControl/>
              <w:tabs>
                <w:tab w:val="left" w:pos="851"/>
              </w:tabs>
              <w:spacing w:line="360" w:lineRule="auto"/>
              <w:ind w:firstLine="0"/>
              <w:jc w:val="both"/>
              <w:rPr>
                <w:rStyle w:val="FontStyle33"/>
                <w:rFonts w:ascii="Trebuchet MS" w:hAnsi="Trebuchet MS"/>
                <w:sz w:val="16"/>
                <w:szCs w:val="16"/>
              </w:rPr>
            </w:pPr>
          </w:p>
        </w:tc>
        <w:tc>
          <w:tcPr>
            <w:tcW w:w="567" w:type="dxa"/>
            <w:tcBorders>
              <w:top w:val="single" w:sz="4" w:space="0" w:color="auto"/>
              <w:left w:val="single" w:sz="4" w:space="0" w:color="auto"/>
              <w:bottom w:val="single" w:sz="4" w:space="0" w:color="auto"/>
              <w:right w:val="single" w:sz="4" w:space="0" w:color="auto"/>
            </w:tcBorders>
          </w:tcPr>
          <w:p w:rsidR="00303BF2" w:rsidRPr="002259D3" w:rsidRDefault="00303BF2">
            <w:pPr>
              <w:pStyle w:val="Style10"/>
              <w:widowControl/>
              <w:tabs>
                <w:tab w:val="left" w:pos="851"/>
              </w:tabs>
              <w:spacing w:line="360" w:lineRule="auto"/>
              <w:ind w:firstLine="0"/>
              <w:jc w:val="both"/>
              <w:rPr>
                <w:rStyle w:val="FontStyle33"/>
                <w:rFonts w:ascii="Trebuchet MS" w:hAnsi="Trebuchet MS"/>
                <w:sz w:val="16"/>
                <w:szCs w:val="16"/>
              </w:rPr>
            </w:pPr>
          </w:p>
        </w:tc>
        <w:tc>
          <w:tcPr>
            <w:tcW w:w="567" w:type="dxa"/>
            <w:tcBorders>
              <w:top w:val="single" w:sz="4" w:space="0" w:color="auto"/>
              <w:left w:val="single" w:sz="4" w:space="0" w:color="auto"/>
              <w:bottom w:val="single" w:sz="4" w:space="0" w:color="auto"/>
              <w:right w:val="single" w:sz="4" w:space="0" w:color="auto"/>
            </w:tcBorders>
          </w:tcPr>
          <w:p w:rsidR="00303BF2" w:rsidRPr="002259D3" w:rsidRDefault="00303BF2">
            <w:pPr>
              <w:pStyle w:val="Style10"/>
              <w:widowControl/>
              <w:tabs>
                <w:tab w:val="left" w:pos="851"/>
              </w:tabs>
              <w:spacing w:line="360" w:lineRule="auto"/>
              <w:ind w:firstLine="0"/>
              <w:jc w:val="both"/>
              <w:rPr>
                <w:rStyle w:val="FontStyle33"/>
                <w:rFonts w:ascii="Trebuchet MS" w:hAnsi="Trebuchet MS"/>
                <w:sz w:val="16"/>
                <w:szCs w:val="16"/>
              </w:rPr>
            </w:pPr>
          </w:p>
        </w:tc>
        <w:tc>
          <w:tcPr>
            <w:tcW w:w="567" w:type="dxa"/>
            <w:tcBorders>
              <w:top w:val="single" w:sz="4" w:space="0" w:color="auto"/>
              <w:left w:val="single" w:sz="4" w:space="0" w:color="auto"/>
              <w:bottom w:val="single" w:sz="4" w:space="0" w:color="auto"/>
              <w:right w:val="single" w:sz="4" w:space="0" w:color="auto"/>
            </w:tcBorders>
          </w:tcPr>
          <w:p w:rsidR="00303BF2" w:rsidRPr="002259D3" w:rsidRDefault="00303BF2">
            <w:pPr>
              <w:pStyle w:val="Style10"/>
              <w:widowControl/>
              <w:tabs>
                <w:tab w:val="left" w:pos="851"/>
              </w:tabs>
              <w:spacing w:line="360" w:lineRule="auto"/>
              <w:ind w:firstLine="0"/>
              <w:jc w:val="both"/>
              <w:rPr>
                <w:rStyle w:val="FontStyle33"/>
                <w:rFonts w:ascii="Trebuchet MS" w:hAnsi="Trebuchet MS"/>
                <w:sz w:val="16"/>
                <w:szCs w:val="16"/>
              </w:rPr>
            </w:pPr>
          </w:p>
        </w:tc>
        <w:tc>
          <w:tcPr>
            <w:tcW w:w="567" w:type="dxa"/>
            <w:tcBorders>
              <w:top w:val="single" w:sz="4" w:space="0" w:color="auto"/>
              <w:left w:val="single" w:sz="4" w:space="0" w:color="auto"/>
              <w:bottom w:val="single" w:sz="4" w:space="0" w:color="auto"/>
              <w:right w:val="single" w:sz="4" w:space="0" w:color="auto"/>
            </w:tcBorders>
          </w:tcPr>
          <w:p w:rsidR="00303BF2" w:rsidRPr="002259D3" w:rsidRDefault="00303BF2">
            <w:pPr>
              <w:pStyle w:val="Style10"/>
              <w:widowControl/>
              <w:tabs>
                <w:tab w:val="left" w:pos="851"/>
              </w:tabs>
              <w:spacing w:line="360" w:lineRule="auto"/>
              <w:ind w:firstLine="0"/>
              <w:jc w:val="both"/>
              <w:rPr>
                <w:rStyle w:val="FontStyle33"/>
                <w:rFonts w:ascii="Trebuchet MS" w:hAnsi="Trebuchet MS"/>
                <w:sz w:val="16"/>
                <w:szCs w:val="16"/>
              </w:rPr>
            </w:pPr>
          </w:p>
        </w:tc>
        <w:tc>
          <w:tcPr>
            <w:tcW w:w="567" w:type="dxa"/>
            <w:tcBorders>
              <w:top w:val="single" w:sz="4" w:space="0" w:color="auto"/>
              <w:left w:val="single" w:sz="4" w:space="0" w:color="auto"/>
              <w:bottom w:val="single" w:sz="4" w:space="0" w:color="auto"/>
              <w:right w:val="single" w:sz="4" w:space="0" w:color="auto"/>
            </w:tcBorders>
          </w:tcPr>
          <w:p w:rsidR="00303BF2" w:rsidRPr="002259D3" w:rsidRDefault="00303BF2">
            <w:pPr>
              <w:pStyle w:val="Style10"/>
              <w:widowControl/>
              <w:tabs>
                <w:tab w:val="left" w:pos="851"/>
              </w:tabs>
              <w:spacing w:line="360" w:lineRule="auto"/>
              <w:ind w:firstLine="0"/>
              <w:jc w:val="both"/>
              <w:rPr>
                <w:rStyle w:val="FontStyle33"/>
                <w:rFonts w:ascii="Trebuchet MS" w:hAnsi="Trebuchet MS"/>
                <w:sz w:val="16"/>
                <w:szCs w:val="16"/>
              </w:rPr>
            </w:pPr>
          </w:p>
        </w:tc>
        <w:tc>
          <w:tcPr>
            <w:tcW w:w="567" w:type="dxa"/>
            <w:tcBorders>
              <w:top w:val="single" w:sz="4" w:space="0" w:color="auto"/>
              <w:left w:val="single" w:sz="4" w:space="0" w:color="auto"/>
              <w:bottom w:val="single" w:sz="4" w:space="0" w:color="auto"/>
              <w:right w:val="single" w:sz="4" w:space="0" w:color="auto"/>
            </w:tcBorders>
          </w:tcPr>
          <w:p w:rsidR="00303BF2" w:rsidRPr="002259D3" w:rsidRDefault="00303BF2">
            <w:pPr>
              <w:pStyle w:val="Style10"/>
              <w:widowControl/>
              <w:tabs>
                <w:tab w:val="left" w:pos="851"/>
              </w:tabs>
              <w:spacing w:line="360" w:lineRule="auto"/>
              <w:ind w:firstLine="0"/>
              <w:jc w:val="both"/>
              <w:rPr>
                <w:rStyle w:val="FontStyle33"/>
                <w:rFonts w:ascii="Trebuchet MS" w:hAnsi="Trebuchet MS"/>
                <w:sz w:val="16"/>
                <w:szCs w:val="16"/>
              </w:rPr>
            </w:pPr>
          </w:p>
        </w:tc>
        <w:tc>
          <w:tcPr>
            <w:tcW w:w="567" w:type="dxa"/>
            <w:tcBorders>
              <w:top w:val="single" w:sz="4" w:space="0" w:color="auto"/>
              <w:left w:val="single" w:sz="4" w:space="0" w:color="auto"/>
              <w:bottom w:val="single" w:sz="4" w:space="0" w:color="auto"/>
              <w:right w:val="single" w:sz="4" w:space="0" w:color="auto"/>
            </w:tcBorders>
          </w:tcPr>
          <w:p w:rsidR="00303BF2" w:rsidRPr="002259D3" w:rsidRDefault="00303BF2">
            <w:pPr>
              <w:pStyle w:val="Style10"/>
              <w:widowControl/>
              <w:tabs>
                <w:tab w:val="left" w:pos="851"/>
              </w:tabs>
              <w:spacing w:line="360" w:lineRule="auto"/>
              <w:ind w:firstLine="0"/>
              <w:jc w:val="both"/>
              <w:rPr>
                <w:rStyle w:val="FontStyle33"/>
                <w:rFonts w:ascii="Trebuchet MS" w:hAnsi="Trebuchet MS"/>
                <w:sz w:val="16"/>
                <w:szCs w:val="16"/>
              </w:rPr>
            </w:pPr>
          </w:p>
        </w:tc>
        <w:tc>
          <w:tcPr>
            <w:tcW w:w="708" w:type="dxa"/>
            <w:tcBorders>
              <w:top w:val="single" w:sz="4" w:space="0" w:color="auto"/>
              <w:left w:val="single" w:sz="4" w:space="0" w:color="auto"/>
              <w:bottom w:val="single" w:sz="4" w:space="0" w:color="auto"/>
              <w:right w:val="single" w:sz="4" w:space="0" w:color="auto"/>
            </w:tcBorders>
          </w:tcPr>
          <w:p w:rsidR="00303BF2" w:rsidRPr="002259D3" w:rsidRDefault="00303BF2">
            <w:pPr>
              <w:pStyle w:val="Style10"/>
              <w:widowControl/>
              <w:tabs>
                <w:tab w:val="left" w:pos="851"/>
              </w:tabs>
              <w:spacing w:line="360" w:lineRule="auto"/>
              <w:ind w:firstLine="0"/>
              <w:jc w:val="both"/>
              <w:rPr>
                <w:rStyle w:val="FontStyle33"/>
                <w:rFonts w:ascii="Trebuchet MS" w:hAnsi="Trebuchet MS"/>
                <w:sz w:val="16"/>
                <w:szCs w:val="16"/>
              </w:rPr>
            </w:pPr>
          </w:p>
        </w:tc>
        <w:tc>
          <w:tcPr>
            <w:tcW w:w="1985" w:type="dxa"/>
            <w:tcBorders>
              <w:top w:val="single" w:sz="4" w:space="0" w:color="auto"/>
              <w:left w:val="single" w:sz="4" w:space="0" w:color="auto"/>
              <w:bottom w:val="single" w:sz="4" w:space="0" w:color="auto"/>
              <w:right w:val="single" w:sz="4" w:space="0" w:color="auto"/>
            </w:tcBorders>
          </w:tcPr>
          <w:p w:rsidR="00303BF2" w:rsidRPr="002259D3" w:rsidRDefault="00303BF2">
            <w:pPr>
              <w:pStyle w:val="Style10"/>
              <w:widowControl/>
              <w:tabs>
                <w:tab w:val="left" w:pos="851"/>
              </w:tabs>
              <w:spacing w:line="360" w:lineRule="auto"/>
              <w:ind w:firstLine="0"/>
              <w:jc w:val="both"/>
              <w:rPr>
                <w:rStyle w:val="FontStyle33"/>
                <w:rFonts w:ascii="Trebuchet MS" w:hAnsi="Trebuchet MS"/>
                <w:sz w:val="16"/>
                <w:szCs w:val="16"/>
              </w:rPr>
            </w:pPr>
          </w:p>
        </w:tc>
      </w:tr>
    </w:tbl>
    <w:p w:rsidR="00303BF2" w:rsidRPr="002259D3" w:rsidRDefault="00303BF2" w:rsidP="00303BF2">
      <w:pPr>
        <w:pStyle w:val="Style10"/>
        <w:widowControl/>
        <w:tabs>
          <w:tab w:val="left" w:pos="851"/>
        </w:tabs>
        <w:spacing w:line="360" w:lineRule="auto"/>
        <w:ind w:firstLine="0"/>
        <w:jc w:val="both"/>
        <w:rPr>
          <w:rFonts w:ascii="Trebuchet MS" w:hAnsi="Trebuchet MS"/>
          <w:b/>
        </w:rPr>
      </w:pPr>
      <w:r w:rsidRPr="002259D3">
        <w:rPr>
          <w:rFonts w:ascii="Trebuchet MS" w:hAnsi="Trebuchet MS"/>
          <w:b/>
        </w:rPr>
        <w:t>XXII.</w:t>
      </w:r>
      <w:r w:rsidRPr="002259D3">
        <w:rPr>
          <w:rFonts w:ascii="Trebuchet MS" w:hAnsi="Trebuchet MS"/>
          <w:b/>
        </w:rPr>
        <w:tab/>
        <w:t>CRONOGRAMA DEL PLAN DE CAPACITACIÓN.</w:t>
      </w:r>
    </w:p>
    <w:p w:rsidR="00303BF2" w:rsidRPr="002259D3" w:rsidRDefault="00303BF2" w:rsidP="00303BF2">
      <w:pPr>
        <w:pStyle w:val="Style10"/>
        <w:widowControl/>
        <w:tabs>
          <w:tab w:val="left" w:pos="851"/>
        </w:tabs>
        <w:spacing w:line="360" w:lineRule="auto"/>
        <w:ind w:firstLine="0"/>
        <w:jc w:val="both"/>
        <w:rPr>
          <w:rFonts w:ascii="Trebuchet MS" w:hAnsi="Trebuchet MS"/>
        </w:rPr>
      </w:pPr>
    </w:p>
    <w:p w:rsidR="00303BF2" w:rsidRPr="002259D3" w:rsidRDefault="00303BF2" w:rsidP="00303BF2">
      <w:pPr>
        <w:pStyle w:val="Style10"/>
        <w:widowControl/>
        <w:tabs>
          <w:tab w:val="left" w:pos="851"/>
        </w:tabs>
        <w:spacing w:line="360" w:lineRule="auto"/>
        <w:ind w:firstLine="0"/>
        <w:jc w:val="both"/>
        <w:rPr>
          <w:rStyle w:val="FontStyle32"/>
          <w:rFonts w:ascii="Trebuchet MS" w:hAnsi="Trebuchet MS"/>
          <w:b w:val="0"/>
          <w:lang w:val="es-ES_tradnl" w:eastAsia="es-ES_tradnl"/>
        </w:rPr>
      </w:pPr>
      <w:r w:rsidRPr="002259D3">
        <w:rPr>
          <w:rFonts w:ascii="Trebuchet MS" w:hAnsi="Trebuchet MS"/>
        </w:rPr>
        <w:t>CRONOGRAMA DE LAS ACTIVIDADES DE LOS PLANES DE CAPACITACIÓN-2017,</w:t>
      </w:r>
      <w:r w:rsidRPr="002259D3">
        <w:rPr>
          <w:rStyle w:val="FontStyle32"/>
          <w:rFonts w:ascii="Trebuchet MS" w:hAnsi="Trebuchet MS"/>
          <w:b w:val="0"/>
          <w:lang w:val="es-ES_tradnl" w:eastAsia="es-ES_tradnl"/>
        </w:rPr>
        <w:t xml:space="preserve"> PROYECTO EDUCATIVO NACIONAL</w:t>
      </w:r>
    </w:p>
    <w:p w:rsidR="00303BF2" w:rsidRPr="002259D3" w:rsidRDefault="00303BF2" w:rsidP="00303BF2">
      <w:pPr>
        <w:pStyle w:val="Style10"/>
        <w:widowControl/>
        <w:tabs>
          <w:tab w:val="left" w:pos="851"/>
        </w:tabs>
        <w:spacing w:line="360" w:lineRule="auto"/>
        <w:ind w:firstLine="0"/>
        <w:jc w:val="both"/>
        <w:rPr>
          <w:rStyle w:val="FontStyle32"/>
          <w:rFonts w:ascii="Trebuchet MS" w:hAnsi="Trebuchet MS"/>
          <w:b w:val="0"/>
          <w:lang w:val="es-ES_tradnl" w:eastAsia="es-ES_tradnl"/>
        </w:rPr>
      </w:pPr>
      <w:r w:rsidRPr="002259D3">
        <w:rPr>
          <w:rStyle w:val="FontStyle32"/>
          <w:rFonts w:ascii="Trebuchet MS" w:hAnsi="Trebuchet MS"/>
          <w:b w:val="0"/>
          <w:lang w:val="es-ES_tradnl" w:eastAsia="es-ES_tradnl"/>
        </w:rPr>
        <w:t>DE LA INSTITUCIÓN EDUCATIVA NUESTRA SANTA ROSA DEL DISTRITO DE ABANCAY REGION APURIMAC.</w:t>
      </w:r>
    </w:p>
    <w:p w:rsidR="00303BF2" w:rsidRPr="002259D3" w:rsidRDefault="00303BF2" w:rsidP="00303BF2">
      <w:pPr>
        <w:pStyle w:val="Style10"/>
        <w:widowControl/>
        <w:tabs>
          <w:tab w:val="left" w:pos="851"/>
        </w:tabs>
        <w:spacing w:line="360" w:lineRule="auto"/>
        <w:ind w:firstLine="0"/>
        <w:jc w:val="both"/>
        <w:rPr>
          <w:rStyle w:val="FontStyle32"/>
          <w:rFonts w:ascii="Trebuchet MS" w:hAnsi="Trebuchet MS"/>
          <w:b w:val="0"/>
          <w:lang w:val="es-ES_tradnl" w:eastAsia="es-ES_tradnl"/>
        </w:rPr>
      </w:pPr>
    </w:p>
    <w:p w:rsidR="00303BF2" w:rsidRPr="002259D3" w:rsidRDefault="00303BF2" w:rsidP="00303BF2">
      <w:pPr>
        <w:pStyle w:val="Style10"/>
        <w:widowControl/>
        <w:tabs>
          <w:tab w:val="left" w:pos="851"/>
        </w:tabs>
        <w:spacing w:line="360" w:lineRule="auto"/>
        <w:ind w:firstLine="0"/>
        <w:jc w:val="both"/>
        <w:rPr>
          <w:rStyle w:val="FontStyle32"/>
          <w:rFonts w:ascii="Trebuchet MS" w:hAnsi="Trebuchet MS"/>
          <w:b w:val="0"/>
          <w:lang w:val="es-ES_tradnl" w:eastAsia="es-ES_tradnl"/>
        </w:rPr>
      </w:pPr>
    </w:p>
    <w:p w:rsidR="00303BF2" w:rsidRPr="002259D3" w:rsidRDefault="00303BF2" w:rsidP="00303BF2">
      <w:pPr>
        <w:pStyle w:val="Style10"/>
        <w:widowControl/>
        <w:tabs>
          <w:tab w:val="left" w:pos="851"/>
        </w:tabs>
        <w:spacing w:line="360" w:lineRule="auto"/>
        <w:ind w:firstLine="0"/>
        <w:jc w:val="both"/>
        <w:rPr>
          <w:rStyle w:val="FontStyle32"/>
          <w:rFonts w:ascii="Trebuchet MS" w:hAnsi="Trebuchet MS"/>
          <w:b w:val="0"/>
          <w:lang w:val="es-ES_tradnl" w:eastAsia="es-ES_tradnl"/>
        </w:rPr>
      </w:pPr>
    </w:p>
    <w:p w:rsidR="00303BF2" w:rsidRDefault="00303BF2" w:rsidP="00303BF2">
      <w:pPr>
        <w:pStyle w:val="Style10"/>
        <w:widowControl/>
        <w:tabs>
          <w:tab w:val="left" w:pos="851"/>
        </w:tabs>
        <w:spacing w:line="360" w:lineRule="auto"/>
        <w:ind w:firstLine="0"/>
        <w:jc w:val="both"/>
        <w:rPr>
          <w:rStyle w:val="FontStyle32"/>
          <w:rFonts w:ascii="Trebuchet MS" w:hAnsi="Trebuchet MS"/>
          <w:b w:val="0"/>
          <w:lang w:val="es-ES_tradnl" w:eastAsia="es-ES_tradnl"/>
        </w:rPr>
      </w:pPr>
    </w:p>
    <w:p w:rsidR="002259D3" w:rsidRPr="002259D3" w:rsidRDefault="002259D3" w:rsidP="00303BF2">
      <w:pPr>
        <w:pStyle w:val="Style10"/>
        <w:widowControl/>
        <w:tabs>
          <w:tab w:val="left" w:pos="851"/>
        </w:tabs>
        <w:spacing w:line="360" w:lineRule="auto"/>
        <w:ind w:firstLine="0"/>
        <w:jc w:val="both"/>
        <w:rPr>
          <w:rStyle w:val="FontStyle32"/>
          <w:rFonts w:ascii="Trebuchet MS" w:hAnsi="Trebuchet MS"/>
          <w:b w:val="0"/>
          <w:lang w:val="es-ES_tradnl" w:eastAsia="es-ES_tradnl"/>
        </w:rPr>
      </w:pPr>
    </w:p>
    <w:p w:rsidR="00303BF2" w:rsidRPr="002259D3" w:rsidRDefault="00303BF2" w:rsidP="00303BF2">
      <w:pPr>
        <w:pStyle w:val="Style10"/>
        <w:widowControl/>
        <w:tabs>
          <w:tab w:val="left" w:pos="851"/>
        </w:tabs>
        <w:spacing w:line="360" w:lineRule="auto"/>
        <w:ind w:firstLine="0"/>
        <w:jc w:val="both"/>
        <w:rPr>
          <w:rStyle w:val="FontStyle32"/>
          <w:rFonts w:ascii="Trebuchet MS" w:hAnsi="Trebuchet MS"/>
          <w:b w:val="0"/>
          <w:lang w:val="es-ES_tradnl" w:eastAsia="es-ES_tradnl"/>
        </w:rPr>
      </w:pPr>
    </w:p>
    <w:p w:rsidR="00303BF2" w:rsidRPr="002259D3" w:rsidRDefault="00303BF2" w:rsidP="00303BF2">
      <w:pPr>
        <w:pStyle w:val="Style10"/>
        <w:widowControl/>
        <w:tabs>
          <w:tab w:val="left" w:pos="851"/>
        </w:tabs>
        <w:spacing w:line="360" w:lineRule="auto"/>
        <w:ind w:firstLine="0"/>
        <w:jc w:val="both"/>
        <w:rPr>
          <w:rStyle w:val="FontStyle32"/>
          <w:rFonts w:ascii="Trebuchet MS" w:hAnsi="Trebuchet MS"/>
          <w:b w:val="0"/>
          <w:lang w:val="es-ES_tradnl" w:eastAsia="es-ES_tradnl"/>
        </w:rPr>
      </w:pPr>
    </w:p>
    <w:tbl>
      <w:tblPr>
        <w:tblW w:w="0" w:type="auto"/>
        <w:tblInd w:w="-588" w:type="dxa"/>
        <w:tblLook w:val="04A0" w:firstRow="1" w:lastRow="0" w:firstColumn="1" w:lastColumn="0" w:noHBand="0" w:noVBand="1"/>
      </w:tblPr>
      <w:tblGrid>
        <w:gridCol w:w="583"/>
        <w:gridCol w:w="3677"/>
        <w:gridCol w:w="9"/>
        <w:gridCol w:w="567"/>
        <w:gridCol w:w="567"/>
        <w:gridCol w:w="709"/>
        <w:gridCol w:w="8"/>
        <w:gridCol w:w="559"/>
        <w:gridCol w:w="567"/>
        <w:gridCol w:w="567"/>
        <w:gridCol w:w="708"/>
        <w:gridCol w:w="709"/>
        <w:gridCol w:w="567"/>
        <w:gridCol w:w="705"/>
        <w:gridCol w:w="810"/>
        <w:gridCol w:w="750"/>
        <w:gridCol w:w="1594"/>
      </w:tblGrid>
      <w:tr w:rsidR="00303BF2" w:rsidRPr="002259D3" w:rsidTr="00303BF2">
        <w:tc>
          <w:tcPr>
            <w:tcW w:w="13656" w:type="dxa"/>
            <w:gridSpan w:val="17"/>
            <w:tcBorders>
              <w:top w:val="single" w:sz="4" w:space="0" w:color="auto"/>
              <w:left w:val="single" w:sz="4" w:space="0" w:color="auto"/>
              <w:bottom w:val="single" w:sz="4" w:space="0" w:color="auto"/>
              <w:right w:val="single" w:sz="4" w:space="0" w:color="auto"/>
            </w:tcBorders>
          </w:tcPr>
          <w:p w:rsidR="00303BF2" w:rsidRPr="002259D3" w:rsidRDefault="00303BF2">
            <w:pPr>
              <w:jc w:val="center"/>
              <w:rPr>
                <w:rFonts w:ascii="Trebuchet MS" w:hAnsi="Trebuchet MS"/>
                <w:b/>
                <w:lang w:val="es-ES" w:eastAsia="es-ES"/>
              </w:rPr>
            </w:pPr>
            <w:r w:rsidRPr="002259D3">
              <w:rPr>
                <w:rFonts w:ascii="Trebuchet MS" w:hAnsi="Trebuchet MS"/>
                <w:b/>
                <w:lang w:val="es-ES" w:eastAsia="es-ES"/>
              </w:rPr>
              <w:lastRenderedPageBreak/>
              <w:t>CAPACITACIÓN DOCENTES  DEL NIVEL PRIMARIA</w:t>
            </w:r>
          </w:p>
          <w:p w:rsidR="00303BF2" w:rsidRPr="002259D3" w:rsidRDefault="00303BF2">
            <w:pPr>
              <w:jc w:val="center"/>
              <w:rPr>
                <w:rFonts w:ascii="Trebuchet MS" w:hAnsi="Trebuchet MS"/>
                <w:b/>
                <w:lang w:val="es-ES" w:eastAsia="es-ES"/>
              </w:rPr>
            </w:pPr>
          </w:p>
        </w:tc>
      </w:tr>
      <w:tr w:rsidR="00303BF2" w:rsidRPr="002259D3" w:rsidTr="00303BF2">
        <w:tc>
          <w:tcPr>
            <w:tcW w:w="4260" w:type="dxa"/>
            <w:gridSpan w:val="2"/>
            <w:tcBorders>
              <w:top w:val="single" w:sz="4" w:space="0" w:color="auto"/>
              <w:left w:val="single" w:sz="4" w:space="0" w:color="auto"/>
              <w:bottom w:val="single" w:sz="4" w:space="0" w:color="auto"/>
              <w:right w:val="single" w:sz="4" w:space="0" w:color="auto"/>
            </w:tcBorders>
            <w:hideMark/>
          </w:tcPr>
          <w:p w:rsidR="00303BF2" w:rsidRPr="002259D3" w:rsidRDefault="00303BF2">
            <w:pPr>
              <w:jc w:val="center"/>
              <w:rPr>
                <w:rFonts w:ascii="Trebuchet MS" w:hAnsi="Trebuchet MS"/>
                <w:b/>
                <w:sz w:val="18"/>
                <w:szCs w:val="18"/>
                <w:lang w:val="es-ES" w:eastAsia="es-ES"/>
              </w:rPr>
            </w:pPr>
            <w:r w:rsidRPr="002259D3">
              <w:rPr>
                <w:rFonts w:ascii="Trebuchet MS" w:hAnsi="Trebuchet MS"/>
                <w:b/>
                <w:sz w:val="18"/>
                <w:szCs w:val="18"/>
                <w:lang w:val="es-ES" w:eastAsia="es-ES"/>
              </w:rPr>
              <w:t>TRIMESTRES</w:t>
            </w:r>
          </w:p>
        </w:tc>
        <w:tc>
          <w:tcPr>
            <w:tcW w:w="1860" w:type="dxa"/>
            <w:gridSpan w:val="5"/>
            <w:tcBorders>
              <w:top w:val="single" w:sz="4" w:space="0" w:color="auto"/>
              <w:left w:val="single" w:sz="4" w:space="0" w:color="auto"/>
              <w:bottom w:val="single" w:sz="4" w:space="0" w:color="auto"/>
              <w:right w:val="single" w:sz="4" w:space="0" w:color="auto"/>
            </w:tcBorders>
            <w:hideMark/>
          </w:tcPr>
          <w:p w:rsidR="00303BF2" w:rsidRPr="002259D3" w:rsidRDefault="00303BF2">
            <w:pPr>
              <w:jc w:val="center"/>
              <w:rPr>
                <w:rFonts w:ascii="Trebuchet MS" w:hAnsi="Trebuchet MS"/>
                <w:b/>
                <w:sz w:val="18"/>
                <w:szCs w:val="18"/>
                <w:lang w:val="es-ES" w:eastAsia="es-ES"/>
              </w:rPr>
            </w:pPr>
            <w:r w:rsidRPr="002259D3">
              <w:rPr>
                <w:rFonts w:ascii="Trebuchet MS" w:hAnsi="Trebuchet MS"/>
                <w:b/>
                <w:sz w:val="18"/>
                <w:szCs w:val="18"/>
                <w:lang w:val="es-ES" w:eastAsia="es-ES"/>
              </w:rPr>
              <w:t>1°Trimestre</w:t>
            </w:r>
          </w:p>
        </w:tc>
        <w:tc>
          <w:tcPr>
            <w:tcW w:w="1693" w:type="dxa"/>
            <w:gridSpan w:val="3"/>
            <w:tcBorders>
              <w:top w:val="single" w:sz="4" w:space="0" w:color="auto"/>
              <w:left w:val="single" w:sz="4" w:space="0" w:color="auto"/>
              <w:bottom w:val="single" w:sz="4" w:space="0" w:color="auto"/>
              <w:right w:val="single" w:sz="4" w:space="0" w:color="auto"/>
            </w:tcBorders>
            <w:hideMark/>
          </w:tcPr>
          <w:p w:rsidR="00303BF2" w:rsidRPr="002259D3" w:rsidRDefault="00303BF2">
            <w:pPr>
              <w:jc w:val="center"/>
              <w:rPr>
                <w:rFonts w:ascii="Trebuchet MS" w:hAnsi="Trebuchet MS"/>
                <w:b/>
                <w:sz w:val="18"/>
                <w:szCs w:val="18"/>
                <w:lang w:val="es-ES" w:eastAsia="es-ES"/>
              </w:rPr>
            </w:pPr>
            <w:r w:rsidRPr="002259D3">
              <w:rPr>
                <w:rFonts w:ascii="Trebuchet MS" w:hAnsi="Trebuchet MS"/>
                <w:b/>
                <w:sz w:val="18"/>
                <w:szCs w:val="18"/>
                <w:lang w:val="es-ES" w:eastAsia="es-ES"/>
              </w:rPr>
              <w:t>2°Trimestre</w:t>
            </w:r>
          </w:p>
        </w:tc>
        <w:tc>
          <w:tcPr>
            <w:tcW w:w="1984" w:type="dxa"/>
            <w:gridSpan w:val="3"/>
            <w:tcBorders>
              <w:top w:val="single" w:sz="4" w:space="0" w:color="auto"/>
              <w:left w:val="single" w:sz="4" w:space="0" w:color="auto"/>
              <w:bottom w:val="single" w:sz="4" w:space="0" w:color="auto"/>
              <w:right w:val="single" w:sz="4" w:space="0" w:color="auto"/>
            </w:tcBorders>
            <w:hideMark/>
          </w:tcPr>
          <w:p w:rsidR="00303BF2" w:rsidRPr="002259D3" w:rsidRDefault="00303BF2">
            <w:pPr>
              <w:jc w:val="center"/>
              <w:rPr>
                <w:rFonts w:ascii="Trebuchet MS" w:hAnsi="Trebuchet MS"/>
                <w:b/>
                <w:sz w:val="18"/>
                <w:szCs w:val="18"/>
                <w:lang w:val="es-ES" w:eastAsia="es-ES"/>
              </w:rPr>
            </w:pPr>
            <w:r w:rsidRPr="002259D3">
              <w:rPr>
                <w:rFonts w:ascii="Trebuchet MS" w:hAnsi="Trebuchet MS"/>
                <w:b/>
                <w:sz w:val="18"/>
                <w:szCs w:val="18"/>
                <w:lang w:val="es-ES" w:eastAsia="es-ES"/>
              </w:rPr>
              <w:t>3°Trimestre</w:t>
            </w:r>
          </w:p>
        </w:tc>
        <w:tc>
          <w:tcPr>
            <w:tcW w:w="2265" w:type="dxa"/>
            <w:gridSpan w:val="3"/>
            <w:tcBorders>
              <w:top w:val="single" w:sz="4" w:space="0" w:color="auto"/>
              <w:left w:val="single" w:sz="4" w:space="0" w:color="auto"/>
              <w:bottom w:val="single" w:sz="4" w:space="0" w:color="auto"/>
              <w:right w:val="single" w:sz="4" w:space="0" w:color="auto"/>
            </w:tcBorders>
            <w:hideMark/>
          </w:tcPr>
          <w:p w:rsidR="00303BF2" w:rsidRPr="002259D3" w:rsidRDefault="00303BF2">
            <w:pPr>
              <w:jc w:val="center"/>
              <w:rPr>
                <w:rFonts w:ascii="Trebuchet MS" w:hAnsi="Trebuchet MS"/>
                <w:b/>
                <w:sz w:val="18"/>
                <w:szCs w:val="18"/>
                <w:lang w:val="es-ES" w:eastAsia="es-ES"/>
              </w:rPr>
            </w:pPr>
            <w:r w:rsidRPr="002259D3">
              <w:rPr>
                <w:rFonts w:ascii="Trebuchet MS" w:hAnsi="Trebuchet MS"/>
                <w:b/>
                <w:sz w:val="18"/>
                <w:szCs w:val="18"/>
                <w:lang w:val="es-ES" w:eastAsia="es-ES"/>
              </w:rPr>
              <w:t>4°Trimestre</w:t>
            </w:r>
          </w:p>
        </w:tc>
        <w:tc>
          <w:tcPr>
            <w:tcW w:w="1594" w:type="dxa"/>
            <w:vMerge w:val="restart"/>
            <w:tcBorders>
              <w:top w:val="single" w:sz="4" w:space="0" w:color="auto"/>
              <w:left w:val="single" w:sz="4" w:space="0" w:color="auto"/>
              <w:bottom w:val="single" w:sz="4" w:space="0" w:color="auto"/>
              <w:right w:val="single" w:sz="4" w:space="0" w:color="auto"/>
            </w:tcBorders>
          </w:tcPr>
          <w:p w:rsidR="00303BF2" w:rsidRPr="002259D3" w:rsidRDefault="00303BF2">
            <w:pPr>
              <w:jc w:val="center"/>
              <w:rPr>
                <w:rFonts w:ascii="Trebuchet MS" w:hAnsi="Trebuchet MS"/>
                <w:b/>
                <w:sz w:val="18"/>
                <w:szCs w:val="18"/>
                <w:lang w:val="es-ES" w:eastAsia="es-ES"/>
              </w:rPr>
            </w:pPr>
          </w:p>
          <w:p w:rsidR="00303BF2" w:rsidRPr="002259D3" w:rsidRDefault="00303BF2">
            <w:pPr>
              <w:jc w:val="center"/>
              <w:rPr>
                <w:rFonts w:ascii="Trebuchet MS" w:hAnsi="Trebuchet MS"/>
                <w:b/>
                <w:sz w:val="18"/>
                <w:szCs w:val="18"/>
                <w:lang w:val="es-ES" w:eastAsia="es-ES"/>
              </w:rPr>
            </w:pPr>
            <w:r w:rsidRPr="002259D3">
              <w:rPr>
                <w:rFonts w:ascii="Trebuchet MS" w:hAnsi="Trebuchet MS"/>
                <w:b/>
                <w:sz w:val="18"/>
                <w:szCs w:val="18"/>
                <w:lang w:val="es-ES" w:eastAsia="es-ES"/>
              </w:rPr>
              <w:t>OBSERVACIONES</w:t>
            </w:r>
          </w:p>
        </w:tc>
      </w:tr>
      <w:tr w:rsidR="00303BF2" w:rsidRPr="002259D3" w:rsidTr="00303BF2">
        <w:tc>
          <w:tcPr>
            <w:tcW w:w="583" w:type="dxa"/>
            <w:tcBorders>
              <w:top w:val="single" w:sz="4" w:space="0" w:color="auto"/>
              <w:left w:val="single" w:sz="4" w:space="0" w:color="auto"/>
              <w:bottom w:val="single" w:sz="4" w:space="0" w:color="auto"/>
              <w:right w:val="single" w:sz="4" w:space="0" w:color="auto"/>
            </w:tcBorders>
            <w:hideMark/>
          </w:tcPr>
          <w:p w:rsidR="00303BF2" w:rsidRPr="002259D3" w:rsidRDefault="00303BF2">
            <w:pPr>
              <w:rPr>
                <w:rFonts w:ascii="Trebuchet MS" w:hAnsi="Trebuchet MS"/>
                <w:b/>
                <w:sz w:val="16"/>
                <w:szCs w:val="16"/>
                <w:lang w:val="es-ES" w:eastAsia="es-ES"/>
              </w:rPr>
            </w:pPr>
            <w:r w:rsidRPr="002259D3">
              <w:rPr>
                <w:rFonts w:ascii="Trebuchet MS" w:hAnsi="Trebuchet MS"/>
                <w:b/>
                <w:sz w:val="16"/>
                <w:szCs w:val="16"/>
                <w:lang w:val="es-ES" w:eastAsia="es-ES"/>
              </w:rPr>
              <w:t>ITEM</w:t>
            </w:r>
          </w:p>
        </w:tc>
        <w:tc>
          <w:tcPr>
            <w:tcW w:w="3686" w:type="dxa"/>
            <w:gridSpan w:val="2"/>
            <w:tcBorders>
              <w:top w:val="single" w:sz="4" w:space="0" w:color="auto"/>
              <w:left w:val="single" w:sz="4" w:space="0" w:color="auto"/>
              <w:bottom w:val="single" w:sz="4" w:space="0" w:color="auto"/>
              <w:right w:val="single" w:sz="4" w:space="0" w:color="auto"/>
            </w:tcBorders>
            <w:hideMark/>
          </w:tcPr>
          <w:p w:rsidR="00303BF2" w:rsidRPr="002259D3" w:rsidRDefault="00303BF2">
            <w:pPr>
              <w:rPr>
                <w:rFonts w:ascii="Trebuchet MS" w:hAnsi="Trebuchet MS"/>
                <w:b/>
                <w:sz w:val="16"/>
                <w:szCs w:val="16"/>
                <w:lang w:val="es-ES" w:eastAsia="es-ES"/>
              </w:rPr>
            </w:pPr>
            <w:r w:rsidRPr="002259D3">
              <w:rPr>
                <w:rFonts w:ascii="Trebuchet MS" w:hAnsi="Trebuchet MS"/>
                <w:b/>
                <w:sz w:val="16"/>
                <w:szCs w:val="16"/>
                <w:lang w:val="es-ES" w:eastAsia="es-ES"/>
              </w:rPr>
              <w:t>ACTIVIDADES DE CAPACITACIÓN</w:t>
            </w:r>
          </w:p>
        </w:tc>
        <w:tc>
          <w:tcPr>
            <w:tcW w:w="567" w:type="dxa"/>
            <w:tcBorders>
              <w:top w:val="single" w:sz="4" w:space="0" w:color="auto"/>
              <w:left w:val="single" w:sz="4" w:space="0" w:color="auto"/>
              <w:bottom w:val="single" w:sz="4" w:space="0" w:color="auto"/>
              <w:right w:val="single" w:sz="4" w:space="0" w:color="auto"/>
            </w:tcBorders>
            <w:hideMark/>
          </w:tcPr>
          <w:p w:rsidR="00303BF2" w:rsidRPr="002259D3" w:rsidRDefault="00303BF2">
            <w:pPr>
              <w:rPr>
                <w:rFonts w:ascii="Trebuchet MS" w:hAnsi="Trebuchet MS"/>
                <w:b/>
                <w:sz w:val="16"/>
                <w:szCs w:val="16"/>
                <w:lang w:val="es-ES" w:eastAsia="es-ES"/>
              </w:rPr>
            </w:pPr>
            <w:r w:rsidRPr="002259D3">
              <w:rPr>
                <w:rFonts w:ascii="Trebuchet MS" w:hAnsi="Trebuchet MS"/>
                <w:b/>
                <w:sz w:val="16"/>
                <w:szCs w:val="16"/>
                <w:lang w:val="es-ES" w:eastAsia="es-ES"/>
              </w:rPr>
              <w:t>ENE</w:t>
            </w:r>
          </w:p>
        </w:tc>
        <w:tc>
          <w:tcPr>
            <w:tcW w:w="567" w:type="dxa"/>
            <w:tcBorders>
              <w:top w:val="nil"/>
              <w:left w:val="single" w:sz="4" w:space="0" w:color="auto"/>
              <w:bottom w:val="single" w:sz="4" w:space="0" w:color="auto"/>
              <w:right w:val="single" w:sz="4" w:space="0" w:color="auto"/>
            </w:tcBorders>
            <w:hideMark/>
          </w:tcPr>
          <w:p w:rsidR="00303BF2" w:rsidRPr="002259D3" w:rsidRDefault="00303BF2">
            <w:pPr>
              <w:rPr>
                <w:rFonts w:ascii="Trebuchet MS" w:hAnsi="Trebuchet MS"/>
                <w:b/>
                <w:sz w:val="16"/>
                <w:szCs w:val="16"/>
                <w:lang w:val="es-ES" w:eastAsia="es-ES"/>
              </w:rPr>
            </w:pPr>
            <w:r w:rsidRPr="002259D3">
              <w:rPr>
                <w:rFonts w:ascii="Trebuchet MS" w:hAnsi="Trebuchet MS"/>
                <w:b/>
                <w:sz w:val="16"/>
                <w:szCs w:val="16"/>
                <w:lang w:val="es-ES" w:eastAsia="es-ES"/>
              </w:rPr>
              <w:t>FEB</w:t>
            </w:r>
          </w:p>
        </w:tc>
        <w:tc>
          <w:tcPr>
            <w:tcW w:w="709" w:type="dxa"/>
            <w:tcBorders>
              <w:top w:val="nil"/>
              <w:left w:val="single" w:sz="4" w:space="0" w:color="auto"/>
              <w:bottom w:val="single" w:sz="4" w:space="0" w:color="auto"/>
              <w:right w:val="single" w:sz="4" w:space="0" w:color="auto"/>
            </w:tcBorders>
            <w:hideMark/>
          </w:tcPr>
          <w:p w:rsidR="00303BF2" w:rsidRPr="002259D3" w:rsidRDefault="00303BF2">
            <w:pPr>
              <w:rPr>
                <w:rFonts w:ascii="Trebuchet MS" w:hAnsi="Trebuchet MS"/>
                <w:b/>
                <w:sz w:val="16"/>
                <w:szCs w:val="16"/>
                <w:lang w:val="es-ES" w:eastAsia="es-ES"/>
              </w:rPr>
            </w:pPr>
            <w:r w:rsidRPr="002259D3">
              <w:rPr>
                <w:rFonts w:ascii="Trebuchet MS" w:hAnsi="Trebuchet MS"/>
                <w:b/>
                <w:sz w:val="16"/>
                <w:szCs w:val="16"/>
                <w:lang w:val="es-ES" w:eastAsia="es-ES"/>
              </w:rPr>
              <w:t>MAR</w:t>
            </w:r>
          </w:p>
        </w:tc>
        <w:tc>
          <w:tcPr>
            <w:tcW w:w="567" w:type="dxa"/>
            <w:gridSpan w:val="2"/>
            <w:tcBorders>
              <w:top w:val="single" w:sz="4" w:space="0" w:color="auto"/>
              <w:left w:val="single" w:sz="4" w:space="0" w:color="auto"/>
              <w:bottom w:val="single" w:sz="4" w:space="0" w:color="auto"/>
              <w:right w:val="single" w:sz="4" w:space="0" w:color="auto"/>
            </w:tcBorders>
            <w:hideMark/>
          </w:tcPr>
          <w:p w:rsidR="00303BF2" w:rsidRPr="002259D3" w:rsidRDefault="00303BF2">
            <w:pPr>
              <w:rPr>
                <w:rFonts w:ascii="Trebuchet MS" w:hAnsi="Trebuchet MS"/>
                <w:b/>
                <w:sz w:val="16"/>
                <w:szCs w:val="16"/>
                <w:lang w:val="es-ES" w:eastAsia="es-ES"/>
              </w:rPr>
            </w:pPr>
            <w:r w:rsidRPr="002259D3">
              <w:rPr>
                <w:rFonts w:ascii="Trebuchet MS" w:hAnsi="Trebuchet MS"/>
                <w:b/>
                <w:sz w:val="16"/>
                <w:szCs w:val="16"/>
                <w:lang w:val="es-ES" w:eastAsia="es-ES"/>
              </w:rPr>
              <w:t>ABR</w:t>
            </w:r>
          </w:p>
        </w:tc>
        <w:tc>
          <w:tcPr>
            <w:tcW w:w="567" w:type="dxa"/>
            <w:tcBorders>
              <w:top w:val="single" w:sz="4" w:space="0" w:color="auto"/>
              <w:left w:val="single" w:sz="4" w:space="0" w:color="auto"/>
              <w:bottom w:val="single" w:sz="4" w:space="0" w:color="auto"/>
              <w:right w:val="single" w:sz="4" w:space="0" w:color="auto"/>
            </w:tcBorders>
            <w:hideMark/>
          </w:tcPr>
          <w:p w:rsidR="00303BF2" w:rsidRPr="002259D3" w:rsidRDefault="00303BF2">
            <w:pPr>
              <w:rPr>
                <w:rFonts w:ascii="Trebuchet MS" w:hAnsi="Trebuchet MS"/>
                <w:b/>
                <w:sz w:val="16"/>
                <w:szCs w:val="16"/>
                <w:lang w:val="es-ES" w:eastAsia="es-ES"/>
              </w:rPr>
            </w:pPr>
            <w:r w:rsidRPr="002259D3">
              <w:rPr>
                <w:rFonts w:ascii="Trebuchet MS" w:hAnsi="Trebuchet MS"/>
                <w:b/>
                <w:sz w:val="16"/>
                <w:szCs w:val="16"/>
                <w:lang w:val="es-ES" w:eastAsia="es-ES"/>
              </w:rPr>
              <w:t>MAY</w:t>
            </w:r>
          </w:p>
        </w:tc>
        <w:tc>
          <w:tcPr>
            <w:tcW w:w="567" w:type="dxa"/>
            <w:tcBorders>
              <w:top w:val="single" w:sz="4" w:space="0" w:color="auto"/>
              <w:left w:val="single" w:sz="4" w:space="0" w:color="auto"/>
              <w:bottom w:val="single" w:sz="4" w:space="0" w:color="auto"/>
              <w:right w:val="single" w:sz="4" w:space="0" w:color="auto"/>
            </w:tcBorders>
            <w:hideMark/>
          </w:tcPr>
          <w:p w:rsidR="00303BF2" w:rsidRPr="002259D3" w:rsidRDefault="00303BF2">
            <w:pPr>
              <w:rPr>
                <w:rFonts w:ascii="Trebuchet MS" w:hAnsi="Trebuchet MS"/>
                <w:b/>
                <w:sz w:val="16"/>
                <w:szCs w:val="16"/>
                <w:lang w:val="es-ES" w:eastAsia="es-ES"/>
              </w:rPr>
            </w:pPr>
            <w:r w:rsidRPr="002259D3">
              <w:rPr>
                <w:rFonts w:ascii="Trebuchet MS" w:hAnsi="Trebuchet MS"/>
                <w:b/>
                <w:sz w:val="16"/>
                <w:szCs w:val="16"/>
                <w:lang w:val="es-ES" w:eastAsia="es-ES"/>
              </w:rPr>
              <w:t>JUN</w:t>
            </w:r>
          </w:p>
        </w:tc>
        <w:tc>
          <w:tcPr>
            <w:tcW w:w="708" w:type="dxa"/>
            <w:tcBorders>
              <w:top w:val="single" w:sz="4" w:space="0" w:color="auto"/>
              <w:left w:val="single" w:sz="4" w:space="0" w:color="auto"/>
              <w:bottom w:val="single" w:sz="4" w:space="0" w:color="auto"/>
              <w:right w:val="single" w:sz="4" w:space="0" w:color="auto"/>
            </w:tcBorders>
            <w:hideMark/>
          </w:tcPr>
          <w:p w:rsidR="00303BF2" w:rsidRPr="002259D3" w:rsidRDefault="00303BF2">
            <w:pPr>
              <w:rPr>
                <w:rFonts w:ascii="Trebuchet MS" w:hAnsi="Trebuchet MS"/>
                <w:b/>
                <w:sz w:val="16"/>
                <w:szCs w:val="16"/>
                <w:lang w:val="es-ES" w:eastAsia="es-ES"/>
              </w:rPr>
            </w:pPr>
            <w:r w:rsidRPr="002259D3">
              <w:rPr>
                <w:rFonts w:ascii="Trebuchet MS" w:hAnsi="Trebuchet MS"/>
                <w:b/>
                <w:sz w:val="16"/>
                <w:szCs w:val="16"/>
                <w:lang w:val="es-ES" w:eastAsia="es-ES"/>
              </w:rPr>
              <w:t>JUL</w:t>
            </w:r>
          </w:p>
        </w:tc>
        <w:tc>
          <w:tcPr>
            <w:tcW w:w="709" w:type="dxa"/>
            <w:tcBorders>
              <w:top w:val="single" w:sz="4" w:space="0" w:color="auto"/>
              <w:left w:val="single" w:sz="4" w:space="0" w:color="auto"/>
              <w:bottom w:val="single" w:sz="4" w:space="0" w:color="auto"/>
              <w:right w:val="single" w:sz="4" w:space="0" w:color="auto"/>
            </w:tcBorders>
            <w:hideMark/>
          </w:tcPr>
          <w:p w:rsidR="00303BF2" w:rsidRPr="002259D3" w:rsidRDefault="00303BF2">
            <w:pPr>
              <w:rPr>
                <w:rFonts w:ascii="Trebuchet MS" w:hAnsi="Trebuchet MS"/>
                <w:b/>
                <w:sz w:val="16"/>
                <w:szCs w:val="16"/>
                <w:lang w:val="es-ES" w:eastAsia="es-ES"/>
              </w:rPr>
            </w:pPr>
            <w:r w:rsidRPr="002259D3">
              <w:rPr>
                <w:rFonts w:ascii="Trebuchet MS" w:hAnsi="Trebuchet MS"/>
                <w:b/>
                <w:sz w:val="16"/>
                <w:szCs w:val="16"/>
                <w:lang w:val="es-ES" w:eastAsia="es-ES"/>
              </w:rPr>
              <w:t>AGO</w:t>
            </w:r>
          </w:p>
        </w:tc>
        <w:tc>
          <w:tcPr>
            <w:tcW w:w="567" w:type="dxa"/>
            <w:tcBorders>
              <w:top w:val="single" w:sz="4" w:space="0" w:color="auto"/>
              <w:left w:val="single" w:sz="4" w:space="0" w:color="auto"/>
              <w:bottom w:val="single" w:sz="4" w:space="0" w:color="auto"/>
              <w:right w:val="single" w:sz="4" w:space="0" w:color="auto"/>
            </w:tcBorders>
            <w:hideMark/>
          </w:tcPr>
          <w:p w:rsidR="00303BF2" w:rsidRPr="002259D3" w:rsidRDefault="00303BF2">
            <w:pPr>
              <w:rPr>
                <w:rFonts w:ascii="Trebuchet MS" w:hAnsi="Trebuchet MS"/>
                <w:b/>
                <w:sz w:val="16"/>
                <w:szCs w:val="16"/>
                <w:lang w:val="es-ES" w:eastAsia="es-ES"/>
              </w:rPr>
            </w:pPr>
            <w:r w:rsidRPr="002259D3">
              <w:rPr>
                <w:rFonts w:ascii="Trebuchet MS" w:hAnsi="Trebuchet MS"/>
                <w:b/>
                <w:sz w:val="16"/>
                <w:szCs w:val="16"/>
                <w:lang w:val="es-ES" w:eastAsia="es-ES"/>
              </w:rPr>
              <w:t>SET</w:t>
            </w:r>
          </w:p>
        </w:tc>
        <w:tc>
          <w:tcPr>
            <w:tcW w:w="705" w:type="dxa"/>
            <w:tcBorders>
              <w:top w:val="single" w:sz="4" w:space="0" w:color="auto"/>
              <w:left w:val="single" w:sz="4" w:space="0" w:color="auto"/>
              <w:bottom w:val="single" w:sz="4" w:space="0" w:color="auto"/>
              <w:right w:val="single" w:sz="4" w:space="0" w:color="auto"/>
            </w:tcBorders>
            <w:hideMark/>
          </w:tcPr>
          <w:p w:rsidR="00303BF2" w:rsidRPr="002259D3" w:rsidRDefault="00303BF2">
            <w:pPr>
              <w:rPr>
                <w:rFonts w:ascii="Trebuchet MS" w:hAnsi="Trebuchet MS"/>
                <w:b/>
                <w:sz w:val="16"/>
                <w:szCs w:val="16"/>
                <w:lang w:val="es-ES" w:eastAsia="es-ES"/>
              </w:rPr>
            </w:pPr>
            <w:r w:rsidRPr="002259D3">
              <w:rPr>
                <w:rFonts w:ascii="Trebuchet MS" w:hAnsi="Trebuchet MS"/>
                <w:b/>
                <w:sz w:val="16"/>
                <w:szCs w:val="16"/>
                <w:lang w:val="es-ES" w:eastAsia="es-ES"/>
              </w:rPr>
              <w:t>OCT</w:t>
            </w:r>
          </w:p>
        </w:tc>
        <w:tc>
          <w:tcPr>
            <w:tcW w:w="810" w:type="dxa"/>
            <w:tcBorders>
              <w:top w:val="single" w:sz="4" w:space="0" w:color="auto"/>
              <w:left w:val="single" w:sz="4" w:space="0" w:color="auto"/>
              <w:bottom w:val="single" w:sz="4" w:space="0" w:color="auto"/>
              <w:right w:val="single" w:sz="4" w:space="0" w:color="auto"/>
            </w:tcBorders>
            <w:hideMark/>
          </w:tcPr>
          <w:p w:rsidR="00303BF2" w:rsidRPr="002259D3" w:rsidRDefault="00303BF2">
            <w:pPr>
              <w:rPr>
                <w:rFonts w:ascii="Trebuchet MS" w:hAnsi="Trebuchet MS"/>
                <w:b/>
                <w:sz w:val="16"/>
                <w:szCs w:val="16"/>
                <w:lang w:val="es-ES" w:eastAsia="es-ES"/>
              </w:rPr>
            </w:pPr>
            <w:r w:rsidRPr="002259D3">
              <w:rPr>
                <w:rFonts w:ascii="Trebuchet MS" w:hAnsi="Trebuchet MS"/>
                <w:b/>
                <w:sz w:val="16"/>
                <w:szCs w:val="16"/>
                <w:lang w:val="es-ES" w:eastAsia="es-ES"/>
              </w:rPr>
              <w:t>NOV</w:t>
            </w:r>
          </w:p>
        </w:tc>
        <w:tc>
          <w:tcPr>
            <w:tcW w:w="750" w:type="dxa"/>
            <w:tcBorders>
              <w:top w:val="single" w:sz="4" w:space="0" w:color="auto"/>
              <w:left w:val="single" w:sz="4" w:space="0" w:color="auto"/>
              <w:bottom w:val="single" w:sz="4" w:space="0" w:color="auto"/>
              <w:right w:val="single" w:sz="4" w:space="0" w:color="auto"/>
            </w:tcBorders>
            <w:hideMark/>
          </w:tcPr>
          <w:p w:rsidR="00303BF2" w:rsidRPr="002259D3" w:rsidRDefault="00303BF2">
            <w:pPr>
              <w:rPr>
                <w:rFonts w:ascii="Trebuchet MS" w:hAnsi="Trebuchet MS"/>
                <w:b/>
                <w:sz w:val="16"/>
                <w:szCs w:val="16"/>
                <w:lang w:val="es-ES" w:eastAsia="es-ES"/>
              </w:rPr>
            </w:pPr>
            <w:r w:rsidRPr="002259D3">
              <w:rPr>
                <w:rFonts w:ascii="Trebuchet MS" w:hAnsi="Trebuchet MS"/>
                <w:b/>
                <w:sz w:val="16"/>
                <w:szCs w:val="16"/>
                <w:lang w:val="es-ES" w:eastAsia="es-ES"/>
              </w:rPr>
              <w:t>DIC</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303BF2" w:rsidRPr="002259D3" w:rsidRDefault="00303BF2">
            <w:pPr>
              <w:rPr>
                <w:rFonts w:ascii="Trebuchet MS" w:hAnsi="Trebuchet MS"/>
                <w:b/>
                <w:sz w:val="18"/>
                <w:szCs w:val="18"/>
                <w:lang w:val="es-ES" w:eastAsia="es-ES"/>
              </w:rPr>
            </w:pPr>
          </w:p>
        </w:tc>
      </w:tr>
      <w:tr w:rsidR="00303BF2" w:rsidRPr="002259D3" w:rsidTr="00303BF2">
        <w:tc>
          <w:tcPr>
            <w:tcW w:w="583" w:type="dxa"/>
            <w:tcBorders>
              <w:top w:val="single" w:sz="4" w:space="0" w:color="auto"/>
              <w:left w:val="single" w:sz="4" w:space="0" w:color="auto"/>
              <w:bottom w:val="single" w:sz="4" w:space="0" w:color="auto"/>
              <w:right w:val="single" w:sz="4" w:space="0" w:color="auto"/>
            </w:tcBorders>
            <w:hideMark/>
          </w:tcPr>
          <w:p w:rsidR="00303BF2" w:rsidRPr="002259D3" w:rsidRDefault="00303BF2">
            <w:pPr>
              <w:rPr>
                <w:rFonts w:ascii="Trebuchet MS" w:hAnsi="Trebuchet MS"/>
                <w:sz w:val="16"/>
                <w:szCs w:val="16"/>
                <w:lang w:val="es-ES" w:eastAsia="es-ES"/>
              </w:rPr>
            </w:pPr>
            <w:r w:rsidRPr="002259D3">
              <w:rPr>
                <w:rFonts w:ascii="Trebuchet MS" w:hAnsi="Trebuchet MS"/>
                <w:sz w:val="16"/>
                <w:szCs w:val="16"/>
                <w:lang w:val="es-ES" w:eastAsia="es-ES"/>
              </w:rPr>
              <w:t>01</w:t>
            </w:r>
          </w:p>
        </w:tc>
        <w:tc>
          <w:tcPr>
            <w:tcW w:w="3686" w:type="dxa"/>
            <w:gridSpan w:val="2"/>
            <w:tcBorders>
              <w:top w:val="single" w:sz="4" w:space="0" w:color="auto"/>
              <w:left w:val="single" w:sz="4" w:space="0" w:color="auto"/>
              <w:bottom w:val="single" w:sz="4" w:space="0" w:color="auto"/>
              <w:right w:val="single" w:sz="4" w:space="0" w:color="auto"/>
            </w:tcBorders>
            <w:hideMark/>
          </w:tcPr>
          <w:p w:rsidR="00303BF2" w:rsidRPr="002259D3" w:rsidRDefault="00303BF2">
            <w:pPr>
              <w:jc w:val="both"/>
              <w:rPr>
                <w:rFonts w:ascii="Trebuchet MS" w:hAnsi="Trebuchet MS"/>
                <w:sz w:val="16"/>
                <w:szCs w:val="16"/>
                <w:lang w:val="es-ES" w:eastAsia="es-ES"/>
              </w:rPr>
            </w:pPr>
            <w:r w:rsidRPr="002259D3">
              <w:rPr>
                <w:rFonts w:ascii="Trebuchet MS" w:hAnsi="Trebuchet MS"/>
                <w:b/>
                <w:sz w:val="16"/>
                <w:szCs w:val="16"/>
              </w:rPr>
              <w:t>Acción 2.2.</w:t>
            </w:r>
            <w:r w:rsidRPr="002259D3">
              <w:rPr>
                <w:rFonts w:ascii="Trebuchet MS" w:hAnsi="Trebuchet MS"/>
                <w:sz w:val="16"/>
                <w:szCs w:val="16"/>
              </w:rPr>
              <w:t xml:space="preserve"> Elaboración y Actualización de los instrumentos de Gestión, programación curricular nivel primario de acuerdo los lineamientos del Proyecto Educativo Nacional (PEN) Diseño Curricular nacional (DCN) y el Proyecto Educativo Regional (PER) Institucional IEPS "SANTA ROSA"</w:t>
            </w:r>
          </w:p>
        </w:tc>
        <w:tc>
          <w:tcPr>
            <w:tcW w:w="567" w:type="dxa"/>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c>
          <w:tcPr>
            <w:tcW w:w="567" w:type="dxa"/>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c>
          <w:tcPr>
            <w:tcW w:w="709" w:type="dxa"/>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c>
          <w:tcPr>
            <w:tcW w:w="567" w:type="dxa"/>
            <w:gridSpan w:val="2"/>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c>
          <w:tcPr>
            <w:tcW w:w="567" w:type="dxa"/>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c>
          <w:tcPr>
            <w:tcW w:w="567" w:type="dxa"/>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c>
          <w:tcPr>
            <w:tcW w:w="708" w:type="dxa"/>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c>
          <w:tcPr>
            <w:tcW w:w="709" w:type="dxa"/>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c>
          <w:tcPr>
            <w:tcW w:w="567" w:type="dxa"/>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c>
          <w:tcPr>
            <w:tcW w:w="705" w:type="dxa"/>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c>
          <w:tcPr>
            <w:tcW w:w="810" w:type="dxa"/>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c>
          <w:tcPr>
            <w:tcW w:w="750" w:type="dxa"/>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c>
          <w:tcPr>
            <w:tcW w:w="1594" w:type="dxa"/>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r>
      <w:tr w:rsidR="00303BF2" w:rsidRPr="002259D3" w:rsidTr="00303BF2">
        <w:tc>
          <w:tcPr>
            <w:tcW w:w="583" w:type="dxa"/>
            <w:tcBorders>
              <w:top w:val="single" w:sz="4" w:space="0" w:color="auto"/>
              <w:left w:val="single" w:sz="4" w:space="0" w:color="auto"/>
              <w:bottom w:val="single" w:sz="4" w:space="0" w:color="auto"/>
              <w:right w:val="single" w:sz="4" w:space="0" w:color="auto"/>
            </w:tcBorders>
            <w:hideMark/>
          </w:tcPr>
          <w:p w:rsidR="00303BF2" w:rsidRPr="002259D3" w:rsidRDefault="00303BF2">
            <w:pPr>
              <w:rPr>
                <w:rFonts w:ascii="Trebuchet MS" w:hAnsi="Trebuchet MS"/>
                <w:sz w:val="16"/>
                <w:szCs w:val="16"/>
                <w:lang w:val="es-ES" w:eastAsia="es-ES"/>
              </w:rPr>
            </w:pPr>
            <w:r w:rsidRPr="002259D3">
              <w:rPr>
                <w:rFonts w:ascii="Trebuchet MS" w:hAnsi="Trebuchet MS"/>
                <w:sz w:val="16"/>
                <w:szCs w:val="16"/>
                <w:lang w:val="es-ES" w:eastAsia="es-ES"/>
              </w:rPr>
              <w:t>02</w:t>
            </w:r>
          </w:p>
        </w:tc>
        <w:tc>
          <w:tcPr>
            <w:tcW w:w="3686" w:type="dxa"/>
            <w:gridSpan w:val="2"/>
            <w:tcBorders>
              <w:top w:val="single" w:sz="4" w:space="0" w:color="auto"/>
              <w:left w:val="single" w:sz="4" w:space="0" w:color="auto"/>
              <w:bottom w:val="single" w:sz="4" w:space="0" w:color="auto"/>
              <w:right w:val="single" w:sz="4" w:space="0" w:color="auto"/>
            </w:tcBorders>
            <w:hideMark/>
          </w:tcPr>
          <w:p w:rsidR="00303BF2" w:rsidRPr="002259D3" w:rsidRDefault="00303BF2">
            <w:pPr>
              <w:pStyle w:val="Style3"/>
              <w:widowControl/>
              <w:spacing w:line="240" w:lineRule="auto"/>
              <w:ind w:left="34" w:hanging="34"/>
              <w:jc w:val="both"/>
              <w:rPr>
                <w:rFonts w:ascii="Trebuchet MS" w:hAnsi="Trebuchet MS"/>
                <w:sz w:val="16"/>
                <w:szCs w:val="16"/>
              </w:rPr>
            </w:pPr>
            <w:r w:rsidRPr="002259D3">
              <w:rPr>
                <w:rFonts w:ascii="Trebuchet MS" w:hAnsi="Trebuchet MS"/>
                <w:sz w:val="16"/>
                <w:szCs w:val="16"/>
              </w:rPr>
              <w:t>Actividad 2.2.1. Curso Taller de Actualización y Operativización del PEI (Proyecto Educativo institucional, Curso Taller de Actualización del PCI, ROF, MOF, PPA en el marco del modelo, Curso Taller de Elaboración del PAT y el RI para la Gestión educativa.</w:t>
            </w:r>
          </w:p>
        </w:tc>
        <w:tc>
          <w:tcPr>
            <w:tcW w:w="567" w:type="dxa"/>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c>
          <w:tcPr>
            <w:tcW w:w="567" w:type="dxa"/>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c>
          <w:tcPr>
            <w:tcW w:w="709" w:type="dxa"/>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c>
          <w:tcPr>
            <w:tcW w:w="567" w:type="dxa"/>
            <w:gridSpan w:val="2"/>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c>
          <w:tcPr>
            <w:tcW w:w="567" w:type="dxa"/>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c>
          <w:tcPr>
            <w:tcW w:w="567" w:type="dxa"/>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c>
          <w:tcPr>
            <w:tcW w:w="708" w:type="dxa"/>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c>
          <w:tcPr>
            <w:tcW w:w="709" w:type="dxa"/>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c>
          <w:tcPr>
            <w:tcW w:w="567" w:type="dxa"/>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c>
          <w:tcPr>
            <w:tcW w:w="705" w:type="dxa"/>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c>
          <w:tcPr>
            <w:tcW w:w="810" w:type="dxa"/>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c>
          <w:tcPr>
            <w:tcW w:w="750" w:type="dxa"/>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c>
          <w:tcPr>
            <w:tcW w:w="1594" w:type="dxa"/>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r>
      <w:tr w:rsidR="00303BF2" w:rsidRPr="002259D3" w:rsidTr="00303BF2">
        <w:tc>
          <w:tcPr>
            <w:tcW w:w="583" w:type="dxa"/>
            <w:tcBorders>
              <w:top w:val="single" w:sz="4" w:space="0" w:color="auto"/>
              <w:left w:val="single" w:sz="4" w:space="0" w:color="auto"/>
              <w:bottom w:val="single" w:sz="4" w:space="0" w:color="auto"/>
              <w:right w:val="single" w:sz="4" w:space="0" w:color="auto"/>
            </w:tcBorders>
            <w:hideMark/>
          </w:tcPr>
          <w:p w:rsidR="00303BF2" w:rsidRPr="002259D3" w:rsidRDefault="00303BF2">
            <w:pPr>
              <w:rPr>
                <w:rFonts w:ascii="Trebuchet MS" w:hAnsi="Trebuchet MS"/>
                <w:sz w:val="16"/>
                <w:szCs w:val="16"/>
                <w:lang w:val="es-ES" w:eastAsia="es-ES"/>
              </w:rPr>
            </w:pPr>
            <w:r w:rsidRPr="002259D3">
              <w:rPr>
                <w:rFonts w:ascii="Trebuchet MS" w:hAnsi="Trebuchet MS"/>
                <w:sz w:val="16"/>
                <w:szCs w:val="16"/>
                <w:lang w:val="es-ES" w:eastAsia="es-ES"/>
              </w:rPr>
              <w:t>03</w:t>
            </w:r>
          </w:p>
        </w:tc>
        <w:tc>
          <w:tcPr>
            <w:tcW w:w="3686" w:type="dxa"/>
            <w:gridSpan w:val="2"/>
            <w:tcBorders>
              <w:top w:val="single" w:sz="4" w:space="0" w:color="auto"/>
              <w:left w:val="single" w:sz="4" w:space="0" w:color="auto"/>
              <w:bottom w:val="single" w:sz="4" w:space="0" w:color="auto"/>
              <w:right w:val="single" w:sz="4" w:space="0" w:color="auto"/>
            </w:tcBorders>
            <w:hideMark/>
          </w:tcPr>
          <w:p w:rsidR="00303BF2" w:rsidRPr="002259D3" w:rsidRDefault="00303BF2">
            <w:pPr>
              <w:pStyle w:val="Style3"/>
              <w:widowControl/>
              <w:spacing w:line="240" w:lineRule="auto"/>
              <w:ind w:left="34" w:firstLine="0"/>
              <w:jc w:val="both"/>
              <w:rPr>
                <w:rFonts w:ascii="Trebuchet MS" w:hAnsi="Trebuchet MS"/>
                <w:sz w:val="16"/>
                <w:szCs w:val="16"/>
              </w:rPr>
            </w:pPr>
            <w:r w:rsidRPr="002259D3">
              <w:rPr>
                <w:rFonts w:ascii="Trebuchet MS" w:hAnsi="Trebuchet MS"/>
                <w:sz w:val="16"/>
                <w:szCs w:val="16"/>
              </w:rPr>
              <w:t>Actividad 2.2.2. Planificación Curricular en el marco del enfoque por competencias y capacidades, Planificación Curricular en Anual, Planificación de las unidades didácticas,  y Planificación de las Sesión de aprendizaje.</w:t>
            </w:r>
          </w:p>
        </w:tc>
        <w:tc>
          <w:tcPr>
            <w:tcW w:w="567" w:type="dxa"/>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c>
          <w:tcPr>
            <w:tcW w:w="567" w:type="dxa"/>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c>
          <w:tcPr>
            <w:tcW w:w="709" w:type="dxa"/>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c>
          <w:tcPr>
            <w:tcW w:w="567" w:type="dxa"/>
            <w:gridSpan w:val="2"/>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c>
          <w:tcPr>
            <w:tcW w:w="567" w:type="dxa"/>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c>
          <w:tcPr>
            <w:tcW w:w="567" w:type="dxa"/>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c>
          <w:tcPr>
            <w:tcW w:w="708" w:type="dxa"/>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c>
          <w:tcPr>
            <w:tcW w:w="709" w:type="dxa"/>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c>
          <w:tcPr>
            <w:tcW w:w="567" w:type="dxa"/>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c>
          <w:tcPr>
            <w:tcW w:w="705" w:type="dxa"/>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c>
          <w:tcPr>
            <w:tcW w:w="810" w:type="dxa"/>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c>
          <w:tcPr>
            <w:tcW w:w="750" w:type="dxa"/>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c>
          <w:tcPr>
            <w:tcW w:w="1594" w:type="dxa"/>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r>
      <w:tr w:rsidR="00303BF2" w:rsidRPr="002259D3" w:rsidTr="00303BF2">
        <w:trPr>
          <w:trHeight w:val="674"/>
        </w:trPr>
        <w:tc>
          <w:tcPr>
            <w:tcW w:w="583" w:type="dxa"/>
            <w:tcBorders>
              <w:top w:val="single" w:sz="4" w:space="0" w:color="auto"/>
              <w:left w:val="single" w:sz="4" w:space="0" w:color="auto"/>
              <w:bottom w:val="single" w:sz="4" w:space="0" w:color="auto"/>
              <w:right w:val="single" w:sz="4" w:space="0" w:color="auto"/>
            </w:tcBorders>
            <w:hideMark/>
          </w:tcPr>
          <w:p w:rsidR="00303BF2" w:rsidRPr="002259D3" w:rsidRDefault="00303BF2">
            <w:pPr>
              <w:rPr>
                <w:rFonts w:ascii="Trebuchet MS" w:hAnsi="Trebuchet MS"/>
                <w:sz w:val="16"/>
                <w:szCs w:val="16"/>
                <w:lang w:val="es-ES" w:eastAsia="es-ES"/>
              </w:rPr>
            </w:pPr>
            <w:r w:rsidRPr="002259D3">
              <w:rPr>
                <w:rFonts w:ascii="Trebuchet MS" w:hAnsi="Trebuchet MS"/>
                <w:sz w:val="16"/>
                <w:szCs w:val="16"/>
                <w:lang w:val="es-ES" w:eastAsia="es-ES"/>
              </w:rPr>
              <w:t>04</w:t>
            </w:r>
          </w:p>
        </w:tc>
        <w:tc>
          <w:tcPr>
            <w:tcW w:w="3686" w:type="dxa"/>
            <w:gridSpan w:val="2"/>
            <w:tcBorders>
              <w:top w:val="single" w:sz="4" w:space="0" w:color="auto"/>
              <w:left w:val="single" w:sz="4" w:space="0" w:color="auto"/>
              <w:bottom w:val="single" w:sz="4" w:space="0" w:color="auto"/>
              <w:right w:val="single" w:sz="4" w:space="0" w:color="auto"/>
            </w:tcBorders>
            <w:hideMark/>
          </w:tcPr>
          <w:p w:rsidR="00303BF2" w:rsidRPr="002259D3" w:rsidRDefault="00303BF2">
            <w:pPr>
              <w:spacing w:line="276" w:lineRule="auto"/>
              <w:rPr>
                <w:rFonts w:ascii="Trebuchet MS" w:hAnsi="Trebuchet MS"/>
                <w:sz w:val="16"/>
                <w:szCs w:val="16"/>
                <w:lang w:val="es-ES" w:eastAsia="es-ES"/>
              </w:rPr>
            </w:pPr>
            <w:r w:rsidRPr="002259D3">
              <w:rPr>
                <w:rFonts w:ascii="Trebuchet MS" w:hAnsi="Trebuchet MS"/>
                <w:sz w:val="16"/>
                <w:szCs w:val="16"/>
              </w:rPr>
              <w:t>Actividad 2.2.3: Calendario comunal, hechos pedagógicos y apreciaciones, los mapas de progreso   y los estándares de aprendizaje</w:t>
            </w:r>
          </w:p>
        </w:tc>
        <w:tc>
          <w:tcPr>
            <w:tcW w:w="567" w:type="dxa"/>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c>
          <w:tcPr>
            <w:tcW w:w="567" w:type="dxa"/>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c>
          <w:tcPr>
            <w:tcW w:w="709" w:type="dxa"/>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c>
          <w:tcPr>
            <w:tcW w:w="567" w:type="dxa"/>
            <w:gridSpan w:val="2"/>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c>
          <w:tcPr>
            <w:tcW w:w="567" w:type="dxa"/>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c>
          <w:tcPr>
            <w:tcW w:w="567" w:type="dxa"/>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c>
          <w:tcPr>
            <w:tcW w:w="708" w:type="dxa"/>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c>
          <w:tcPr>
            <w:tcW w:w="709" w:type="dxa"/>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c>
          <w:tcPr>
            <w:tcW w:w="567" w:type="dxa"/>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c>
          <w:tcPr>
            <w:tcW w:w="705" w:type="dxa"/>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c>
          <w:tcPr>
            <w:tcW w:w="810" w:type="dxa"/>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c>
          <w:tcPr>
            <w:tcW w:w="750" w:type="dxa"/>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c>
          <w:tcPr>
            <w:tcW w:w="1594" w:type="dxa"/>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r>
      <w:tr w:rsidR="00303BF2" w:rsidRPr="002259D3" w:rsidTr="00303BF2">
        <w:tc>
          <w:tcPr>
            <w:tcW w:w="583" w:type="dxa"/>
            <w:tcBorders>
              <w:top w:val="single" w:sz="4" w:space="0" w:color="auto"/>
              <w:left w:val="single" w:sz="4" w:space="0" w:color="auto"/>
              <w:bottom w:val="single" w:sz="4" w:space="0" w:color="auto"/>
              <w:right w:val="single" w:sz="4" w:space="0" w:color="auto"/>
            </w:tcBorders>
            <w:hideMark/>
          </w:tcPr>
          <w:p w:rsidR="00303BF2" w:rsidRPr="002259D3" w:rsidRDefault="00303BF2">
            <w:pPr>
              <w:rPr>
                <w:rFonts w:ascii="Trebuchet MS" w:hAnsi="Trebuchet MS"/>
                <w:sz w:val="16"/>
                <w:szCs w:val="16"/>
                <w:lang w:val="es-ES" w:eastAsia="es-ES"/>
              </w:rPr>
            </w:pPr>
            <w:r w:rsidRPr="002259D3">
              <w:rPr>
                <w:rFonts w:ascii="Trebuchet MS" w:hAnsi="Trebuchet MS"/>
                <w:sz w:val="16"/>
                <w:szCs w:val="16"/>
                <w:lang w:val="es-ES" w:eastAsia="es-ES"/>
              </w:rPr>
              <w:t>05</w:t>
            </w:r>
          </w:p>
        </w:tc>
        <w:tc>
          <w:tcPr>
            <w:tcW w:w="3686" w:type="dxa"/>
            <w:gridSpan w:val="2"/>
            <w:tcBorders>
              <w:top w:val="single" w:sz="4" w:space="0" w:color="auto"/>
              <w:left w:val="single" w:sz="4" w:space="0" w:color="auto"/>
              <w:bottom w:val="single" w:sz="4" w:space="0" w:color="auto"/>
              <w:right w:val="single" w:sz="4" w:space="0" w:color="auto"/>
            </w:tcBorders>
          </w:tcPr>
          <w:p w:rsidR="00303BF2" w:rsidRPr="002259D3" w:rsidRDefault="00303BF2">
            <w:pPr>
              <w:jc w:val="both"/>
              <w:rPr>
                <w:rFonts w:ascii="Trebuchet MS" w:hAnsi="Trebuchet MS" w:cs="Arial"/>
                <w:b/>
                <w:bCs/>
                <w:color w:val="000000"/>
                <w:sz w:val="20"/>
                <w:szCs w:val="20"/>
              </w:rPr>
            </w:pPr>
            <w:r w:rsidRPr="002259D3">
              <w:rPr>
                <w:rFonts w:ascii="Trebuchet MS" w:hAnsi="Trebuchet MS" w:cs="Arial"/>
                <w:b/>
                <w:bCs/>
                <w:color w:val="000000"/>
                <w:sz w:val="20"/>
                <w:szCs w:val="20"/>
              </w:rPr>
              <w:t xml:space="preserve">Acción 2.2: </w:t>
            </w:r>
            <w:r w:rsidRPr="002259D3">
              <w:rPr>
                <w:rStyle w:val="FontStyle34"/>
                <w:rFonts w:ascii="Trebuchet MS" w:hAnsi="Trebuchet MS"/>
                <w:sz w:val="18"/>
                <w:szCs w:val="18"/>
                <w:lang w:val="es-ES_tradnl" w:eastAsia="es-ES_tradnl"/>
              </w:rPr>
              <w:t>Conocimiento de los documentos nacionales para una buena orientación en su desarrollo profesional dentro del marco del buen desempeño docente y directivo.</w:t>
            </w:r>
            <w:r w:rsidRPr="002259D3">
              <w:rPr>
                <w:rStyle w:val="FontStyle34"/>
                <w:rFonts w:ascii="Trebuchet MS" w:hAnsi="Trebuchet MS"/>
                <w:b/>
                <w:sz w:val="18"/>
                <w:szCs w:val="18"/>
                <w:lang w:val="es-ES_tradnl" w:eastAsia="es-ES_tradnl"/>
              </w:rPr>
              <w:t xml:space="preserve"> Proyecto Educativo Nacional</w:t>
            </w:r>
            <w:r w:rsidRPr="002259D3">
              <w:rPr>
                <w:rStyle w:val="FontStyle34"/>
                <w:rFonts w:ascii="Trebuchet MS" w:hAnsi="Trebuchet MS"/>
                <w:sz w:val="18"/>
                <w:szCs w:val="18"/>
                <w:lang w:val="es-ES_tradnl" w:eastAsia="es-ES_tradnl"/>
              </w:rPr>
              <w:t xml:space="preserve"> (PEN) Marco Curricular. </w:t>
            </w:r>
            <w:r w:rsidRPr="002259D3">
              <w:rPr>
                <w:rStyle w:val="FontStyle34"/>
                <w:rFonts w:ascii="Trebuchet MS" w:hAnsi="Trebuchet MS"/>
                <w:b/>
                <w:sz w:val="18"/>
                <w:szCs w:val="18"/>
                <w:lang w:val="es-ES_tradnl" w:eastAsia="es-ES_tradnl"/>
              </w:rPr>
              <w:t>Diseño Curricular Nacional</w:t>
            </w:r>
            <w:r w:rsidRPr="002259D3">
              <w:rPr>
                <w:rStyle w:val="FontStyle34"/>
                <w:rFonts w:ascii="Trebuchet MS" w:hAnsi="Trebuchet MS"/>
                <w:sz w:val="18"/>
                <w:szCs w:val="18"/>
                <w:lang w:val="es-ES_tradnl" w:eastAsia="es-ES_tradnl"/>
              </w:rPr>
              <w:t xml:space="preserve"> (DCN) y el </w:t>
            </w:r>
            <w:r w:rsidRPr="002259D3">
              <w:rPr>
                <w:rStyle w:val="FontStyle34"/>
                <w:rFonts w:ascii="Trebuchet MS" w:hAnsi="Trebuchet MS"/>
                <w:b/>
                <w:sz w:val="18"/>
                <w:szCs w:val="18"/>
                <w:lang w:val="es-ES_tradnl" w:eastAsia="es-ES_tradnl"/>
              </w:rPr>
              <w:t>Proyecto Educativo Regional</w:t>
            </w:r>
            <w:r w:rsidRPr="002259D3">
              <w:rPr>
                <w:rStyle w:val="FontStyle34"/>
                <w:rFonts w:ascii="Trebuchet MS" w:hAnsi="Trebuchet MS"/>
                <w:sz w:val="18"/>
                <w:szCs w:val="18"/>
                <w:lang w:val="es-ES_tradnl" w:eastAsia="es-ES_tradnl"/>
              </w:rPr>
              <w:t xml:space="preserve"> (PER)</w:t>
            </w:r>
          </w:p>
          <w:p w:rsidR="00303BF2" w:rsidRPr="002259D3" w:rsidRDefault="00303BF2">
            <w:pPr>
              <w:spacing w:line="276" w:lineRule="auto"/>
              <w:rPr>
                <w:rFonts w:ascii="Trebuchet MS" w:hAnsi="Trebuchet MS"/>
                <w:sz w:val="16"/>
                <w:szCs w:val="16"/>
                <w:lang w:val="es-ES" w:eastAsia="es-ES"/>
              </w:rPr>
            </w:pPr>
          </w:p>
        </w:tc>
        <w:tc>
          <w:tcPr>
            <w:tcW w:w="567" w:type="dxa"/>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c>
          <w:tcPr>
            <w:tcW w:w="567" w:type="dxa"/>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c>
          <w:tcPr>
            <w:tcW w:w="709" w:type="dxa"/>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c>
          <w:tcPr>
            <w:tcW w:w="567" w:type="dxa"/>
            <w:gridSpan w:val="2"/>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c>
          <w:tcPr>
            <w:tcW w:w="567" w:type="dxa"/>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c>
          <w:tcPr>
            <w:tcW w:w="567" w:type="dxa"/>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c>
          <w:tcPr>
            <w:tcW w:w="708" w:type="dxa"/>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c>
          <w:tcPr>
            <w:tcW w:w="709" w:type="dxa"/>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c>
          <w:tcPr>
            <w:tcW w:w="567" w:type="dxa"/>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c>
          <w:tcPr>
            <w:tcW w:w="705" w:type="dxa"/>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c>
          <w:tcPr>
            <w:tcW w:w="810" w:type="dxa"/>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c>
          <w:tcPr>
            <w:tcW w:w="750" w:type="dxa"/>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c>
          <w:tcPr>
            <w:tcW w:w="1594" w:type="dxa"/>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r>
      <w:tr w:rsidR="00303BF2" w:rsidRPr="002259D3" w:rsidTr="00303BF2">
        <w:tc>
          <w:tcPr>
            <w:tcW w:w="583" w:type="dxa"/>
            <w:tcBorders>
              <w:top w:val="single" w:sz="4" w:space="0" w:color="auto"/>
              <w:left w:val="single" w:sz="4" w:space="0" w:color="auto"/>
              <w:bottom w:val="single" w:sz="4" w:space="0" w:color="auto"/>
              <w:right w:val="single" w:sz="4" w:space="0" w:color="auto"/>
            </w:tcBorders>
            <w:hideMark/>
          </w:tcPr>
          <w:p w:rsidR="00303BF2" w:rsidRPr="002259D3" w:rsidRDefault="00303BF2">
            <w:pPr>
              <w:rPr>
                <w:rFonts w:ascii="Trebuchet MS" w:hAnsi="Trebuchet MS"/>
                <w:sz w:val="16"/>
                <w:szCs w:val="16"/>
                <w:lang w:val="es-ES" w:eastAsia="es-ES"/>
              </w:rPr>
            </w:pPr>
            <w:r w:rsidRPr="002259D3">
              <w:rPr>
                <w:rFonts w:ascii="Trebuchet MS" w:hAnsi="Trebuchet MS"/>
                <w:sz w:val="16"/>
                <w:szCs w:val="16"/>
                <w:lang w:val="es-ES" w:eastAsia="es-ES"/>
              </w:rPr>
              <w:t>06</w:t>
            </w:r>
          </w:p>
        </w:tc>
        <w:tc>
          <w:tcPr>
            <w:tcW w:w="3686" w:type="dxa"/>
            <w:gridSpan w:val="2"/>
            <w:tcBorders>
              <w:top w:val="single" w:sz="4" w:space="0" w:color="auto"/>
              <w:left w:val="single" w:sz="4" w:space="0" w:color="auto"/>
              <w:bottom w:val="single" w:sz="4" w:space="0" w:color="auto"/>
              <w:right w:val="single" w:sz="4" w:space="0" w:color="auto"/>
            </w:tcBorders>
            <w:hideMark/>
          </w:tcPr>
          <w:p w:rsidR="00303BF2" w:rsidRPr="002259D3" w:rsidRDefault="00303BF2">
            <w:pPr>
              <w:jc w:val="both"/>
              <w:rPr>
                <w:rFonts w:ascii="Trebuchet MS" w:hAnsi="Trebuchet MS" w:cs="Arial"/>
                <w:color w:val="000000"/>
                <w:sz w:val="16"/>
                <w:szCs w:val="16"/>
              </w:rPr>
            </w:pPr>
            <w:r w:rsidRPr="002259D3">
              <w:rPr>
                <w:rFonts w:ascii="Trebuchet MS" w:hAnsi="Trebuchet MS" w:cs="Arial"/>
                <w:color w:val="000000"/>
                <w:sz w:val="16"/>
                <w:szCs w:val="16"/>
              </w:rPr>
              <w:t>Actividad 2.2.1: ¿Qué es el currículo nacional? ¿Qué contiene ¿Qué establece y que cumple?</w:t>
            </w:r>
          </w:p>
        </w:tc>
        <w:tc>
          <w:tcPr>
            <w:tcW w:w="567" w:type="dxa"/>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c>
          <w:tcPr>
            <w:tcW w:w="567" w:type="dxa"/>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c>
          <w:tcPr>
            <w:tcW w:w="709" w:type="dxa"/>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c>
          <w:tcPr>
            <w:tcW w:w="567" w:type="dxa"/>
            <w:gridSpan w:val="2"/>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c>
          <w:tcPr>
            <w:tcW w:w="567" w:type="dxa"/>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c>
          <w:tcPr>
            <w:tcW w:w="567" w:type="dxa"/>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c>
          <w:tcPr>
            <w:tcW w:w="708" w:type="dxa"/>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c>
          <w:tcPr>
            <w:tcW w:w="709" w:type="dxa"/>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c>
          <w:tcPr>
            <w:tcW w:w="567" w:type="dxa"/>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c>
          <w:tcPr>
            <w:tcW w:w="705" w:type="dxa"/>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c>
          <w:tcPr>
            <w:tcW w:w="810" w:type="dxa"/>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c>
          <w:tcPr>
            <w:tcW w:w="750" w:type="dxa"/>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c>
          <w:tcPr>
            <w:tcW w:w="1594" w:type="dxa"/>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r>
      <w:tr w:rsidR="00303BF2" w:rsidRPr="002259D3" w:rsidTr="00303BF2">
        <w:tc>
          <w:tcPr>
            <w:tcW w:w="583" w:type="dxa"/>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c>
          <w:tcPr>
            <w:tcW w:w="3686" w:type="dxa"/>
            <w:gridSpan w:val="2"/>
            <w:tcBorders>
              <w:top w:val="single" w:sz="4" w:space="0" w:color="auto"/>
              <w:left w:val="single" w:sz="4" w:space="0" w:color="auto"/>
              <w:bottom w:val="single" w:sz="4" w:space="0" w:color="auto"/>
              <w:right w:val="single" w:sz="4" w:space="0" w:color="auto"/>
            </w:tcBorders>
            <w:hideMark/>
          </w:tcPr>
          <w:p w:rsidR="00303BF2" w:rsidRPr="002259D3" w:rsidRDefault="00303BF2">
            <w:pPr>
              <w:jc w:val="both"/>
              <w:rPr>
                <w:rFonts w:ascii="Trebuchet MS" w:hAnsi="Trebuchet MS" w:cs="Arial"/>
                <w:i/>
                <w:iCs/>
                <w:color w:val="000000"/>
                <w:sz w:val="16"/>
                <w:szCs w:val="16"/>
                <w:lang w:val="es-ES"/>
              </w:rPr>
            </w:pPr>
            <w:r w:rsidRPr="002259D3">
              <w:rPr>
                <w:rFonts w:ascii="Trebuchet MS" w:hAnsi="Trebuchet MS" w:cs="Arial"/>
                <w:color w:val="000000"/>
                <w:sz w:val="16"/>
                <w:szCs w:val="16"/>
              </w:rPr>
              <w:t xml:space="preserve">Actividad 2.2.2: Convivencia democrática </w:t>
            </w:r>
            <w:r w:rsidRPr="002259D3">
              <w:rPr>
                <w:rFonts w:ascii="Trebuchet MS" w:hAnsi="Trebuchet MS" w:cs="Arial"/>
                <w:i/>
                <w:iCs/>
                <w:color w:val="000000"/>
                <w:sz w:val="16"/>
                <w:szCs w:val="16"/>
                <w:lang w:val="es-ES"/>
              </w:rPr>
              <w:t>y  cultura de buen trato.</w:t>
            </w:r>
          </w:p>
        </w:tc>
        <w:tc>
          <w:tcPr>
            <w:tcW w:w="567" w:type="dxa"/>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c>
          <w:tcPr>
            <w:tcW w:w="567" w:type="dxa"/>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c>
          <w:tcPr>
            <w:tcW w:w="709" w:type="dxa"/>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c>
          <w:tcPr>
            <w:tcW w:w="567" w:type="dxa"/>
            <w:gridSpan w:val="2"/>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c>
          <w:tcPr>
            <w:tcW w:w="567" w:type="dxa"/>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c>
          <w:tcPr>
            <w:tcW w:w="567" w:type="dxa"/>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c>
          <w:tcPr>
            <w:tcW w:w="708" w:type="dxa"/>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c>
          <w:tcPr>
            <w:tcW w:w="709" w:type="dxa"/>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c>
          <w:tcPr>
            <w:tcW w:w="567" w:type="dxa"/>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c>
          <w:tcPr>
            <w:tcW w:w="705" w:type="dxa"/>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c>
          <w:tcPr>
            <w:tcW w:w="810" w:type="dxa"/>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c>
          <w:tcPr>
            <w:tcW w:w="750" w:type="dxa"/>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c>
          <w:tcPr>
            <w:tcW w:w="1594" w:type="dxa"/>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r>
      <w:tr w:rsidR="00303BF2" w:rsidRPr="002259D3" w:rsidTr="00303BF2">
        <w:tc>
          <w:tcPr>
            <w:tcW w:w="583" w:type="dxa"/>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c>
          <w:tcPr>
            <w:tcW w:w="3686" w:type="dxa"/>
            <w:gridSpan w:val="2"/>
            <w:tcBorders>
              <w:top w:val="single" w:sz="4" w:space="0" w:color="auto"/>
              <w:left w:val="single" w:sz="4" w:space="0" w:color="auto"/>
              <w:bottom w:val="single" w:sz="4" w:space="0" w:color="auto"/>
              <w:right w:val="single" w:sz="4" w:space="0" w:color="auto"/>
            </w:tcBorders>
            <w:hideMark/>
          </w:tcPr>
          <w:p w:rsidR="00303BF2" w:rsidRPr="002259D3" w:rsidRDefault="00303BF2">
            <w:pPr>
              <w:jc w:val="both"/>
              <w:rPr>
                <w:rFonts w:ascii="Trebuchet MS" w:hAnsi="Trebuchet MS" w:cs="Arial"/>
                <w:color w:val="000000"/>
                <w:sz w:val="16"/>
                <w:szCs w:val="16"/>
              </w:rPr>
            </w:pPr>
            <w:r w:rsidRPr="002259D3">
              <w:rPr>
                <w:rFonts w:ascii="Trebuchet MS" w:hAnsi="Trebuchet MS" w:cs="Arial"/>
                <w:color w:val="000000"/>
                <w:sz w:val="16"/>
                <w:szCs w:val="16"/>
              </w:rPr>
              <w:t>Actividad 2.3.3: Recuperación de los valores: Valores religiosos, morales, estéticos, intelectuales, afectivos, económicos, sociales, físicos.</w:t>
            </w:r>
          </w:p>
        </w:tc>
        <w:tc>
          <w:tcPr>
            <w:tcW w:w="567" w:type="dxa"/>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c>
          <w:tcPr>
            <w:tcW w:w="567" w:type="dxa"/>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c>
          <w:tcPr>
            <w:tcW w:w="709" w:type="dxa"/>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c>
          <w:tcPr>
            <w:tcW w:w="567" w:type="dxa"/>
            <w:gridSpan w:val="2"/>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c>
          <w:tcPr>
            <w:tcW w:w="567" w:type="dxa"/>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c>
          <w:tcPr>
            <w:tcW w:w="567" w:type="dxa"/>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c>
          <w:tcPr>
            <w:tcW w:w="708" w:type="dxa"/>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c>
          <w:tcPr>
            <w:tcW w:w="709" w:type="dxa"/>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c>
          <w:tcPr>
            <w:tcW w:w="567" w:type="dxa"/>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c>
          <w:tcPr>
            <w:tcW w:w="705" w:type="dxa"/>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c>
          <w:tcPr>
            <w:tcW w:w="810" w:type="dxa"/>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c>
          <w:tcPr>
            <w:tcW w:w="750" w:type="dxa"/>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c>
          <w:tcPr>
            <w:tcW w:w="1594" w:type="dxa"/>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r>
    </w:tbl>
    <w:p w:rsidR="00303BF2" w:rsidRPr="002259D3" w:rsidRDefault="00303BF2" w:rsidP="00303BF2">
      <w:pPr>
        <w:rPr>
          <w:rFonts w:ascii="Trebuchet MS" w:hAnsi="Trebuchet MS"/>
          <w:lang w:val="es-ES" w:eastAsia="es-ES"/>
        </w:rPr>
      </w:pPr>
    </w:p>
    <w:p w:rsidR="00303BF2" w:rsidRPr="002259D3" w:rsidRDefault="00303BF2" w:rsidP="00303BF2">
      <w:pPr>
        <w:rPr>
          <w:rFonts w:ascii="Trebuchet MS" w:hAnsi="Trebuchet MS"/>
          <w:lang w:val="es-ES" w:eastAsia="es-ES"/>
        </w:rPr>
      </w:pPr>
    </w:p>
    <w:tbl>
      <w:tblPr>
        <w:tblW w:w="0" w:type="auto"/>
        <w:tblInd w:w="-618" w:type="dxa"/>
        <w:tblLook w:val="04A0" w:firstRow="1" w:lastRow="0" w:firstColumn="1" w:lastColumn="0" w:noHBand="0" w:noVBand="1"/>
      </w:tblPr>
      <w:tblGrid>
        <w:gridCol w:w="613"/>
        <w:gridCol w:w="3686"/>
        <w:gridCol w:w="737"/>
        <w:gridCol w:w="680"/>
        <w:gridCol w:w="709"/>
        <w:gridCol w:w="567"/>
        <w:gridCol w:w="709"/>
        <w:gridCol w:w="709"/>
        <w:gridCol w:w="567"/>
        <w:gridCol w:w="567"/>
        <w:gridCol w:w="567"/>
        <w:gridCol w:w="780"/>
        <w:gridCol w:w="735"/>
        <w:gridCol w:w="750"/>
        <w:gridCol w:w="1582"/>
      </w:tblGrid>
      <w:tr w:rsidR="00303BF2" w:rsidRPr="002259D3" w:rsidTr="00303BF2">
        <w:tc>
          <w:tcPr>
            <w:tcW w:w="13697" w:type="dxa"/>
            <w:gridSpan w:val="15"/>
            <w:tcBorders>
              <w:top w:val="single" w:sz="4" w:space="0" w:color="auto"/>
              <w:left w:val="single" w:sz="4" w:space="0" w:color="auto"/>
              <w:bottom w:val="single" w:sz="4" w:space="0" w:color="auto"/>
              <w:right w:val="single" w:sz="4" w:space="0" w:color="auto"/>
            </w:tcBorders>
          </w:tcPr>
          <w:p w:rsidR="00303BF2" w:rsidRPr="002259D3" w:rsidRDefault="00303BF2">
            <w:pPr>
              <w:jc w:val="center"/>
              <w:rPr>
                <w:rFonts w:ascii="Trebuchet MS" w:hAnsi="Trebuchet MS"/>
                <w:b/>
                <w:lang w:val="es-ES" w:eastAsia="es-ES"/>
              </w:rPr>
            </w:pPr>
            <w:r w:rsidRPr="002259D3">
              <w:rPr>
                <w:rFonts w:ascii="Trebuchet MS" w:hAnsi="Trebuchet MS"/>
                <w:b/>
                <w:lang w:val="es-ES" w:eastAsia="es-ES"/>
              </w:rPr>
              <w:lastRenderedPageBreak/>
              <w:t>CAPACITACIÓN DOCENTES  DEL NIVEL SECUNDARIA</w:t>
            </w:r>
          </w:p>
          <w:p w:rsidR="00303BF2" w:rsidRPr="002259D3" w:rsidRDefault="00303BF2">
            <w:pPr>
              <w:jc w:val="center"/>
              <w:rPr>
                <w:rFonts w:ascii="Trebuchet MS" w:hAnsi="Trebuchet MS"/>
                <w:b/>
                <w:lang w:val="es-ES" w:eastAsia="es-ES"/>
              </w:rPr>
            </w:pPr>
          </w:p>
        </w:tc>
      </w:tr>
      <w:tr w:rsidR="00303BF2" w:rsidRPr="002259D3" w:rsidTr="00303BF2">
        <w:tc>
          <w:tcPr>
            <w:tcW w:w="4299" w:type="dxa"/>
            <w:gridSpan w:val="2"/>
            <w:tcBorders>
              <w:top w:val="single" w:sz="4" w:space="0" w:color="auto"/>
              <w:left w:val="single" w:sz="4" w:space="0" w:color="auto"/>
              <w:bottom w:val="single" w:sz="4" w:space="0" w:color="auto"/>
              <w:right w:val="single" w:sz="4" w:space="0" w:color="auto"/>
            </w:tcBorders>
            <w:hideMark/>
          </w:tcPr>
          <w:p w:rsidR="00303BF2" w:rsidRPr="002259D3" w:rsidRDefault="00303BF2">
            <w:pPr>
              <w:jc w:val="center"/>
              <w:rPr>
                <w:rFonts w:ascii="Trebuchet MS" w:hAnsi="Trebuchet MS"/>
                <w:b/>
                <w:sz w:val="18"/>
                <w:szCs w:val="18"/>
                <w:lang w:val="es-ES" w:eastAsia="es-ES"/>
              </w:rPr>
            </w:pPr>
            <w:r w:rsidRPr="002259D3">
              <w:rPr>
                <w:rFonts w:ascii="Trebuchet MS" w:hAnsi="Trebuchet MS"/>
                <w:b/>
                <w:sz w:val="18"/>
                <w:szCs w:val="18"/>
                <w:lang w:val="es-ES" w:eastAsia="es-ES"/>
              </w:rPr>
              <w:t>TRIMESTRES</w:t>
            </w:r>
          </w:p>
        </w:tc>
        <w:tc>
          <w:tcPr>
            <w:tcW w:w="2126" w:type="dxa"/>
            <w:gridSpan w:val="3"/>
            <w:tcBorders>
              <w:top w:val="single" w:sz="4" w:space="0" w:color="auto"/>
              <w:left w:val="single" w:sz="4" w:space="0" w:color="auto"/>
              <w:bottom w:val="single" w:sz="4" w:space="0" w:color="auto"/>
              <w:right w:val="single" w:sz="4" w:space="0" w:color="auto"/>
            </w:tcBorders>
            <w:hideMark/>
          </w:tcPr>
          <w:p w:rsidR="00303BF2" w:rsidRPr="002259D3" w:rsidRDefault="00303BF2">
            <w:pPr>
              <w:jc w:val="center"/>
              <w:rPr>
                <w:rFonts w:ascii="Trebuchet MS" w:hAnsi="Trebuchet MS"/>
                <w:b/>
                <w:sz w:val="18"/>
                <w:szCs w:val="18"/>
                <w:lang w:val="es-ES" w:eastAsia="es-ES"/>
              </w:rPr>
            </w:pPr>
            <w:r w:rsidRPr="002259D3">
              <w:rPr>
                <w:rFonts w:ascii="Trebuchet MS" w:hAnsi="Trebuchet MS"/>
                <w:b/>
                <w:sz w:val="18"/>
                <w:szCs w:val="18"/>
                <w:lang w:val="es-ES" w:eastAsia="es-ES"/>
              </w:rPr>
              <w:t>1°Trimestre</w:t>
            </w:r>
          </w:p>
        </w:tc>
        <w:tc>
          <w:tcPr>
            <w:tcW w:w="1985" w:type="dxa"/>
            <w:gridSpan w:val="3"/>
            <w:tcBorders>
              <w:top w:val="single" w:sz="4" w:space="0" w:color="auto"/>
              <w:left w:val="single" w:sz="4" w:space="0" w:color="auto"/>
              <w:bottom w:val="single" w:sz="4" w:space="0" w:color="auto"/>
              <w:right w:val="single" w:sz="4" w:space="0" w:color="auto"/>
            </w:tcBorders>
            <w:hideMark/>
          </w:tcPr>
          <w:p w:rsidR="00303BF2" w:rsidRPr="002259D3" w:rsidRDefault="00303BF2">
            <w:pPr>
              <w:jc w:val="center"/>
              <w:rPr>
                <w:rFonts w:ascii="Trebuchet MS" w:hAnsi="Trebuchet MS"/>
                <w:b/>
                <w:sz w:val="18"/>
                <w:szCs w:val="18"/>
                <w:lang w:val="es-ES" w:eastAsia="es-ES"/>
              </w:rPr>
            </w:pPr>
            <w:r w:rsidRPr="002259D3">
              <w:rPr>
                <w:rFonts w:ascii="Trebuchet MS" w:hAnsi="Trebuchet MS"/>
                <w:b/>
                <w:sz w:val="18"/>
                <w:szCs w:val="18"/>
                <w:lang w:val="es-ES" w:eastAsia="es-ES"/>
              </w:rPr>
              <w:t>2°Trimestre</w:t>
            </w:r>
          </w:p>
        </w:tc>
        <w:tc>
          <w:tcPr>
            <w:tcW w:w="1701" w:type="dxa"/>
            <w:gridSpan w:val="3"/>
            <w:tcBorders>
              <w:top w:val="single" w:sz="4" w:space="0" w:color="auto"/>
              <w:left w:val="single" w:sz="4" w:space="0" w:color="auto"/>
              <w:bottom w:val="single" w:sz="4" w:space="0" w:color="auto"/>
              <w:right w:val="single" w:sz="4" w:space="0" w:color="auto"/>
            </w:tcBorders>
            <w:hideMark/>
          </w:tcPr>
          <w:p w:rsidR="00303BF2" w:rsidRPr="002259D3" w:rsidRDefault="00303BF2">
            <w:pPr>
              <w:jc w:val="center"/>
              <w:rPr>
                <w:rFonts w:ascii="Trebuchet MS" w:hAnsi="Trebuchet MS"/>
                <w:b/>
                <w:sz w:val="18"/>
                <w:szCs w:val="18"/>
                <w:lang w:val="es-ES" w:eastAsia="es-ES"/>
              </w:rPr>
            </w:pPr>
            <w:r w:rsidRPr="002259D3">
              <w:rPr>
                <w:rFonts w:ascii="Trebuchet MS" w:hAnsi="Trebuchet MS"/>
                <w:b/>
                <w:sz w:val="18"/>
                <w:szCs w:val="18"/>
                <w:lang w:val="es-ES" w:eastAsia="es-ES"/>
              </w:rPr>
              <w:t>3°Trimestre</w:t>
            </w:r>
          </w:p>
        </w:tc>
        <w:tc>
          <w:tcPr>
            <w:tcW w:w="2265" w:type="dxa"/>
            <w:gridSpan w:val="3"/>
            <w:tcBorders>
              <w:top w:val="single" w:sz="4" w:space="0" w:color="auto"/>
              <w:left w:val="single" w:sz="4" w:space="0" w:color="auto"/>
              <w:bottom w:val="single" w:sz="4" w:space="0" w:color="auto"/>
              <w:right w:val="single" w:sz="4" w:space="0" w:color="auto"/>
            </w:tcBorders>
            <w:hideMark/>
          </w:tcPr>
          <w:p w:rsidR="00303BF2" w:rsidRPr="002259D3" w:rsidRDefault="00303BF2">
            <w:pPr>
              <w:jc w:val="center"/>
              <w:rPr>
                <w:rFonts w:ascii="Trebuchet MS" w:hAnsi="Trebuchet MS"/>
                <w:b/>
                <w:sz w:val="18"/>
                <w:szCs w:val="18"/>
                <w:lang w:val="es-ES" w:eastAsia="es-ES"/>
              </w:rPr>
            </w:pPr>
            <w:r w:rsidRPr="002259D3">
              <w:rPr>
                <w:rFonts w:ascii="Trebuchet MS" w:hAnsi="Trebuchet MS"/>
                <w:b/>
                <w:sz w:val="18"/>
                <w:szCs w:val="18"/>
                <w:lang w:val="es-ES" w:eastAsia="es-ES"/>
              </w:rPr>
              <w:t>4°Trimestre</w:t>
            </w:r>
          </w:p>
        </w:tc>
        <w:tc>
          <w:tcPr>
            <w:tcW w:w="1321" w:type="dxa"/>
            <w:vMerge w:val="restart"/>
            <w:tcBorders>
              <w:top w:val="single" w:sz="4" w:space="0" w:color="auto"/>
              <w:left w:val="single" w:sz="4" w:space="0" w:color="auto"/>
              <w:bottom w:val="single" w:sz="4" w:space="0" w:color="auto"/>
              <w:right w:val="single" w:sz="4" w:space="0" w:color="auto"/>
            </w:tcBorders>
          </w:tcPr>
          <w:p w:rsidR="00303BF2" w:rsidRPr="002259D3" w:rsidRDefault="00303BF2">
            <w:pPr>
              <w:jc w:val="center"/>
              <w:rPr>
                <w:rFonts w:ascii="Trebuchet MS" w:hAnsi="Trebuchet MS"/>
                <w:b/>
                <w:sz w:val="18"/>
                <w:szCs w:val="18"/>
                <w:lang w:val="es-ES" w:eastAsia="es-ES"/>
              </w:rPr>
            </w:pPr>
          </w:p>
          <w:p w:rsidR="00303BF2" w:rsidRPr="002259D3" w:rsidRDefault="00303BF2">
            <w:pPr>
              <w:jc w:val="center"/>
              <w:rPr>
                <w:rFonts w:ascii="Trebuchet MS" w:hAnsi="Trebuchet MS"/>
                <w:b/>
                <w:sz w:val="18"/>
                <w:szCs w:val="18"/>
                <w:lang w:val="es-ES" w:eastAsia="es-ES"/>
              </w:rPr>
            </w:pPr>
            <w:r w:rsidRPr="002259D3">
              <w:rPr>
                <w:rFonts w:ascii="Trebuchet MS" w:hAnsi="Trebuchet MS"/>
                <w:b/>
                <w:sz w:val="18"/>
                <w:szCs w:val="18"/>
                <w:lang w:val="es-ES" w:eastAsia="es-ES"/>
              </w:rPr>
              <w:t>OBSERVACIONES</w:t>
            </w:r>
          </w:p>
        </w:tc>
      </w:tr>
      <w:tr w:rsidR="00303BF2" w:rsidRPr="002259D3" w:rsidTr="00303BF2">
        <w:tc>
          <w:tcPr>
            <w:tcW w:w="613" w:type="dxa"/>
            <w:tcBorders>
              <w:top w:val="single" w:sz="4" w:space="0" w:color="auto"/>
              <w:left w:val="single" w:sz="4" w:space="0" w:color="auto"/>
              <w:bottom w:val="single" w:sz="4" w:space="0" w:color="auto"/>
              <w:right w:val="single" w:sz="4" w:space="0" w:color="auto"/>
            </w:tcBorders>
            <w:hideMark/>
          </w:tcPr>
          <w:p w:rsidR="00303BF2" w:rsidRPr="002259D3" w:rsidRDefault="00303BF2">
            <w:pPr>
              <w:rPr>
                <w:rFonts w:ascii="Trebuchet MS" w:hAnsi="Trebuchet MS"/>
                <w:b/>
                <w:sz w:val="16"/>
                <w:szCs w:val="16"/>
                <w:lang w:val="es-ES" w:eastAsia="es-ES"/>
              </w:rPr>
            </w:pPr>
            <w:r w:rsidRPr="002259D3">
              <w:rPr>
                <w:rFonts w:ascii="Trebuchet MS" w:hAnsi="Trebuchet MS"/>
                <w:b/>
                <w:sz w:val="16"/>
                <w:szCs w:val="16"/>
                <w:lang w:val="es-ES" w:eastAsia="es-ES"/>
              </w:rPr>
              <w:t>ITEM</w:t>
            </w:r>
          </w:p>
        </w:tc>
        <w:tc>
          <w:tcPr>
            <w:tcW w:w="3686" w:type="dxa"/>
            <w:tcBorders>
              <w:top w:val="single" w:sz="4" w:space="0" w:color="auto"/>
              <w:left w:val="single" w:sz="4" w:space="0" w:color="auto"/>
              <w:bottom w:val="single" w:sz="4" w:space="0" w:color="auto"/>
              <w:right w:val="single" w:sz="4" w:space="0" w:color="auto"/>
            </w:tcBorders>
            <w:hideMark/>
          </w:tcPr>
          <w:p w:rsidR="00303BF2" w:rsidRPr="002259D3" w:rsidRDefault="00303BF2">
            <w:pPr>
              <w:rPr>
                <w:rFonts w:ascii="Trebuchet MS" w:hAnsi="Trebuchet MS"/>
                <w:b/>
                <w:sz w:val="16"/>
                <w:szCs w:val="16"/>
                <w:lang w:val="es-ES" w:eastAsia="es-ES"/>
              </w:rPr>
            </w:pPr>
            <w:r w:rsidRPr="002259D3">
              <w:rPr>
                <w:rFonts w:ascii="Trebuchet MS" w:hAnsi="Trebuchet MS"/>
                <w:b/>
                <w:sz w:val="16"/>
                <w:szCs w:val="16"/>
                <w:lang w:val="es-ES" w:eastAsia="es-ES"/>
              </w:rPr>
              <w:t>ACTIVIDADES DE CAPACITACÓN</w:t>
            </w:r>
          </w:p>
        </w:tc>
        <w:tc>
          <w:tcPr>
            <w:tcW w:w="737" w:type="dxa"/>
            <w:tcBorders>
              <w:top w:val="single" w:sz="4" w:space="0" w:color="auto"/>
              <w:left w:val="single" w:sz="4" w:space="0" w:color="auto"/>
              <w:bottom w:val="single" w:sz="4" w:space="0" w:color="auto"/>
              <w:right w:val="single" w:sz="4" w:space="0" w:color="auto"/>
            </w:tcBorders>
            <w:hideMark/>
          </w:tcPr>
          <w:p w:rsidR="00303BF2" w:rsidRPr="002259D3" w:rsidRDefault="00303BF2">
            <w:pPr>
              <w:rPr>
                <w:rFonts w:ascii="Trebuchet MS" w:hAnsi="Trebuchet MS"/>
                <w:b/>
                <w:sz w:val="16"/>
                <w:szCs w:val="16"/>
                <w:lang w:val="es-ES" w:eastAsia="es-ES"/>
              </w:rPr>
            </w:pPr>
            <w:r w:rsidRPr="002259D3">
              <w:rPr>
                <w:rFonts w:ascii="Trebuchet MS" w:hAnsi="Trebuchet MS"/>
                <w:b/>
                <w:sz w:val="16"/>
                <w:szCs w:val="16"/>
                <w:lang w:val="es-ES" w:eastAsia="es-ES"/>
              </w:rPr>
              <w:t>ENE</w:t>
            </w:r>
          </w:p>
        </w:tc>
        <w:tc>
          <w:tcPr>
            <w:tcW w:w="680" w:type="dxa"/>
            <w:tcBorders>
              <w:top w:val="single" w:sz="4" w:space="0" w:color="auto"/>
              <w:left w:val="single" w:sz="4" w:space="0" w:color="auto"/>
              <w:bottom w:val="single" w:sz="4" w:space="0" w:color="auto"/>
              <w:right w:val="single" w:sz="4" w:space="0" w:color="auto"/>
            </w:tcBorders>
            <w:hideMark/>
          </w:tcPr>
          <w:p w:rsidR="00303BF2" w:rsidRPr="002259D3" w:rsidRDefault="00303BF2">
            <w:pPr>
              <w:rPr>
                <w:rFonts w:ascii="Trebuchet MS" w:hAnsi="Trebuchet MS"/>
                <w:b/>
                <w:sz w:val="16"/>
                <w:szCs w:val="16"/>
                <w:lang w:val="es-ES" w:eastAsia="es-ES"/>
              </w:rPr>
            </w:pPr>
            <w:r w:rsidRPr="002259D3">
              <w:rPr>
                <w:rFonts w:ascii="Trebuchet MS" w:hAnsi="Trebuchet MS"/>
                <w:b/>
                <w:sz w:val="16"/>
                <w:szCs w:val="16"/>
                <w:lang w:val="es-ES" w:eastAsia="es-ES"/>
              </w:rPr>
              <w:t>FEB</w:t>
            </w:r>
          </w:p>
        </w:tc>
        <w:tc>
          <w:tcPr>
            <w:tcW w:w="709" w:type="dxa"/>
            <w:tcBorders>
              <w:top w:val="single" w:sz="4" w:space="0" w:color="auto"/>
              <w:left w:val="single" w:sz="4" w:space="0" w:color="auto"/>
              <w:bottom w:val="single" w:sz="4" w:space="0" w:color="auto"/>
              <w:right w:val="single" w:sz="4" w:space="0" w:color="auto"/>
            </w:tcBorders>
            <w:hideMark/>
          </w:tcPr>
          <w:p w:rsidR="00303BF2" w:rsidRPr="002259D3" w:rsidRDefault="00303BF2">
            <w:pPr>
              <w:rPr>
                <w:rFonts w:ascii="Trebuchet MS" w:hAnsi="Trebuchet MS"/>
                <w:b/>
                <w:sz w:val="16"/>
                <w:szCs w:val="16"/>
                <w:lang w:val="es-ES" w:eastAsia="es-ES"/>
              </w:rPr>
            </w:pPr>
            <w:r w:rsidRPr="002259D3">
              <w:rPr>
                <w:rFonts w:ascii="Trebuchet MS" w:hAnsi="Trebuchet MS"/>
                <w:b/>
                <w:sz w:val="16"/>
                <w:szCs w:val="16"/>
                <w:lang w:val="es-ES" w:eastAsia="es-ES"/>
              </w:rPr>
              <w:t>MAR</w:t>
            </w:r>
          </w:p>
        </w:tc>
        <w:tc>
          <w:tcPr>
            <w:tcW w:w="567" w:type="dxa"/>
            <w:tcBorders>
              <w:top w:val="single" w:sz="4" w:space="0" w:color="auto"/>
              <w:left w:val="single" w:sz="4" w:space="0" w:color="auto"/>
              <w:bottom w:val="single" w:sz="4" w:space="0" w:color="auto"/>
              <w:right w:val="single" w:sz="4" w:space="0" w:color="auto"/>
            </w:tcBorders>
            <w:hideMark/>
          </w:tcPr>
          <w:p w:rsidR="00303BF2" w:rsidRPr="002259D3" w:rsidRDefault="00303BF2">
            <w:pPr>
              <w:rPr>
                <w:rFonts w:ascii="Trebuchet MS" w:hAnsi="Trebuchet MS"/>
                <w:b/>
                <w:sz w:val="16"/>
                <w:szCs w:val="16"/>
                <w:lang w:val="es-ES" w:eastAsia="es-ES"/>
              </w:rPr>
            </w:pPr>
            <w:r w:rsidRPr="002259D3">
              <w:rPr>
                <w:rFonts w:ascii="Trebuchet MS" w:hAnsi="Trebuchet MS"/>
                <w:b/>
                <w:sz w:val="16"/>
                <w:szCs w:val="16"/>
                <w:lang w:val="es-ES" w:eastAsia="es-ES"/>
              </w:rPr>
              <w:t>ABR</w:t>
            </w:r>
          </w:p>
        </w:tc>
        <w:tc>
          <w:tcPr>
            <w:tcW w:w="709" w:type="dxa"/>
            <w:tcBorders>
              <w:top w:val="single" w:sz="4" w:space="0" w:color="auto"/>
              <w:left w:val="single" w:sz="4" w:space="0" w:color="auto"/>
              <w:bottom w:val="single" w:sz="4" w:space="0" w:color="auto"/>
              <w:right w:val="single" w:sz="4" w:space="0" w:color="auto"/>
            </w:tcBorders>
            <w:hideMark/>
          </w:tcPr>
          <w:p w:rsidR="00303BF2" w:rsidRPr="002259D3" w:rsidRDefault="00303BF2">
            <w:pPr>
              <w:rPr>
                <w:rFonts w:ascii="Trebuchet MS" w:hAnsi="Trebuchet MS"/>
                <w:b/>
                <w:sz w:val="16"/>
                <w:szCs w:val="16"/>
                <w:lang w:val="es-ES" w:eastAsia="es-ES"/>
              </w:rPr>
            </w:pPr>
            <w:r w:rsidRPr="002259D3">
              <w:rPr>
                <w:rFonts w:ascii="Trebuchet MS" w:hAnsi="Trebuchet MS"/>
                <w:b/>
                <w:sz w:val="16"/>
                <w:szCs w:val="16"/>
                <w:lang w:val="es-ES" w:eastAsia="es-ES"/>
              </w:rPr>
              <w:t>MAY</w:t>
            </w:r>
          </w:p>
        </w:tc>
        <w:tc>
          <w:tcPr>
            <w:tcW w:w="709" w:type="dxa"/>
            <w:tcBorders>
              <w:top w:val="single" w:sz="4" w:space="0" w:color="auto"/>
              <w:left w:val="single" w:sz="4" w:space="0" w:color="auto"/>
              <w:bottom w:val="single" w:sz="4" w:space="0" w:color="auto"/>
              <w:right w:val="single" w:sz="4" w:space="0" w:color="auto"/>
            </w:tcBorders>
            <w:hideMark/>
          </w:tcPr>
          <w:p w:rsidR="00303BF2" w:rsidRPr="002259D3" w:rsidRDefault="00303BF2">
            <w:pPr>
              <w:rPr>
                <w:rFonts w:ascii="Trebuchet MS" w:hAnsi="Trebuchet MS"/>
                <w:b/>
                <w:sz w:val="16"/>
                <w:szCs w:val="16"/>
                <w:lang w:val="es-ES" w:eastAsia="es-ES"/>
              </w:rPr>
            </w:pPr>
            <w:r w:rsidRPr="002259D3">
              <w:rPr>
                <w:rFonts w:ascii="Trebuchet MS" w:hAnsi="Trebuchet MS"/>
                <w:b/>
                <w:sz w:val="16"/>
                <w:szCs w:val="16"/>
                <w:lang w:val="es-ES" w:eastAsia="es-ES"/>
              </w:rPr>
              <w:t>JUN</w:t>
            </w:r>
          </w:p>
        </w:tc>
        <w:tc>
          <w:tcPr>
            <w:tcW w:w="567" w:type="dxa"/>
            <w:tcBorders>
              <w:top w:val="single" w:sz="4" w:space="0" w:color="auto"/>
              <w:left w:val="single" w:sz="4" w:space="0" w:color="auto"/>
              <w:bottom w:val="single" w:sz="4" w:space="0" w:color="auto"/>
              <w:right w:val="single" w:sz="4" w:space="0" w:color="auto"/>
            </w:tcBorders>
            <w:hideMark/>
          </w:tcPr>
          <w:p w:rsidR="00303BF2" w:rsidRPr="002259D3" w:rsidRDefault="00303BF2">
            <w:pPr>
              <w:rPr>
                <w:rFonts w:ascii="Trebuchet MS" w:hAnsi="Trebuchet MS"/>
                <w:b/>
                <w:sz w:val="16"/>
                <w:szCs w:val="16"/>
                <w:lang w:val="es-ES" w:eastAsia="es-ES"/>
              </w:rPr>
            </w:pPr>
            <w:r w:rsidRPr="002259D3">
              <w:rPr>
                <w:rFonts w:ascii="Trebuchet MS" w:hAnsi="Trebuchet MS"/>
                <w:b/>
                <w:sz w:val="16"/>
                <w:szCs w:val="16"/>
                <w:lang w:val="es-ES" w:eastAsia="es-ES"/>
              </w:rPr>
              <w:t>JUL</w:t>
            </w:r>
          </w:p>
        </w:tc>
        <w:tc>
          <w:tcPr>
            <w:tcW w:w="567" w:type="dxa"/>
            <w:tcBorders>
              <w:top w:val="single" w:sz="4" w:space="0" w:color="auto"/>
              <w:left w:val="single" w:sz="4" w:space="0" w:color="auto"/>
              <w:bottom w:val="single" w:sz="4" w:space="0" w:color="auto"/>
              <w:right w:val="single" w:sz="4" w:space="0" w:color="auto"/>
            </w:tcBorders>
            <w:hideMark/>
          </w:tcPr>
          <w:p w:rsidR="00303BF2" w:rsidRPr="002259D3" w:rsidRDefault="00303BF2">
            <w:pPr>
              <w:rPr>
                <w:rFonts w:ascii="Trebuchet MS" w:hAnsi="Trebuchet MS"/>
                <w:b/>
                <w:sz w:val="16"/>
                <w:szCs w:val="16"/>
                <w:lang w:val="es-ES" w:eastAsia="es-ES"/>
              </w:rPr>
            </w:pPr>
            <w:r w:rsidRPr="002259D3">
              <w:rPr>
                <w:rFonts w:ascii="Trebuchet MS" w:hAnsi="Trebuchet MS"/>
                <w:b/>
                <w:sz w:val="16"/>
                <w:szCs w:val="16"/>
                <w:lang w:val="es-ES" w:eastAsia="es-ES"/>
              </w:rPr>
              <w:t>AGO</w:t>
            </w:r>
          </w:p>
        </w:tc>
        <w:tc>
          <w:tcPr>
            <w:tcW w:w="567" w:type="dxa"/>
            <w:tcBorders>
              <w:top w:val="single" w:sz="4" w:space="0" w:color="auto"/>
              <w:left w:val="single" w:sz="4" w:space="0" w:color="auto"/>
              <w:bottom w:val="single" w:sz="4" w:space="0" w:color="auto"/>
              <w:right w:val="single" w:sz="4" w:space="0" w:color="auto"/>
            </w:tcBorders>
            <w:hideMark/>
          </w:tcPr>
          <w:p w:rsidR="00303BF2" w:rsidRPr="002259D3" w:rsidRDefault="00303BF2">
            <w:pPr>
              <w:rPr>
                <w:rFonts w:ascii="Trebuchet MS" w:hAnsi="Trebuchet MS"/>
                <w:b/>
                <w:sz w:val="16"/>
                <w:szCs w:val="16"/>
                <w:lang w:val="es-ES" w:eastAsia="es-ES"/>
              </w:rPr>
            </w:pPr>
            <w:r w:rsidRPr="002259D3">
              <w:rPr>
                <w:rFonts w:ascii="Trebuchet MS" w:hAnsi="Trebuchet MS"/>
                <w:b/>
                <w:sz w:val="16"/>
                <w:szCs w:val="16"/>
                <w:lang w:val="es-ES" w:eastAsia="es-ES"/>
              </w:rPr>
              <w:t>SET</w:t>
            </w:r>
          </w:p>
        </w:tc>
        <w:tc>
          <w:tcPr>
            <w:tcW w:w="780" w:type="dxa"/>
            <w:tcBorders>
              <w:top w:val="single" w:sz="4" w:space="0" w:color="auto"/>
              <w:left w:val="single" w:sz="4" w:space="0" w:color="auto"/>
              <w:bottom w:val="single" w:sz="4" w:space="0" w:color="auto"/>
              <w:right w:val="single" w:sz="4" w:space="0" w:color="auto"/>
            </w:tcBorders>
            <w:hideMark/>
          </w:tcPr>
          <w:p w:rsidR="00303BF2" w:rsidRPr="002259D3" w:rsidRDefault="00303BF2">
            <w:pPr>
              <w:rPr>
                <w:rFonts w:ascii="Trebuchet MS" w:hAnsi="Trebuchet MS"/>
                <w:b/>
                <w:sz w:val="16"/>
                <w:szCs w:val="16"/>
                <w:lang w:val="es-ES" w:eastAsia="es-ES"/>
              </w:rPr>
            </w:pPr>
            <w:r w:rsidRPr="002259D3">
              <w:rPr>
                <w:rFonts w:ascii="Trebuchet MS" w:hAnsi="Trebuchet MS"/>
                <w:b/>
                <w:sz w:val="16"/>
                <w:szCs w:val="16"/>
                <w:lang w:val="es-ES" w:eastAsia="es-ES"/>
              </w:rPr>
              <w:t>OCT</w:t>
            </w:r>
          </w:p>
        </w:tc>
        <w:tc>
          <w:tcPr>
            <w:tcW w:w="735" w:type="dxa"/>
            <w:tcBorders>
              <w:top w:val="single" w:sz="4" w:space="0" w:color="auto"/>
              <w:left w:val="single" w:sz="4" w:space="0" w:color="auto"/>
              <w:bottom w:val="single" w:sz="4" w:space="0" w:color="auto"/>
              <w:right w:val="single" w:sz="4" w:space="0" w:color="auto"/>
            </w:tcBorders>
            <w:hideMark/>
          </w:tcPr>
          <w:p w:rsidR="00303BF2" w:rsidRPr="002259D3" w:rsidRDefault="00303BF2">
            <w:pPr>
              <w:rPr>
                <w:rFonts w:ascii="Trebuchet MS" w:hAnsi="Trebuchet MS"/>
                <w:b/>
                <w:sz w:val="16"/>
                <w:szCs w:val="16"/>
                <w:lang w:val="es-ES" w:eastAsia="es-ES"/>
              </w:rPr>
            </w:pPr>
            <w:r w:rsidRPr="002259D3">
              <w:rPr>
                <w:rFonts w:ascii="Trebuchet MS" w:hAnsi="Trebuchet MS"/>
                <w:b/>
                <w:sz w:val="16"/>
                <w:szCs w:val="16"/>
                <w:lang w:val="es-ES" w:eastAsia="es-ES"/>
              </w:rPr>
              <w:t>NOV</w:t>
            </w:r>
          </w:p>
        </w:tc>
        <w:tc>
          <w:tcPr>
            <w:tcW w:w="750" w:type="dxa"/>
            <w:tcBorders>
              <w:top w:val="single" w:sz="4" w:space="0" w:color="auto"/>
              <w:left w:val="single" w:sz="4" w:space="0" w:color="auto"/>
              <w:bottom w:val="single" w:sz="4" w:space="0" w:color="auto"/>
              <w:right w:val="single" w:sz="4" w:space="0" w:color="auto"/>
            </w:tcBorders>
            <w:hideMark/>
          </w:tcPr>
          <w:p w:rsidR="00303BF2" w:rsidRPr="002259D3" w:rsidRDefault="00303BF2">
            <w:pPr>
              <w:rPr>
                <w:rFonts w:ascii="Trebuchet MS" w:hAnsi="Trebuchet MS"/>
                <w:b/>
                <w:sz w:val="16"/>
                <w:szCs w:val="16"/>
                <w:lang w:val="es-ES" w:eastAsia="es-ES"/>
              </w:rPr>
            </w:pPr>
            <w:r w:rsidRPr="002259D3">
              <w:rPr>
                <w:rFonts w:ascii="Trebuchet MS" w:hAnsi="Trebuchet MS"/>
                <w:b/>
                <w:sz w:val="16"/>
                <w:szCs w:val="16"/>
                <w:lang w:val="es-ES" w:eastAsia="es-ES"/>
              </w:rPr>
              <w:t>DIC</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303BF2" w:rsidRPr="002259D3" w:rsidRDefault="00303BF2">
            <w:pPr>
              <w:rPr>
                <w:rFonts w:ascii="Trebuchet MS" w:hAnsi="Trebuchet MS"/>
                <w:b/>
                <w:sz w:val="18"/>
                <w:szCs w:val="18"/>
                <w:lang w:val="es-ES" w:eastAsia="es-ES"/>
              </w:rPr>
            </w:pPr>
          </w:p>
        </w:tc>
      </w:tr>
      <w:tr w:rsidR="00303BF2" w:rsidRPr="002259D3" w:rsidTr="00303BF2">
        <w:tc>
          <w:tcPr>
            <w:tcW w:w="613" w:type="dxa"/>
            <w:tcBorders>
              <w:top w:val="single" w:sz="4" w:space="0" w:color="auto"/>
              <w:left w:val="single" w:sz="4" w:space="0" w:color="auto"/>
              <w:bottom w:val="single" w:sz="4" w:space="0" w:color="auto"/>
              <w:right w:val="single" w:sz="4" w:space="0" w:color="auto"/>
            </w:tcBorders>
            <w:hideMark/>
          </w:tcPr>
          <w:p w:rsidR="00303BF2" w:rsidRPr="002259D3" w:rsidRDefault="00303BF2">
            <w:pPr>
              <w:rPr>
                <w:rFonts w:ascii="Trebuchet MS" w:hAnsi="Trebuchet MS"/>
                <w:sz w:val="16"/>
                <w:szCs w:val="16"/>
                <w:lang w:val="es-ES" w:eastAsia="es-ES"/>
              </w:rPr>
            </w:pPr>
            <w:r w:rsidRPr="002259D3">
              <w:rPr>
                <w:rFonts w:ascii="Trebuchet MS" w:hAnsi="Trebuchet MS"/>
                <w:sz w:val="16"/>
                <w:szCs w:val="16"/>
                <w:lang w:val="es-ES" w:eastAsia="es-ES"/>
              </w:rPr>
              <w:t>01</w:t>
            </w:r>
          </w:p>
        </w:tc>
        <w:tc>
          <w:tcPr>
            <w:tcW w:w="3686" w:type="dxa"/>
            <w:tcBorders>
              <w:top w:val="single" w:sz="4" w:space="0" w:color="auto"/>
              <w:left w:val="single" w:sz="4" w:space="0" w:color="auto"/>
              <w:bottom w:val="single" w:sz="4" w:space="0" w:color="auto"/>
              <w:right w:val="single" w:sz="4" w:space="0" w:color="auto"/>
            </w:tcBorders>
            <w:hideMark/>
          </w:tcPr>
          <w:p w:rsidR="00303BF2" w:rsidRPr="002259D3" w:rsidRDefault="00303BF2">
            <w:pPr>
              <w:spacing w:line="276" w:lineRule="auto"/>
              <w:rPr>
                <w:rFonts w:ascii="Trebuchet MS" w:hAnsi="Trebuchet MS"/>
                <w:sz w:val="16"/>
                <w:szCs w:val="16"/>
                <w:lang w:val="es-ES" w:eastAsia="es-ES"/>
              </w:rPr>
            </w:pPr>
            <w:r w:rsidRPr="002259D3">
              <w:rPr>
                <w:rFonts w:ascii="Trebuchet MS" w:hAnsi="Trebuchet MS"/>
                <w:sz w:val="16"/>
                <w:szCs w:val="16"/>
                <w:lang w:val="es-ES" w:eastAsia="es-ES"/>
              </w:rPr>
              <w:t>Taller de Actualización docente: Marco Teórico de los Paradigmas Educativas en el siglo XXI"</w:t>
            </w:r>
          </w:p>
          <w:p w:rsidR="00303BF2" w:rsidRPr="002259D3" w:rsidRDefault="00303BF2">
            <w:pPr>
              <w:spacing w:line="276" w:lineRule="auto"/>
              <w:rPr>
                <w:rFonts w:ascii="Trebuchet MS" w:hAnsi="Trebuchet MS"/>
                <w:sz w:val="16"/>
                <w:szCs w:val="16"/>
                <w:lang w:val="es-ES" w:eastAsia="es-ES"/>
              </w:rPr>
            </w:pPr>
            <w:r w:rsidRPr="002259D3">
              <w:rPr>
                <w:rFonts w:ascii="Trebuchet MS" w:hAnsi="Trebuchet MS"/>
                <w:sz w:val="16"/>
                <w:szCs w:val="16"/>
                <w:lang w:val="es-ES" w:eastAsia="es-ES"/>
              </w:rPr>
              <w:t>Paradigma Conductista, Paradigma Cognitivo, Paradigma Sociocultural y Paradigma Conceptual.</w:t>
            </w:r>
          </w:p>
        </w:tc>
        <w:tc>
          <w:tcPr>
            <w:tcW w:w="737" w:type="dxa"/>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c>
          <w:tcPr>
            <w:tcW w:w="680" w:type="dxa"/>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c>
          <w:tcPr>
            <w:tcW w:w="709" w:type="dxa"/>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c>
          <w:tcPr>
            <w:tcW w:w="567" w:type="dxa"/>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c>
          <w:tcPr>
            <w:tcW w:w="709" w:type="dxa"/>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c>
          <w:tcPr>
            <w:tcW w:w="709" w:type="dxa"/>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c>
          <w:tcPr>
            <w:tcW w:w="567" w:type="dxa"/>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c>
          <w:tcPr>
            <w:tcW w:w="567" w:type="dxa"/>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c>
          <w:tcPr>
            <w:tcW w:w="567" w:type="dxa"/>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c>
          <w:tcPr>
            <w:tcW w:w="780" w:type="dxa"/>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c>
          <w:tcPr>
            <w:tcW w:w="735" w:type="dxa"/>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c>
          <w:tcPr>
            <w:tcW w:w="750" w:type="dxa"/>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c>
          <w:tcPr>
            <w:tcW w:w="1321" w:type="dxa"/>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r>
      <w:tr w:rsidR="00303BF2" w:rsidRPr="002259D3" w:rsidTr="00303BF2">
        <w:tc>
          <w:tcPr>
            <w:tcW w:w="613" w:type="dxa"/>
            <w:tcBorders>
              <w:top w:val="single" w:sz="4" w:space="0" w:color="auto"/>
              <w:left w:val="single" w:sz="4" w:space="0" w:color="auto"/>
              <w:bottom w:val="single" w:sz="4" w:space="0" w:color="auto"/>
              <w:right w:val="single" w:sz="4" w:space="0" w:color="auto"/>
            </w:tcBorders>
            <w:hideMark/>
          </w:tcPr>
          <w:p w:rsidR="00303BF2" w:rsidRPr="002259D3" w:rsidRDefault="00303BF2">
            <w:pPr>
              <w:rPr>
                <w:rFonts w:ascii="Trebuchet MS" w:hAnsi="Trebuchet MS"/>
                <w:sz w:val="16"/>
                <w:szCs w:val="16"/>
                <w:lang w:val="es-ES" w:eastAsia="es-ES"/>
              </w:rPr>
            </w:pPr>
            <w:r w:rsidRPr="002259D3">
              <w:rPr>
                <w:rFonts w:ascii="Trebuchet MS" w:hAnsi="Trebuchet MS"/>
                <w:sz w:val="16"/>
                <w:szCs w:val="16"/>
                <w:lang w:val="es-ES" w:eastAsia="es-ES"/>
              </w:rPr>
              <w:t>02</w:t>
            </w:r>
          </w:p>
        </w:tc>
        <w:tc>
          <w:tcPr>
            <w:tcW w:w="3686" w:type="dxa"/>
            <w:tcBorders>
              <w:top w:val="single" w:sz="4" w:space="0" w:color="auto"/>
              <w:left w:val="single" w:sz="4" w:space="0" w:color="auto"/>
              <w:bottom w:val="single" w:sz="4" w:space="0" w:color="auto"/>
              <w:right w:val="single" w:sz="4" w:space="0" w:color="auto"/>
            </w:tcBorders>
            <w:hideMark/>
          </w:tcPr>
          <w:p w:rsidR="00303BF2" w:rsidRPr="002259D3" w:rsidRDefault="00303BF2">
            <w:pPr>
              <w:spacing w:line="276" w:lineRule="auto"/>
              <w:rPr>
                <w:rFonts w:ascii="Trebuchet MS" w:hAnsi="Trebuchet MS"/>
                <w:sz w:val="16"/>
                <w:szCs w:val="16"/>
                <w:lang w:val="es-ES" w:eastAsia="es-ES"/>
              </w:rPr>
            </w:pPr>
            <w:r w:rsidRPr="002259D3">
              <w:rPr>
                <w:rFonts w:ascii="Trebuchet MS" w:hAnsi="Trebuchet MS"/>
                <w:sz w:val="16"/>
                <w:szCs w:val="16"/>
                <w:lang w:val="es-ES" w:eastAsia="es-ES"/>
              </w:rPr>
              <w:t>Taller pedagógico "Calidad Educativa”. Acreditación Institucional a través de Instituto Peruano de Evaluación y acreditación (IPEBA).</w:t>
            </w:r>
          </w:p>
        </w:tc>
        <w:tc>
          <w:tcPr>
            <w:tcW w:w="737" w:type="dxa"/>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c>
          <w:tcPr>
            <w:tcW w:w="680" w:type="dxa"/>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c>
          <w:tcPr>
            <w:tcW w:w="709" w:type="dxa"/>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c>
          <w:tcPr>
            <w:tcW w:w="567" w:type="dxa"/>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c>
          <w:tcPr>
            <w:tcW w:w="709" w:type="dxa"/>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c>
          <w:tcPr>
            <w:tcW w:w="709" w:type="dxa"/>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c>
          <w:tcPr>
            <w:tcW w:w="567" w:type="dxa"/>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c>
          <w:tcPr>
            <w:tcW w:w="567" w:type="dxa"/>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c>
          <w:tcPr>
            <w:tcW w:w="567" w:type="dxa"/>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c>
          <w:tcPr>
            <w:tcW w:w="780" w:type="dxa"/>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c>
          <w:tcPr>
            <w:tcW w:w="735" w:type="dxa"/>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c>
          <w:tcPr>
            <w:tcW w:w="750" w:type="dxa"/>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c>
          <w:tcPr>
            <w:tcW w:w="1321" w:type="dxa"/>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r>
      <w:tr w:rsidR="00303BF2" w:rsidRPr="002259D3" w:rsidTr="00303BF2">
        <w:tc>
          <w:tcPr>
            <w:tcW w:w="613" w:type="dxa"/>
            <w:tcBorders>
              <w:top w:val="single" w:sz="4" w:space="0" w:color="auto"/>
              <w:left w:val="single" w:sz="4" w:space="0" w:color="auto"/>
              <w:bottom w:val="single" w:sz="4" w:space="0" w:color="auto"/>
              <w:right w:val="single" w:sz="4" w:space="0" w:color="auto"/>
            </w:tcBorders>
            <w:hideMark/>
          </w:tcPr>
          <w:p w:rsidR="00303BF2" w:rsidRPr="002259D3" w:rsidRDefault="00303BF2">
            <w:pPr>
              <w:rPr>
                <w:rFonts w:ascii="Trebuchet MS" w:hAnsi="Trebuchet MS"/>
                <w:sz w:val="16"/>
                <w:szCs w:val="16"/>
                <w:lang w:val="es-ES" w:eastAsia="es-ES"/>
              </w:rPr>
            </w:pPr>
            <w:r w:rsidRPr="002259D3">
              <w:rPr>
                <w:rFonts w:ascii="Trebuchet MS" w:hAnsi="Trebuchet MS"/>
                <w:sz w:val="16"/>
                <w:szCs w:val="16"/>
                <w:lang w:val="es-ES" w:eastAsia="es-ES"/>
              </w:rPr>
              <w:t>03</w:t>
            </w:r>
          </w:p>
        </w:tc>
        <w:tc>
          <w:tcPr>
            <w:tcW w:w="3686" w:type="dxa"/>
            <w:tcBorders>
              <w:top w:val="single" w:sz="4" w:space="0" w:color="auto"/>
              <w:left w:val="single" w:sz="4" w:space="0" w:color="auto"/>
              <w:bottom w:val="single" w:sz="4" w:space="0" w:color="auto"/>
              <w:right w:val="single" w:sz="4" w:space="0" w:color="auto"/>
            </w:tcBorders>
            <w:hideMark/>
          </w:tcPr>
          <w:p w:rsidR="00303BF2" w:rsidRPr="002259D3" w:rsidRDefault="00303BF2">
            <w:pPr>
              <w:spacing w:line="276" w:lineRule="auto"/>
              <w:rPr>
                <w:rFonts w:ascii="Trebuchet MS" w:hAnsi="Trebuchet MS"/>
                <w:sz w:val="16"/>
                <w:szCs w:val="16"/>
                <w:lang w:val="es-ES" w:eastAsia="es-ES"/>
              </w:rPr>
            </w:pPr>
            <w:r w:rsidRPr="002259D3">
              <w:rPr>
                <w:rFonts w:ascii="Trebuchet MS" w:hAnsi="Trebuchet MS"/>
                <w:sz w:val="16"/>
                <w:szCs w:val="16"/>
                <w:lang w:val="es-ES" w:eastAsia="es-ES"/>
              </w:rPr>
              <w:t>Estrategias de enseñanza y  aprendizaje en el aula. Marco teórico de Metodología, Técnicas y Procedimientos; en el Marco de Buen Desempeño Docente. En los 4 dominios, las 9 competencias y los 40 desempeños.</w:t>
            </w:r>
          </w:p>
        </w:tc>
        <w:tc>
          <w:tcPr>
            <w:tcW w:w="737" w:type="dxa"/>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c>
          <w:tcPr>
            <w:tcW w:w="680" w:type="dxa"/>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c>
          <w:tcPr>
            <w:tcW w:w="709" w:type="dxa"/>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c>
          <w:tcPr>
            <w:tcW w:w="567" w:type="dxa"/>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c>
          <w:tcPr>
            <w:tcW w:w="709" w:type="dxa"/>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c>
          <w:tcPr>
            <w:tcW w:w="709" w:type="dxa"/>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c>
          <w:tcPr>
            <w:tcW w:w="567" w:type="dxa"/>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c>
          <w:tcPr>
            <w:tcW w:w="567" w:type="dxa"/>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c>
          <w:tcPr>
            <w:tcW w:w="567" w:type="dxa"/>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c>
          <w:tcPr>
            <w:tcW w:w="780" w:type="dxa"/>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c>
          <w:tcPr>
            <w:tcW w:w="735" w:type="dxa"/>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c>
          <w:tcPr>
            <w:tcW w:w="750" w:type="dxa"/>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c>
          <w:tcPr>
            <w:tcW w:w="1321" w:type="dxa"/>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r>
      <w:tr w:rsidR="00303BF2" w:rsidRPr="002259D3" w:rsidTr="00303BF2">
        <w:tc>
          <w:tcPr>
            <w:tcW w:w="613" w:type="dxa"/>
            <w:tcBorders>
              <w:top w:val="single" w:sz="4" w:space="0" w:color="auto"/>
              <w:left w:val="single" w:sz="4" w:space="0" w:color="auto"/>
              <w:bottom w:val="single" w:sz="4" w:space="0" w:color="auto"/>
              <w:right w:val="single" w:sz="4" w:space="0" w:color="auto"/>
            </w:tcBorders>
            <w:hideMark/>
          </w:tcPr>
          <w:p w:rsidR="00303BF2" w:rsidRPr="002259D3" w:rsidRDefault="00303BF2">
            <w:pPr>
              <w:rPr>
                <w:rFonts w:ascii="Trebuchet MS" w:hAnsi="Trebuchet MS"/>
                <w:sz w:val="16"/>
                <w:szCs w:val="16"/>
                <w:lang w:val="es-ES" w:eastAsia="es-ES"/>
              </w:rPr>
            </w:pPr>
            <w:r w:rsidRPr="002259D3">
              <w:rPr>
                <w:rFonts w:ascii="Trebuchet MS" w:hAnsi="Trebuchet MS"/>
                <w:sz w:val="16"/>
                <w:szCs w:val="16"/>
                <w:lang w:val="es-ES" w:eastAsia="es-ES"/>
              </w:rPr>
              <w:t>04</w:t>
            </w:r>
          </w:p>
        </w:tc>
        <w:tc>
          <w:tcPr>
            <w:tcW w:w="3686" w:type="dxa"/>
            <w:tcBorders>
              <w:top w:val="single" w:sz="4" w:space="0" w:color="auto"/>
              <w:left w:val="single" w:sz="4" w:space="0" w:color="auto"/>
              <w:bottom w:val="single" w:sz="4" w:space="0" w:color="auto"/>
              <w:right w:val="single" w:sz="4" w:space="0" w:color="auto"/>
            </w:tcBorders>
            <w:hideMark/>
          </w:tcPr>
          <w:p w:rsidR="00303BF2" w:rsidRPr="002259D3" w:rsidRDefault="00303BF2">
            <w:pPr>
              <w:spacing w:line="276" w:lineRule="auto"/>
              <w:rPr>
                <w:rFonts w:ascii="Trebuchet MS" w:hAnsi="Trebuchet MS"/>
                <w:sz w:val="16"/>
                <w:szCs w:val="16"/>
                <w:lang w:val="es-ES" w:eastAsia="es-ES"/>
              </w:rPr>
            </w:pPr>
            <w:r w:rsidRPr="002259D3">
              <w:rPr>
                <w:rFonts w:ascii="Trebuchet MS" w:hAnsi="Trebuchet MS"/>
                <w:sz w:val="16"/>
                <w:szCs w:val="16"/>
                <w:lang w:val="es-ES" w:eastAsia="es-ES"/>
              </w:rPr>
              <w:t xml:space="preserve">Taller de actualización y fortalecimiento docente en el uso de las </w:t>
            </w:r>
            <w:proofErr w:type="spellStart"/>
            <w:r w:rsidRPr="002259D3">
              <w:rPr>
                <w:rFonts w:ascii="Trebuchet MS" w:hAnsi="Trebuchet MS"/>
                <w:sz w:val="16"/>
                <w:szCs w:val="16"/>
                <w:lang w:val="es-ES" w:eastAsia="es-ES"/>
              </w:rPr>
              <w:t>TICs</w:t>
            </w:r>
            <w:proofErr w:type="spellEnd"/>
            <w:r w:rsidRPr="002259D3">
              <w:rPr>
                <w:rFonts w:ascii="Trebuchet MS" w:hAnsi="Trebuchet MS"/>
                <w:sz w:val="16"/>
                <w:szCs w:val="16"/>
                <w:lang w:val="es-ES" w:eastAsia="es-ES"/>
              </w:rPr>
              <w:t xml:space="preserve"> como parte de la Gestión Pedagógica en el Marco del Modelo Pedagógico. Didáctico en las cuatro áreas principales.</w:t>
            </w:r>
          </w:p>
        </w:tc>
        <w:tc>
          <w:tcPr>
            <w:tcW w:w="737" w:type="dxa"/>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c>
          <w:tcPr>
            <w:tcW w:w="680" w:type="dxa"/>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c>
          <w:tcPr>
            <w:tcW w:w="709" w:type="dxa"/>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c>
          <w:tcPr>
            <w:tcW w:w="567" w:type="dxa"/>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c>
          <w:tcPr>
            <w:tcW w:w="709" w:type="dxa"/>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c>
          <w:tcPr>
            <w:tcW w:w="709" w:type="dxa"/>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c>
          <w:tcPr>
            <w:tcW w:w="567" w:type="dxa"/>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c>
          <w:tcPr>
            <w:tcW w:w="567" w:type="dxa"/>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c>
          <w:tcPr>
            <w:tcW w:w="567" w:type="dxa"/>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c>
          <w:tcPr>
            <w:tcW w:w="780" w:type="dxa"/>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c>
          <w:tcPr>
            <w:tcW w:w="735" w:type="dxa"/>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c>
          <w:tcPr>
            <w:tcW w:w="750" w:type="dxa"/>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c>
          <w:tcPr>
            <w:tcW w:w="1321" w:type="dxa"/>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r>
      <w:tr w:rsidR="00303BF2" w:rsidRPr="002259D3" w:rsidTr="00303BF2">
        <w:tc>
          <w:tcPr>
            <w:tcW w:w="613" w:type="dxa"/>
            <w:tcBorders>
              <w:top w:val="single" w:sz="4" w:space="0" w:color="auto"/>
              <w:left w:val="single" w:sz="4" w:space="0" w:color="auto"/>
              <w:bottom w:val="single" w:sz="4" w:space="0" w:color="auto"/>
              <w:right w:val="single" w:sz="4" w:space="0" w:color="auto"/>
            </w:tcBorders>
            <w:hideMark/>
          </w:tcPr>
          <w:p w:rsidR="00303BF2" w:rsidRPr="002259D3" w:rsidRDefault="00303BF2">
            <w:pPr>
              <w:rPr>
                <w:rFonts w:ascii="Trebuchet MS" w:hAnsi="Trebuchet MS"/>
                <w:sz w:val="16"/>
                <w:szCs w:val="16"/>
                <w:lang w:val="es-ES" w:eastAsia="es-ES"/>
              </w:rPr>
            </w:pPr>
            <w:r w:rsidRPr="002259D3">
              <w:rPr>
                <w:rFonts w:ascii="Trebuchet MS" w:hAnsi="Trebuchet MS"/>
                <w:sz w:val="16"/>
                <w:szCs w:val="16"/>
                <w:lang w:val="es-ES" w:eastAsia="es-ES"/>
              </w:rPr>
              <w:t>05</w:t>
            </w:r>
          </w:p>
        </w:tc>
        <w:tc>
          <w:tcPr>
            <w:tcW w:w="3686" w:type="dxa"/>
            <w:tcBorders>
              <w:top w:val="single" w:sz="4" w:space="0" w:color="auto"/>
              <w:left w:val="single" w:sz="4" w:space="0" w:color="auto"/>
              <w:bottom w:val="single" w:sz="4" w:space="0" w:color="auto"/>
              <w:right w:val="single" w:sz="4" w:space="0" w:color="auto"/>
            </w:tcBorders>
            <w:hideMark/>
          </w:tcPr>
          <w:p w:rsidR="00303BF2" w:rsidRPr="002259D3" w:rsidRDefault="00303BF2">
            <w:pPr>
              <w:spacing w:line="276" w:lineRule="auto"/>
              <w:rPr>
                <w:rFonts w:ascii="Trebuchet MS" w:hAnsi="Trebuchet MS"/>
                <w:sz w:val="16"/>
                <w:szCs w:val="16"/>
                <w:lang w:val="es-ES" w:eastAsia="es-ES"/>
              </w:rPr>
            </w:pPr>
            <w:r w:rsidRPr="002259D3">
              <w:rPr>
                <w:rFonts w:ascii="Trebuchet MS" w:hAnsi="Trebuchet MS"/>
                <w:sz w:val="16"/>
                <w:szCs w:val="16"/>
                <w:lang w:val="es-ES" w:eastAsia="es-ES"/>
              </w:rPr>
              <w:t>Taller de elaboración del Proyecto Educativa Institucional (PEI). Y el Proyecto Curricular Institucional (PCI), en el Marco del Modelo Pedagógico.</w:t>
            </w:r>
          </w:p>
        </w:tc>
        <w:tc>
          <w:tcPr>
            <w:tcW w:w="737" w:type="dxa"/>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c>
          <w:tcPr>
            <w:tcW w:w="680" w:type="dxa"/>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c>
          <w:tcPr>
            <w:tcW w:w="709" w:type="dxa"/>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c>
          <w:tcPr>
            <w:tcW w:w="567" w:type="dxa"/>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c>
          <w:tcPr>
            <w:tcW w:w="709" w:type="dxa"/>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c>
          <w:tcPr>
            <w:tcW w:w="709" w:type="dxa"/>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c>
          <w:tcPr>
            <w:tcW w:w="567" w:type="dxa"/>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c>
          <w:tcPr>
            <w:tcW w:w="567" w:type="dxa"/>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c>
          <w:tcPr>
            <w:tcW w:w="567" w:type="dxa"/>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c>
          <w:tcPr>
            <w:tcW w:w="780" w:type="dxa"/>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c>
          <w:tcPr>
            <w:tcW w:w="735" w:type="dxa"/>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c>
          <w:tcPr>
            <w:tcW w:w="750" w:type="dxa"/>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c>
          <w:tcPr>
            <w:tcW w:w="1321" w:type="dxa"/>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r>
      <w:tr w:rsidR="00303BF2" w:rsidRPr="002259D3" w:rsidTr="00303BF2">
        <w:tc>
          <w:tcPr>
            <w:tcW w:w="613" w:type="dxa"/>
            <w:tcBorders>
              <w:top w:val="single" w:sz="4" w:space="0" w:color="auto"/>
              <w:left w:val="single" w:sz="4" w:space="0" w:color="auto"/>
              <w:bottom w:val="single" w:sz="4" w:space="0" w:color="auto"/>
              <w:right w:val="single" w:sz="4" w:space="0" w:color="auto"/>
            </w:tcBorders>
            <w:hideMark/>
          </w:tcPr>
          <w:p w:rsidR="00303BF2" w:rsidRPr="002259D3" w:rsidRDefault="00303BF2">
            <w:pPr>
              <w:rPr>
                <w:rFonts w:ascii="Trebuchet MS" w:hAnsi="Trebuchet MS"/>
                <w:sz w:val="16"/>
                <w:szCs w:val="16"/>
                <w:lang w:val="es-ES" w:eastAsia="es-ES"/>
              </w:rPr>
            </w:pPr>
            <w:r w:rsidRPr="002259D3">
              <w:rPr>
                <w:rFonts w:ascii="Trebuchet MS" w:hAnsi="Trebuchet MS"/>
                <w:sz w:val="16"/>
                <w:szCs w:val="16"/>
                <w:lang w:val="es-ES" w:eastAsia="es-ES"/>
              </w:rPr>
              <w:t>06</w:t>
            </w:r>
          </w:p>
        </w:tc>
        <w:tc>
          <w:tcPr>
            <w:tcW w:w="3686" w:type="dxa"/>
            <w:tcBorders>
              <w:top w:val="single" w:sz="4" w:space="0" w:color="auto"/>
              <w:left w:val="single" w:sz="4" w:space="0" w:color="auto"/>
              <w:bottom w:val="single" w:sz="4" w:space="0" w:color="auto"/>
              <w:right w:val="single" w:sz="4" w:space="0" w:color="auto"/>
            </w:tcBorders>
            <w:hideMark/>
          </w:tcPr>
          <w:p w:rsidR="00303BF2" w:rsidRPr="002259D3" w:rsidRDefault="00303BF2">
            <w:pPr>
              <w:spacing w:line="276" w:lineRule="auto"/>
              <w:rPr>
                <w:rFonts w:ascii="Trebuchet MS" w:hAnsi="Trebuchet MS"/>
                <w:sz w:val="16"/>
                <w:szCs w:val="16"/>
                <w:lang w:val="es-ES" w:eastAsia="es-ES"/>
              </w:rPr>
            </w:pPr>
            <w:r w:rsidRPr="002259D3">
              <w:rPr>
                <w:rFonts w:ascii="Trebuchet MS" w:hAnsi="Trebuchet MS"/>
                <w:sz w:val="16"/>
                <w:szCs w:val="16"/>
                <w:lang w:val="es-ES" w:eastAsia="es-ES"/>
              </w:rPr>
              <w:t>Taller para la construcción de Instrumentos de Gestión: Reglamento Interno (RI), en el Marco del Modelo Pedagógico.</w:t>
            </w:r>
          </w:p>
        </w:tc>
        <w:tc>
          <w:tcPr>
            <w:tcW w:w="737" w:type="dxa"/>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c>
          <w:tcPr>
            <w:tcW w:w="680" w:type="dxa"/>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c>
          <w:tcPr>
            <w:tcW w:w="709" w:type="dxa"/>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c>
          <w:tcPr>
            <w:tcW w:w="567" w:type="dxa"/>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c>
          <w:tcPr>
            <w:tcW w:w="709" w:type="dxa"/>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c>
          <w:tcPr>
            <w:tcW w:w="709" w:type="dxa"/>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c>
          <w:tcPr>
            <w:tcW w:w="567" w:type="dxa"/>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c>
          <w:tcPr>
            <w:tcW w:w="567" w:type="dxa"/>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c>
          <w:tcPr>
            <w:tcW w:w="567" w:type="dxa"/>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c>
          <w:tcPr>
            <w:tcW w:w="780" w:type="dxa"/>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c>
          <w:tcPr>
            <w:tcW w:w="735" w:type="dxa"/>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c>
          <w:tcPr>
            <w:tcW w:w="750" w:type="dxa"/>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c>
          <w:tcPr>
            <w:tcW w:w="1321" w:type="dxa"/>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r>
      <w:tr w:rsidR="00303BF2" w:rsidRPr="002259D3" w:rsidTr="00303BF2">
        <w:tc>
          <w:tcPr>
            <w:tcW w:w="613" w:type="dxa"/>
            <w:tcBorders>
              <w:top w:val="single" w:sz="4" w:space="0" w:color="auto"/>
              <w:left w:val="single" w:sz="4" w:space="0" w:color="auto"/>
              <w:bottom w:val="single" w:sz="4" w:space="0" w:color="auto"/>
              <w:right w:val="single" w:sz="4" w:space="0" w:color="auto"/>
            </w:tcBorders>
            <w:hideMark/>
          </w:tcPr>
          <w:p w:rsidR="00303BF2" w:rsidRPr="002259D3" w:rsidRDefault="00303BF2">
            <w:pPr>
              <w:rPr>
                <w:rFonts w:ascii="Trebuchet MS" w:hAnsi="Trebuchet MS"/>
                <w:sz w:val="16"/>
                <w:szCs w:val="16"/>
                <w:lang w:val="es-ES" w:eastAsia="es-ES"/>
              </w:rPr>
            </w:pPr>
            <w:r w:rsidRPr="002259D3">
              <w:rPr>
                <w:rFonts w:ascii="Trebuchet MS" w:hAnsi="Trebuchet MS"/>
                <w:sz w:val="16"/>
                <w:szCs w:val="16"/>
                <w:lang w:val="es-ES" w:eastAsia="es-ES"/>
              </w:rPr>
              <w:t>07</w:t>
            </w:r>
          </w:p>
        </w:tc>
        <w:tc>
          <w:tcPr>
            <w:tcW w:w="3686" w:type="dxa"/>
            <w:tcBorders>
              <w:top w:val="single" w:sz="4" w:space="0" w:color="auto"/>
              <w:left w:val="single" w:sz="4" w:space="0" w:color="auto"/>
              <w:bottom w:val="single" w:sz="4" w:space="0" w:color="auto"/>
              <w:right w:val="single" w:sz="4" w:space="0" w:color="auto"/>
            </w:tcBorders>
            <w:hideMark/>
          </w:tcPr>
          <w:p w:rsidR="00303BF2" w:rsidRPr="002259D3" w:rsidRDefault="00303BF2">
            <w:pPr>
              <w:spacing w:line="276" w:lineRule="auto"/>
              <w:rPr>
                <w:rFonts w:ascii="Trebuchet MS" w:hAnsi="Trebuchet MS"/>
                <w:sz w:val="16"/>
                <w:szCs w:val="16"/>
                <w:lang w:val="es-ES" w:eastAsia="es-ES"/>
              </w:rPr>
            </w:pPr>
            <w:r w:rsidRPr="002259D3">
              <w:rPr>
                <w:rFonts w:ascii="Trebuchet MS" w:hAnsi="Trebuchet MS"/>
                <w:sz w:val="16"/>
                <w:szCs w:val="16"/>
                <w:lang w:val="es-ES" w:eastAsia="es-ES"/>
              </w:rPr>
              <w:t>Taller de elaboración de Instrumentos de Gestión: Plan de Acción de Mejora de los Aprendizajes (PAMA) en el Marco del Modelo Pedagógico.</w:t>
            </w:r>
          </w:p>
        </w:tc>
        <w:tc>
          <w:tcPr>
            <w:tcW w:w="737" w:type="dxa"/>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c>
          <w:tcPr>
            <w:tcW w:w="680" w:type="dxa"/>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c>
          <w:tcPr>
            <w:tcW w:w="709" w:type="dxa"/>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c>
          <w:tcPr>
            <w:tcW w:w="567" w:type="dxa"/>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c>
          <w:tcPr>
            <w:tcW w:w="709" w:type="dxa"/>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c>
          <w:tcPr>
            <w:tcW w:w="709" w:type="dxa"/>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c>
          <w:tcPr>
            <w:tcW w:w="567" w:type="dxa"/>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c>
          <w:tcPr>
            <w:tcW w:w="567" w:type="dxa"/>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c>
          <w:tcPr>
            <w:tcW w:w="567" w:type="dxa"/>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c>
          <w:tcPr>
            <w:tcW w:w="780" w:type="dxa"/>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c>
          <w:tcPr>
            <w:tcW w:w="735" w:type="dxa"/>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c>
          <w:tcPr>
            <w:tcW w:w="750" w:type="dxa"/>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c>
          <w:tcPr>
            <w:tcW w:w="1321" w:type="dxa"/>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r>
      <w:tr w:rsidR="00303BF2" w:rsidRPr="002259D3" w:rsidTr="00303BF2">
        <w:tc>
          <w:tcPr>
            <w:tcW w:w="613" w:type="dxa"/>
            <w:tcBorders>
              <w:top w:val="single" w:sz="4" w:space="0" w:color="auto"/>
              <w:left w:val="single" w:sz="4" w:space="0" w:color="auto"/>
              <w:bottom w:val="single" w:sz="4" w:space="0" w:color="auto"/>
              <w:right w:val="single" w:sz="4" w:space="0" w:color="auto"/>
            </w:tcBorders>
            <w:hideMark/>
          </w:tcPr>
          <w:p w:rsidR="00303BF2" w:rsidRPr="002259D3" w:rsidRDefault="00303BF2">
            <w:pPr>
              <w:rPr>
                <w:rFonts w:ascii="Trebuchet MS" w:hAnsi="Trebuchet MS"/>
                <w:sz w:val="16"/>
                <w:szCs w:val="16"/>
                <w:lang w:val="es-ES" w:eastAsia="es-ES"/>
              </w:rPr>
            </w:pPr>
            <w:r w:rsidRPr="002259D3">
              <w:rPr>
                <w:rFonts w:ascii="Trebuchet MS" w:hAnsi="Trebuchet MS"/>
                <w:sz w:val="16"/>
                <w:szCs w:val="16"/>
                <w:lang w:val="es-ES" w:eastAsia="es-ES"/>
              </w:rPr>
              <w:t>08</w:t>
            </w:r>
          </w:p>
        </w:tc>
        <w:tc>
          <w:tcPr>
            <w:tcW w:w="3686" w:type="dxa"/>
            <w:tcBorders>
              <w:top w:val="single" w:sz="4" w:space="0" w:color="auto"/>
              <w:left w:val="single" w:sz="4" w:space="0" w:color="auto"/>
              <w:bottom w:val="single" w:sz="4" w:space="0" w:color="auto"/>
              <w:right w:val="single" w:sz="4" w:space="0" w:color="auto"/>
            </w:tcBorders>
            <w:hideMark/>
          </w:tcPr>
          <w:p w:rsidR="00303BF2" w:rsidRPr="002259D3" w:rsidRDefault="00303BF2">
            <w:pPr>
              <w:spacing w:line="276" w:lineRule="auto"/>
              <w:rPr>
                <w:rFonts w:ascii="Trebuchet MS" w:hAnsi="Trebuchet MS"/>
                <w:sz w:val="16"/>
                <w:szCs w:val="16"/>
                <w:lang w:val="es-ES" w:eastAsia="es-ES"/>
              </w:rPr>
            </w:pPr>
            <w:r w:rsidRPr="002259D3">
              <w:rPr>
                <w:rFonts w:ascii="Trebuchet MS" w:hAnsi="Trebuchet MS"/>
                <w:sz w:val="16"/>
                <w:szCs w:val="16"/>
                <w:lang w:val="es-ES" w:eastAsia="es-ES"/>
              </w:rPr>
              <w:t>Fundamentos Teóricos del Marco Curricular Nacional (Aprendizajes Fundamentales), las Rutas de Aprendizaje y Mapas de Progreso.</w:t>
            </w:r>
          </w:p>
        </w:tc>
        <w:tc>
          <w:tcPr>
            <w:tcW w:w="737" w:type="dxa"/>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c>
          <w:tcPr>
            <w:tcW w:w="680" w:type="dxa"/>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c>
          <w:tcPr>
            <w:tcW w:w="709" w:type="dxa"/>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c>
          <w:tcPr>
            <w:tcW w:w="567" w:type="dxa"/>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c>
          <w:tcPr>
            <w:tcW w:w="709" w:type="dxa"/>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c>
          <w:tcPr>
            <w:tcW w:w="709" w:type="dxa"/>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c>
          <w:tcPr>
            <w:tcW w:w="567" w:type="dxa"/>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c>
          <w:tcPr>
            <w:tcW w:w="567" w:type="dxa"/>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c>
          <w:tcPr>
            <w:tcW w:w="567" w:type="dxa"/>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c>
          <w:tcPr>
            <w:tcW w:w="780" w:type="dxa"/>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c>
          <w:tcPr>
            <w:tcW w:w="735" w:type="dxa"/>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c>
          <w:tcPr>
            <w:tcW w:w="750" w:type="dxa"/>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c>
          <w:tcPr>
            <w:tcW w:w="1321" w:type="dxa"/>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r>
      <w:tr w:rsidR="00303BF2" w:rsidRPr="002259D3" w:rsidTr="00303BF2">
        <w:tc>
          <w:tcPr>
            <w:tcW w:w="613" w:type="dxa"/>
            <w:tcBorders>
              <w:top w:val="single" w:sz="4" w:space="0" w:color="auto"/>
              <w:left w:val="single" w:sz="4" w:space="0" w:color="auto"/>
              <w:bottom w:val="single" w:sz="4" w:space="0" w:color="auto"/>
              <w:right w:val="single" w:sz="4" w:space="0" w:color="auto"/>
            </w:tcBorders>
            <w:hideMark/>
          </w:tcPr>
          <w:p w:rsidR="00303BF2" w:rsidRPr="002259D3" w:rsidRDefault="00303BF2">
            <w:pPr>
              <w:rPr>
                <w:rFonts w:ascii="Trebuchet MS" w:hAnsi="Trebuchet MS"/>
                <w:sz w:val="16"/>
                <w:szCs w:val="16"/>
                <w:lang w:val="es-ES" w:eastAsia="es-ES"/>
              </w:rPr>
            </w:pPr>
            <w:r w:rsidRPr="002259D3">
              <w:rPr>
                <w:rFonts w:ascii="Trebuchet MS" w:hAnsi="Trebuchet MS"/>
                <w:sz w:val="16"/>
                <w:szCs w:val="16"/>
                <w:lang w:val="es-ES" w:eastAsia="es-ES"/>
              </w:rPr>
              <w:t>09</w:t>
            </w:r>
          </w:p>
        </w:tc>
        <w:tc>
          <w:tcPr>
            <w:tcW w:w="3686" w:type="dxa"/>
            <w:tcBorders>
              <w:top w:val="single" w:sz="4" w:space="0" w:color="auto"/>
              <w:left w:val="single" w:sz="4" w:space="0" w:color="auto"/>
              <w:bottom w:val="single" w:sz="4" w:space="0" w:color="auto"/>
              <w:right w:val="single" w:sz="4" w:space="0" w:color="auto"/>
            </w:tcBorders>
            <w:hideMark/>
          </w:tcPr>
          <w:p w:rsidR="00303BF2" w:rsidRPr="002259D3" w:rsidRDefault="00303BF2">
            <w:pPr>
              <w:spacing w:line="276" w:lineRule="auto"/>
              <w:rPr>
                <w:rFonts w:ascii="Trebuchet MS" w:hAnsi="Trebuchet MS"/>
                <w:sz w:val="16"/>
                <w:szCs w:val="16"/>
                <w:lang w:val="es-ES" w:eastAsia="es-ES"/>
              </w:rPr>
            </w:pPr>
            <w:r w:rsidRPr="002259D3">
              <w:rPr>
                <w:rFonts w:ascii="Trebuchet MS" w:hAnsi="Trebuchet MS"/>
                <w:sz w:val="16"/>
                <w:szCs w:val="16"/>
                <w:lang w:val="es-ES" w:eastAsia="es-ES"/>
              </w:rPr>
              <w:t>Programación Curricular Anual. Elaboración de Unidades Didácticas (unidad de aprendizaje, proyecto de aprendizaje, módulo de aprendizaje). En el Marco del nuevo Diseño curricular Nacional y las rutas de aprendizaje.</w:t>
            </w:r>
          </w:p>
        </w:tc>
        <w:tc>
          <w:tcPr>
            <w:tcW w:w="737" w:type="dxa"/>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c>
          <w:tcPr>
            <w:tcW w:w="680" w:type="dxa"/>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c>
          <w:tcPr>
            <w:tcW w:w="709" w:type="dxa"/>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c>
          <w:tcPr>
            <w:tcW w:w="567" w:type="dxa"/>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c>
          <w:tcPr>
            <w:tcW w:w="709" w:type="dxa"/>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c>
          <w:tcPr>
            <w:tcW w:w="709" w:type="dxa"/>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c>
          <w:tcPr>
            <w:tcW w:w="567" w:type="dxa"/>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c>
          <w:tcPr>
            <w:tcW w:w="567" w:type="dxa"/>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c>
          <w:tcPr>
            <w:tcW w:w="567" w:type="dxa"/>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c>
          <w:tcPr>
            <w:tcW w:w="780" w:type="dxa"/>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c>
          <w:tcPr>
            <w:tcW w:w="735" w:type="dxa"/>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c>
          <w:tcPr>
            <w:tcW w:w="750" w:type="dxa"/>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c>
          <w:tcPr>
            <w:tcW w:w="1321" w:type="dxa"/>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r>
      <w:tr w:rsidR="00303BF2" w:rsidRPr="002259D3" w:rsidTr="00303BF2">
        <w:tc>
          <w:tcPr>
            <w:tcW w:w="613" w:type="dxa"/>
            <w:tcBorders>
              <w:top w:val="single" w:sz="4" w:space="0" w:color="auto"/>
              <w:left w:val="single" w:sz="4" w:space="0" w:color="auto"/>
              <w:bottom w:val="single" w:sz="4" w:space="0" w:color="auto"/>
              <w:right w:val="single" w:sz="4" w:space="0" w:color="auto"/>
            </w:tcBorders>
            <w:hideMark/>
          </w:tcPr>
          <w:p w:rsidR="00303BF2" w:rsidRPr="002259D3" w:rsidRDefault="00303BF2">
            <w:pPr>
              <w:rPr>
                <w:rFonts w:ascii="Trebuchet MS" w:hAnsi="Trebuchet MS"/>
                <w:sz w:val="16"/>
                <w:szCs w:val="16"/>
                <w:lang w:val="es-ES" w:eastAsia="es-ES"/>
              </w:rPr>
            </w:pPr>
            <w:r w:rsidRPr="002259D3">
              <w:rPr>
                <w:rFonts w:ascii="Trebuchet MS" w:hAnsi="Trebuchet MS"/>
                <w:sz w:val="16"/>
                <w:szCs w:val="16"/>
                <w:lang w:val="es-ES" w:eastAsia="es-ES"/>
              </w:rPr>
              <w:lastRenderedPageBreak/>
              <w:t>10</w:t>
            </w:r>
          </w:p>
        </w:tc>
        <w:tc>
          <w:tcPr>
            <w:tcW w:w="3686" w:type="dxa"/>
            <w:tcBorders>
              <w:top w:val="single" w:sz="4" w:space="0" w:color="auto"/>
              <w:left w:val="single" w:sz="4" w:space="0" w:color="auto"/>
              <w:bottom w:val="single" w:sz="4" w:space="0" w:color="auto"/>
              <w:right w:val="single" w:sz="4" w:space="0" w:color="auto"/>
            </w:tcBorders>
            <w:hideMark/>
          </w:tcPr>
          <w:p w:rsidR="00303BF2" w:rsidRPr="002259D3" w:rsidRDefault="00303BF2">
            <w:pPr>
              <w:spacing w:line="276" w:lineRule="auto"/>
              <w:rPr>
                <w:rFonts w:ascii="Trebuchet MS" w:hAnsi="Trebuchet MS"/>
                <w:sz w:val="16"/>
                <w:szCs w:val="16"/>
                <w:lang w:val="es-ES" w:eastAsia="es-ES"/>
              </w:rPr>
            </w:pPr>
            <w:r w:rsidRPr="002259D3">
              <w:rPr>
                <w:rFonts w:ascii="Trebuchet MS" w:hAnsi="Trebuchet MS"/>
                <w:sz w:val="16"/>
                <w:szCs w:val="16"/>
                <w:lang w:val="es-ES" w:eastAsia="es-ES"/>
              </w:rPr>
              <w:t>Implementar los Aprendizaje considerando: La situación significativa, comunicativa,  de aprendizaje, teniendo en cuenta los procesos pedagógicos y didácticos y el propósito social.</w:t>
            </w:r>
          </w:p>
        </w:tc>
        <w:tc>
          <w:tcPr>
            <w:tcW w:w="737" w:type="dxa"/>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c>
          <w:tcPr>
            <w:tcW w:w="680" w:type="dxa"/>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c>
          <w:tcPr>
            <w:tcW w:w="709" w:type="dxa"/>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c>
          <w:tcPr>
            <w:tcW w:w="567" w:type="dxa"/>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c>
          <w:tcPr>
            <w:tcW w:w="709" w:type="dxa"/>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c>
          <w:tcPr>
            <w:tcW w:w="709" w:type="dxa"/>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c>
          <w:tcPr>
            <w:tcW w:w="567" w:type="dxa"/>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c>
          <w:tcPr>
            <w:tcW w:w="567" w:type="dxa"/>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c>
          <w:tcPr>
            <w:tcW w:w="567" w:type="dxa"/>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c>
          <w:tcPr>
            <w:tcW w:w="780" w:type="dxa"/>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c>
          <w:tcPr>
            <w:tcW w:w="735" w:type="dxa"/>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c>
          <w:tcPr>
            <w:tcW w:w="750" w:type="dxa"/>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c>
          <w:tcPr>
            <w:tcW w:w="1321" w:type="dxa"/>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r>
      <w:tr w:rsidR="00303BF2" w:rsidRPr="002259D3" w:rsidTr="00303BF2">
        <w:tc>
          <w:tcPr>
            <w:tcW w:w="613" w:type="dxa"/>
            <w:tcBorders>
              <w:top w:val="single" w:sz="4" w:space="0" w:color="auto"/>
              <w:left w:val="single" w:sz="4" w:space="0" w:color="auto"/>
              <w:bottom w:val="single" w:sz="4" w:space="0" w:color="auto"/>
              <w:right w:val="single" w:sz="4" w:space="0" w:color="auto"/>
            </w:tcBorders>
            <w:hideMark/>
          </w:tcPr>
          <w:p w:rsidR="00303BF2" w:rsidRPr="002259D3" w:rsidRDefault="00303BF2">
            <w:pPr>
              <w:rPr>
                <w:rFonts w:ascii="Trebuchet MS" w:hAnsi="Trebuchet MS"/>
                <w:sz w:val="16"/>
                <w:szCs w:val="16"/>
                <w:lang w:val="es-ES" w:eastAsia="es-ES"/>
              </w:rPr>
            </w:pPr>
            <w:r w:rsidRPr="002259D3">
              <w:rPr>
                <w:rFonts w:ascii="Trebuchet MS" w:hAnsi="Trebuchet MS"/>
                <w:sz w:val="16"/>
                <w:szCs w:val="16"/>
                <w:lang w:val="es-ES" w:eastAsia="es-ES"/>
              </w:rPr>
              <w:t>11</w:t>
            </w:r>
          </w:p>
        </w:tc>
        <w:tc>
          <w:tcPr>
            <w:tcW w:w="3686" w:type="dxa"/>
            <w:tcBorders>
              <w:top w:val="single" w:sz="4" w:space="0" w:color="auto"/>
              <w:left w:val="single" w:sz="4" w:space="0" w:color="auto"/>
              <w:bottom w:val="single" w:sz="4" w:space="0" w:color="auto"/>
              <w:right w:val="single" w:sz="4" w:space="0" w:color="auto"/>
            </w:tcBorders>
            <w:hideMark/>
          </w:tcPr>
          <w:p w:rsidR="00303BF2" w:rsidRPr="002259D3" w:rsidRDefault="00303BF2">
            <w:pPr>
              <w:spacing w:line="276" w:lineRule="auto"/>
              <w:rPr>
                <w:rFonts w:ascii="Trebuchet MS" w:hAnsi="Trebuchet MS"/>
                <w:sz w:val="16"/>
                <w:szCs w:val="16"/>
                <w:lang w:val="es-ES" w:eastAsia="es-ES"/>
              </w:rPr>
            </w:pPr>
            <w:r w:rsidRPr="002259D3">
              <w:rPr>
                <w:rFonts w:ascii="Trebuchet MS" w:hAnsi="Trebuchet MS"/>
                <w:sz w:val="16"/>
                <w:szCs w:val="16"/>
                <w:lang w:val="es-ES" w:eastAsia="es-ES"/>
              </w:rPr>
              <w:t xml:space="preserve">Evaluación de los Aprendizaje,  elaboración y uso de instrumentos de evaluación. </w:t>
            </w:r>
          </w:p>
          <w:p w:rsidR="00303BF2" w:rsidRPr="002259D3" w:rsidRDefault="00303BF2">
            <w:pPr>
              <w:spacing w:line="276" w:lineRule="auto"/>
              <w:rPr>
                <w:rFonts w:ascii="Trebuchet MS" w:hAnsi="Trebuchet MS"/>
                <w:sz w:val="16"/>
                <w:szCs w:val="16"/>
                <w:lang w:val="es-ES" w:eastAsia="es-ES"/>
              </w:rPr>
            </w:pPr>
            <w:r w:rsidRPr="002259D3">
              <w:rPr>
                <w:rFonts w:ascii="Trebuchet MS" w:hAnsi="Trebuchet MS"/>
                <w:sz w:val="16"/>
                <w:szCs w:val="16"/>
                <w:lang w:val="es-ES" w:eastAsia="es-ES"/>
              </w:rPr>
              <w:t>Evaluación en la gestión de la Institución Educativa. Matriz de evaluación para la acreditación de la calidad.</w:t>
            </w:r>
          </w:p>
        </w:tc>
        <w:tc>
          <w:tcPr>
            <w:tcW w:w="737" w:type="dxa"/>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c>
          <w:tcPr>
            <w:tcW w:w="680" w:type="dxa"/>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c>
          <w:tcPr>
            <w:tcW w:w="709" w:type="dxa"/>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c>
          <w:tcPr>
            <w:tcW w:w="567" w:type="dxa"/>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c>
          <w:tcPr>
            <w:tcW w:w="709" w:type="dxa"/>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c>
          <w:tcPr>
            <w:tcW w:w="709" w:type="dxa"/>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c>
          <w:tcPr>
            <w:tcW w:w="567" w:type="dxa"/>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c>
          <w:tcPr>
            <w:tcW w:w="567" w:type="dxa"/>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c>
          <w:tcPr>
            <w:tcW w:w="567" w:type="dxa"/>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c>
          <w:tcPr>
            <w:tcW w:w="780" w:type="dxa"/>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c>
          <w:tcPr>
            <w:tcW w:w="735" w:type="dxa"/>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c>
          <w:tcPr>
            <w:tcW w:w="750" w:type="dxa"/>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c>
          <w:tcPr>
            <w:tcW w:w="1321" w:type="dxa"/>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r>
    </w:tbl>
    <w:p w:rsidR="00303BF2" w:rsidRPr="002259D3" w:rsidRDefault="00303BF2" w:rsidP="00303BF2">
      <w:pPr>
        <w:rPr>
          <w:rFonts w:ascii="Trebuchet MS" w:hAnsi="Trebuchet MS"/>
          <w:lang w:val="es-ES" w:eastAsia="es-ES"/>
        </w:rPr>
      </w:pPr>
    </w:p>
    <w:p w:rsidR="00303BF2" w:rsidRPr="002259D3" w:rsidRDefault="00303BF2" w:rsidP="00303BF2">
      <w:pPr>
        <w:rPr>
          <w:rFonts w:ascii="Trebuchet MS" w:hAnsi="Trebuchet MS"/>
          <w:lang w:val="es-ES" w:eastAsia="es-ES"/>
        </w:rPr>
      </w:pPr>
    </w:p>
    <w:p w:rsidR="00303BF2" w:rsidRPr="002259D3" w:rsidRDefault="00303BF2" w:rsidP="00303BF2">
      <w:pPr>
        <w:rPr>
          <w:rFonts w:ascii="Trebuchet MS" w:hAnsi="Trebuchet MS"/>
          <w:lang w:val="es-ES" w:eastAsia="es-ES"/>
        </w:rPr>
      </w:pPr>
    </w:p>
    <w:tbl>
      <w:tblPr>
        <w:tblpPr w:leftFromText="141" w:rightFromText="141" w:vertAnchor="text" w:horzAnchor="page" w:tblpX="976" w:tblpY="117"/>
        <w:tblW w:w="0" w:type="auto"/>
        <w:tblLook w:val="04A0" w:firstRow="1" w:lastRow="0" w:firstColumn="1" w:lastColumn="0" w:noHBand="0" w:noVBand="1"/>
      </w:tblPr>
      <w:tblGrid>
        <w:gridCol w:w="570"/>
        <w:gridCol w:w="3717"/>
        <w:gridCol w:w="30"/>
        <w:gridCol w:w="562"/>
        <w:gridCol w:w="567"/>
        <w:gridCol w:w="696"/>
        <w:gridCol w:w="7"/>
        <w:gridCol w:w="707"/>
        <w:gridCol w:w="567"/>
        <w:gridCol w:w="545"/>
        <w:gridCol w:w="20"/>
        <w:gridCol w:w="705"/>
        <w:gridCol w:w="706"/>
        <w:gridCol w:w="656"/>
        <w:gridCol w:w="45"/>
        <w:gridCol w:w="699"/>
        <w:gridCol w:w="656"/>
        <w:gridCol w:w="615"/>
        <w:gridCol w:w="1582"/>
      </w:tblGrid>
      <w:tr w:rsidR="00303BF2" w:rsidRPr="002259D3" w:rsidTr="00303BF2">
        <w:tc>
          <w:tcPr>
            <w:tcW w:w="13652" w:type="dxa"/>
            <w:gridSpan w:val="19"/>
            <w:tcBorders>
              <w:top w:val="single" w:sz="4" w:space="0" w:color="auto"/>
              <w:left w:val="single" w:sz="4" w:space="0" w:color="auto"/>
              <w:bottom w:val="single" w:sz="4" w:space="0" w:color="auto"/>
              <w:right w:val="single" w:sz="4" w:space="0" w:color="auto"/>
            </w:tcBorders>
          </w:tcPr>
          <w:p w:rsidR="00303BF2" w:rsidRPr="002259D3" w:rsidRDefault="00303BF2">
            <w:pPr>
              <w:jc w:val="center"/>
              <w:rPr>
                <w:rFonts w:ascii="Trebuchet MS" w:hAnsi="Trebuchet MS"/>
                <w:b/>
                <w:lang w:val="es-ES" w:eastAsia="es-ES"/>
              </w:rPr>
            </w:pPr>
            <w:r w:rsidRPr="002259D3">
              <w:rPr>
                <w:rFonts w:ascii="Trebuchet MS" w:hAnsi="Trebuchet MS"/>
                <w:b/>
                <w:lang w:val="es-ES" w:eastAsia="es-ES"/>
              </w:rPr>
              <w:t>CAPACITACIÓN APAFA DEL NIVEL SECUNDARIO</w:t>
            </w:r>
          </w:p>
          <w:p w:rsidR="00303BF2" w:rsidRPr="002259D3" w:rsidRDefault="00303BF2">
            <w:pPr>
              <w:jc w:val="center"/>
              <w:rPr>
                <w:rFonts w:ascii="Trebuchet MS" w:hAnsi="Trebuchet MS"/>
                <w:b/>
                <w:lang w:val="es-ES" w:eastAsia="es-ES"/>
              </w:rPr>
            </w:pPr>
          </w:p>
        </w:tc>
      </w:tr>
      <w:tr w:rsidR="00303BF2" w:rsidRPr="002259D3" w:rsidTr="00303BF2">
        <w:tc>
          <w:tcPr>
            <w:tcW w:w="4365" w:type="dxa"/>
            <w:gridSpan w:val="2"/>
            <w:tcBorders>
              <w:top w:val="single" w:sz="4" w:space="0" w:color="auto"/>
              <w:left w:val="single" w:sz="4" w:space="0" w:color="auto"/>
              <w:bottom w:val="single" w:sz="4" w:space="0" w:color="auto"/>
              <w:right w:val="single" w:sz="4" w:space="0" w:color="auto"/>
            </w:tcBorders>
            <w:hideMark/>
          </w:tcPr>
          <w:p w:rsidR="00303BF2" w:rsidRPr="002259D3" w:rsidRDefault="00303BF2">
            <w:pPr>
              <w:jc w:val="center"/>
              <w:rPr>
                <w:rFonts w:ascii="Trebuchet MS" w:hAnsi="Trebuchet MS"/>
                <w:b/>
                <w:sz w:val="18"/>
                <w:szCs w:val="18"/>
                <w:lang w:val="es-ES" w:eastAsia="es-ES"/>
              </w:rPr>
            </w:pPr>
            <w:r w:rsidRPr="002259D3">
              <w:rPr>
                <w:rFonts w:ascii="Trebuchet MS" w:hAnsi="Trebuchet MS"/>
                <w:b/>
                <w:sz w:val="18"/>
                <w:szCs w:val="18"/>
                <w:lang w:val="es-ES" w:eastAsia="es-ES"/>
              </w:rPr>
              <w:t>TRIMESTRES</w:t>
            </w:r>
          </w:p>
        </w:tc>
        <w:tc>
          <w:tcPr>
            <w:tcW w:w="1860" w:type="dxa"/>
            <w:gridSpan w:val="4"/>
            <w:tcBorders>
              <w:top w:val="single" w:sz="4" w:space="0" w:color="auto"/>
              <w:left w:val="single" w:sz="4" w:space="0" w:color="auto"/>
              <w:bottom w:val="single" w:sz="4" w:space="0" w:color="auto"/>
              <w:right w:val="single" w:sz="4" w:space="0" w:color="auto"/>
            </w:tcBorders>
            <w:hideMark/>
          </w:tcPr>
          <w:p w:rsidR="00303BF2" w:rsidRPr="002259D3" w:rsidRDefault="00303BF2">
            <w:pPr>
              <w:jc w:val="center"/>
              <w:rPr>
                <w:rFonts w:ascii="Trebuchet MS" w:hAnsi="Trebuchet MS"/>
                <w:b/>
                <w:sz w:val="18"/>
                <w:szCs w:val="18"/>
                <w:lang w:val="es-ES" w:eastAsia="es-ES"/>
              </w:rPr>
            </w:pPr>
            <w:r w:rsidRPr="002259D3">
              <w:rPr>
                <w:rFonts w:ascii="Trebuchet MS" w:hAnsi="Trebuchet MS"/>
                <w:b/>
                <w:sz w:val="18"/>
                <w:szCs w:val="18"/>
                <w:lang w:val="es-ES" w:eastAsia="es-ES"/>
              </w:rPr>
              <w:t>1°Trimestre</w:t>
            </w:r>
          </w:p>
        </w:tc>
        <w:tc>
          <w:tcPr>
            <w:tcW w:w="1830" w:type="dxa"/>
            <w:gridSpan w:val="4"/>
            <w:tcBorders>
              <w:top w:val="single" w:sz="4" w:space="0" w:color="auto"/>
              <w:left w:val="single" w:sz="4" w:space="0" w:color="auto"/>
              <w:bottom w:val="single" w:sz="4" w:space="0" w:color="auto"/>
              <w:right w:val="single" w:sz="4" w:space="0" w:color="auto"/>
            </w:tcBorders>
            <w:hideMark/>
          </w:tcPr>
          <w:p w:rsidR="00303BF2" w:rsidRPr="002259D3" w:rsidRDefault="00303BF2">
            <w:pPr>
              <w:jc w:val="center"/>
              <w:rPr>
                <w:rFonts w:ascii="Trebuchet MS" w:hAnsi="Trebuchet MS"/>
                <w:b/>
                <w:sz w:val="18"/>
                <w:szCs w:val="18"/>
                <w:lang w:val="es-ES" w:eastAsia="es-ES"/>
              </w:rPr>
            </w:pPr>
            <w:r w:rsidRPr="002259D3">
              <w:rPr>
                <w:rFonts w:ascii="Trebuchet MS" w:hAnsi="Trebuchet MS"/>
                <w:b/>
                <w:sz w:val="18"/>
                <w:szCs w:val="18"/>
                <w:lang w:val="es-ES" w:eastAsia="es-ES"/>
              </w:rPr>
              <w:t>2°Trimestre</w:t>
            </w:r>
          </w:p>
        </w:tc>
        <w:tc>
          <w:tcPr>
            <w:tcW w:w="2100" w:type="dxa"/>
            <w:gridSpan w:val="4"/>
            <w:tcBorders>
              <w:top w:val="single" w:sz="4" w:space="0" w:color="auto"/>
              <w:left w:val="single" w:sz="4" w:space="0" w:color="auto"/>
              <w:bottom w:val="single" w:sz="4" w:space="0" w:color="auto"/>
              <w:right w:val="single" w:sz="4" w:space="0" w:color="auto"/>
            </w:tcBorders>
            <w:hideMark/>
          </w:tcPr>
          <w:p w:rsidR="00303BF2" w:rsidRPr="002259D3" w:rsidRDefault="00303BF2">
            <w:pPr>
              <w:jc w:val="center"/>
              <w:rPr>
                <w:rFonts w:ascii="Trebuchet MS" w:hAnsi="Trebuchet MS"/>
                <w:b/>
                <w:sz w:val="18"/>
                <w:szCs w:val="18"/>
                <w:lang w:val="es-ES" w:eastAsia="es-ES"/>
              </w:rPr>
            </w:pPr>
            <w:r w:rsidRPr="002259D3">
              <w:rPr>
                <w:rFonts w:ascii="Trebuchet MS" w:hAnsi="Trebuchet MS"/>
                <w:b/>
                <w:sz w:val="18"/>
                <w:szCs w:val="18"/>
                <w:lang w:val="es-ES" w:eastAsia="es-ES"/>
              </w:rPr>
              <w:t>3°Trimestre</w:t>
            </w:r>
          </w:p>
        </w:tc>
        <w:tc>
          <w:tcPr>
            <w:tcW w:w="2031" w:type="dxa"/>
            <w:gridSpan w:val="4"/>
            <w:tcBorders>
              <w:top w:val="single" w:sz="4" w:space="0" w:color="auto"/>
              <w:left w:val="single" w:sz="4" w:space="0" w:color="auto"/>
              <w:bottom w:val="single" w:sz="4" w:space="0" w:color="auto"/>
              <w:right w:val="single" w:sz="4" w:space="0" w:color="auto"/>
            </w:tcBorders>
            <w:hideMark/>
          </w:tcPr>
          <w:p w:rsidR="00303BF2" w:rsidRPr="002259D3" w:rsidRDefault="00303BF2">
            <w:pPr>
              <w:jc w:val="center"/>
              <w:rPr>
                <w:rFonts w:ascii="Trebuchet MS" w:hAnsi="Trebuchet MS"/>
                <w:b/>
                <w:sz w:val="18"/>
                <w:szCs w:val="18"/>
                <w:lang w:val="es-ES" w:eastAsia="es-ES"/>
              </w:rPr>
            </w:pPr>
            <w:r w:rsidRPr="002259D3">
              <w:rPr>
                <w:rFonts w:ascii="Trebuchet MS" w:hAnsi="Trebuchet MS"/>
                <w:b/>
                <w:sz w:val="18"/>
                <w:szCs w:val="18"/>
                <w:lang w:val="es-ES" w:eastAsia="es-ES"/>
              </w:rPr>
              <w:t>4°trimestre</w:t>
            </w:r>
          </w:p>
        </w:tc>
        <w:tc>
          <w:tcPr>
            <w:tcW w:w="1466" w:type="dxa"/>
            <w:vMerge w:val="restart"/>
            <w:tcBorders>
              <w:top w:val="single" w:sz="4" w:space="0" w:color="auto"/>
              <w:left w:val="single" w:sz="4" w:space="0" w:color="auto"/>
              <w:bottom w:val="single" w:sz="4" w:space="0" w:color="auto"/>
              <w:right w:val="single" w:sz="4" w:space="0" w:color="auto"/>
            </w:tcBorders>
          </w:tcPr>
          <w:p w:rsidR="00303BF2" w:rsidRPr="002259D3" w:rsidRDefault="00303BF2">
            <w:pPr>
              <w:jc w:val="center"/>
              <w:rPr>
                <w:rFonts w:ascii="Trebuchet MS" w:hAnsi="Trebuchet MS"/>
                <w:b/>
                <w:sz w:val="18"/>
                <w:szCs w:val="18"/>
                <w:lang w:val="es-ES" w:eastAsia="es-ES"/>
              </w:rPr>
            </w:pPr>
          </w:p>
          <w:p w:rsidR="00303BF2" w:rsidRPr="002259D3" w:rsidRDefault="00303BF2">
            <w:pPr>
              <w:jc w:val="center"/>
              <w:rPr>
                <w:rFonts w:ascii="Trebuchet MS" w:hAnsi="Trebuchet MS"/>
                <w:b/>
                <w:sz w:val="18"/>
                <w:szCs w:val="18"/>
                <w:lang w:val="es-ES" w:eastAsia="es-ES"/>
              </w:rPr>
            </w:pPr>
            <w:r w:rsidRPr="002259D3">
              <w:rPr>
                <w:rFonts w:ascii="Trebuchet MS" w:hAnsi="Trebuchet MS"/>
                <w:b/>
                <w:sz w:val="18"/>
                <w:szCs w:val="18"/>
                <w:lang w:val="es-ES" w:eastAsia="es-ES"/>
              </w:rPr>
              <w:t>OBSERVACIONES</w:t>
            </w:r>
          </w:p>
        </w:tc>
      </w:tr>
      <w:tr w:rsidR="00303BF2" w:rsidRPr="002259D3" w:rsidTr="00303BF2">
        <w:tc>
          <w:tcPr>
            <w:tcW w:w="570" w:type="dxa"/>
            <w:tcBorders>
              <w:top w:val="single" w:sz="4" w:space="0" w:color="auto"/>
              <w:left w:val="single" w:sz="4" w:space="0" w:color="auto"/>
              <w:bottom w:val="single" w:sz="4" w:space="0" w:color="auto"/>
              <w:right w:val="single" w:sz="4" w:space="0" w:color="auto"/>
            </w:tcBorders>
            <w:hideMark/>
          </w:tcPr>
          <w:p w:rsidR="00303BF2" w:rsidRPr="002259D3" w:rsidRDefault="00303BF2">
            <w:pPr>
              <w:rPr>
                <w:rFonts w:ascii="Trebuchet MS" w:hAnsi="Trebuchet MS"/>
                <w:b/>
                <w:sz w:val="16"/>
                <w:szCs w:val="16"/>
                <w:lang w:val="es-ES" w:eastAsia="es-ES"/>
              </w:rPr>
            </w:pPr>
            <w:r w:rsidRPr="002259D3">
              <w:rPr>
                <w:rFonts w:ascii="Trebuchet MS" w:hAnsi="Trebuchet MS"/>
                <w:b/>
                <w:sz w:val="16"/>
                <w:szCs w:val="16"/>
                <w:lang w:val="es-ES" w:eastAsia="es-ES"/>
              </w:rPr>
              <w:t>ITEM</w:t>
            </w:r>
          </w:p>
        </w:tc>
        <w:tc>
          <w:tcPr>
            <w:tcW w:w="3825" w:type="dxa"/>
            <w:gridSpan w:val="2"/>
            <w:tcBorders>
              <w:top w:val="single" w:sz="4" w:space="0" w:color="auto"/>
              <w:left w:val="single" w:sz="4" w:space="0" w:color="auto"/>
              <w:bottom w:val="single" w:sz="4" w:space="0" w:color="auto"/>
              <w:right w:val="single" w:sz="4" w:space="0" w:color="auto"/>
            </w:tcBorders>
            <w:hideMark/>
          </w:tcPr>
          <w:p w:rsidR="00303BF2" w:rsidRPr="002259D3" w:rsidRDefault="00303BF2">
            <w:pPr>
              <w:rPr>
                <w:rFonts w:ascii="Trebuchet MS" w:hAnsi="Trebuchet MS"/>
                <w:b/>
                <w:sz w:val="16"/>
                <w:szCs w:val="16"/>
                <w:lang w:val="es-ES" w:eastAsia="es-ES"/>
              </w:rPr>
            </w:pPr>
            <w:r w:rsidRPr="002259D3">
              <w:rPr>
                <w:rFonts w:ascii="Trebuchet MS" w:hAnsi="Trebuchet MS"/>
                <w:b/>
                <w:sz w:val="16"/>
                <w:szCs w:val="16"/>
                <w:lang w:val="es-ES" w:eastAsia="es-ES"/>
              </w:rPr>
              <w:t>ACTIVIDADES DE CAPACITACIÓN</w:t>
            </w:r>
          </w:p>
        </w:tc>
        <w:tc>
          <w:tcPr>
            <w:tcW w:w="562" w:type="dxa"/>
            <w:tcBorders>
              <w:top w:val="single" w:sz="4" w:space="0" w:color="auto"/>
              <w:left w:val="single" w:sz="4" w:space="0" w:color="auto"/>
              <w:bottom w:val="single" w:sz="4" w:space="0" w:color="auto"/>
              <w:right w:val="single" w:sz="4" w:space="0" w:color="auto"/>
            </w:tcBorders>
            <w:hideMark/>
          </w:tcPr>
          <w:p w:rsidR="00303BF2" w:rsidRPr="002259D3" w:rsidRDefault="00303BF2">
            <w:pPr>
              <w:rPr>
                <w:rFonts w:ascii="Trebuchet MS" w:hAnsi="Trebuchet MS"/>
                <w:b/>
                <w:sz w:val="16"/>
                <w:szCs w:val="16"/>
                <w:lang w:val="es-ES" w:eastAsia="es-ES"/>
              </w:rPr>
            </w:pPr>
            <w:r w:rsidRPr="002259D3">
              <w:rPr>
                <w:rFonts w:ascii="Trebuchet MS" w:hAnsi="Trebuchet MS"/>
                <w:b/>
                <w:sz w:val="16"/>
                <w:szCs w:val="16"/>
                <w:lang w:val="es-ES" w:eastAsia="es-ES"/>
              </w:rPr>
              <w:t>ENE</w:t>
            </w:r>
          </w:p>
        </w:tc>
        <w:tc>
          <w:tcPr>
            <w:tcW w:w="567" w:type="dxa"/>
            <w:tcBorders>
              <w:top w:val="single" w:sz="4" w:space="0" w:color="auto"/>
              <w:left w:val="single" w:sz="4" w:space="0" w:color="auto"/>
              <w:bottom w:val="single" w:sz="4" w:space="0" w:color="auto"/>
              <w:right w:val="single" w:sz="4" w:space="0" w:color="auto"/>
            </w:tcBorders>
            <w:hideMark/>
          </w:tcPr>
          <w:p w:rsidR="00303BF2" w:rsidRPr="002259D3" w:rsidRDefault="00303BF2">
            <w:pPr>
              <w:rPr>
                <w:rFonts w:ascii="Trebuchet MS" w:hAnsi="Trebuchet MS"/>
                <w:b/>
                <w:sz w:val="16"/>
                <w:szCs w:val="16"/>
                <w:lang w:val="es-ES" w:eastAsia="es-ES"/>
              </w:rPr>
            </w:pPr>
            <w:r w:rsidRPr="002259D3">
              <w:rPr>
                <w:rFonts w:ascii="Trebuchet MS" w:hAnsi="Trebuchet MS"/>
                <w:b/>
                <w:sz w:val="16"/>
                <w:szCs w:val="16"/>
                <w:lang w:val="es-ES" w:eastAsia="es-ES"/>
              </w:rPr>
              <w:t>FEB</w:t>
            </w:r>
          </w:p>
        </w:tc>
        <w:tc>
          <w:tcPr>
            <w:tcW w:w="708" w:type="dxa"/>
            <w:gridSpan w:val="2"/>
            <w:tcBorders>
              <w:top w:val="single" w:sz="4" w:space="0" w:color="auto"/>
              <w:left w:val="single" w:sz="4" w:space="0" w:color="auto"/>
              <w:bottom w:val="single" w:sz="4" w:space="0" w:color="auto"/>
              <w:right w:val="single" w:sz="4" w:space="0" w:color="auto"/>
            </w:tcBorders>
            <w:hideMark/>
          </w:tcPr>
          <w:p w:rsidR="00303BF2" w:rsidRPr="002259D3" w:rsidRDefault="00303BF2">
            <w:pPr>
              <w:rPr>
                <w:rFonts w:ascii="Trebuchet MS" w:hAnsi="Trebuchet MS"/>
                <w:b/>
                <w:sz w:val="16"/>
                <w:szCs w:val="16"/>
                <w:lang w:val="es-ES" w:eastAsia="es-ES"/>
              </w:rPr>
            </w:pPr>
            <w:r w:rsidRPr="002259D3">
              <w:rPr>
                <w:rFonts w:ascii="Trebuchet MS" w:hAnsi="Trebuchet MS"/>
                <w:b/>
                <w:sz w:val="16"/>
                <w:szCs w:val="16"/>
                <w:lang w:val="es-ES" w:eastAsia="es-ES"/>
              </w:rPr>
              <w:t>MAR</w:t>
            </w:r>
          </w:p>
        </w:tc>
        <w:tc>
          <w:tcPr>
            <w:tcW w:w="709" w:type="dxa"/>
            <w:tcBorders>
              <w:top w:val="single" w:sz="4" w:space="0" w:color="auto"/>
              <w:left w:val="single" w:sz="4" w:space="0" w:color="auto"/>
              <w:bottom w:val="single" w:sz="4" w:space="0" w:color="auto"/>
              <w:right w:val="single" w:sz="4" w:space="0" w:color="auto"/>
            </w:tcBorders>
            <w:hideMark/>
          </w:tcPr>
          <w:p w:rsidR="00303BF2" w:rsidRPr="002259D3" w:rsidRDefault="00303BF2">
            <w:pPr>
              <w:rPr>
                <w:rFonts w:ascii="Trebuchet MS" w:hAnsi="Trebuchet MS"/>
                <w:b/>
                <w:sz w:val="16"/>
                <w:szCs w:val="16"/>
                <w:lang w:val="es-ES" w:eastAsia="es-ES"/>
              </w:rPr>
            </w:pPr>
            <w:r w:rsidRPr="002259D3">
              <w:rPr>
                <w:rFonts w:ascii="Trebuchet MS" w:hAnsi="Trebuchet MS"/>
                <w:b/>
                <w:sz w:val="16"/>
                <w:szCs w:val="16"/>
                <w:lang w:val="es-ES" w:eastAsia="es-ES"/>
              </w:rPr>
              <w:t>ABR</w:t>
            </w:r>
          </w:p>
        </w:tc>
        <w:tc>
          <w:tcPr>
            <w:tcW w:w="567" w:type="dxa"/>
            <w:tcBorders>
              <w:top w:val="single" w:sz="4" w:space="0" w:color="auto"/>
              <w:left w:val="single" w:sz="4" w:space="0" w:color="auto"/>
              <w:bottom w:val="single" w:sz="4" w:space="0" w:color="auto"/>
              <w:right w:val="single" w:sz="4" w:space="0" w:color="auto"/>
            </w:tcBorders>
            <w:hideMark/>
          </w:tcPr>
          <w:p w:rsidR="00303BF2" w:rsidRPr="002259D3" w:rsidRDefault="00303BF2">
            <w:pPr>
              <w:rPr>
                <w:rFonts w:ascii="Trebuchet MS" w:hAnsi="Trebuchet MS"/>
                <w:b/>
                <w:sz w:val="16"/>
                <w:szCs w:val="16"/>
                <w:lang w:val="es-ES" w:eastAsia="es-ES"/>
              </w:rPr>
            </w:pPr>
            <w:r w:rsidRPr="002259D3">
              <w:rPr>
                <w:rFonts w:ascii="Trebuchet MS" w:hAnsi="Trebuchet MS"/>
                <w:b/>
                <w:sz w:val="16"/>
                <w:szCs w:val="16"/>
                <w:lang w:val="es-ES" w:eastAsia="es-ES"/>
              </w:rPr>
              <w:t>MAY</w:t>
            </w:r>
          </w:p>
        </w:tc>
        <w:tc>
          <w:tcPr>
            <w:tcW w:w="567" w:type="dxa"/>
            <w:gridSpan w:val="2"/>
            <w:tcBorders>
              <w:top w:val="single" w:sz="4" w:space="0" w:color="auto"/>
              <w:left w:val="single" w:sz="4" w:space="0" w:color="auto"/>
              <w:bottom w:val="single" w:sz="4" w:space="0" w:color="auto"/>
              <w:right w:val="single" w:sz="4" w:space="0" w:color="auto"/>
            </w:tcBorders>
            <w:hideMark/>
          </w:tcPr>
          <w:p w:rsidR="00303BF2" w:rsidRPr="002259D3" w:rsidRDefault="00303BF2">
            <w:pPr>
              <w:rPr>
                <w:rFonts w:ascii="Trebuchet MS" w:hAnsi="Trebuchet MS"/>
                <w:b/>
                <w:sz w:val="16"/>
                <w:szCs w:val="16"/>
                <w:lang w:val="es-ES" w:eastAsia="es-ES"/>
              </w:rPr>
            </w:pPr>
            <w:r w:rsidRPr="002259D3">
              <w:rPr>
                <w:rFonts w:ascii="Trebuchet MS" w:hAnsi="Trebuchet MS"/>
                <w:b/>
                <w:sz w:val="16"/>
                <w:szCs w:val="16"/>
                <w:lang w:val="es-ES" w:eastAsia="es-ES"/>
              </w:rPr>
              <w:t>JUN</w:t>
            </w:r>
          </w:p>
        </w:tc>
        <w:tc>
          <w:tcPr>
            <w:tcW w:w="709" w:type="dxa"/>
            <w:tcBorders>
              <w:top w:val="single" w:sz="4" w:space="0" w:color="auto"/>
              <w:left w:val="single" w:sz="4" w:space="0" w:color="auto"/>
              <w:bottom w:val="single" w:sz="4" w:space="0" w:color="auto"/>
              <w:right w:val="single" w:sz="4" w:space="0" w:color="auto"/>
            </w:tcBorders>
            <w:hideMark/>
          </w:tcPr>
          <w:p w:rsidR="00303BF2" w:rsidRPr="002259D3" w:rsidRDefault="00303BF2">
            <w:pPr>
              <w:rPr>
                <w:rFonts w:ascii="Trebuchet MS" w:hAnsi="Trebuchet MS"/>
                <w:b/>
                <w:sz w:val="16"/>
                <w:szCs w:val="16"/>
                <w:lang w:val="es-ES" w:eastAsia="es-ES"/>
              </w:rPr>
            </w:pPr>
            <w:r w:rsidRPr="002259D3">
              <w:rPr>
                <w:rFonts w:ascii="Trebuchet MS" w:hAnsi="Trebuchet MS"/>
                <w:b/>
                <w:sz w:val="16"/>
                <w:szCs w:val="16"/>
                <w:lang w:val="es-ES" w:eastAsia="es-ES"/>
              </w:rPr>
              <w:t>JUL</w:t>
            </w:r>
          </w:p>
        </w:tc>
        <w:tc>
          <w:tcPr>
            <w:tcW w:w="709" w:type="dxa"/>
            <w:tcBorders>
              <w:top w:val="single" w:sz="4" w:space="0" w:color="auto"/>
              <w:left w:val="single" w:sz="4" w:space="0" w:color="auto"/>
              <w:bottom w:val="single" w:sz="4" w:space="0" w:color="auto"/>
              <w:right w:val="single" w:sz="4" w:space="0" w:color="auto"/>
            </w:tcBorders>
            <w:hideMark/>
          </w:tcPr>
          <w:p w:rsidR="00303BF2" w:rsidRPr="002259D3" w:rsidRDefault="00303BF2">
            <w:pPr>
              <w:rPr>
                <w:rFonts w:ascii="Trebuchet MS" w:hAnsi="Trebuchet MS"/>
                <w:b/>
                <w:sz w:val="16"/>
                <w:szCs w:val="16"/>
                <w:lang w:val="es-ES" w:eastAsia="es-ES"/>
              </w:rPr>
            </w:pPr>
            <w:r w:rsidRPr="002259D3">
              <w:rPr>
                <w:rFonts w:ascii="Trebuchet MS" w:hAnsi="Trebuchet MS"/>
                <w:b/>
                <w:sz w:val="16"/>
                <w:szCs w:val="16"/>
                <w:lang w:val="es-ES" w:eastAsia="es-ES"/>
              </w:rPr>
              <w:t>AGO</w:t>
            </w:r>
          </w:p>
        </w:tc>
        <w:tc>
          <w:tcPr>
            <w:tcW w:w="708" w:type="dxa"/>
            <w:gridSpan w:val="2"/>
            <w:tcBorders>
              <w:top w:val="single" w:sz="4" w:space="0" w:color="auto"/>
              <w:left w:val="single" w:sz="4" w:space="0" w:color="auto"/>
              <w:bottom w:val="single" w:sz="4" w:space="0" w:color="auto"/>
              <w:right w:val="single" w:sz="4" w:space="0" w:color="auto"/>
            </w:tcBorders>
            <w:hideMark/>
          </w:tcPr>
          <w:p w:rsidR="00303BF2" w:rsidRPr="002259D3" w:rsidRDefault="00303BF2">
            <w:pPr>
              <w:rPr>
                <w:rFonts w:ascii="Trebuchet MS" w:hAnsi="Trebuchet MS"/>
                <w:b/>
                <w:sz w:val="16"/>
                <w:szCs w:val="16"/>
                <w:lang w:val="es-ES" w:eastAsia="es-ES"/>
              </w:rPr>
            </w:pPr>
            <w:r w:rsidRPr="002259D3">
              <w:rPr>
                <w:rFonts w:ascii="Trebuchet MS" w:hAnsi="Trebuchet MS"/>
                <w:b/>
                <w:sz w:val="16"/>
                <w:szCs w:val="16"/>
                <w:lang w:val="es-ES" w:eastAsia="es-ES"/>
              </w:rPr>
              <w:t>SET</w:t>
            </w:r>
          </w:p>
        </w:tc>
        <w:tc>
          <w:tcPr>
            <w:tcW w:w="705" w:type="dxa"/>
            <w:tcBorders>
              <w:top w:val="single" w:sz="4" w:space="0" w:color="auto"/>
              <w:left w:val="single" w:sz="4" w:space="0" w:color="auto"/>
              <w:bottom w:val="single" w:sz="4" w:space="0" w:color="auto"/>
              <w:right w:val="single" w:sz="4" w:space="0" w:color="auto"/>
            </w:tcBorders>
            <w:hideMark/>
          </w:tcPr>
          <w:p w:rsidR="00303BF2" w:rsidRPr="002259D3" w:rsidRDefault="00303BF2">
            <w:pPr>
              <w:rPr>
                <w:rFonts w:ascii="Trebuchet MS" w:hAnsi="Trebuchet MS"/>
                <w:b/>
                <w:sz w:val="16"/>
                <w:szCs w:val="16"/>
                <w:lang w:val="es-ES" w:eastAsia="es-ES"/>
              </w:rPr>
            </w:pPr>
            <w:r w:rsidRPr="002259D3">
              <w:rPr>
                <w:rFonts w:ascii="Trebuchet MS" w:hAnsi="Trebuchet MS"/>
                <w:b/>
                <w:sz w:val="16"/>
                <w:szCs w:val="16"/>
                <w:lang w:val="es-ES" w:eastAsia="es-ES"/>
              </w:rPr>
              <w:t>OCT</w:t>
            </w:r>
          </w:p>
        </w:tc>
        <w:tc>
          <w:tcPr>
            <w:tcW w:w="660" w:type="dxa"/>
            <w:tcBorders>
              <w:top w:val="single" w:sz="4" w:space="0" w:color="auto"/>
              <w:left w:val="single" w:sz="4" w:space="0" w:color="auto"/>
              <w:bottom w:val="single" w:sz="4" w:space="0" w:color="auto"/>
              <w:right w:val="single" w:sz="4" w:space="0" w:color="auto"/>
            </w:tcBorders>
            <w:hideMark/>
          </w:tcPr>
          <w:p w:rsidR="00303BF2" w:rsidRPr="002259D3" w:rsidRDefault="00303BF2">
            <w:pPr>
              <w:rPr>
                <w:rFonts w:ascii="Trebuchet MS" w:hAnsi="Trebuchet MS"/>
                <w:b/>
                <w:sz w:val="16"/>
                <w:szCs w:val="16"/>
                <w:lang w:val="es-ES" w:eastAsia="es-ES"/>
              </w:rPr>
            </w:pPr>
            <w:r w:rsidRPr="002259D3">
              <w:rPr>
                <w:rFonts w:ascii="Trebuchet MS" w:hAnsi="Trebuchet MS"/>
                <w:b/>
                <w:sz w:val="16"/>
                <w:szCs w:val="16"/>
                <w:lang w:val="es-ES" w:eastAsia="es-ES"/>
              </w:rPr>
              <w:t>NOV</w:t>
            </w:r>
          </w:p>
        </w:tc>
        <w:tc>
          <w:tcPr>
            <w:tcW w:w="620" w:type="dxa"/>
            <w:tcBorders>
              <w:top w:val="single" w:sz="4" w:space="0" w:color="auto"/>
              <w:left w:val="single" w:sz="4" w:space="0" w:color="auto"/>
              <w:bottom w:val="single" w:sz="4" w:space="0" w:color="auto"/>
              <w:right w:val="single" w:sz="4" w:space="0" w:color="auto"/>
            </w:tcBorders>
            <w:hideMark/>
          </w:tcPr>
          <w:p w:rsidR="00303BF2" w:rsidRPr="002259D3" w:rsidRDefault="00303BF2">
            <w:pPr>
              <w:rPr>
                <w:rFonts w:ascii="Trebuchet MS" w:hAnsi="Trebuchet MS"/>
                <w:b/>
                <w:sz w:val="16"/>
                <w:szCs w:val="16"/>
                <w:lang w:val="es-ES" w:eastAsia="es-ES"/>
              </w:rPr>
            </w:pPr>
            <w:r w:rsidRPr="002259D3">
              <w:rPr>
                <w:rFonts w:ascii="Trebuchet MS" w:hAnsi="Trebuchet MS"/>
                <w:b/>
                <w:sz w:val="16"/>
                <w:szCs w:val="16"/>
                <w:lang w:val="es-ES" w:eastAsia="es-ES"/>
              </w:rPr>
              <w:t>DCI</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303BF2" w:rsidRPr="002259D3" w:rsidRDefault="00303BF2">
            <w:pPr>
              <w:rPr>
                <w:rFonts w:ascii="Trebuchet MS" w:hAnsi="Trebuchet MS"/>
                <w:b/>
                <w:sz w:val="18"/>
                <w:szCs w:val="18"/>
                <w:lang w:val="es-ES" w:eastAsia="es-ES"/>
              </w:rPr>
            </w:pPr>
          </w:p>
        </w:tc>
      </w:tr>
      <w:tr w:rsidR="00303BF2" w:rsidRPr="002259D3" w:rsidTr="00303BF2">
        <w:tc>
          <w:tcPr>
            <w:tcW w:w="570" w:type="dxa"/>
            <w:tcBorders>
              <w:top w:val="single" w:sz="4" w:space="0" w:color="auto"/>
              <w:left w:val="single" w:sz="4" w:space="0" w:color="auto"/>
              <w:bottom w:val="single" w:sz="4" w:space="0" w:color="auto"/>
              <w:right w:val="single" w:sz="4" w:space="0" w:color="auto"/>
            </w:tcBorders>
            <w:hideMark/>
          </w:tcPr>
          <w:p w:rsidR="00303BF2" w:rsidRPr="002259D3" w:rsidRDefault="00303BF2">
            <w:pPr>
              <w:rPr>
                <w:rFonts w:ascii="Trebuchet MS" w:hAnsi="Trebuchet MS"/>
                <w:sz w:val="16"/>
                <w:szCs w:val="16"/>
                <w:lang w:val="es-ES" w:eastAsia="es-ES"/>
              </w:rPr>
            </w:pPr>
            <w:r w:rsidRPr="002259D3">
              <w:rPr>
                <w:rFonts w:ascii="Trebuchet MS" w:hAnsi="Trebuchet MS"/>
                <w:sz w:val="16"/>
                <w:szCs w:val="16"/>
                <w:lang w:val="es-ES" w:eastAsia="es-ES"/>
              </w:rPr>
              <w:t>01</w:t>
            </w:r>
          </w:p>
        </w:tc>
        <w:tc>
          <w:tcPr>
            <w:tcW w:w="3825" w:type="dxa"/>
            <w:gridSpan w:val="2"/>
            <w:tcBorders>
              <w:top w:val="single" w:sz="4" w:space="0" w:color="auto"/>
              <w:left w:val="single" w:sz="4" w:space="0" w:color="auto"/>
              <w:bottom w:val="single" w:sz="4" w:space="0" w:color="auto"/>
              <w:right w:val="single" w:sz="4" w:space="0" w:color="auto"/>
            </w:tcBorders>
            <w:hideMark/>
          </w:tcPr>
          <w:p w:rsidR="00303BF2" w:rsidRPr="002259D3" w:rsidRDefault="00303BF2">
            <w:pPr>
              <w:spacing w:line="276" w:lineRule="auto"/>
              <w:rPr>
                <w:rFonts w:ascii="Trebuchet MS" w:hAnsi="Trebuchet MS"/>
                <w:sz w:val="16"/>
                <w:szCs w:val="16"/>
                <w:lang w:val="es-ES" w:eastAsia="es-ES"/>
              </w:rPr>
            </w:pPr>
            <w:r w:rsidRPr="002259D3">
              <w:rPr>
                <w:rFonts w:ascii="Trebuchet MS" w:hAnsi="Trebuchet MS"/>
                <w:sz w:val="16"/>
                <w:szCs w:val="16"/>
                <w:lang w:val="es-ES" w:eastAsia="es-ES"/>
              </w:rPr>
              <w:t>Taller de capacitación padres de familia: Como ayudar a sus hijos a triunfar en la primaria, que debe aprender tu hijo en primaria en cada grado y que podemos hacer juntos padres de familia y profesores.</w:t>
            </w:r>
          </w:p>
        </w:tc>
        <w:tc>
          <w:tcPr>
            <w:tcW w:w="562" w:type="dxa"/>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c>
          <w:tcPr>
            <w:tcW w:w="567" w:type="dxa"/>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c>
          <w:tcPr>
            <w:tcW w:w="708" w:type="dxa"/>
            <w:gridSpan w:val="2"/>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c>
          <w:tcPr>
            <w:tcW w:w="709" w:type="dxa"/>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c>
          <w:tcPr>
            <w:tcW w:w="567" w:type="dxa"/>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c>
          <w:tcPr>
            <w:tcW w:w="567" w:type="dxa"/>
            <w:gridSpan w:val="2"/>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c>
          <w:tcPr>
            <w:tcW w:w="709" w:type="dxa"/>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c>
          <w:tcPr>
            <w:tcW w:w="709" w:type="dxa"/>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c>
          <w:tcPr>
            <w:tcW w:w="708" w:type="dxa"/>
            <w:gridSpan w:val="2"/>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c>
          <w:tcPr>
            <w:tcW w:w="705" w:type="dxa"/>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c>
          <w:tcPr>
            <w:tcW w:w="660" w:type="dxa"/>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c>
          <w:tcPr>
            <w:tcW w:w="620" w:type="dxa"/>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c>
          <w:tcPr>
            <w:tcW w:w="1466" w:type="dxa"/>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r>
      <w:tr w:rsidR="00303BF2" w:rsidRPr="002259D3" w:rsidTr="00303BF2">
        <w:tc>
          <w:tcPr>
            <w:tcW w:w="570" w:type="dxa"/>
            <w:tcBorders>
              <w:top w:val="single" w:sz="4" w:space="0" w:color="auto"/>
              <w:left w:val="single" w:sz="4" w:space="0" w:color="auto"/>
              <w:bottom w:val="single" w:sz="4" w:space="0" w:color="auto"/>
              <w:right w:val="single" w:sz="4" w:space="0" w:color="auto"/>
            </w:tcBorders>
            <w:hideMark/>
          </w:tcPr>
          <w:p w:rsidR="00303BF2" w:rsidRPr="002259D3" w:rsidRDefault="00303BF2">
            <w:pPr>
              <w:rPr>
                <w:rFonts w:ascii="Trebuchet MS" w:hAnsi="Trebuchet MS"/>
                <w:sz w:val="16"/>
                <w:szCs w:val="16"/>
                <w:lang w:val="es-ES" w:eastAsia="es-ES"/>
              </w:rPr>
            </w:pPr>
            <w:r w:rsidRPr="002259D3">
              <w:rPr>
                <w:rFonts w:ascii="Trebuchet MS" w:hAnsi="Trebuchet MS"/>
                <w:sz w:val="16"/>
                <w:szCs w:val="16"/>
                <w:lang w:val="es-ES" w:eastAsia="es-ES"/>
              </w:rPr>
              <w:t>02</w:t>
            </w:r>
          </w:p>
        </w:tc>
        <w:tc>
          <w:tcPr>
            <w:tcW w:w="3825" w:type="dxa"/>
            <w:gridSpan w:val="2"/>
            <w:tcBorders>
              <w:top w:val="single" w:sz="4" w:space="0" w:color="auto"/>
              <w:left w:val="single" w:sz="4" w:space="0" w:color="auto"/>
              <w:bottom w:val="single" w:sz="4" w:space="0" w:color="auto"/>
              <w:right w:val="single" w:sz="4" w:space="0" w:color="auto"/>
            </w:tcBorders>
            <w:hideMark/>
          </w:tcPr>
          <w:p w:rsidR="00303BF2" w:rsidRPr="002259D3" w:rsidRDefault="00303BF2">
            <w:pPr>
              <w:spacing w:line="276" w:lineRule="auto"/>
              <w:rPr>
                <w:rFonts w:ascii="Trebuchet MS" w:hAnsi="Trebuchet MS"/>
                <w:sz w:val="16"/>
                <w:szCs w:val="16"/>
                <w:lang w:val="es-ES" w:eastAsia="es-ES"/>
              </w:rPr>
            </w:pPr>
            <w:r w:rsidRPr="002259D3">
              <w:rPr>
                <w:rFonts w:ascii="Trebuchet MS" w:hAnsi="Trebuchet MS"/>
                <w:sz w:val="16"/>
                <w:szCs w:val="16"/>
                <w:lang w:val="es-ES" w:eastAsia="es-ES"/>
              </w:rPr>
              <w:t>Taller de capacitación a padres de familia. Educación en valores y protección del consumo de estupefacientes y otros.</w:t>
            </w:r>
          </w:p>
        </w:tc>
        <w:tc>
          <w:tcPr>
            <w:tcW w:w="562" w:type="dxa"/>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c>
          <w:tcPr>
            <w:tcW w:w="567" w:type="dxa"/>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c>
          <w:tcPr>
            <w:tcW w:w="708" w:type="dxa"/>
            <w:gridSpan w:val="2"/>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c>
          <w:tcPr>
            <w:tcW w:w="709" w:type="dxa"/>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c>
          <w:tcPr>
            <w:tcW w:w="567" w:type="dxa"/>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c>
          <w:tcPr>
            <w:tcW w:w="567" w:type="dxa"/>
            <w:gridSpan w:val="2"/>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c>
          <w:tcPr>
            <w:tcW w:w="709" w:type="dxa"/>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c>
          <w:tcPr>
            <w:tcW w:w="709" w:type="dxa"/>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c>
          <w:tcPr>
            <w:tcW w:w="708" w:type="dxa"/>
            <w:gridSpan w:val="2"/>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c>
          <w:tcPr>
            <w:tcW w:w="705" w:type="dxa"/>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c>
          <w:tcPr>
            <w:tcW w:w="660" w:type="dxa"/>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c>
          <w:tcPr>
            <w:tcW w:w="620" w:type="dxa"/>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c>
          <w:tcPr>
            <w:tcW w:w="1466" w:type="dxa"/>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r>
      <w:tr w:rsidR="00303BF2" w:rsidRPr="002259D3" w:rsidTr="00303BF2">
        <w:tc>
          <w:tcPr>
            <w:tcW w:w="570" w:type="dxa"/>
            <w:tcBorders>
              <w:top w:val="single" w:sz="4" w:space="0" w:color="auto"/>
              <w:left w:val="single" w:sz="4" w:space="0" w:color="auto"/>
              <w:bottom w:val="single" w:sz="4" w:space="0" w:color="auto"/>
              <w:right w:val="single" w:sz="4" w:space="0" w:color="auto"/>
            </w:tcBorders>
            <w:hideMark/>
          </w:tcPr>
          <w:p w:rsidR="00303BF2" w:rsidRPr="002259D3" w:rsidRDefault="00303BF2">
            <w:pPr>
              <w:rPr>
                <w:rFonts w:ascii="Trebuchet MS" w:hAnsi="Trebuchet MS"/>
                <w:sz w:val="16"/>
                <w:szCs w:val="16"/>
                <w:lang w:val="es-ES" w:eastAsia="es-ES"/>
              </w:rPr>
            </w:pPr>
            <w:r w:rsidRPr="002259D3">
              <w:rPr>
                <w:rFonts w:ascii="Trebuchet MS" w:hAnsi="Trebuchet MS"/>
                <w:sz w:val="16"/>
                <w:szCs w:val="16"/>
                <w:lang w:val="es-ES" w:eastAsia="es-ES"/>
              </w:rPr>
              <w:t>03</w:t>
            </w:r>
          </w:p>
        </w:tc>
        <w:tc>
          <w:tcPr>
            <w:tcW w:w="3825" w:type="dxa"/>
            <w:gridSpan w:val="2"/>
            <w:tcBorders>
              <w:top w:val="single" w:sz="4" w:space="0" w:color="auto"/>
              <w:left w:val="single" w:sz="4" w:space="0" w:color="auto"/>
              <w:bottom w:val="single" w:sz="4" w:space="0" w:color="auto"/>
              <w:right w:val="single" w:sz="4" w:space="0" w:color="auto"/>
            </w:tcBorders>
            <w:hideMark/>
          </w:tcPr>
          <w:p w:rsidR="00303BF2" w:rsidRPr="002259D3" w:rsidRDefault="00303BF2">
            <w:pPr>
              <w:spacing w:line="276" w:lineRule="auto"/>
              <w:rPr>
                <w:rFonts w:ascii="Trebuchet MS" w:hAnsi="Trebuchet MS"/>
                <w:sz w:val="16"/>
                <w:szCs w:val="16"/>
                <w:lang w:val="es-ES" w:eastAsia="es-ES"/>
              </w:rPr>
            </w:pPr>
            <w:r w:rsidRPr="002259D3">
              <w:rPr>
                <w:rFonts w:ascii="Trebuchet MS" w:hAnsi="Trebuchet MS"/>
                <w:sz w:val="16"/>
                <w:szCs w:val="16"/>
                <w:lang w:val="es-ES" w:eastAsia="es-ES"/>
              </w:rPr>
              <w:t>Taller de capacitación a padres de familia. Mantenimiento, cuidado y operación de la infraestructura.</w:t>
            </w:r>
          </w:p>
        </w:tc>
        <w:tc>
          <w:tcPr>
            <w:tcW w:w="562" w:type="dxa"/>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c>
          <w:tcPr>
            <w:tcW w:w="567" w:type="dxa"/>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c>
          <w:tcPr>
            <w:tcW w:w="708" w:type="dxa"/>
            <w:gridSpan w:val="2"/>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c>
          <w:tcPr>
            <w:tcW w:w="709" w:type="dxa"/>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c>
          <w:tcPr>
            <w:tcW w:w="567" w:type="dxa"/>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c>
          <w:tcPr>
            <w:tcW w:w="567" w:type="dxa"/>
            <w:gridSpan w:val="2"/>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c>
          <w:tcPr>
            <w:tcW w:w="709" w:type="dxa"/>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c>
          <w:tcPr>
            <w:tcW w:w="709" w:type="dxa"/>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c>
          <w:tcPr>
            <w:tcW w:w="708" w:type="dxa"/>
            <w:gridSpan w:val="2"/>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c>
          <w:tcPr>
            <w:tcW w:w="705" w:type="dxa"/>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c>
          <w:tcPr>
            <w:tcW w:w="660" w:type="dxa"/>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c>
          <w:tcPr>
            <w:tcW w:w="620" w:type="dxa"/>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c>
          <w:tcPr>
            <w:tcW w:w="1466" w:type="dxa"/>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r>
      <w:tr w:rsidR="00303BF2" w:rsidRPr="002259D3" w:rsidTr="00303BF2">
        <w:tc>
          <w:tcPr>
            <w:tcW w:w="570" w:type="dxa"/>
            <w:tcBorders>
              <w:top w:val="single" w:sz="4" w:space="0" w:color="auto"/>
              <w:left w:val="single" w:sz="4" w:space="0" w:color="auto"/>
              <w:bottom w:val="single" w:sz="4" w:space="0" w:color="auto"/>
              <w:right w:val="single" w:sz="4" w:space="0" w:color="auto"/>
            </w:tcBorders>
            <w:hideMark/>
          </w:tcPr>
          <w:p w:rsidR="00303BF2" w:rsidRPr="002259D3" w:rsidRDefault="00303BF2">
            <w:pPr>
              <w:rPr>
                <w:rFonts w:ascii="Trebuchet MS" w:hAnsi="Trebuchet MS"/>
                <w:sz w:val="16"/>
                <w:szCs w:val="16"/>
                <w:lang w:val="es-ES" w:eastAsia="es-ES"/>
              </w:rPr>
            </w:pPr>
            <w:r w:rsidRPr="002259D3">
              <w:rPr>
                <w:rFonts w:ascii="Trebuchet MS" w:hAnsi="Trebuchet MS"/>
                <w:sz w:val="16"/>
                <w:szCs w:val="16"/>
                <w:lang w:val="es-ES" w:eastAsia="es-ES"/>
              </w:rPr>
              <w:t>04</w:t>
            </w:r>
          </w:p>
        </w:tc>
        <w:tc>
          <w:tcPr>
            <w:tcW w:w="3825" w:type="dxa"/>
            <w:gridSpan w:val="2"/>
            <w:tcBorders>
              <w:top w:val="single" w:sz="4" w:space="0" w:color="auto"/>
              <w:left w:val="single" w:sz="4" w:space="0" w:color="auto"/>
              <w:bottom w:val="single" w:sz="4" w:space="0" w:color="auto"/>
              <w:right w:val="single" w:sz="4" w:space="0" w:color="auto"/>
            </w:tcBorders>
            <w:hideMark/>
          </w:tcPr>
          <w:p w:rsidR="00303BF2" w:rsidRPr="002259D3" w:rsidRDefault="00303BF2">
            <w:pPr>
              <w:spacing w:line="276" w:lineRule="auto"/>
              <w:rPr>
                <w:rFonts w:ascii="Trebuchet MS" w:hAnsi="Trebuchet MS"/>
                <w:sz w:val="16"/>
                <w:szCs w:val="16"/>
                <w:lang w:val="es-ES" w:eastAsia="es-ES"/>
              </w:rPr>
            </w:pPr>
            <w:r w:rsidRPr="002259D3">
              <w:rPr>
                <w:rFonts w:ascii="Trebuchet MS" w:hAnsi="Trebuchet MS"/>
                <w:sz w:val="16"/>
                <w:szCs w:val="16"/>
                <w:lang w:val="es-ES" w:eastAsia="es-ES"/>
              </w:rPr>
              <w:t>Taller de capacitación a padres de familia. Orientación vocacional</w:t>
            </w:r>
          </w:p>
          <w:p w:rsidR="00303BF2" w:rsidRPr="002259D3" w:rsidRDefault="00303BF2">
            <w:pPr>
              <w:spacing w:line="276" w:lineRule="auto"/>
              <w:rPr>
                <w:rFonts w:ascii="Trebuchet MS" w:hAnsi="Trebuchet MS"/>
                <w:sz w:val="16"/>
                <w:szCs w:val="16"/>
                <w:lang w:val="es-ES" w:eastAsia="es-ES"/>
              </w:rPr>
            </w:pPr>
            <w:r w:rsidRPr="002259D3">
              <w:rPr>
                <w:rFonts w:ascii="Trebuchet MS" w:hAnsi="Trebuchet MS"/>
                <w:sz w:val="16"/>
                <w:szCs w:val="16"/>
                <w:lang w:val="es-ES" w:eastAsia="es-ES"/>
              </w:rPr>
              <w:t>A los estudiantes con intervención de un profesional.</w:t>
            </w:r>
          </w:p>
        </w:tc>
        <w:tc>
          <w:tcPr>
            <w:tcW w:w="562" w:type="dxa"/>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c>
          <w:tcPr>
            <w:tcW w:w="567" w:type="dxa"/>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c>
          <w:tcPr>
            <w:tcW w:w="708" w:type="dxa"/>
            <w:gridSpan w:val="2"/>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c>
          <w:tcPr>
            <w:tcW w:w="709" w:type="dxa"/>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c>
          <w:tcPr>
            <w:tcW w:w="567" w:type="dxa"/>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c>
          <w:tcPr>
            <w:tcW w:w="567" w:type="dxa"/>
            <w:gridSpan w:val="2"/>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c>
          <w:tcPr>
            <w:tcW w:w="709" w:type="dxa"/>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c>
          <w:tcPr>
            <w:tcW w:w="709" w:type="dxa"/>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c>
          <w:tcPr>
            <w:tcW w:w="708" w:type="dxa"/>
            <w:gridSpan w:val="2"/>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c>
          <w:tcPr>
            <w:tcW w:w="705" w:type="dxa"/>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c>
          <w:tcPr>
            <w:tcW w:w="660" w:type="dxa"/>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c>
          <w:tcPr>
            <w:tcW w:w="620" w:type="dxa"/>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c>
          <w:tcPr>
            <w:tcW w:w="1466" w:type="dxa"/>
            <w:tcBorders>
              <w:top w:val="single" w:sz="4" w:space="0" w:color="auto"/>
              <w:left w:val="single" w:sz="4" w:space="0" w:color="auto"/>
              <w:bottom w:val="single" w:sz="4" w:space="0" w:color="auto"/>
              <w:right w:val="single" w:sz="4" w:space="0" w:color="auto"/>
            </w:tcBorders>
          </w:tcPr>
          <w:p w:rsidR="00303BF2" w:rsidRPr="002259D3" w:rsidRDefault="00303BF2">
            <w:pPr>
              <w:rPr>
                <w:rFonts w:ascii="Trebuchet MS" w:hAnsi="Trebuchet MS"/>
                <w:sz w:val="16"/>
                <w:szCs w:val="16"/>
                <w:lang w:val="es-ES" w:eastAsia="es-ES"/>
              </w:rPr>
            </w:pPr>
          </w:p>
        </w:tc>
      </w:tr>
    </w:tbl>
    <w:p w:rsidR="00303BF2" w:rsidRPr="002259D3" w:rsidRDefault="00303BF2" w:rsidP="00303BF2">
      <w:pPr>
        <w:rPr>
          <w:rFonts w:ascii="Trebuchet MS" w:hAnsi="Trebuchet MS"/>
          <w:lang w:val="es-ES" w:eastAsia="es-ES"/>
        </w:rPr>
      </w:pPr>
    </w:p>
    <w:p w:rsidR="00303BF2" w:rsidRPr="002259D3" w:rsidRDefault="00303BF2" w:rsidP="00303BF2">
      <w:pPr>
        <w:rPr>
          <w:rFonts w:ascii="Trebuchet MS" w:hAnsi="Trebuchet MS"/>
          <w:lang w:val="es-ES" w:eastAsia="es-ES"/>
        </w:rPr>
      </w:pPr>
    </w:p>
    <w:p w:rsidR="00303BF2" w:rsidRPr="002259D3" w:rsidRDefault="00303BF2" w:rsidP="00303BF2">
      <w:pPr>
        <w:rPr>
          <w:rFonts w:ascii="Trebuchet MS" w:hAnsi="Trebuchet MS"/>
          <w:lang w:val="es-ES" w:eastAsia="es-ES"/>
        </w:rPr>
      </w:pPr>
    </w:p>
    <w:p w:rsidR="00303BF2" w:rsidRPr="002259D3" w:rsidRDefault="00303BF2" w:rsidP="00303BF2">
      <w:pPr>
        <w:rPr>
          <w:rFonts w:ascii="Trebuchet MS" w:hAnsi="Trebuchet MS"/>
          <w:lang w:val="es-ES" w:eastAsia="es-ES"/>
        </w:rPr>
      </w:pPr>
    </w:p>
    <w:p w:rsidR="00303BF2" w:rsidRPr="002259D3" w:rsidRDefault="00303BF2" w:rsidP="00303BF2">
      <w:pPr>
        <w:rPr>
          <w:rFonts w:ascii="Trebuchet MS" w:hAnsi="Trebuchet MS"/>
          <w:lang w:val="es-ES" w:eastAsia="es-ES"/>
        </w:rPr>
      </w:pPr>
    </w:p>
    <w:p w:rsidR="00303BF2" w:rsidRPr="002259D3" w:rsidRDefault="00303BF2" w:rsidP="00303BF2">
      <w:pPr>
        <w:rPr>
          <w:rFonts w:ascii="Trebuchet MS" w:hAnsi="Trebuchet MS"/>
          <w:lang w:val="es-ES" w:eastAsia="es-ES"/>
        </w:rPr>
      </w:pPr>
    </w:p>
    <w:p w:rsidR="00303BF2" w:rsidRPr="002259D3" w:rsidRDefault="00303BF2" w:rsidP="00303BF2">
      <w:pPr>
        <w:rPr>
          <w:rFonts w:ascii="Trebuchet MS" w:hAnsi="Trebuchet MS"/>
          <w:lang w:val="es-ES" w:eastAsia="es-ES"/>
        </w:rPr>
      </w:pPr>
    </w:p>
    <w:p w:rsidR="00303BF2" w:rsidRPr="002259D3" w:rsidRDefault="00303BF2" w:rsidP="00303BF2">
      <w:pPr>
        <w:rPr>
          <w:rFonts w:ascii="Trebuchet MS" w:hAnsi="Trebuchet MS"/>
          <w:lang w:val="es-ES" w:eastAsia="es-ES"/>
        </w:rPr>
      </w:pPr>
    </w:p>
    <w:p w:rsidR="001A578B" w:rsidRDefault="001A578B" w:rsidP="00EB7A20">
      <w:pPr>
        <w:rPr>
          <w:rFonts w:ascii="Trebuchet MS" w:hAnsi="Trebuchet MS"/>
          <w:lang w:val="es-ES" w:eastAsia="es-ES"/>
        </w:rPr>
      </w:pPr>
    </w:p>
    <w:p w:rsidR="001A578B" w:rsidRPr="001A578B" w:rsidRDefault="001A578B" w:rsidP="001A578B">
      <w:pPr>
        <w:rPr>
          <w:rFonts w:ascii="Trebuchet MS" w:hAnsi="Trebuchet MS"/>
          <w:lang w:val="es-ES" w:eastAsia="es-ES"/>
        </w:rPr>
      </w:pPr>
    </w:p>
    <w:p w:rsidR="001A578B" w:rsidRPr="001A578B" w:rsidRDefault="001A578B" w:rsidP="001A578B">
      <w:pPr>
        <w:rPr>
          <w:rFonts w:ascii="Trebuchet MS" w:hAnsi="Trebuchet MS"/>
          <w:lang w:val="es-ES" w:eastAsia="es-ES"/>
        </w:rPr>
      </w:pPr>
    </w:p>
    <w:p w:rsidR="001A578B" w:rsidRPr="001A578B" w:rsidRDefault="001A578B" w:rsidP="001A578B">
      <w:pPr>
        <w:rPr>
          <w:rFonts w:ascii="Trebuchet MS" w:hAnsi="Trebuchet MS"/>
          <w:lang w:val="es-ES" w:eastAsia="es-ES"/>
        </w:rPr>
      </w:pPr>
    </w:p>
    <w:p w:rsidR="001A578B" w:rsidRPr="001A578B" w:rsidRDefault="001A578B" w:rsidP="001A578B">
      <w:pPr>
        <w:rPr>
          <w:rFonts w:ascii="Trebuchet MS" w:hAnsi="Trebuchet MS"/>
          <w:lang w:val="es-ES" w:eastAsia="es-ES"/>
        </w:rPr>
      </w:pPr>
    </w:p>
    <w:p w:rsidR="001A578B" w:rsidRPr="001A578B" w:rsidRDefault="001A578B" w:rsidP="001A578B">
      <w:pPr>
        <w:rPr>
          <w:rFonts w:ascii="Trebuchet MS" w:hAnsi="Trebuchet MS"/>
          <w:lang w:val="es-ES" w:eastAsia="es-ES"/>
        </w:rPr>
      </w:pPr>
    </w:p>
    <w:p w:rsidR="001A578B" w:rsidRPr="001A578B" w:rsidRDefault="001A578B" w:rsidP="001A578B">
      <w:pPr>
        <w:rPr>
          <w:rFonts w:ascii="Trebuchet MS" w:hAnsi="Trebuchet MS"/>
          <w:lang w:val="es-ES" w:eastAsia="es-ES"/>
        </w:rPr>
      </w:pPr>
    </w:p>
    <w:p w:rsidR="001A578B" w:rsidRPr="001A578B" w:rsidRDefault="001A578B" w:rsidP="001A578B">
      <w:pPr>
        <w:rPr>
          <w:rFonts w:ascii="Trebuchet MS" w:hAnsi="Trebuchet MS"/>
          <w:lang w:val="es-ES" w:eastAsia="es-ES"/>
        </w:rPr>
      </w:pPr>
    </w:p>
    <w:p w:rsidR="001A578B" w:rsidRPr="001A578B" w:rsidRDefault="001A578B" w:rsidP="001A578B">
      <w:pPr>
        <w:rPr>
          <w:rFonts w:ascii="Trebuchet MS" w:hAnsi="Trebuchet MS"/>
          <w:lang w:val="es-ES" w:eastAsia="es-ES"/>
        </w:rPr>
      </w:pPr>
    </w:p>
    <w:p w:rsidR="001A578B" w:rsidRPr="001A578B" w:rsidRDefault="001A578B" w:rsidP="001A578B">
      <w:pPr>
        <w:rPr>
          <w:rFonts w:ascii="Trebuchet MS" w:hAnsi="Trebuchet MS"/>
          <w:lang w:val="es-ES" w:eastAsia="es-ES"/>
        </w:rPr>
      </w:pPr>
    </w:p>
    <w:p w:rsidR="001A578B" w:rsidRDefault="001A578B" w:rsidP="001A578B">
      <w:pPr>
        <w:rPr>
          <w:rFonts w:ascii="Trebuchet MS" w:hAnsi="Trebuchet MS"/>
          <w:lang w:val="es-ES" w:eastAsia="es-ES"/>
        </w:rPr>
      </w:pPr>
    </w:p>
    <w:p w:rsidR="001A578B" w:rsidRDefault="001A578B" w:rsidP="001A578B">
      <w:pPr>
        <w:rPr>
          <w:rFonts w:ascii="Trebuchet MS" w:hAnsi="Trebuchet MS"/>
          <w:lang w:val="es-ES" w:eastAsia="es-ES"/>
        </w:rPr>
      </w:pPr>
    </w:p>
    <w:p w:rsidR="00757998" w:rsidRDefault="00757998" w:rsidP="001A578B">
      <w:pPr>
        <w:rPr>
          <w:rFonts w:ascii="Trebuchet MS" w:hAnsi="Trebuchet MS"/>
          <w:lang w:val="es-ES" w:eastAsia="es-ES"/>
        </w:rPr>
      </w:pPr>
    </w:p>
    <w:p w:rsidR="001A578B" w:rsidRDefault="001A578B" w:rsidP="001A578B">
      <w:pPr>
        <w:rPr>
          <w:rFonts w:ascii="Trebuchet MS" w:hAnsi="Trebuchet MS"/>
          <w:lang w:val="es-ES" w:eastAsia="es-ES"/>
        </w:rPr>
      </w:pPr>
    </w:p>
    <w:p w:rsidR="001A578B" w:rsidRDefault="001A578B" w:rsidP="001A578B">
      <w:pPr>
        <w:rPr>
          <w:rFonts w:ascii="Trebuchet MS" w:hAnsi="Trebuchet MS"/>
          <w:lang w:val="es-ES" w:eastAsia="es-ES"/>
        </w:rPr>
        <w:sectPr w:rsidR="001A578B" w:rsidSect="002259D3">
          <w:pgSz w:w="16838" w:h="11906" w:orient="landscape" w:code="9"/>
          <w:pgMar w:top="1418" w:right="1588" w:bottom="851" w:left="1588" w:header="284" w:footer="975" w:gutter="0"/>
          <w:cols w:space="708"/>
          <w:docGrid w:linePitch="360"/>
        </w:sectPr>
      </w:pPr>
    </w:p>
    <w:p w:rsidR="001A578B" w:rsidRDefault="001A578B" w:rsidP="001A578B">
      <w:pPr>
        <w:rPr>
          <w:rFonts w:ascii="Trebuchet MS" w:hAnsi="Trebuchet MS"/>
          <w:lang w:val="es-ES" w:eastAsia="es-ES"/>
        </w:rPr>
      </w:pPr>
    </w:p>
    <w:tbl>
      <w:tblPr>
        <w:tblStyle w:val="Tablaconcuadrcula1"/>
        <w:tblpPr w:leftFromText="141" w:rightFromText="141" w:vertAnchor="text" w:tblpY="65"/>
        <w:tblW w:w="10136" w:type="dxa"/>
        <w:tblLook w:val="04A0" w:firstRow="1" w:lastRow="0" w:firstColumn="1" w:lastColumn="0" w:noHBand="0" w:noVBand="1"/>
      </w:tblPr>
      <w:tblGrid>
        <w:gridCol w:w="7763"/>
        <w:gridCol w:w="2373"/>
      </w:tblGrid>
      <w:tr w:rsidR="001A578B" w:rsidRPr="001A578B" w:rsidTr="001A578B">
        <w:tc>
          <w:tcPr>
            <w:tcW w:w="10136" w:type="dxa"/>
            <w:gridSpan w:val="2"/>
          </w:tcPr>
          <w:p w:rsidR="00392265" w:rsidRPr="00392265" w:rsidRDefault="00392265" w:rsidP="00392265">
            <w:pPr>
              <w:pStyle w:val="Encabezado"/>
              <w:ind w:right="0"/>
              <w:jc w:val="both"/>
              <w:rPr>
                <w:rFonts w:ascii="Trebuchet MS" w:hAnsi="Trebuchet MS"/>
                <w:bCs/>
                <w:sz w:val="24"/>
                <w:szCs w:val="24"/>
              </w:rPr>
            </w:pPr>
            <w:r w:rsidRPr="00392265">
              <w:rPr>
                <w:rFonts w:ascii="Trebuchet MS" w:hAnsi="Trebuchet MS" w:cs="Calibri"/>
                <w:b/>
                <w:i/>
                <w:sz w:val="24"/>
                <w:szCs w:val="24"/>
              </w:rPr>
              <w:t xml:space="preserve">COMPONENTE DE CAPACITACIÓN </w:t>
            </w:r>
            <w:r w:rsidRPr="00392265">
              <w:rPr>
                <w:rFonts w:ascii="Trebuchet MS" w:hAnsi="Trebuchet MS" w:cs="Calibri"/>
                <w:b/>
                <w:i/>
                <w:sz w:val="24"/>
                <w:szCs w:val="24"/>
              </w:rPr>
              <w:t>“</w:t>
            </w:r>
            <w:r w:rsidRPr="00392265">
              <w:rPr>
                <w:rFonts w:ascii="Trebuchet MS" w:hAnsi="Trebuchet MS"/>
                <w:sz w:val="24"/>
                <w:szCs w:val="24"/>
              </w:rPr>
              <w:t>MEJORAMIENTO DEL SERVICIO EDUCATIVO EN LA I.E.P. N° 54002 SANTA ROSA E I.E.S. SANTA ROSA DEL DISTRITO DE ABANCAY, PROVINCIA DE ABANCAY – REGIÓN APURÍMAC</w:t>
            </w:r>
            <w:r w:rsidRPr="00392265">
              <w:rPr>
                <w:rFonts w:ascii="Trebuchet MS" w:hAnsi="Trebuchet MS"/>
                <w:bCs/>
                <w:sz w:val="24"/>
                <w:szCs w:val="24"/>
              </w:rPr>
              <w:t xml:space="preserve">” </w:t>
            </w:r>
          </w:p>
          <w:p w:rsidR="001A578B" w:rsidRPr="001A578B" w:rsidRDefault="001A578B" w:rsidP="001A578B">
            <w:pPr>
              <w:jc w:val="center"/>
              <w:rPr>
                <w:rFonts w:ascii="Cambria" w:hAnsi="Cambria" w:cs="Cambria"/>
                <w:b/>
                <w:sz w:val="18"/>
                <w:szCs w:val="18"/>
              </w:rPr>
            </w:pPr>
          </w:p>
        </w:tc>
      </w:tr>
      <w:tr w:rsidR="001A578B" w:rsidRPr="001A578B" w:rsidTr="001A578B">
        <w:tc>
          <w:tcPr>
            <w:tcW w:w="7763" w:type="dxa"/>
          </w:tcPr>
          <w:p w:rsidR="001A578B" w:rsidRPr="001A578B" w:rsidRDefault="001A578B" w:rsidP="001A578B">
            <w:pPr>
              <w:rPr>
                <w:rFonts w:ascii="Cambria" w:hAnsi="Cambria" w:cs="Cambria"/>
                <w:sz w:val="18"/>
                <w:szCs w:val="18"/>
              </w:rPr>
            </w:pPr>
            <w:r w:rsidRPr="002259D3">
              <w:rPr>
                <w:rFonts w:ascii="Trebuchet MS" w:eastAsia="Cambria" w:hAnsi="Trebuchet MS" w:cs="Cambria"/>
                <w:b/>
                <w:sz w:val="28"/>
                <w:szCs w:val="28"/>
              </w:rPr>
              <w:t xml:space="preserve">Costo de Capacitación del Nivel Primaria Docentes y Padres de Familia  </w:t>
            </w:r>
          </w:p>
        </w:tc>
        <w:tc>
          <w:tcPr>
            <w:tcW w:w="2373" w:type="dxa"/>
          </w:tcPr>
          <w:p w:rsidR="001A578B" w:rsidRPr="001A578B" w:rsidRDefault="001A578B" w:rsidP="001A578B">
            <w:pPr>
              <w:rPr>
                <w:rFonts w:ascii="Cambria" w:hAnsi="Cambria" w:cs="Cambria"/>
                <w:sz w:val="18"/>
                <w:szCs w:val="18"/>
              </w:rPr>
            </w:pPr>
            <w:r w:rsidRPr="002259D3">
              <w:rPr>
                <w:rFonts w:ascii="Trebuchet MS" w:eastAsia="Cambria" w:hAnsi="Trebuchet MS" w:cs="Cambria"/>
                <w:b/>
                <w:sz w:val="28"/>
                <w:szCs w:val="28"/>
              </w:rPr>
              <w:t>63,912.50</w:t>
            </w:r>
          </w:p>
        </w:tc>
      </w:tr>
      <w:tr w:rsidR="001A578B" w:rsidRPr="001A578B" w:rsidTr="001A578B">
        <w:tc>
          <w:tcPr>
            <w:tcW w:w="7763" w:type="dxa"/>
          </w:tcPr>
          <w:p w:rsidR="001A578B" w:rsidRPr="001A578B" w:rsidRDefault="001A578B" w:rsidP="001A578B">
            <w:pPr>
              <w:rPr>
                <w:rFonts w:ascii="Cambria" w:hAnsi="Cambria" w:cs="Cambria"/>
                <w:sz w:val="18"/>
                <w:szCs w:val="18"/>
              </w:rPr>
            </w:pPr>
            <w:r w:rsidRPr="002259D3">
              <w:rPr>
                <w:rFonts w:ascii="Trebuchet MS" w:eastAsia="Cambria" w:hAnsi="Trebuchet MS" w:cs="Cambria"/>
                <w:b/>
                <w:sz w:val="28"/>
                <w:szCs w:val="28"/>
              </w:rPr>
              <w:t>Cursos de capacitación del nivel secundario docentes y padres  de familia</w:t>
            </w:r>
          </w:p>
        </w:tc>
        <w:tc>
          <w:tcPr>
            <w:tcW w:w="2373" w:type="dxa"/>
          </w:tcPr>
          <w:p w:rsidR="001A578B" w:rsidRPr="001A578B" w:rsidRDefault="001A578B" w:rsidP="001A578B">
            <w:pPr>
              <w:rPr>
                <w:rFonts w:ascii="Cambria" w:hAnsi="Cambria" w:cs="Cambria"/>
                <w:sz w:val="18"/>
                <w:szCs w:val="18"/>
              </w:rPr>
            </w:pPr>
            <w:r w:rsidRPr="002259D3">
              <w:rPr>
                <w:rFonts w:ascii="Trebuchet MS" w:eastAsia="Cambria" w:hAnsi="Trebuchet MS" w:cs="Cambria"/>
                <w:b/>
                <w:sz w:val="28"/>
                <w:szCs w:val="28"/>
              </w:rPr>
              <w:t>111,996.00</w:t>
            </w:r>
          </w:p>
        </w:tc>
      </w:tr>
      <w:tr w:rsidR="00814FA5" w:rsidRPr="001A578B" w:rsidTr="00814FA5">
        <w:trPr>
          <w:trHeight w:val="457"/>
        </w:trPr>
        <w:tc>
          <w:tcPr>
            <w:tcW w:w="7763" w:type="dxa"/>
          </w:tcPr>
          <w:p w:rsidR="00814FA5" w:rsidRPr="00814FA5" w:rsidRDefault="00814FA5" w:rsidP="00814FA5">
            <w:pPr>
              <w:rPr>
                <w:rFonts w:ascii="Trebuchet MS" w:eastAsia="Cambria" w:hAnsi="Trebuchet MS" w:cs="Cambria"/>
                <w:sz w:val="28"/>
                <w:szCs w:val="28"/>
              </w:rPr>
            </w:pPr>
            <w:r w:rsidRPr="00814FA5">
              <w:rPr>
                <w:rFonts w:ascii="Trebuchet MS" w:eastAsia="Cambria" w:hAnsi="Trebuchet MS" w:cs="Cambria"/>
                <w:sz w:val="28"/>
                <w:szCs w:val="28"/>
              </w:rPr>
              <w:t>Flet</w:t>
            </w:r>
            <w:r>
              <w:rPr>
                <w:rFonts w:ascii="Trebuchet MS" w:eastAsia="Cambria" w:hAnsi="Trebuchet MS" w:cs="Cambria"/>
                <w:sz w:val="28"/>
                <w:szCs w:val="28"/>
              </w:rPr>
              <w:t>e</w:t>
            </w:r>
            <w:bookmarkStart w:id="2" w:name="_GoBack"/>
            <w:bookmarkEnd w:id="2"/>
          </w:p>
        </w:tc>
        <w:tc>
          <w:tcPr>
            <w:tcW w:w="2373" w:type="dxa"/>
            <w:tcBorders>
              <w:top w:val="single" w:sz="4" w:space="0" w:color="auto"/>
              <w:left w:val="single" w:sz="4" w:space="0" w:color="auto"/>
              <w:bottom w:val="single" w:sz="4" w:space="0" w:color="auto"/>
              <w:right w:val="single" w:sz="4" w:space="0" w:color="auto"/>
            </w:tcBorders>
          </w:tcPr>
          <w:p w:rsidR="00814FA5" w:rsidRPr="00814FA5" w:rsidRDefault="00814FA5" w:rsidP="00814FA5">
            <w:pPr>
              <w:pStyle w:val="Style18"/>
              <w:widowControl/>
              <w:spacing w:line="360" w:lineRule="auto"/>
              <w:ind w:firstLine="0"/>
              <w:rPr>
                <w:rStyle w:val="FontStyle34"/>
                <w:rFonts w:ascii="Trebuchet MS" w:hAnsi="Trebuchet MS"/>
                <w:b/>
                <w:sz w:val="28"/>
                <w:szCs w:val="28"/>
                <w:lang w:val="es-ES_tradnl" w:eastAsia="es-ES_tradnl"/>
              </w:rPr>
            </w:pPr>
            <w:r w:rsidRPr="00814FA5">
              <w:rPr>
                <w:rStyle w:val="FontStyle34"/>
                <w:rFonts w:ascii="Trebuchet MS" w:hAnsi="Trebuchet MS"/>
                <w:b/>
                <w:sz w:val="28"/>
                <w:szCs w:val="28"/>
                <w:lang w:val="es-ES_tradnl" w:eastAsia="es-ES_tradnl"/>
              </w:rPr>
              <w:t xml:space="preserve"> </w:t>
            </w:r>
            <w:r>
              <w:rPr>
                <w:rStyle w:val="FontStyle34"/>
                <w:rFonts w:ascii="Trebuchet MS" w:hAnsi="Trebuchet MS"/>
                <w:b/>
                <w:sz w:val="28"/>
                <w:szCs w:val="28"/>
                <w:lang w:val="es-ES_tradnl" w:eastAsia="es-ES_tradnl"/>
              </w:rPr>
              <w:t>900.00</w:t>
            </w:r>
            <w:r w:rsidRPr="00814FA5">
              <w:rPr>
                <w:rStyle w:val="FontStyle34"/>
                <w:rFonts w:ascii="Trebuchet MS" w:hAnsi="Trebuchet MS"/>
                <w:b/>
                <w:sz w:val="28"/>
                <w:szCs w:val="28"/>
                <w:lang w:val="es-ES_tradnl" w:eastAsia="es-ES_tradnl"/>
              </w:rPr>
              <w:t xml:space="preserve">                   </w:t>
            </w:r>
            <w:r>
              <w:rPr>
                <w:rStyle w:val="FontStyle34"/>
                <w:rFonts w:ascii="Trebuchet MS" w:hAnsi="Trebuchet MS"/>
                <w:b/>
                <w:sz w:val="28"/>
                <w:szCs w:val="28"/>
                <w:lang w:val="es-ES_tradnl" w:eastAsia="es-ES_tradnl"/>
              </w:rPr>
              <w:t xml:space="preserve">                       </w:t>
            </w:r>
          </w:p>
        </w:tc>
      </w:tr>
      <w:tr w:rsidR="00814FA5" w:rsidRPr="001A578B" w:rsidTr="00330852">
        <w:tc>
          <w:tcPr>
            <w:tcW w:w="7763" w:type="dxa"/>
          </w:tcPr>
          <w:p w:rsidR="00814FA5" w:rsidRPr="00814FA5" w:rsidRDefault="00814FA5" w:rsidP="00814FA5">
            <w:pPr>
              <w:rPr>
                <w:rFonts w:ascii="Trebuchet MS" w:eastAsia="Cambria" w:hAnsi="Trebuchet MS" w:cs="Cambria"/>
                <w:sz w:val="28"/>
                <w:szCs w:val="28"/>
              </w:rPr>
            </w:pPr>
            <w:r w:rsidRPr="00814FA5">
              <w:rPr>
                <w:rStyle w:val="FontStyle34"/>
                <w:rFonts w:ascii="Trebuchet MS" w:hAnsi="Trebuchet MS"/>
                <w:sz w:val="28"/>
                <w:szCs w:val="28"/>
                <w:lang w:val="es-ES_tradnl" w:eastAsia="es-ES_tradnl"/>
              </w:rPr>
              <w:t>Gastos administrativos (10 %)</w:t>
            </w:r>
          </w:p>
        </w:tc>
        <w:tc>
          <w:tcPr>
            <w:tcW w:w="2373" w:type="dxa"/>
            <w:tcBorders>
              <w:top w:val="single" w:sz="4" w:space="0" w:color="auto"/>
              <w:left w:val="single" w:sz="4" w:space="0" w:color="auto"/>
              <w:bottom w:val="single" w:sz="4" w:space="0" w:color="auto"/>
              <w:right w:val="single" w:sz="4" w:space="0" w:color="auto"/>
            </w:tcBorders>
          </w:tcPr>
          <w:p w:rsidR="00814FA5" w:rsidRPr="00814FA5" w:rsidRDefault="00814FA5" w:rsidP="00814FA5">
            <w:pPr>
              <w:pStyle w:val="Style18"/>
              <w:widowControl/>
              <w:spacing w:line="360" w:lineRule="auto"/>
              <w:ind w:firstLine="0"/>
              <w:rPr>
                <w:rStyle w:val="FontStyle34"/>
                <w:rFonts w:ascii="Trebuchet MS" w:hAnsi="Trebuchet MS"/>
                <w:b/>
                <w:sz w:val="28"/>
                <w:szCs w:val="28"/>
                <w:lang w:val="es-ES_tradnl" w:eastAsia="es-ES_tradnl"/>
              </w:rPr>
            </w:pPr>
            <w:r>
              <w:rPr>
                <w:rStyle w:val="FontStyle34"/>
                <w:rFonts w:ascii="Trebuchet MS" w:hAnsi="Trebuchet MS"/>
                <w:b/>
                <w:sz w:val="28"/>
                <w:szCs w:val="28"/>
                <w:lang w:val="es-ES_tradnl" w:eastAsia="es-ES_tradnl"/>
              </w:rPr>
              <w:t>17, 680.00</w:t>
            </w:r>
            <w:r w:rsidRPr="00814FA5">
              <w:rPr>
                <w:rStyle w:val="FontStyle34"/>
                <w:rFonts w:ascii="Trebuchet MS" w:hAnsi="Trebuchet MS"/>
                <w:b/>
                <w:sz w:val="28"/>
                <w:szCs w:val="28"/>
                <w:lang w:val="es-ES_tradnl" w:eastAsia="es-ES_tradnl"/>
              </w:rPr>
              <w:t xml:space="preserve">                                               </w:t>
            </w:r>
          </w:p>
        </w:tc>
      </w:tr>
      <w:tr w:rsidR="00814FA5" w:rsidRPr="001A578B" w:rsidTr="00814FA5">
        <w:trPr>
          <w:trHeight w:val="612"/>
        </w:trPr>
        <w:tc>
          <w:tcPr>
            <w:tcW w:w="7763" w:type="dxa"/>
          </w:tcPr>
          <w:p w:rsidR="00814FA5" w:rsidRPr="00814FA5" w:rsidRDefault="00814FA5" w:rsidP="00814FA5">
            <w:pPr>
              <w:rPr>
                <w:rFonts w:ascii="Trebuchet MS" w:eastAsia="Cambria" w:hAnsi="Trebuchet MS" w:cs="Cambria"/>
                <w:sz w:val="28"/>
                <w:szCs w:val="28"/>
              </w:rPr>
            </w:pPr>
            <w:r w:rsidRPr="00814FA5">
              <w:rPr>
                <w:rStyle w:val="FontStyle34"/>
                <w:rFonts w:ascii="Trebuchet MS" w:hAnsi="Trebuchet MS"/>
                <w:sz w:val="28"/>
                <w:szCs w:val="28"/>
                <w:lang w:val="es-ES_tradnl" w:eastAsia="es-ES_tradnl"/>
              </w:rPr>
              <w:t>Supervisión 5%</w:t>
            </w:r>
          </w:p>
        </w:tc>
        <w:tc>
          <w:tcPr>
            <w:tcW w:w="2373" w:type="dxa"/>
            <w:tcBorders>
              <w:top w:val="single" w:sz="4" w:space="0" w:color="auto"/>
              <w:left w:val="single" w:sz="4" w:space="0" w:color="auto"/>
              <w:bottom w:val="single" w:sz="4" w:space="0" w:color="auto"/>
              <w:right w:val="single" w:sz="4" w:space="0" w:color="auto"/>
            </w:tcBorders>
          </w:tcPr>
          <w:p w:rsidR="00814FA5" w:rsidRPr="00814FA5" w:rsidRDefault="00814FA5" w:rsidP="00814FA5">
            <w:pPr>
              <w:pStyle w:val="Style18"/>
              <w:widowControl/>
              <w:spacing w:line="360" w:lineRule="auto"/>
              <w:ind w:firstLine="0"/>
              <w:rPr>
                <w:rStyle w:val="FontStyle34"/>
                <w:rFonts w:ascii="Trebuchet MS" w:hAnsi="Trebuchet MS"/>
                <w:b/>
                <w:sz w:val="28"/>
                <w:szCs w:val="28"/>
                <w:lang w:val="es-ES_tradnl" w:eastAsia="es-ES_tradnl"/>
              </w:rPr>
            </w:pPr>
            <w:r w:rsidRPr="00814FA5">
              <w:rPr>
                <w:rStyle w:val="FontStyle34"/>
                <w:rFonts w:ascii="Trebuchet MS" w:hAnsi="Trebuchet MS"/>
                <w:b/>
                <w:sz w:val="28"/>
                <w:szCs w:val="28"/>
                <w:lang w:val="es-ES_tradnl" w:eastAsia="es-ES_tradnl"/>
              </w:rPr>
              <w:t xml:space="preserve"> </w:t>
            </w:r>
            <w:r>
              <w:rPr>
                <w:rStyle w:val="FontStyle34"/>
                <w:rFonts w:ascii="Trebuchet MS" w:hAnsi="Trebuchet MS"/>
                <w:b/>
                <w:sz w:val="28"/>
                <w:szCs w:val="28"/>
                <w:lang w:val="es-ES_tradnl" w:eastAsia="es-ES_tradnl"/>
              </w:rPr>
              <w:t>8, 840.42</w:t>
            </w:r>
            <w:r w:rsidRPr="00814FA5">
              <w:rPr>
                <w:rStyle w:val="FontStyle34"/>
                <w:rFonts w:ascii="Trebuchet MS" w:hAnsi="Trebuchet MS"/>
                <w:b/>
                <w:sz w:val="28"/>
                <w:szCs w:val="28"/>
                <w:lang w:val="es-ES_tradnl" w:eastAsia="es-ES_tradnl"/>
              </w:rPr>
              <w:t xml:space="preserve">                                               </w:t>
            </w:r>
          </w:p>
        </w:tc>
      </w:tr>
      <w:tr w:rsidR="00814FA5" w:rsidRPr="001A578B" w:rsidTr="001A578B">
        <w:tc>
          <w:tcPr>
            <w:tcW w:w="7763" w:type="dxa"/>
          </w:tcPr>
          <w:p w:rsidR="00814FA5" w:rsidRPr="001A578B" w:rsidRDefault="00814FA5" w:rsidP="00814FA5">
            <w:pPr>
              <w:rPr>
                <w:rFonts w:ascii="Trebuchet MS" w:hAnsi="Trebuchet MS" w:cs="Cambria"/>
                <w:b/>
                <w:sz w:val="28"/>
                <w:szCs w:val="28"/>
              </w:rPr>
            </w:pPr>
            <w:r w:rsidRPr="001A578B">
              <w:rPr>
                <w:rFonts w:ascii="Trebuchet MS" w:hAnsi="Trebuchet MS" w:cs="Cambria"/>
                <w:b/>
                <w:sz w:val="28"/>
                <w:szCs w:val="28"/>
              </w:rPr>
              <w:t>SUB TOTAL</w:t>
            </w:r>
          </w:p>
        </w:tc>
        <w:tc>
          <w:tcPr>
            <w:tcW w:w="2373" w:type="dxa"/>
          </w:tcPr>
          <w:p w:rsidR="00814FA5" w:rsidRPr="001A578B" w:rsidRDefault="00814FA5" w:rsidP="00814FA5">
            <w:pPr>
              <w:rPr>
                <w:rFonts w:ascii="Trebuchet MS" w:hAnsi="Trebuchet MS" w:cs="Cambria"/>
                <w:b/>
                <w:i/>
                <w:sz w:val="28"/>
                <w:szCs w:val="28"/>
              </w:rPr>
            </w:pPr>
            <w:r>
              <w:rPr>
                <w:rFonts w:ascii="Trebuchet MS" w:hAnsi="Trebuchet MS" w:cs="Cambria"/>
                <w:b/>
                <w:i/>
                <w:sz w:val="28"/>
                <w:szCs w:val="28"/>
              </w:rPr>
              <w:t>203,328.92</w:t>
            </w:r>
          </w:p>
        </w:tc>
      </w:tr>
    </w:tbl>
    <w:p w:rsidR="001A578B" w:rsidRPr="001A578B" w:rsidRDefault="001A578B" w:rsidP="001A578B">
      <w:pPr>
        <w:rPr>
          <w:rFonts w:ascii="Trebuchet MS" w:hAnsi="Trebuchet MS"/>
          <w:lang w:val="es-ES" w:eastAsia="es-ES"/>
        </w:rPr>
      </w:pPr>
    </w:p>
    <w:sectPr w:rsidR="001A578B" w:rsidRPr="001A578B" w:rsidSect="001A578B">
      <w:pgSz w:w="11906" w:h="16838" w:code="9"/>
      <w:pgMar w:top="1588" w:right="1418" w:bottom="1588" w:left="851" w:header="284" w:footer="975"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578B" w:rsidRDefault="001A578B">
      <w:r>
        <w:separator/>
      </w:r>
    </w:p>
  </w:endnote>
  <w:endnote w:type="continuationSeparator" w:id="0">
    <w:p w:rsidR="001A578B" w:rsidRDefault="001A57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Univers">
    <w:charset w:val="00"/>
    <w:family w:val="swiss"/>
    <w:pitch w:val="variable"/>
    <w:sig w:usb0="80000287" w:usb1="00000000" w:usb2="00000000" w:usb3="00000000" w:csb0="0000000F" w:csb1="00000000"/>
  </w:font>
  <w:font w:name="Garamond">
    <w:panose1 w:val="020204040303010108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MS Reference Sans Serif">
    <w:panose1 w:val="020B0604030504040204"/>
    <w:charset w:val="00"/>
    <w:family w:val="swiss"/>
    <w:pitch w:val="variable"/>
    <w:sig w:usb0="20000287" w:usb1="00000000" w:usb2="00000000" w:usb3="00000000" w:csb0="0000019F" w:csb1="00000000"/>
  </w:font>
  <w:font w:name="Trebuchet MS">
    <w:panose1 w:val="020B0603020202020204"/>
    <w:charset w:val="00"/>
    <w:family w:val="swiss"/>
    <w:pitch w:val="variable"/>
    <w:sig w:usb0="00000287" w:usb1="00000003"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578B" w:rsidRDefault="001A578B" w:rsidP="00D365A4">
    <w:pPr>
      <w:pStyle w:val="Piedepgina"/>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578B" w:rsidRDefault="001A578B">
      <w:r>
        <w:separator/>
      </w:r>
    </w:p>
  </w:footnote>
  <w:footnote w:type="continuationSeparator" w:id="0">
    <w:p w:rsidR="001A578B" w:rsidRDefault="001A578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179"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7951"/>
      <w:gridCol w:w="1446"/>
    </w:tblGrid>
    <w:tr w:rsidR="001A578B" w:rsidRPr="002A67E0" w:rsidTr="00B3043D">
      <w:trPr>
        <w:trHeight w:val="321"/>
      </w:trPr>
      <w:tc>
        <w:tcPr>
          <w:tcW w:w="7231" w:type="dxa"/>
        </w:tcPr>
        <w:p w:rsidR="001A578B" w:rsidRDefault="001A578B" w:rsidP="00B3043D">
          <w:pPr>
            <w:pStyle w:val="Encabezado"/>
            <w:ind w:right="0"/>
            <w:jc w:val="both"/>
            <w:rPr>
              <w:rFonts w:ascii="Trebuchet MS" w:hAnsi="Trebuchet MS"/>
              <w:bCs/>
              <w:sz w:val="16"/>
              <w:szCs w:val="16"/>
            </w:rPr>
          </w:pPr>
          <w:bookmarkStart w:id="1" w:name="_Hlk488743977"/>
          <w:r w:rsidRPr="003D4A22">
            <w:rPr>
              <w:rFonts w:ascii="Trebuchet MS" w:hAnsi="Trebuchet MS" w:cs="Calibri"/>
              <w:b/>
              <w:i/>
              <w:sz w:val="16"/>
              <w:szCs w:val="16"/>
            </w:rPr>
            <w:t>“</w:t>
          </w:r>
          <w:r w:rsidRPr="00AA4B02">
            <w:rPr>
              <w:rFonts w:ascii="Trebuchet MS" w:hAnsi="Trebuchet MS"/>
              <w:sz w:val="16"/>
              <w:szCs w:val="16"/>
            </w:rPr>
            <w:t>MEJORAMIENTO DEL SERVICIO EDUCATIVO EN LA I</w:t>
          </w:r>
          <w:r>
            <w:rPr>
              <w:rFonts w:ascii="Trebuchet MS" w:hAnsi="Trebuchet MS"/>
              <w:sz w:val="16"/>
              <w:szCs w:val="16"/>
            </w:rPr>
            <w:t>.</w:t>
          </w:r>
          <w:r w:rsidRPr="00AA4B02">
            <w:rPr>
              <w:rFonts w:ascii="Trebuchet MS" w:hAnsi="Trebuchet MS"/>
              <w:sz w:val="16"/>
              <w:szCs w:val="16"/>
            </w:rPr>
            <w:t>E</w:t>
          </w:r>
          <w:r>
            <w:rPr>
              <w:rFonts w:ascii="Trebuchet MS" w:hAnsi="Trebuchet MS"/>
              <w:sz w:val="16"/>
              <w:szCs w:val="16"/>
            </w:rPr>
            <w:t>.</w:t>
          </w:r>
          <w:r w:rsidRPr="00AA4B02">
            <w:rPr>
              <w:rFonts w:ascii="Trebuchet MS" w:hAnsi="Trebuchet MS"/>
              <w:sz w:val="16"/>
              <w:szCs w:val="16"/>
            </w:rPr>
            <w:t>P</w:t>
          </w:r>
          <w:r>
            <w:rPr>
              <w:rFonts w:ascii="Trebuchet MS" w:hAnsi="Trebuchet MS"/>
              <w:sz w:val="16"/>
              <w:szCs w:val="16"/>
            </w:rPr>
            <w:t>.</w:t>
          </w:r>
          <w:r w:rsidRPr="00AA4B02">
            <w:rPr>
              <w:rFonts w:ascii="Trebuchet MS" w:hAnsi="Trebuchet MS"/>
              <w:sz w:val="16"/>
              <w:szCs w:val="16"/>
            </w:rPr>
            <w:t xml:space="preserve"> N° 54002 SANTA ROSA E I</w:t>
          </w:r>
          <w:r>
            <w:rPr>
              <w:rFonts w:ascii="Trebuchet MS" w:hAnsi="Trebuchet MS"/>
              <w:sz w:val="16"/>
              <w:szCs w:val="16"/>
            </w:rPr>
            <w:t>.</w:t>
          </w:r>
          <w:r w:rsidRPr="00AA4B02">
            <w:rPr>
              <w:rFonts w:ascii="Trebuchet MS" w:hAnsi="Trebuchet MS"/>
              <w:sz w:val="16"/>
              <w:szCs w:val="16"/>
            </w:rPr>
            <w:t>E</w:t>
          </w:r>
          <w:r>
            <w:rPr>
              <w:rFonts w:ascii="Trebuchet MS" w:hAnsi="Trebuchet MS"/>
              <w:sz w:val="16"/>
              <w:szCs w:val="16"/>
            </w:rPr>
            <w:t>.</w:t>
          </w:r>
          <w:r w:rsidRPr="00AA4B02">
            <w:rPr>
              <w:rFonts w:ascii="Trebuchet MS" w:hAnsi="Trebuchet MS"/>
              <w:sz w:val="16"/>
              <w:szCs w:val="16"/>
            </w:rPr>
            <w:t>S</w:t>
          </w:r>
          <w:r>
            <w:rPr>
              <w:rFonts w:ascii="Trebuchet MS" w:hAnsi="Trebuchet MS"/>
              <w:sz w:val="16"/>
              <w:szCs w:val="16"/>
            </w:rPr>
            <w:t>.</w:t>
          </w:r>
          <w:r w:rsidRPr="00AA4B02">
            <w:rPr>
              <w:rFonts w:ascii="Trebuchet MS" w:hAnsi="Trebuchet MS"/>
              <w:sz w:val="16"/>
              <w:szCs w:val="16"/>
            </w:rPr>
            <w:t xml:space="preserve"> SANTA ROSA DEL DISTRITO DE ABANCAY, PROVINCIA DE ABANCAY – REGIÓN APURÍMAC</w:t>
          </w:r>
          <w:r>
            <w:rPr>
              <w:rFonts w:ascii="Trebuchet MS" w:hAnsi="Trebuchet MS"/>
              <w:bCs/>
              <w:sz w:val="16"/>
              <w:szCs w:val="16"/>
            </w:rPr>
            <w:t xml:space="preserve">” </w:t>
          </w:r>
        </w:p>
        <w:p w:rsidR="001A578B" w:rsidRPr="009879E6" w:rsidRDefault="001A578B" w:rsidP="00B3043D">
          <w:pPr>
            <w:pStyle w:val="Encabezado"/>
            <w:jc w:val="both"/>
            <w:rPr>
              <w:rFonts w:ascii="Trebuchet MS" w:hAnsi="Trebuchet MS"/>
              <w:b/>
              <w:bCs/>
              <w:sz w:val="16"/>
              <w:szCs w:val="16"/>
              <w:lang w:val="es-PE"/>
            </w:rPr>
          </w:pPr>
          <w:r>
            <w:rPr>
              <w:rFonts w:ascii="Trebuchet MS" w:hAnsi="Trebuchet MS"/>
              <w:b/>
              <w:bCs/>
              <w:sz w:val="16"/>
              <w:szCs w:val="16"/>
              <w:lang w:val="es-PE"/>
            </w:rPr>
            <w:t>SUB GERENCIA DE ESTUDIOS DEFINITIVOS – GOBIERNO REGIONAL DE APURIMAC</w:t>
          </w:r>
        </w:p>
        <w:p w:rsidR="001A578B" w:rsidRPr="009879E6" w:rsidRDefault="001A578B" w:rsidP="00B3043D">
          <w:pPr>
            <w:pStyle w:val="Encabezado"/>
            <w:jc w:val="both"/>
            <w:rPr>
              <w:rFonts w:ascii="Cambria" w:hAnsi="Cambria"/>
              <w:sz w:val="16"/>
              <w:szCs w:val="16"/>
              <w:lang w:val="es-PE"/>
            </w:rPr>
          </w:pPr>
          <w:r>
            <w:rPr>
              <w:rFonts w:ascii="Trebuchet MS" w:hAnsi="Trebuchet MS" w:cs="Calibri"/>
              <w:b/>
              <w:i/>
              <w:sz w:val="16"/>
              <w:szCs w:val="16"/>
              <w:lang w:val="es-PE"/>
            </w:rPr>
            <w:t xml:space="preserve">CODIGO SNIP </w:t>
          </w:r>
          <w:r w:rsidRPr="009879E6">
            <w:rPr>
              <w:rFonts w:ascii="Trebuchet MS" w:hAnsi="Trebuchet MS"/>
              <w:sz w:val="16"/>
              <w:szCs w:val="16"/>
              <w:lang w:val="es-ES_tradnl"/>
            </w:rPr>
            <w:t>167720</w:t>
          </w:r>
          <w:r w:rsidRPr="009879E6">
            <w:rPr>
              <w:rFonts w:ascii="Trebuchet MS" w:hAnsi="Trebuchet MS" w:cs="Calibri"/>
              <w:b/>
              <w:i/>
              <w:sz w:val="16"/>
              <w:szCs w:val="16"/>
              <w:lang w:val="es-PE"/>
            </w:rPr>
            <w:t xml:space="preserve"> </w:t>
          </w:r>
        </w:p>
      </w:tc>
      <w:tc>
        <w:tcPr>
          <w:tcW w:w="1285" w:type="dxa"/>
        </w:tcPr>
        <w:p w:rsidR="001A578B" w:rsidRPr="00725DD6" w:rsidRDefault="001A578B" w:rsidP="001C79FD">
          <w:pPr>
            <w:pStyle w:val="Encabezado"/>
            <w:ind w:left="0" w:right="33"/>
            <w:jc w:val="left"/>
            <w:rPr>
              <w:rFonts w:ascii="Trebuchet MS" w:hAnsi="Trebuchet MS"/>
              <w:bCs/>
              <w:sz w:val="16"/>
              <w:szCs w:val="16"/>
            </w:rPr>
          </w:pPr>
          <w:r>
            <w:rPr>
              <w:rFonts w:ascii="Trebuchet MS" w:hAnsi="Trebuchet MS"/>
              <w:bCs/>
              <w:sz w:val="16"/>
              <w:szCs w:val="16"/>
            </w:rPr>
            <w:t>PLAN DE CAPACITACION</w:t>
          </w:r>
        </w:p>
      </w:tc>
    </w:tr>
    <w:bookmarkEnd w:id="1"/>
  </w:tbl>
  <w:p w:rsidR="001A578B" w:rsidRPr="00B3043D" w:rsidRDefault="001A578B" w:rsidP="00B3043D">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7240"/>
      <w:gridCol w:w="1547"/>
    </w:tblGrid>
    <w:tr w:rsidR="001A578B" w:rsidRPr="002A67E0" w:rsidTr="009A1C04">
      <w:trPr>
        <w:trHeight w:val="288"/>
      </w:trPr>
      <w:tc>
        <w:tcPr>
          <w:tcW w:w="7664" w:type="dxa"/>
        </w:tcPr>
        <w:p w:rsidR="001A578B" w:rsidRDefault="001A578B" w:rsidP="00707405">
          <w:pPr>
            <w:pStyle w:val="Encabezado"/>
            <w:ind w:left="22"/>
            <w:jc w:val="both"/>
            <w:rPr>
              <w:rFonts w:ascii="Trebuchet MS" w:hAnsi="Trebuchet MS"/>
              <w:sz w:val="16"/>
              <w:szCs w:val="16"/>
            </w:rPr>
          </w:pPr>
          <w:r w:rsidRPr="003D4A22">
            <w:rPr>
              <w:rFonts w:ascii="Trebuchet MS" w:hAnsi="Trebuchet MS" w:cs="Calibri"/>
              <w:b/>
              <w:i/>
              <w:sz w:val="16"/>
              <w:szCs w:val="16"/>
            </w:rPr>
            <w:t>“</w:t>
          </w:r>
          <w:r w:rsidRPr="00AA4B02">
            <w:rPr>
              <w:rFonts w:ascii="Trebuchet MS" w:hAnsi="Trebuchet MS"/>
              <w:sz w:val="16"/>
              <w:szCs w:val="16"/>
            </w:rPr>
            <w:t>MEJORAMIENTO DEL SERVICIO EDUCATIVO EN LA I</w:t>
          </w:r>
          <w:r>
            <w:rPr>
              <w:rFonts w:ascii="Trebuchet MS" w:hAnsi="Trebuchet MS"/>
              <w:sz w:val="16"/>
              <w:szCs w:val="16"/>
            </w:rPr>
            <w:t>.</w:t>
          </w:r>
          <w:r w:rsidRPr="00AA4B02">
            <w:rPr>
              <w:rFonts w:ascii="Trebuchet MS" w:hAnsi="Trebuchet MS"/>
              <w:sz w:val="16"/>
              <w:szCs w:val="16"/>
            </w:rPr>
            <w:t>E</w:t>
          </w:r>
          <w:r>
            <w:rPr>
              <w:rFonts w:ascii="Trebuchet MS" w:hAnsi="Trebuchet MS"/>
              <w:sz w:val="16"/>
              <w:szCs w:val="16"/>
            </w:rPr>
            <w:t>.</w:t>
          </w:r>
          <w:r w:rsidRPr="00AA4B02">
            <w:rPr>
              <w:rFonts w:ascii="Trebuchet MS" w:hAnsi="Trebuchet MS"/>
              <w:sz w:val="16"/>
              <w:szCs w:val="16"/>
            </w:rPr>
            <w:t>P</w:t>
          </w:r>
          <w:r>
            <w:rPr>
              <w:rFonts w:ascii="Trebuchet MS" w:hAnsi="Trebuchet MS"/>
              <w:sz w:val="16"/>
              <w:szCs w:val="16"/>
            </w:rPr>
            <w:t>.</w:t>
          </w:r>
          <w:r w:rsidRPr="00AA4B02">
            <w:rPr>
              <w:rFonts w:ascii="Trebuchet MS" w:hAnsi="Trebuchet MS"/>
              <w:sz w:val="16"/>
              <w:szCs w:val="16"/>
            </w:rPr>
            <w:t xml:space="preserve"> N° 54002 SANTA ROSA E I</w:t>
          </w:r>
          <w:r>
            <w:rPr>
              <w:rFonts w:ascii="Trebuchet MS" w:hAnsi="Trebuchet MS"/>
              <w:sz w:val="16"/>
              <w:szCs w:val="16"/>
            </w:rPr>
            <w:t>.</w:t>
          </w:r>
          <w:r w:rsidRPr="00AA4B02">
            <w:rPr>
              <w:rFonts w:ascii="Trebuchet MS" w:hAnsi="Trebuchet MS"/>
              <w:sz w:val="16"/>
              <w:szCs w:val="16"/>
            </w:rPr>
            <w:t>E</w:t>
          </w:r>
          <w:r>
            <w:rPr>
              <w:rFonts w:ascii="Trebuchet MS" w:hAnsi="Trebuchet MS"/>
              <w:sz w:val="16"/>
              <w:szCs w:val="16"/>
            </w:rPr>
            <w:t>.</w:t>
          </w:r>
          <w:r w:rsidRPr="00AA4B02">
            <w:rPr>
              <w:rFonts w:ascii="Trebuchet MS" w:hAnsi="Trebuchet MS"/>
              <w:sz w:val="16"/>
              <w:szCs w:val="16"/>
            </w:rPr>
            <w:t>S</w:t>
          </w:r>
          <w:r>
            <w:rPr>
              <w:rFonts w:ascii="Trebuchet MS" w:hAnsi="Trebuchet MS"/>
              <w:sz w:val="16"/>
              <w:szCs w:val="16"/>
            </w:rPr>
            <w:t>.</w:t>
          </w:r>
          <w:r w:rsidRPr="00AA4B02">
            <w:rPr>
              <w:rFonts w:ascii="Trebuchet MS" w:hAnsi="Trebuchet MS"/>
              <w:sz w:val="16"/>
              <w:szCs w:val="16"/>
            </w:rPr>
            <w:t xml:space="preserve"> SANTA</w:t>
          </w:r>
        </w:p>
        <w:p w:rsidR="001A578B" w:rsidRDefault="001A578B" w:rsidP="00707405">
          <w:pPr>
            <w:pStyle w:val="Encabezado"/>
            <w:ind w:left="22"/>
            <w:jc w:val="both"/>
            <w:rPr>
              <w:rFonts w:ascii="Trebuchet MS" w:hAnsi="Trebuchet MS"/>
              <w:bCs/>
              <w:sz w:val="16"/>
              <w:szCs w:val="16"/>
            </w:rPr>
          </w:pPr>
          <w:r w:rsidRPr="00AA4B02">
            <w:rPr>
              <w:rFonts w:ascii="Trebuchet MS" w:hAnsi="Trebuchet MS"/>
              <w:sz w:val="16"/>
              <w:szCs w:val="16"/>
            </w:rPr>
            <w:t>ROSA DEL DISTRITO DE ABANCAY, PROVINCIA DE ABANCAY – REGIÓN APURÍMAC</w:t>
          </w:r>
          <w:r>
            <w:rPr>
              <w:rFonts w:ascii="Trebuchet MS" w:hAnsi="Trebuchet MS"/>
              <w:bCs/>
              <w:sz w:val="16"/>
              <w:szCs w:val="16"/>
            </w:rPr>
            <w:t xml:space="preserve">” </w:t>
          </w:r>
        </w:p>
        <w:p w:rsidR="001A578B" w:rsidRPr="009879E6" w:rsidRDefault="001A578B" w:rsidP="00707405">
          <w:pPr>
            <w:pStyle w:val="Encabezado"/>
            <w:ind w:left="22" w:hanging="22"/>
            <w:jc w:val="both"/>
            <w:rPr>
              <w:rFonts w:ascii="Trebuchet MS" w:hAnsi="Trebuchet MS"/>
              <w:b/>
              <w:bCs/>
              <w:sz w:val="16"/>
              <w:szCs w:val="16"/>
              <w:lang w:val="es-PE"/>
            </w:rPr>
          </w:pPr>
          <w:r>
            <w:rPr>
              <w:rFonts w:ascii="Trebuchet MS" w:hAnsi="Trebuchet MS"/>
              <w:b/>
              <w:bCs/>
              <w:sz w:val="16"/>
              <w:szCs w:val="16"/>
              <w:lang w:val="es-PE"/>
            </w:rPr>
            <w:t>SUB GERENCIA DE ESTUDIOS DEFINITIVOS – GOBIERNO REGIONAL DE APURIMAC</w:t>
          </w:r>
        </w:p>
        <w:p w:rsidR="001A578B" w:rsidRPr="009879E6" w:rsidRDefault="001A578B" w:rsidP="00707405">
          <w:pPr>
            <w:pStyle w:val="Encabezado"/>
            <w:ind w:hanging="262"/>
            <w:jc w:val="both"/>
            <w:rPr>
              <w:rFonts w:ascii="Cambria" w:hAnsi="Cambria"/>
              <w:sz w:val="16"/>
              <w:szCs w:val="16"/>
              <w:lang w:val="es-PE"/>
            </w:rPr>
          </w:pPr>
          <w:r>
            <w:rPr>
              <w:rFonts w:ascii="Trebuchet MS" w:hAnsi="Trebuchet MS" w:cs="Calibri"/>
              <w:b/>
              <w:i/>
              <w:sz w:val="16"/>
              <w:szCs w:val="16"/>
              <w:lang w:val="es-PE"/>
            </w:rPr>
            <w:t xml:space="preserve">CODIGO SNIP </w:t>
          </w:r>
          <w:r w:rsidRPr="009879E6">
            <w:rPr>
              <w:rFonts w:ascii="Trebuchet MS" w:hAnsi="Trebuchet MS"/>
              <w:sz w:val="16"/>
              <w:szCs w:val="16"/>
              <w:lang w:val="es-ES_tradnl"/>
            </w:rPr>
            <w:t>167720</w:t>
          </w:r>
          <w:r w:rsidRPr="009879E6">
            <w:rPr>
              <w:rFonts w:ascii="Trebuchet MS" w:hAnsi="Trebuchet MS" w:cs="Calibri"/>
              <w:b/>
              <w:i/>
              <w:sz w:val="16"/>
              <w:szCs w:val="16"/>
              <w:lang w:val="es-PE"/>
            </w:rPr>
            <w:t xml:space="preserve"> </w:t>
          </w:r>
        </w:p>
      </w:tc>
      <w:tc>
        <w:tcPr>
          <w:tcW w:w="1567" w:type="dxa"/>
        </w:tcPr>
        <w:p w:rsidR="001A578B" w:rsidRPr="00725DD6" w:rsidRDefault="001A578B" w:rsidP="00707405">
          <w:pPr>
            <w:pStyle w:val="Encabezado"/>
            <w:ind w:left="0"/>
            <w:jc w:val="left"/>
            <w:rPr>
              <w:rFonts w:ascii="Trebuchet MS" w:hAnsi="Trebuchet MS"/>
              <w:bCs/>
              <w:sz w:val="16"/>
              <w:szCs w:val="16"/>
            </w:rPr>
          </w:pPr>
          <w:r>
            <w:rPr>
              <w:rFonts w:ascii="Trebuchet MS" w:hAnsi="Trebuchet MS"/>
              <w:bCs/>
              <w:sz w:val="16"/>
              <w:szCs w:val="16"/>
            </w:rPr>
            <w:t xml:space="preserve">PLAN DE CAPACITACION </w:t>
          </w:r>
        </w:p>
      </w:tc>
    </w:tr>
  </w:tbl>
  <w:p w:rsidR="001A578B" w:rsidRDefault="001A578B" w:rsidP="00707405">
    <w:pPr>
      <w:pStyle w:val="Encabezado"/>
      <w:ind w:left="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4BEE70F2"/>
    <w:lvl w:ilvl="0">
      <w:numFmt w:val="bullet"/>
      <w:lvlText w:val="*"/>
      <w:lvlJc w:val="left"/>
    </w:lvl>
  </w:abstractNum>
  <w:abstractNum w:abstractNumId="1">
    <w:nsid w:val="09CA4227"/>
    <w:multiLevelType w:val="multilevel"/>
    <w:tmpl w:val="645447E2"/>
    <w:lvl w:ilvl="0">
      <w:start w:val="1"/>
      <w:numFmt w:val="upperRoman"/>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0BB97033"/>
    <w:multiLevelType w:val="hybridMultilevel"/>
    <w:tmpl w:val="68C25CC4"/>
    <w:lvl w:ilvl="0" w:tplc="280A000B">
      <w:start w:val="1"/>
      <w:numFmt w:val="bullet"/>
      <w:lvlText w:val=""/>
      <w:lvlJc w:val="left"/>
      <w:pPr>
        <w:ind w:left="1260" w:hanging="360"/>
      </w:pPr>
      <w:rPr>
        <w:rFonts w:ascii="Wingdings" w:hAnsi="Wingdings" w:hint="default"/>
      </w:rPr>
    </w:lvl>
    <w:lvl w:ilvl="1" w:tplc="280A0003" w:tentative="1">
      <w:start w:val="1"/>
      <w:numFmt w:val="bullet"/>
      <w:lvlText w:val="o"/>
      <w:lvlJc w:val="left"/>
      <w:pPr>
        <w:ind w:left="1980" w:hanging="360"/>
      </w:pPr>
      <w:rPr>
        <w:rFonts w:ascii="Courier New" w:hAnsi="Courier New" w:cs="Courier New" w:hint="default"/>
      </w:rPr>
    </w:lvl>
    <w:lvl w:ilvl="2" w:tplc="280A0005" w:tentative="1">
      <w:start w:val="1"/>
      <w:numFmt w:val="bullet"/>
      <w:lvlText w:val=""/>
      <w:lvlJc w:val="left"/>
      <w:pPr>
        <w:ind w:left="2700" w:hanging="360"/>
      </w:pPr>
      <w:rPr>
        <w:rFonts w:ascii="Wingdings" w:hAnsi="Wingdings" w:hint="default"/>
      </w:rPr>
    </w:lvl>
    <w:lvl w:ilvl="3" w:tplc="280A0001" w:tentative="1">
      <w:start w:val="1"/>
      <w:numFmt w:val="bullet"/>
      <w:lvlText w:val=""/>
      <w:lvlJc w:val="left"/>
      <w:pPr>
        <w:ind w:left="3420" w:hanging="360"/>
      </w:pPr>
      <w:rPr>
        <w:rFonts w:ascii="Symbol" w:hAnsi="Symbol" w:hint="default"/>
      </w:rPr>
    </w:lvl>
    <w:lvl w:ilvl="4" w:tplc="280A0003" w:tentative="1">
      <w:start w:val="1"/>
      <w:numFmt w:val="bullet"/>
      <w:lvlText w:val="o"/>
      <w:lvlJc w:val="left"/>
      <w:pPr>
        <w:ind w:left="4140" w:hanging="360"/>
      </w:pPr>
      <w:rPr>
        <w:rFonts w:ascii="Courier New" w:hAnsi="Courier New" w:cs="Courier New" w:hint="default"/>
      </w:rPr>
    </w:lvl>
    <w:lvl w:ilvl="5" w:tplc="280A0005" w:tentative="1">
      <w:start w:val="1"/>
      <w:numFmt w:val="bullet"/>
      <w:lvlText w:val=""/>
      <w:lvlJc w:val="left"/>
      <w:pPr>
        <w:ind w:left="4860" w:hanging="360"/>
      </w:pPr>
      <w:rPr>
        <w:rFonts w:ascii="Wingdings" w:hAnsi="Wingdings" w:hint="default"/>
      </w:rPr>
    </w:lvl>
    <w:lvl w:ilvl="6" w:tplc="280A0001" w:tentative="1">
      <w:start w:val="1"/>
      <w:numFmt w:val="bullet"/>
      <w:lvlText w:val=""/>
      <w:lvlJc w:val="left"/>
      <w:pPr>
        <w:ind w:left="5580" w:hanging="360"/>
      </w:pPr>
      <w:rPr>
        <w:rFonts w:ascii="Symbol" w:hAnsi="Symbol" w:hint="default"/>
      </w:rPr>
    </w:lvl>
    <w:lvl w:ilvl="7" w:tplc="280A0003" w:tentative="1">
      <w:start w:val="1"/>
      <w:numFmt w:val="bullet"/>
      <w:lvlText w:val="o"/>
      <w:lvlJc w:val="left"/>
      <w:pPr>
        <w:ind w:left="6300" w:hanging="360"/>
      </w:pPr>
      <w:rPr>
        <w:rFonts w:ascii="Courier New" w:hAnsi="Courier New" w:cs="Courier New" w:hint="default"/>
      </w:rPr>
    </w:lvl>
    <w:lvl w:ilvl="8" w:tplc="280A0005" w:tentative="1">
      <w:start w:val="1"/>
      <w:numFmt w:val="bullet"/>
      <w:lvlText w:val=""/>
      <w:lvlJc w:val="left"/>
      <w:pPr>
        <w:ind w:left="7020" w:hanging="360"/>
      </w:pPr>
      <w:rPr>
        <w:rFonts w:ascii="Wingdings" w:hAnsi="Wingdings" w:hint="default"/>
      </w:rPr>
    </w:lvl>
  </w:abstractNum>
  <w:abstractNum w:abstractNumId="3">
    <w:nsid w:val="11AC329F"/>
    <w:multiLevelType w:val="hybridMultilevel"/>
    <w:tmpl w:val="545A7700"/>
    <w:lvl w:ilvl="0" w:tplc="280A000B">
      <w:start w:val="1"/>
      <w:numFmt w:val="bullet"/>
      <w:lvlText w:val=""/>
      <w:lvlJc w:val="left"/>
      <w:pPr>
        <w:ind w:left="1260" w:hanging="360"/>
      </w:pPr>
      <w:rPr>
        <w:rFonts w:ascii="Wingdings" w:hAnsi="Wingdings" w:hint="default"/>
      </w:rPr>
    </w:lvl>
    <w:lvl w:ilvl="1" w:tplc="280A0003" w:tentative="1">
      <w:start w:val="1"/>
      <w:numFmt w:val="bullet"/>
      <w:lvlText w:val="o"/>
      <w:lvlJc w:val="left"/>
      <w:pPr>
        <w:ind w:left="1980" w:hanging="360"/>
      </w:pPr>
      <w:rPr>
        <w:rFonts w:ascii="Courier New" w:hAnsi="Courier New" w:cs="Courier New" w:hint="default"/>
      </w:rPr>
    </w:lvl>
    <w:lvl w:ilvl="2" w:tplc="280A0005" w:tentative="1">
      <w:start w:val="1"/>
      <w:numFmt w:val="bullet"/>
      <w:lvlText w:val=""/>
      <w:lvlJc w:val="left"/>
      <w:pPr>
        <w:ind w:left="2700" w:hanging="360"/>
      </w:pPr>
      <w:rPr>
        <w:rFonts w:ascii="Wingdings" w:hAnsi="Wingdings" w:hint="default"/>
      </w:rPr>
    </w:lvl>
    <w:lvl w:ilvl="3" w:tplc="280A0001" w:tentative="1">
      <w:start w:val="1"/>
      <w:numFmt w:val="bullet"/>
      <w:lvlText w:val=""/>
      <w:lvlJc w:val="left"/>
      <w:pPr>
        <w:ind w:left="3420" w:hanging="360"/>
      </w:pPr>
      <w:rPr>
        <w:rFonts w:ascii="Symbol" w:hAnsi="Symbol" w:hint="default"/>
      </w:rPr>
    </w:lvl>
    <w:lvl w:ilvl="4" w:tplc="280A0003" w:tentative="1">
      <w:start w:val="1"/>
      <w:numFmt w:val="bullet"/>
      <w:lvlText w:val="o"/>
      <w:lvlJc w:val="left"/>
      <w:pPr>
        <w:ind w:left="4140" w:hanging="360"/>
      </w:pPr>
      <w:rPr>
        <w:rFonts w:ascii="Courier New" w:hAnsi="Courier New" w:cs="Courier New" w:hint="default"/>
      </w:rPr>
    </w:lvl>
    <w:lvl w:ilvl="5" w:tplc="280A0005" w:tentative="1">
      <w:start w:val="1"/>
      <w:numFmt w:val="bullet"/>
      <w:lvlText w:val=""/>
      <w:lvlJc w:val="left"/>
      <w:pPr>
        <w:ind w:left="4860" w:hanging="360"/>
      </w:pPr>
      <w:rPr>
        <w:rFonts w:ascii="Wingdings" w:hAnsi="Wingdings" w:hint="default"/>
      </w:rPr>
    </w:lvl>
    <w:lvl w:ilvl="6" w:tplc="280A0001" w:tentative="1">
      <w:start w:val="1"/>
      <w:numFmt w:val="bullet"/>
      <w:lvlText w:val=""/>
      <w:lvlJc w:val="left"/>
      <w:pPr>
        <w:ind w:left="5580" w:hanging="360"/>
      </w:pPr>
      <w:rPr>
        <w:rFonts w:ascii="Symbol" w:hAnsi="Symbol" w:hint="default"/>
      </w:rPr>
    </w:lvl>
    <w:lvl w:ilvl="7" w:tplc="280A0003" w:tentative="1">
      <w:start w:val="1"/>
      <w:numFmt w:val="bullet"/>
      <w:lvlText w:val="o"/>
      <w:lvlJc w:val="left"/>
      <w:pPr>
        <w:ind w:left="6300" w:hanging="360"/>
      </w:pPr>
      <w:rPr>
        <w:rFonts w:ascii="Courier New" w:hAnsi="Courier New" w:cs="Courier New" w:hint="default"/>
      </w:rPr>
    </w:lvl>
    <w:lvl w:ilvl="8" w:tplc="280A0005" w:tentative="1">
      <w:start w:val="1"/>
      <w:numFmt w:val="bullet"/>
      <w:lvlText w:val=""/>
      <w:lvlJc w:val="left"/>
      <w:pPr>
        <w:ind w:left="7020" w:hanging="360"/>
      </w:pPr>
      <w:rPr>
        <w:rFonts w:ascii="Wingdings" w:hAnsi="Wingdings" w:hint="default"/>
      </w:rPr>
    </w:lvl>
  </w:abstractNum>
  <w:abstractNum w:abstractNumId="4">
    <w:nsid w:val="1A0D2B28"/>
    <w:multiLevelType w:val="hybridMultilevel"/>
    <w:tmpl w:val="A6127B3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2DE4AF5"/>
    <w:multiLevelType w:val="hybridMultilevel"/>
    <w:tmpl w:val="E1FAF1BC"/>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23C27406"/>
    <w:multiLevelType w:val="hybridMultilevel"/>
    <w:tmpl w:val="7F0EE13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FBFEEC1A">
      <w:numFmt w:val="bullet"/>
      <w:lvlText w:val="•"/>
      <w:lvlJc w:val="left"/>
      <w:pPr>
        <w:ind w:left="2160" w:hanging="360"/>
      </w:pPr>
      <w:rPr>
        <w:rFonts w:ascii="Arial" w:eastAsiaTheme="minorEastAsia" w:hAnsi="Arial" w:cs="Arial"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27AD53D2"/>
    <w:multiLevelType w:val="hybridMultilevel"/>
    <w:tmpl w:val="14066E1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nsid w:val="2FB14F17"/>
    <w:multiLevelType w:val="hybridMultilevel"/>
    <w:tmpl w:val="F4F4EC2C"/>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322E3E0D"/>
    <w:multiLevelType w:val="multilevel"/>
    <w:tmpl w:val="90B4AF58"/>
    <w:lvl w:ilvl="0">
      <w:start w:val="1"/>
      <w:numFmt w:val="upperRoman"/>
      <w:lvlText w:val="%1."/>
      <w:lvlJc w:val="right"/>
      <w:pPr>
        <w:ind w:left="360" w:hanging="360"/>
      </w:pPr>
      <w:rPr>
        <w:rFonts w:hint="default"/>
        <w:b/>
      </w:rPr>
    </w:lvl>
    <w:lvl w:ilvl="1">
      <w:start w:val="1"/>
      <w:numFmt w:val="decimal"/>
      <w:isLgl/>
      <w:lvlText w:val="%1.%2"/>
      <w:lvlJc w:val="left"/>
      <w:pPr>
        <w:ind w:left="689" w:hanging="405"/>
      </w:pPr>
      <w:rPr>
        <w:rFonts w:hint="default"/>
        <w:b/>
      </w:rPr>
    </w:lvl>
    <w:lvl w:ilvl="2">
      <w:start w:val="1"/>
      <w:numFmt w:val="decimal"/>
      <w:isLgl/>
      <w:lvlText w:val="%1.%2.%3"/>
      <w:lvlJc w:val="left"/>
      <w:pPr>
        <w:ind w:left="1382" w:hanging="720"/>
      </w:pPr>
      <w:rPr>
        <w:rFonts w:hint="default"/>
      </w:rPr>
    </w:lvl>
    <w:lvl w:ilvl="3">
      <w:start w:val="1"/>
      <w:numFmt w:val="decimal"/>
      <w:isLgl/>
      <w:lvlText w:val="%1.%2.%3.%4"/>
      <w:lvlJc w:val="left"/>
      <w:pPr>
        <w:ind w:left="2073" w:hanging="1080"/>
      </w:pPr>
      <w:rPr>
        <w:rFonts w:hint="default"/>
      </w:rPr>
    </w:lvl>
    <w:lvl w:ilvl="4">
      <w:start w:val="1"/>
      <w:numFmt w:val="decimal"/>
      <w:isLgl/>
      <w:lvlText w:val="%1.%2.%3.%4.%5"/>
      <w:lvlJc w:val="left"/>
      <w:pPr>
        <w:ind w:left="2404" w:hanging="1080"/>
      </w:pPr>
      <w:rPr>
        <w:rFonts w:hint="default"/>
      </w:rPr>
    </w:lvl>
    <w:lvl w:ilvl="5">
      <w:start w:val="1"/>
      <w:numFmt w:val="decimal"/>
      <w:isLgl/>
      <w:lvlText w:val="%1.%2.%3.%4.%5.%6"/>
      <w:lvlJc w:val="left"/>
      <w:pPr>
        <w:ind w:left="3095" w:hanging="1440"/>
      </w:pPr>
      <w:rPr>
        <w:rFonts w:hint="default"/>
      </w:rPr>
    </w:lvl>
    <w:lvl w:ilvl="6">
      <w:start w:val="1"/>
      <w:numFmt w:val="decimal"/>
      <w:isLgl/>
      <w:lvlText w:val="%1.%2.%3.%4.%5.%6.%7"/>
      <w:lvlJc w:val="left"/>
      <w:pPr>
        <w:ind w:left="3426" w:hanging="1440"/>
      </w:pPr>
      <w:rPr>
        <w:rFonts w:hint="default"/>
      </w:rPr>
    </w:lvl>
    <w:lvl w:ilvl="7">
      <w:start w:val="1"/>
      <w:numFmt w:val="decimal"/>
      <w:isLgl/>
      <w:lvlText w:val="%1.%2.%3.%4.%5.%6.%7.%8"/>
      <w:lvlJc w:val="left"/>
      <w:pPr>
        <w:ind w:left="4117" w:hanging="1800"/>
      </w:pPr>
      <w:rPr>
        <w:rFonts w:hint="default"/>
      </w:rPr>
    </w:lvl>
    <w:lvl w:ilvl="8">
      <w:start w:val="1"/>
      <w:numFmt w:val="decimal"/>
      <w:isLgl/>
      <w:lvlText w:val="%1.%2.%3.%4.%5.%6.%7.%8.%9"/>
      <w:lvlJc w:val="left"/>
      <w:pPr>
        <w:ind w:left="4448" w:hanging="1800"/>
      </w:pPr>
      <w:rPr>
        <w:rFonts w:hint="default"/>
      </w:rPr>
    </w:lvl>
  </w:abstractNum>
  <w:abstractNum w:abstractNumId="10">
    <w:nsid w:val="37B6763E"/>
    <w:multiLevelType w:val="hybridMultilevel"/>
    <w:tmpl w:val="8C4248B6"/>
    <w:lvl w:ilvl="0" w:tplc="280A000B">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1">
    <w:nsid w:val="3A6A3E0A"/>
    <w:multiLevelType w:val="hybridMultilevel"/>
    <w:tmpl w:val="457E51B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nsid w:val="3CA11C04"/>
    <w:multiLevelType w:val="hybridMultilevel"/>
    <w:tmpl w:val="D6FABD7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nsid w:val="4409481C"/>
    <w:multiLevelType w:val="hybridMultilevel"/>
    <w:tmpl w:val="0C7EA4EA"/>
    <w:lvl w:ilvl="0" w:tplc="2B827546">
      <w:start w:val="1"/>
      <w:numFmt w:val="bullet"/>
      <w:lvlText w:val=""/>
      <w:lvlJc w:val="left"/>
      <w:pPr>
        <w:ind w:left="720" w:hanging="360"/>
      </w:pPr>
      <w:rPr>
        <w:rFonts w:ascii="Symbol" w:hAnsi="Symbol" w:hint="default"/>
        <w:color w:val="auto"/>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14">
    <w:nsid w:val="44E9516A"/>
    <w:multiLevelType w:val="hybridMultilevel"/>
    <w:tmpl w:val="896C99E6"/>
    <w:lvl w:ilvl="0" w:tplc="280A000B">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5">
    <w:nsid w:val="4672545C"/>
    <w:multiLevelType w:val="hybridMultilevel"/>
    <w:tmpl w:val="08C4811E"/>
    <w:lvl w:ilvl="0" w:tplc="280A000B">
      <w:start w:val="1"/>
      <w:numFmt w:val="bullet"/>
      <w:lvlText w:val=""/>
      <w:lvlJc w:val="left"/>
      <w:pPr>
        <w:ind w:left="1260" w:hanging="360"/>
      </w:pPr>
      <w:rPr>
        <w:rFonts w:ascii="Wingdings" w:hAnsi="Wingdings" w:hint="default"/>
      </w:rPr>
    </w:lvl>
    <w:lvl w:ilvl="1" w:tplc="280A0003" w:tentative="1">
      <w:start w:val="1"/>
      <w:numFmt w:val="bullet"/>
      <w:lvlText w:val="o"/>
      <w:lvlJc w:val="left"/>
      <w:pPr>
        <w:ind w:left="1980" w:hanging="360"/>
      </w:pPr>
      <w:rPr>
        <w:rFonts w:ascii="Courier New" w:hAnsi="Courier New" w:cs="Courier New" w:hint="default"/>
      </w:rPr>
    </w:lvl>
    <w:lvl w:ilvl="2" w:tplc="280A0005" w:tentative="1">
      <w:start w:val="1"/>
      <w:numFmt w:val="bullet"/>
      <w:lvlText w:val=""/>
      <w:lvlJc w:val="left"/>
      <w:pPr>
        <w:ind w:left="2700" w:hanging="360"/>
      </w:pPr>
      <w:rPr>
        <w:rFonts w:ascii="Wingdings" w:hAnsi="Wingdings" w:hint="default"/>
      </w:rPr>
    </w:lvl>
    <w:lvl w:ilvl="3" w:tplc="280A0001" w:tentative="1">
      <w:start w:val="1"/>
      <w:numFmt w:val="bullet"/>
      <w:lvlText w:val=""/>
      <w:lvlJc w:val="left"/>
      <w:pPr>
        <w:ind w:left="3420" w:hanging="360"/>
      </w:pPr>
      <w:rPr>
        <w:rFonts w:ascii="Symbol" w:hAnsi="Symbol" w:hint="default"/>
      </w:rPr>
    </w:lvl>
    <w:lvl w:ilvl="4" w:tplc="280A0003" w:tentative="1">
      <w:start w:val="1"/>
      <w:numFmt w:val="bullet"/>
      <w:lvlText w:val="o"/>
      <w:lvlJc w:val="left"/>
      <w:pPr>
        <w:ind w:left="4140" w:hanging="360"/>
      </w:pPr>
      <w:rPr>
        <w:rFonts w:ascii="Courier New" w:hAnsi="Courier New" w:cs="Courier New" w:hint="default"/>
      </w:rPr>
    </w:lvl>
    <w:lvl w:ilvl="5" w:tplc="280A0005" w:tentative="1">
      <w:start w:val="1"/>
      <w:numFmt w:val="bullet"/>
      <w:lvlText w:val=""/>
      <w:lvlJc w:val="left"/>
      <w:pPr>
        <w:ind w:left="4860" w:hanging="360"/>
      </w:pPr>
      <w:rPr>
        <w:rFonts w:ascii="Wingdings" w:hAnsi="Wingdings" w:hint="default"/>
      </w:rPr>
    </w:lvl>
    <w:lvl w:ilvl="6" w:tplc="280A0001" w:tentative="1">
      <w:start w:val="1"/>
      <w:numFmt w:val="bullet"/>
      <w:lvlText w:val=""/>
      <w:lvlJc w:val="left"/>
      <w:pPr>
        <w:ind w:left="5580" w:hanging="360"/>
      </w:pPr>
      <w:rPr>
        <w:rFonts w:ascii="Symbol" w:hAnsi="Symbol" w:hint="default"/>
      </w:rPr>
    </w:lvl>
    <w:lvl w:ilvl="7" w:tplc="280A0003" w:tentative="1">
      <w:start w:val="1"/>
      <w:numFmt w:val="bullet"/>
      <w:lvlText w:val="o"/>
      <w:lvlJc w:val="left"/>
      <w:pPr>
        <w:ind w:left="6300" w:hanging="360"/>
      </w:pPr>
      <w:rPr>
        <w:rFonts w:ascii="Courier New" w:hAnsi="Courier New" w:cs="Courier New" w:hint="default"/>
      </w:rPr>
    </w:lvl>
    <w:lvl w:ilvl="8" w:tplc="280A0005" w:tentative="1">
      <w:start w:val="1"/>
      <w:numFmt w:val="bullet"/>
      <w:lvlText w:val=""/>
      <w:lvlJc w:val="left"/>
      <w:pPr>
        <w:ind w:left="7020" w:hanging="360"/>
      </w:pPr>
      <w:rPr>
        <w:rFonts w:ascii="Wingdings" w:hAnsi="Wingdings" w:hint="default"/>
      </w:rPr>
    </w:lvl>
  </w:abstractNum>
  <w:abstractNum w:abstractNumId="16">
    <w:nsid w:val="5DFC4D8D"/>
    <w:multiLevelType w:val="hybridMultilevel"/>
    <w:tmpl w:val="C6E27648"/>
    <w:lvl w:ilvl="0" w:tplc="4D6EE666">
      <w:start w:val="1"/>
      <w:numFmt w:val="bullet"/>
      <w:lvlText w:val=""/>
      <w:lvlJc w:val="left"/>
      <w:pPr>
        <w:ind w:left="1167" w:hanging="360"/>
      </w:pPr>
      <w:rPr>
        <w:rFonts w:ascii="Symbol" w:hAnsi="Symbol" w:hint="default"/>
        <w:color w:val="auto"/>
      </w:rPr>
    </w:lvl>
    <w:lvl w:ilvl="1" w:tplc="280A0003">
      <w:start w:val="1"/>
      <w:numFmt w:val="bullet"/>
      <w:lvlText w:val="o"/>
      <w:lvlJc w:val="left"/>
      <w:pPr>
        <w:ind w:left="1887" w:hanging="360"/>
      </w:pPr>
      <w:rPr>
        <w:rFonts w:ascii="Courier New" w:hAnsi="Courier New" w:cs="Courier New" w:hint="default"/>
      </w:rPr>
    </w:lvl>
    <w:lvl w:ilvl="2" w:tplc="280A0005">
      <w:start w:val="1"/>
      <w:numFmt w:val="bullet"/>
      <w:lvlText w:val=""/>
      <w:lvlJc w:val="left"/>
      <w:pPr>
        <w:ind w:left="2607" w:hanging="360"/>
      </w:pPr>
      <w:rPr>
        <w:rFonts w:ascii="Wingdings" w:hAnsi="Wingdings" w:hint="default"/>
      </w:rPr>
    </w:lvl>
    <w:lvl w:ilvl="3" w:tplc="280A0001">
      <w:start w:val="1"/>
      <w:numFmt w:val="bullet"/>
      <w:lvlText w:val=""/>
      <w:lvlJc w:val="left"/>
      <w:pPr>
        <w:ind w:left="3327" w:hanging="360"/>
      </w:pPr>
      <w:rPr>
        <w:rFonts w:ascii="Symbol" w:hAnsi="Symbol" w:hint="default"/>
      </w:rPr>
    </w:lvl>
    <w:lvl w:ilvl="4" w:tplc="280A0003">
      <w:start w:val="1"/>
      <w:numFmt w:val="bullet"/>
      <w:lvlText w:val="o"/>
      <w:lvlJc w:val="left"/>
      <w:pPr>
        <w:ind w:left="4047" w:hanging="360"/>
      </w:pPr>
      <w:rPr>
        <w:rFonts w:ascii="Courier New" w:hAnsi="Courier New" w:cs="Courier New" w:hint="default"/>
      </w:rPr>
    </w:lvl>
    <w:lvl w:ilvl="5" w:tplc="280A0005">
      <w:start w:val="1"/>
      <w:numFmt w:val="bullet"/>
      <w:lvlText w:val=""/>
      <w:lvlJc w:val="left"/>
      <w:pPr>
        <w:ind w:left="4767" w:hanging="360"/>
      </w:pPr>
      <w:rPr>
        <w:rFonts w:ascii="Wingdings" w:hAnsi="Wingdings" w:hint="default"/>
      </w:rPr>
    </w:lvl>
    <w:lvl w:ilvl="6" w:tplc="280A0001">
      <w:start w:val="1"/>
      <w:numFmt w:val="bullet"/>
      <w:lvlText w:val=""/>
      <w:lvlJc w:val="left"/>
      <w:pPr>
        <w:ind w:left="5487" w:hanging="360"/>
      </w:pPr>
      <w:rPr>
        <w:rFonts w:ascii="Symbol" w:hAnsi="Symbol" w:hint="default"/>
      </w:rPr>
    </w:lvl>
    <w:lvl w:ilvl="7" w:tplc="280A0003">
      <w:start w:val="1"/>
      <w:numFmt w:val="bullet"/>
      <w:lvlText w:val="o"/>
      <w:lvlJc w:val="left"/>
      <w:pPr>
        <w:ind w:left="6207" w:hanging="360"/>
      </w:pPr>
      <w:rPr>
        <w:rFonts w:ascii="Courier New" w:hAnsi="Courier New" w:cs="Courier New" w:hint="default"/>
      </w:rPr>
    </w:lvl>
    <w:lvl w:ilvl="8" w:tplc="280A0005">
      <w:start w:val="1"/>
      <w:numFmt w:val="bullet"/>
      <w:lvlText w:val=""/>
      <w:lvlJc w:val="left"/>
      <w:pPr>
        <w:ind w:left="6927" w:hanging="360"/>
      </w:pPr>
      <w:rPr>
        <w:rFonts w:ascii="Wingdings" w:hAnsi="Wingdings" w:hint="default"/>
      </w:rPr>
    </w:lvl>
  </w:abstractNum>
  <w:abstractNum w:abstractNumId="17">
    <w:nsid w:val="6039488F"/>
    <w:multiLevelType w:val="hybridMultilevel"/>
    <w:tmpl w:val="8064E7F6"/>
    <w:lvl w:ilvl="0" w:tplc="68645744">
      <w:start w:val="1"/>
      <w:numFmt w:val="bullet"/>
      <w:lvlText w:val=""/>
      <w:lvlJc w:val="left"/>
      <w:pPr>
        <w:ind w:left="720" w:hanging="360"/>
      </w:pPr>
      <w:rPr>
        <w:rFonts w:ascii="Symbol" w:hAnsi="Symbol" w:hint="default"/>
        <w:color w:val="auto"/>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num w:numId="1">
    <w:abstractNumId w:val="0"/>
    <w:lvlOverride w:ilvl="0">
      <w:lvl w:ilvl="0">
        <w:start w:val="65535"/>
        <w:numFmt w:val="bullet"/>
        <w:lvlText w:val="•"/>
        <w:legacy w:legacy="1" w:legacySpace="0" w:legacyIndent="281"/>
        <w:lvlJc w:val="left"/>
        <w:rPr>
          <w:rFonts w:ascii="Arial" w:hAnsi="Arial" w:cs="Arial" w:hint="default"/>
        </w:rPr>
      </w:lvl>
    </w:lvlOverride>
  </w:num>
  <w:num w:numId="2">
    <w:abstractNumId w:val="0"/>
    <w:lvlOverride w:ilvl="0">
      <w:lvl w:ilvl="0">
        <w:start w:val="65535"/>
        <w:numFmt w:val="bullet"/>
        <w:lvlText w:val="•"/>
        <w:legacy w:legacy="1" w:legacySpace="0" w:legacyIndent="310"/>
        <w:lvlJc w:val="left"/>
        <w:rPr>
          <w:rFonts w:ascii="Arial" w:hAnsi="Arial" w:cs="Arial" w:hint="default"/>
        </w:rPr>
      </w:lvl>
    </w:lvlOverride>
  </w:num>
  <w:num w:numId="3">
    <w:abstractNumId w:val="0"/>
    <w:lvlOverride w:ilvl="0">
      <w:lvl w:ilvl="0">
        <w:start w:val="65535"/>
        <w:numFmt w:val="bullet"/>
        <w:lvlText w:val="•"/>
        <w:legacy w:legacy="1" w:legacySpace="0" w:legacyIndent="309"/>
        <w:lvlJc w:val="left"/>
        <w:rPr>
          <w:rFonts w:ascii="Arial" w:hAnsi="Arial" w:cs="Arial" w:hint="default"/>
        </w:rPr>
      </w:lvl>
    </w:lvlOverride>
  </w:num>
  <w:num w:numId="4">
    <w:abstractNumId w:val="0"/>
    <w:lvlOverride w:ilvl="0">
      <w:lvl w:ilvl="0">
        <w:start w:val="65535"/>
        <w:numFmt w:val="bullet"/>
        <w:lvlText w:val="•"/>
        <w:legacy w:legacy="1" w:legacySpace="0" w:legacyIndent="295"/>
        <w:lvlJc w:val="left"/>
        <w:rPr>
          <w:rFonts w:ascii="Arial" w:hAnsi="Arial" w:cs="Arial" w:hint="default"/>
        </w:rPr>
      </w:lvl>
    </w:lvlOverride>
  </w:num>
  <w:num w:numId="5">
    <w:abstractNumId w:val="1"/>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10"/>
  </w:num>
  <w:num w:numId="9">
    <w:abstractNumId w:val="14"/>
  </w:num>
  <w:num w:numId="10">
    <w:abstractNumId w:val="5"/>
  </w:num>
  <w:num w:numId="11">
    <w:abstractNumId w:val="15"/>
  </w:num>
  <w:num w:numId="12">
    <w:abstractNumId w:val="2"/>
  </w:num>
  <w:num w:numId="13">
    <w:abstractNumId w:val="3"/>
  </w:num>
  <w:num w:numId="14">
    <w:abstractNumId w:val="12"/>
  </w:num>
  <w:num w:numId="15">
    <w:abstractNumId w:val="11"/>
  </w:num>
  <w:num w:numId="16">
    <w:abstractNumId w:val="16"/>
  </w:num>
  <w:num w:numId="17">
    <w:abstractNumId w:val="13"/>
  </w:num>
  <w:num w:numId="18">
    <w:abstractNumId w:val="17"/>
  </w:num>
  <w:num w:numId="19">
    <w:abstractNumId w:val="4"/>
  </w:num>
  <w:num w:numId="20">
    <w:abstractNumId w:val="8"/>
  </w:num>
  <w:num w:numId="21">
    <w:abstractNumId w:val="7"/>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20"/>
  <w:displayHorizontalDrawingGridEvery w:val="2"/>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0F9F"/>
    <w:rsid w:val="00003268"/>
    <w:rsid w:val="00003610"/>
    <w:rsid w:val="00003981"/>
    <w:rsid w:val="00004439"/>
    <w:rsid w:val="000072F7"/>
    <w:rsid w:val="00016009"/>
    <w:rsid w:val="00025F5F"/>
    <w:rsid w:val="0003385D"/>
    <w:rsid w:val="00033866"/>
    <w:rsid w:val="00035A65"/>
    <w:rsid w:val="000432AF"/>
    <w:rsid w:val="000457FA"/>
    <w:rsid w:val="00053B6E"/>
    <w:rsid w:val="0005429B"/>
    <w:rsid w:val="00061A61"/>
    <w:rsid w:val="00063ADA"/>
    <w:rsid w:val="000704B2"/>
    <w:rsid w:val="0007167C"/>
    <w:rsid w:val="00073116"/>
    <w:rsid w:val="00075719"/>
    <w:rsid w:val="00075810"/>
    <w:rsid w:val="00075F8A"/>
    <w:rsid w:val="000856B8"/>
    <w:rsid w:val="000906F6"/>
    <w:rsid w:val="0009421D"/>
    <w:rsid w:val="000970D6"/>
    <w:rsid w:val="000A42F8"/>
    <w:rsid w:val="000A67AF"/>
    <w:rsid w:val="000A7659"/>
    <w:rsid w:val="000A7CC0"/>
    <w:rsid w:val="000B017E"/>
    <w:rsid w:val="000B0526"/>
    <w:rsid w:val="000B2BCC"/>
    <w:rsid w:val="000B552A"/>
    <w:rsid w:val="000B659A"/>
    <w:rsid w:val="000B73B3"/>
    <w:rsid w:val="000C2BF9"/>
    <w:rsid w:val="000C6D2C"/>
    <w:rsid w:val="000D017E"/>
    <w:rsid w:val="000D0C6F"/>
    <w:rsid w:val="000D0E35"/>
    <w:rsid w:val="000D1122"/>
    <w:rsid w:val="000D291C"/>
    <w:rsid w:val="000D5B03"/>
    <w:rsid w:val="000D7F38"/>
    <w:rsid w:val="000E007B"/>
    <w:rsid w:val="000E0B9D"/>
    <w:rsid w:val="000E1BD0"/>
    <w:rsid w:val="000E236B"/>
    <w:rsid w:val="000E2EA3"/>
    <w:rsid w:val="000E6F95"/>
    <w:rsid w:val="000F3C5C"/>
    <w:rsid w:val="00100212"/>
    <w:rsid w:val="00101122"/>
    <w:rsid w:val="00103386"/>
    <w:rsid w:val="00107166"/>
    <w:rsid w:val="00110B85"/>
    <w:rsid w:val="00110CB0"/>
    <w:rsid w:val="00111862"/>
    <w:rsid w:val="001143CB"/>
    <w:rsid w:val="00115122"/>
    <w:rsid w:val="00122496"/>
    <w:rsid w:val="00122789"/>
    <w:rsid w:val="001234D4"/>
    <w:rsid w:val="00130D22"/>
    <w:rsid w:val="0013207D"/>
    <w:rsid w:val="00133437"/>
    <w:rsid w:val="00133A7B"/>
    <w:rsid w:val="00135601"/>
    <w:rsid w:val="00140088"/>
    <w:rsid w:val="001416E7"/>
    <w:rsid w:val="001423C1"/>
    <w:rsid w:val="00143DA9"/>
    <w:rsid w:val="0014676D"/>
    <w:rsid w:val="00153A4D"/>
    <w:rsid w:val="0015425E"/>
    <w:rsid w:val="0016102F"/>
    <w:rsid w:val="00162596"/>
    <w:rsid w:val="001640B6"/>
    <w:rsid w:val="00164792"/>
    <w:rsid w:val="00164890"/>
    <w:rsid w:val="001654DB"/>
    <w:rsid w:val="001667D0"/>
    <w:rsid w:val="00170AD8"/>
    <w:rsid w:val="00171C27"/>
    <w:rsid w:val="00172C7B"/>
    <w:rsid w:val="00177826"/>
    <w:rsid w:val="001829D6"/>
    <w:rsid w:val="00184944"/>
    <w:rsid w:val="00190C9C"/>
    <w:rsid w:val="001940E8"/>
    <w:rsid w:val="001941DB"/>
    <w:rsid w:val="001A171F"/>
    <w:rsid w:val="001A4124"/>
    <w:rsid w:val="001A578B"/>
    <w:rsid w:val="001A7D20"/>
    <w:rsid w:val="001A7F08"/>
    <w:rsid w:val="001C4517"/>
    <w:rsid w:val="001C79FD"/>
    <w:rsid w:val="001D1B99"/>
    <w:rsid w:val="001D2DCB"/>
    <w:rsid w:val="001D6F84"/>
    <w:rsid w:val="001E1615"/>
    <w:rsid w:val="001E2B2B"/>
    <w:rsid w:val="001E31ED"/>
    <w:rsid w:val="001E327C"/>
    <w:rsid w:val="001E5CCC"/>
    <w:rsid w:val="001E7C21"/>
    <w:rsid w:val="001F05E9"/>
    <w:rsid w:val="0020324C"/>
    <w:rsid w:val="00203499"/>
    <w:rsid w:val="00212D84"/>
    <w:rsid w:val="00214A4E"/>
    <w:rsid w:val="00215D68"/>
    <w:rsid w:val="00215EA2"/>
    <w:rsid w:val="002234B6"/>
    <w:rsid w:val="002259D3"/>
    <w:rsid w:val="00227B6A"/>
    <w:rsid w:val="00232D23"/>
    <w:rsid w:val="00240CB2"/>
    <w:rsid w:val="002420EC"/>
    <w:rsid w:val="002423A7"/>
    <w:rsid w:val="00245922"/>
    <w:rsid w:val="00246BC0"/>
    <w:rsid w:val="00247346"/>
    <w:rsid w:val="00250D5C"/>
    <w:rsid w:val="002633E1"/>
    <w:rsid w:val="00272AFE"/>
    <w:rsid w:val="00274A9C"/>
    <w:rsid w:val="00275727"/>
    <w:rsid w:val="0027602C"/>
    <w:rsid w:val="00276089"/>
    <w:rsid w:val="0028057C"/>
    <w:rsid w:val="0028102B"/>
    <w:rsid w:val="0028498B"/>
    <w:rsid w:val="00293840"/>
    <w:rsid w:val="002A04C1"/>
    <w:rsid w:val="002A0A64"/>
    <w:rsid w:val="002A0FF6"/>
    <w:rsid w:val="002A5C61"/>
    <w:rsid w:val="002A67A2"/>
    <w:rsid w:val="002B0BB9"/>
    <w:rsid w:val="002B1940"/>
    <w:rsid w:val="002B237D"/>
    <w:rsid w:val="002B2F63"/>
    <w:rsid w:val="002B3B33"/>
    <w:rsid w:val="002B461E"/>
    <w:rsid w:val="002C1382"/>
    <w:rsid w:val="002C6665"/>
    <w:rsid w:val="002D0C0C"/>
    <w:rsid w:val="002D1A0C"/>
    <w:rsid w:val="002D3038"/>
    <w:rsid w:val="002E08B5"/>
    <w:rsid w:val="002E0F9F"/>
    <w:rsid w:val="002E606F"/>
    <w:rsid w:val="002E760E"/>
    <w:rsid w:val="002E7C09"/>
    <w:rsid w:val="002F0E0D"/>
    <w:rsid w:val="003008E8"/>
    <w:rsid w:val="00303BF2"/>
    <w:rsid w:val="003050BE"/>
    <w:rsid w:val="0031499D"/>
    <w:rsid w:val="00315C8A"/>
    <w:rsid w:val="00316E4D"/>
    <w:rsid w:val="00316FAA"/>
    <w:rsid w:val="00317278"/>
    <w:rsid w:val="00324652"/>
    <w:rsid w:val="00324C6D"/>
    <w:rsid w:val="00331D33"/>
    <w:rsid w:val="00332703"/>
    <w:rsid w:val="00333B77"/>
    <w:rsid w:val="003408DA"/>
    <w:rsid w:val="003441A4"/>
    <w:rsid w:val="00345B22"/>
    <w:rsid w:val="003509D8"/>
    <w:rsid w:val="00354443"/>
    <w:rsid w:val="003546A0"/>
    <w:rsid w:val="00356234"/>
    <w:rsid w:val="0036250F"/>
    <w:rsid w:val="003671F9"/>
    <w:rsid w:val="0037116A"/>
    <w:rsid w:val="00373651"/>
    <w:rsid w:val="0037431C"/>
    <w:rsid w:val="00374B15"/>
    <w:rsid w:val="00374F72"/>
    <w:rsid w:val="003819C5"/>
    <w:rsid w:val="00385291"/>
    <w:rsid w:val="0038567F"/>
    <w:rsid w:val="00386D4C"/>
    <w:rsid w:val="00392265"/>
    <w:rsid w:val="003927F9"/>
    <w:rsid w:val="00397CD9"/>
    <w:rsid w:val="003A53D5"/>
    <w:rsid w:val="003A5B90"/>
    <w:rsid w:val="003B016F"/>
    <w:rsid w:val="003B6C45"/>
    <w:rsid w:val="003D0D3D"/>
    <w:rsid w:val="003D3D0D"/>
    <w:rsid w:val="003D42D1"/>
    <w:rsid w:val="003D7480"/>
    <w:rsid w:val="003E324A"/>
    <w:rsid w:val="003E3A2B"/>
    <w:rsid w:val="003E5F5B"/>
    <w:rsid w:val="003E67DC"/>
    <w:rsid w:val="003E707B"/>
    <w:rsid w:val="003E771C"/>
    <w:rsid w:val="003F1877"/>
    <w:rsid w:val="003F30B1"/>
    <w:rsid w:val="003F30E3"/>
    <w:rsid w:val="003F3C46"/>
    <w:rsid w:val="003F7041"/>
    <w:rsid w:val="004011F0"/>
    <w:rsid w:val="00402F88"/>
    <w:rsid w:val="00405D66"/>
    <w:rsid w:val="00406004"/>
    <w:rsid w:val="004065EC"/>
    <w:rsid w:val="00411B38"/>
    <w:rsid w:val="00413357"/>
    <w:rsid w:val="0041349F"/>
    <w:rsid w:val="00415A12"/>
    <w:rsid w:val="0041602A"/>
    <w:rsid w:val="00422337"/>
    <w:rsid w:val="00430C60"/>
    <w:rsid w:val="00431AF8"/>
    <w:rsid w:val="00432193"/>
    <w:rsid w:val="00434AE1"/>
    <w:rsid w:val="00437520"/>
    <w:rsid w:val="00442926"/>
    <w:rsid w:val="0044428C"/>
    <w:rsid w:val="004511CB"/>
    <w:rsid w:val="004525C9"/>
    <w:rsid w:val="00453473"/>
    <w:rsid w:val="004573BB"/>
    <w:rsid w:val="00457DD0"/>
    <w:rsid w:val="00461936"/>
    <w:rsid w:val="0046262E"/>
    <w:rsid w:val="00464564"/>
    <w:rsid w:val="004646FD"/>
    <w:rsid w:val="004663F2"/>
    <w:rsid w:val="00470634"/>
    <w:rsid w:val="00474561"/>
    <w:rsid w:val="00474CDA"/>
    <w:rsid w:val="0048422D"/>
    <w:rsid w:val="00485C82"/>
    <w:rsid w:val="00487060"/>
    <w:rsid w:val="0049061E"/>
    <w:rsid w:val="00490635"/>
    <w:rsid w:val="004941CA"/>
    <w:rsid w:val="0049426C"/>
    <w:rsid w:val="004A2D56"/>
    <w:rsid w:val="004A2E8A"/>
    <w:rsid w:val="004A5F64"/>
    <w:rsid w:val="004C48CB"/>
    <w:rsid w:val="004D48BE"/>
    <w:rsid w:val="004D5ABE"/>
    <w:rsid w:val="004D78FD"/>
    <w:rsid w:val="004E2214"/>
    <w:rsid w:val="004E47F0"/>
    <w:rsid w:val="004E5C13"/>
    <w:rsid w:val="004E6178"/>
    <w:rsid w:val="004E6FF5"/>
    <w:rsid w:val="004E71A3"/>
    <w:rsid w:val="004F1343"/>
    <w:rsid w:val="004F21B1"/>
    <w:rsid w:val="004F4343"/>
    <w:rsid w:val="004F4794"/>
    <w:rsid w:val="005010D0"/>
    <w:rsid w:val="005025D7"/>
    <w:rsid w:val="0050273D"/>
    <w:rsid w:val="0050275D"/>
    <w:rsid w:val="005051E5"/>
    <w:rsid w:val="00512C29"/>
    <w:rsid w:val="00516A1B"/>
    <w:rsid w:val="00517D01"/>
    <w:rsid w:val="00521341"/>
    <w:rsid w:val="00522B80"/>
    <w:rsid w:val="0052501D"/>
    <w:rsid w:val="005278B1"/>
    <w:rsid w:val="00530B6D"/>
    <w:rsid w:val="00530E41"/>
    <w:rsid w:val="00530E72"/>
    <w:rsid w:val="00531807"/>
    <w:rsid w:val="005349BC"/>
    <w:rsid w:val="00535EB9"/>
    <w:rsid w:val="0053606C"/>
    <w:rsid w:val="00541D04"/>
    <w:rsid w:val="005455A7"/>
    <w:rsid w:val="00550509"/>
    <w:rsid w:val="00551B3A"/>
    <w:rsid w:val="005547F0"/>
    <w:rsid w:val="00555083"/>
    <w:rsid w:val="00555221"/>
    <w:rsid w:val="0056162F"/>
    <w:rsid w:val="0056195A"/>
    <w:rsid w:val="00561FCA"/>
    <w:rsid w:val="005631A0"/>
    <w:rsid w:val="005655FA"/>
    <w:rsid w:val="005743A0"/>
    <w:rsid w:val="00580BA8"/>
    <w:rsid w:val="00590C8D"/>
    <w:rsid w:val="00592A52"/>
    <w:rsid w:val="00593A07"/>
    <w:rsid w:val="005944E6"/>
    <w:rsid w:val="005A3126"/>
    <w:rsid w:val="005A411F"/>
    <w:rsid w:val="005A70E2"/>
    <w:rsid w:val="005B0112"/>
    <w:rsid w:val="005B0BE8"/>
    <w:rsid w:val="005B0E77"/>
    <w:rsid w:val="005B4905"/>
    <w:rsid w:val="005C569C"/>
    <w:rsid w:val="005C67EC"/>
    <w:rsid w:val="005D0F87"/>
    <w:rsid w:val="005D3BBD"/>
    <w:rsid w:val="005D4EB8"/>
    <w:rsid w:val="005D6C34"/>
    <w:rsid w:val="005E0322"/>
    <w:rsid w:val="005E0C61"/>
    <w:rsid w:val="005E1092"/>
    <w:rsid w:val="005E2400"/>
    <w:rsid w:val="005E4319"/>
    <w:rsid w:val="005E640E"/>
    <w:rsid w:val="005E7010"/>
    <w:rsid w:val="005F175E"/>
    <w:rsid w:val="005F6A6D"/>
    <w:rsid w:val="005F780B"/>
    <w:rsid w:val="005F7823"/>
    <w:rsid w:val="00601533"/>
    <w:rsid w:val="00603301"/>
    <w:rsid w:val="00604E91"/>
    <w:rsid w:val="00606AFC"/>
    <w:rsid w:val="006159E3"/>
    <w:rsid w:val="00615E96"/>
    <w:rsid w:val="0062041B"/>
    <w:rsid w:val="00620DF9"/>
    <w:rsid w:val="00622976"/>
    <w:rsid w:val="00624420"/>
    <w:rsid w:val="006250F0"/>
    <w:rsid w:val="00632D25"/>
    <w:rsid w:val="006364C1"/>
    <w:rsid w:val="006407CE"/>
    <w:rsid w:val="00644B8F"/>
    <w:rsid w:val="00645024"/>
    <w:rsid w:val="006456C5"/>
    <w:rsid w:val="00645B45"/>
    <w:rsid w:val="00646034"/>
    <w:rsid w:val="00654FC2"/>
    <w:rsid w:val="00655EA5"/>
    <w:rsid w:val="00657DF6"/>
    <w:rsid w:val="0066334A"/>
    <w:rsid w:val="00666CBF"/>
    <w:rsid w:val="006720F5"/>
    <w:rsid w:val="0067659F"/>
    <w:rsid w:val="00681263"/>
    <w:rsid w:val="006819D5"/>
    <w:rsid w:val="00681F0E"/>
    <w:rsid w:val="006821CA"/>
    <w:rsid w:val="00683E4E"/>
    <w:rsid w:val="00684595"/>
    <w:rsid w:val="0069340B"/>
    <w:rsid w:val="00693676"/>
    <w:rsid w:val="006940E4"/>
    <w:rsid w:val="00694436"/>
    <w:rsid w:val="006966D0"/>
    <w:rsid w:val="00696CDC"/>
    <w:rsid w:val="006A488D"/>
    <w:rsid w:val="006A53BD"/>
    <w:rsid w:val="006A588B"/>
    <w:rsid w:val="006A7340"/>
    <w:rsid w:val="006B3026"/>
    <w:rsid w:val="006B584B"/>
    <w:rsid w:val="006B7391"/>
    <w:rsid w:val="006C171D"/>
    <w:rsid w:val="006D2029"/>
    <w:rsid w:val="006E03A0"/>
    <w:rsid w:val="006E58FB"/>
    <w:rsid w:val="006E5AE2"/>
    <w:rsid w:val="006F1B97"/>
    <w:rsid w:val="006F454D"/>
    <w:rsid w:val="006F50FA"/>
    <w:rsid w:val="006F69E1"/>
    <w:rsid w:val="006F75F5"/>
    <w:rsid w:val="006F7D7F"/>
    <w:rsid w:val="006F7E30"/>
    <w:rsid w:val="00704DAB"/>
    <w:rsid w:val="00705254"/>
    <w:rsid w:val="00706623"/>
    <w:rsid w:val="00707405"/>
    <w:rsid w:val="007114A1"/>
    <w:rsid w:val="0071216C"/>
    <w:rsid w:val="00712F91"/>
    <w:rsid w:val="00715513"/>
    <w:rsid w:val="00716C6F"/>
    <w:rsid w:val="007176F9"/>
    <w:rsid w:val="00717878"/>
    <w:rsid w:val="00721147"/>
    <w:rsid w:val="00721DE2"/>
    <w:rsid w:val="00723B3C"/>
    <w:rsid w:val="00724FE0"/>
    <w:rsid w:val="00726BFF"/>
    <w:rsid w:val="00742D7C"/>
    <w:rsid w:val="00746F00"/>
    <w:rsid w:val="0074749B"/>
    <w:rsid w:val="00752583"/>
    <w:rsid w:val="00753BAC"/>
    <w:rsid w:val="007546BF"/>
    <w:rsid w:val="00754F79"/>
    <w:rsid w:val="00755DF0"/>
    <w:rsid w:val="00757201"/>
    <w:rsid w:val="00757998"/>
    <w:rsid w:val="007623A0"/>
    <w:rsid w:val="007633C9"/>
    <w:rsid w:val="0076655D"/>
    <w:rsid w:val="00767A52"/>
    <w:rsid w:val="0077219F"/>
    <w:rsid w:val="00774487"/>
    <w:rsid w:val="00775487"/>
    <w:rsid w:val="00775C46"/>
    <w:rsid w:val="00783E92"/>
    <w:rsid w:val="00786D3A"/>
    <w:rsid w:val="00790FA8"/>
    <w:rsid w:val="007912F0"/>
    <w:rsid w:val="00796E21"/>
    <w:rsid w:val="007A738B"/>
    <w:rsid w:val="007A7797"/>
    <w:rsid w:val="007B1BF3"/>
    <w:rsid w:val="007B3DCB"/>
    <w:rsid w:val="007B4F51"/>
    <w:rsid w:val="007B6598"/>
    <w:rsid w:val="007C192B"/>
    <w:rsid w:val="007C2AE4"/>
    <w:rsid w:val="007C6EA7"/>
    <w:rsid w:val="007D06CA"/>
    <w:rsid w:val="007D2C37"/>
    <w:rsid w:val="007E1726"/>
    <w:rsid w:val="007E3693"/>
    <w:rsid w:val="007F2335"/>
    <w:rsid w:val="007F2C3E"/>
    <w:rsid w:val="007F3493"/>
    <w:rsid w:val="007F50D9"/>
    <w:rsid w:val="007F6347"/>
    <w:rsid w:val="007F7DA5"/>
    <w:rsid w:val="00802748"/>
    <w:rsid w:val="0080275F"/>
    <w:rsid w:val="00811DCD"/>
    <w:rsid w:val="00812288"/>
    <w:rsid w:val="00812846"/>
    <w:rsid w:val="0081344A"/>
    <w:rsid w:val="00813550"/>
    <w:rsid w:val="00814FA5"/>
    <w:rsid w:val="008154E0"/>
    <w:rsid w:val="00815C81"/>
    <w:rsid w:val="00816128"/>
    <w:rsid w:val="00826A22"/>
    <w:rsid w:val="00830AEE"/>
    <w:rsid w:val="00836CC1"/>
    <w:rsid w:val="008402A4"/>
    <w:rsid w:val="00845B50"/>
    <w:rsid w:val="00856F97"/>
    <w:rsid w:val="00862A63"/>
    <w:rsid w:val="00862D6A"/>
    <w:rsid w:val="00863947"/>
    <w:rsid w:val="008642BE"/>
    <w:rsid w:val="008732CC"/>
    <w:rsid w:val="00875492"/>
    <w:rsid w:val="00876F29"/>
    <w:rsid w:val="008809BE"/>
    <w:rsid w:val="008847D7"/>
    <w:rsid w:val="008903DF"/>
    <w:rsid w:val="00891F40"/>
    <w:rsid w:val="00892E34"/>
    <w:rsid w:val="0089487E"/>
    <w:rsid w:val="00896C36"/>
    <w:rsid w:val="008A5110"/>
    <w:rsid w:val="008A75A1"/>
    <w:rsid w:val="008B41E7"/>
    <w:rsid w:val="008B6F78"/>
    <w:rsid w:val="008C1BF2"/>
    <w:rsid w:val="008C1E8A"/>
    <w:rsid w:val="008C2A61"/>
    <w:rsid w:val="008C5C64"/>
    <w:rsid w:val="008C69C4"/>
    <w:rsid w:val="008C7F7C"/>
    <w:rsid w:val="008D0652"/>
    <w:rsid w:val="008D0D52"/>
    <w:rsid w:val="008D6B65"/>
    <w:rsid w:val="008D71A4"/>
    <w:rsid w:val="008D7A88"/>
    <w:rsid w:val="008E2D3C"/>
    <w:rsid w:val="008F46F2"/>
    <w:rsid w:val="00902D8C"/>
    <w:rsid w:val="00905D29"/>
    <w:rsid w:val="00912692"/>
    <w:rsid w:val="00921556"/>
    <w:rsid w:val="0092780A"/>
    <w:rsid w:val="00927E0F"/>
    <w:rsid w:val="009347E6"/>
    <w:rsid w:val="00936C1D"/>
    <w:rsid w:val="009411C4"/>
    <w:rsid w:val="00941D22"/>
    <w:rsid w:val="00943A0A"/>
    <w:rsid w:val="009444EB"/>
    <w:rsid w:val="00946A4E"/>
    <w:rsid w:val="00947E9D"/>
    <w:rsid w:val="009522A0"/>
    <w:rsid w:val="00952729"/>
    <w:rsid w:val="00956999"/>
    <w:rsid w:val="00956F67"/>
    <w:rsid w:val="0096466F"/>
    <w:rsid w:val="00965BE5"/>
    <w:rsid w:val="0098055B"/>
    <w:rsid w:val="00981B32"/>
    <w:rsid w:val="00983046"/>
    <w:rsid w:val="009846B1"/>
    <w:rsid w:val="0098499F"/>
    <w:rsid w:val="00984EF3"/>
    <w:rsid w:val="0098667F"/>
    <w:rsid w:val="00987A8F"/>
    <w:rsid w:val="009A1C04"/>
    <w:rsid w:val="009A1CDD"/>
    <w:rsid w:val="009A2F50"/>
    <w:rsid w:val="009A34CC"/>
    <w:rsid w:val="009A5143"/>
    <w:rsid w:val="009B071C"/>
    <w:rsid w:val="009B3BD3"/>
    <w:rsid w:val="009B6815"/>
    <w:rsid w:val="009C263A"/>
    <w:rsid w:val="009C516D"/>
    <w:rsid w:val="009C5FCB"/>
    <w:rsid w:val="009D1F7C"/>
    <w:rsid w:val="009D42D5"/>
    <w:rsid w:val="009D6CF5"/>
    <w:rsid w:val="009D7DE1"/>
    <w:rsid w:val="009E0D13"/>
    <w:rsid w:val="009E48D3"/>
    <w:rsid w:val="009E58AD"/>
    <w:rsid w:val="009E5945"/>
    <w:rsid w:val="009F2521"/>
    <w:rsid w:val="009F2FCC"/>
    <w:rsid w:val="00A04571"/>
    <w:rsid w:val="00A04D21"/>
    <w:rsid w:val="00A05C07"/>
    <w:rsid w:val="00A15EA4"/>
    <w:rsid w:val="00A200E5"/>
    <w:rsid w:val="00A30B5F"/>
    <w:rsid w:val="00A34F38"/>
    <w:rsid w:val="00A41A6E"/>
    <w:rsid w:val="00A41E36"/>
    <w:rsid w:val="00A4645E"/>
    <w:rsid w:val="00A465E7"/>
    <w:rsid w:val="00A47209"/>
    <w:rsid w:val="00A474B9"/>
    <w:rsid w:val="00A51EA6"/>
    <w:rsid w:val="00A60A87"/>
    <w:rsid w:val="00A6357C"/>
    <w:rsid w:val="00A64FFB"/>
    <w:rsid w:val="00A655A8"/>
    <w:rsid w:val="00A67142"/>
    <w:rsid w:val="00A70AA8"/>
    <w:rsid w:val="00A75720"/>
    <w:rsid w:val="00A77A6F"/>
    <w:rsid w:val="00A80B13"/>
    <w:rsid w:val="00A81978"/>
    <w:rsid w:val="00A846FD"/>
    <w:rsid w:val="00A851F7"/>
    <w:rsid w:val="00A90314"/>
    <w:rsid w:val="00A905F8"/>
    <w:rsid w:val="00A96147"/>
    <w:rsid w:val="00AA1811"/>
    <w:rsid w:val="00AA3EC6"/>
    <w:rsid w:val="00AB0E6C"/>
    <w:rsid w:val="00AC25CF"/>
    <w:rsid w:val="00AC367A"/>
    <w:rsid w:val="00AC4EC1"/>
    <w:rsid w:val="00AD06F9"/>
    <w:rsid w:val="00AD1294"/>
    <w:rsid w:val="00AD1BE3"/>
    <w:rsid w:val="00AD1FDD"/>
    <w:rsid w:val="00AD5058"/>
    <w:rsid w:val="00AD7009"/>
    <w:rsid w:val="00AE144F"/>
    <w:rsid w:val="00AE7658"/>
    <w:rsid w:val="00AF347B"/>
    <w:rsid w:val="00AF37FD"/>
    <w:rsid w:val="00AF6A41"/>
    <w:rsid w:val="00B00A40"/>
    <w:rsid w:val="00B06612"/>
    <w:rsid w:val="00B10DB0"/>
    <w:rsid w:val="00B13186"/>
    <w:rsid w:val="00B2090E"/>
    <w:rsid w:val="00B25C57"/>
    <w:rsid w:val="00B3043D"/>
    <w:rsid w:val="00B30F39"/>
    <w:rsid w:val="00B3524D"/>
    <w:rsid w:val="00B431E2"/>
    <w:rsid w:val="00B503EB"/>
    <w:rsid w:val="00B50D55"/>
    <w:rsid w:val="00B5139F"/>
    <w:rsid w:val="00B52934"/>
    <w:rsid w:val="00B5470E"/>
    <w:rsid w:val="00B56F78"/>
    <w:rsid w:val="00B5794B"/>
    <w:rsid w:val="00B57B0B"/>
    <w:rsid w:val="00B57BE2"/>
    <w:rsid w:val="00B60FD5"/>
    <w:rsid w:val="00B62B4E"/>
    <w:rsid w:val="00B63CA3"/>
    <w:rsid w:val="00B654A4"/>
    <w:rsid w:val="00B65D50"/>
    <w:rsid w:val="00B70E99"/>
    <w:rsid w:val="00B7310E"/>
    <w:rsid w:val="00B7546C"/>
    <w:rsid w:val="00B758E1"/>
    <w:rsid w:val="00B805C5"/>
    <w:rsid w:val="00B80DD9"/>
    <w:rsid w:val="00B87A40"/>
    <w:rsid w:val="00BA5B8C"/>
    <w:rsid w:val="00BB16F5"/>
    <w:rsid w:val="00BB2D7F"/>
    <w:rsid w:val="00BC057F"/>
    <w:rsid w:val="00BC184F"/>
    <w:rsid w:val="00BC19AC"/>
    <w:rsid w:val="00BC26B6"/>
    <w:rsid w:val="00BC2C00"/>
    <w:rsid w:val="00BC31DD"/>
    <w:rsid w:val="00BC6DE1"/>
    <w:rsid w:val="00BC7061"/>
    <w:rsid w:val="00BD0675"/>
    <w:rsid w:val="00BD1012"/>
    <w:rsid w:val="00BD26B2"/>
    <w:rsid w:val="00BD3861"/>
    <w:rsid w:val="00BD53F2"/>
    <w:rsid w:val="00BD5E20"/>
    <w:rsid w:val="00BD732A"/>
    <w:rsid w:val="00BE5FA8"/>
    <w:rsid w:val="00BF4B23"/>
    <w:rsid w:val="00BF5EB9"/>
    <w:rsid w:val="00BF6585"/>
    <w:rsid w:val="00C015E8"/>
    <w:rsid w:val="00C07A0F"/>
    <w:rsid w:val="00C14519"/>
    <w:rsid w:val="00C1564B"/>
    <w:rsid w:val="00C22D70"/>
    <w:rsid w:val="00C236AA"/>
    <w:rsid w:val="00C2495F"/>
    <w:rsid w:val="00C3174D"/>
    <w:rsid w:val="00C32479"/>
    <w:rsid w:val="00C365CB"/>
    <w:rsid w:val="00C40036"/>
    <w:rsid w:val="00C40655"/>
    <w:rsid w:val="00C4650A"/>
    <w:rsid w:val="00C46AF9"/>
    <w:rsid w:val="00C50DA8"/>
    <w:rsid w:val="00C516F1"/>
    <w:rsid w:val="00C57D68"/>
    <w:rsid w:val="00C61969"/>
    <w:rsid w:val="00C6592A"/>
    <w:rsid w:val="00C70253"/>
    <w:rsid w:val="00C702A0"/>
    <w:rsid w:val="00C71CAB"/>
    <w:rsid w:val="00C72749"/>
    <w:rsid w:val="00C74DB5"/>
    <w:rsid w:val="00C833DD"/>
    <w:rsid w:val="00C923A2"/>
    <w:rsid w:val="00C957CA"/>
    <w:rsid w:val="00C975D5"/>
    <w:rsid w:val="00CA6D65"/>
    <w:rsid w:val="00CB2294"/>
    <w:rsid w:val="00CB3DB0"/>
    <w:rsid w:val="00CB4FC8"/>
    <w:rsid w:val="00CC1B5D"/>
    <w:rsid w:val="00CC39F1"/>
    <w:rsid w:val="00CC3A0E"/>
    <w:rsid w:val="00CC63C8"/>
    <w:rsid w:val="00CC6C3D"/>
    <w:rsid w:val="00CC7B74"/>
    <w:rsid w:val="00CD2274"/>
    <w:rsid w:val="00CD4559"/>
    <w:rsid w:val="00CD53F3"/>
    <w:rsid w:val="00CD598D"/>
    <w:rsid w:val="00CD5BF1"/>
    <w:rsid w:val="00CD7E57"/>
    <w:rsid w:val="00CE57A7"/>
    <w:rsid w:val="00CE62B9"/>
    <w:rsid w:val="00CF2F0F"/>
    <w:rsid w:val="00CF4612"/>
    <w:rsid w:val="00CF4A9A"/>
    <w:rsid w:val="00CF5AEF"/>
    <w:rsid w:val="00D0557E"/>
    <w:rsid w:val="00D06EFC"/>
    <w:rsid w:val="00D1133A"/>
    <w:rsid w:val="00D1384C"/>
    <w:rsid w:val="00D17098"/>
    <w:rsid w:val="00D214C8"/>
    <w:rsid w:val="00D31096"/>
    <w:rsid w:val="00D331C1"/>
    <w:rsid w:val="00D339EA"/>
    <w:rsid w:val="00D3463C"/>
    <w:rsid w:val="00D365A4"/>
    <w:rsid w:val="00D44087"/>
    <w:rsid w:val="00D5093A"/>
    <w:rsid w:val="00D62E9E"/>
    <w:rsid w:val="00D65D67"/>
    <w:rsid w:val="00D70971"/>
    <w:rsid w:val="00D728C7"/>
    <w:rsid w:val="00D77D58"/>
    <w:rsid w:val="00D81752"/>
    <w:rsid w:val="00D92848"/>
    <w:rsid w:val="00D92D12"/>
    <w:rsid w:val="00D94A0F"/>
    <w:rsid w:val="00D96621"/>
    <w:rsid w:val="00D96B35"/>
    <w:rsid w:val="00DA0142"/>
    <w:rsid w:val="00DA2315"/>
    <w:rsid w:val="00DA7019"/>
    <w:rsid w:val="00DA7947"/>
    <w:rsid w:val="00DA7DF5"/>
    <w:rsid w:val="00DB017D"/>
    <w:rsid w:val="00DB214B"/>
    <w:rsid w:val="00DB3BBF"/>
    <w:rsid w:val="00DB60FF"/>
    <w:rsid w:val="00DB7569"/>
    <w:rsid w:val="00DB7891"/>
    <w:rsid w:val="00DC12BC"/>
    <w:rsid w:val="00DC3C0B"/>
    <w:rsid w:val="00DC747C"/>
    <w:rsid w:val="00DD02E3"/>
    <w:rsid w:val="00DD2D4F"/>
    <w:rsid w:val="00DE0D0E"/>
    <w:rsid w:val="00DE1686"/>
    <w:rsid w:val="00DF05C4"/>
    <w:rsid w:val="00DF103D"/>
    <w:rsid w:val="00DF14C6"/>
    <w:rsid w:val="00DF2371"/>
    <w:rsid w:val="00DF3632"/>
    <w:rsid w:val="00DF4D2A"/>
    <w:rsid w:val="00DF5A98"/>
    <w:rsid w:val="00DF5D84"/>
    <w:rsid w:val="00DF7601"/>
    <w:rsid w:val="00E0091D"/>
    <w:rsid w:val="00E1299E"/>
    <w:rsid w:val="00E1306A"/>
    <w:rsid w:val="00E23B11"/>
    <w:rsid w:val="00E261D9"/>
    <w:rsid w:val="00E342B1"/>
    <w:rsid w:val="00E34477"/>
    <w:rsid w:val="00E4020D"/>
    <w:rsid w:val="00E41213"/>
    <w:rsid w:val="00E42080"/>
    <w:rsid w:val="00E45A93"/>
    <w:rsid w:val="00E46F38"/>
    <w:rsid w:val="00E5079A"/>
    <w:rsid w:val="00E545AF"/>
    <w:rsid w:val="00E545FF"/>
    <w:rsid w:val="00E55BAD"/>
    <w:rsid w:val="00E55EBC"/>
    <w:rsid w:val="00E626C3"/>
    <w:rsid w:val="00E670D1"/>
    <w:rsid w:val="00E67D4B"/>
    <w:rsid w:val="00E705DC"/>
    <w:rsid w:val="00E7069B"/>
    <w:rsid w:val="00E718F1"/>
    <w:rsid w:val="00E752CA"/>
    <w:rsid w:val="00E82CA0"/>
    <w:rsid w:val="00E830C3"/>
    <w:rsid w:val="00E90E0F"/>
    <w:rsid w:val="00E92273"/>
    <w:rsid w:val="00E93DBE"/>
    <w:rsid w:val="00EA4236"/>
    <w:rsid w:val="00EA4F84"/>
    <w:rsid w:val="00EA519F"/>
    <w:rsid w:val="00EA6B8E"/>
    <w:rsid w:val="00EA6BFB"/>
    <w:rsid w:val="00EB0746"/>
    <w:rsid w:val="00EB6840"/>
    <w:rsid w:val="00EB7A20"/>
    <w:rsid w:val="00EC0463"/>
    <w:rsid w:val="00EC1D93"/>
    <w:rsid w:val="00EC5D69"/>
    <w:rsid w:val="00ED0902"/>
    <w:rsid w:val="00ED1529"/>
    <w:rsid w:val="00ED330C"/>
    <w:rsid w:val="00ED4C8B"/>
    <w:rsid w:val="00ED5801"/>
    <w:rsid w:val="00ED7E41"/>
    <w:rsid w:val="00EE0D62"/>
    <w:rsid w:val="00EE1874"/>
    <w:rsid w:val="00EE26F7"/>
    <w:rsid w:val="00EE4B57"/>
    <w:rsid w:val="00EE7A94"/>
    <w:rsid w:val="00EF049E"/>
    <w:rsid w:val="00EF0743"/>
    <w:rsid w:val="00EF0BAA"/>
    <w:rsid w:val="00F039D7"/>
    <w:rsid w:val="00F05483"/>
    <w:rsid w:val="00F0629A"/>
    <w:rsid w:val="00F068FA"/>
    <w:rsid w:val="00F13357"/>
    <w:rsid w:val="00F13767"/>
    <w:rsid w:val="00F16663"/>
    <w:rsid w:val="00F23861"/>
    <w:rsid w:val="00F23F47"/>
    <w:rsid w:val="00F24199"/>
    <w:rsid w:val="00F258D4"/>
    <w:rsid w:val="00F30BD7"/>
    <w:rsid w:val="00F321DC"/>
    <w:rsid w:val="00F34A7C"/>
    <w:rsid w:val="00F35614"/>
    <w:rsid w:val="00F429FC"/>
    <w:rsid w:val="00F42C74"/>
    <w:rsid w:val="00F42F4F"/>
    <w:rsid w:val="00F44D1B"/>
    <w:rsid w:val="00F450DB"/>
    <w:rsid w:val="00F46209"/>
    <w:rsid w:val="00F55C30"/>
    <w:rsid w:val="00F60582"/>
    <w:rsid w:val="00F61990"/>
    <w:rsid w:val="00F66BE4"/>
    <w:rsid w:val="00F66C5B"/>
    <w:rsid w:val="00F67F5B"/>
    <w:rsid w:val="00F71DDE"/>
    <w:rsid w:val="00F737AA"/>
    <w:rsid w:val="00F738E2"/>
    <w:rsid w:val="00F74C51"/>
    <w:rsid w:val="00F807F4"/>
    <w:rsid w:val="00F822F3"/>
    <w:rsid w:val="00F83A96"/>
    <w:rsid w:val="00F84926"/>
    <w:rsid w:val="00F8542C"/>
    <w:rsid w:val="00F8766E"/>
    <w:rsid w:val="00F90DAD"/>
    <w:rsid w:val="00F9188F"/>
    <w:rsid w:val="00F93A30"/>
    <w:rsid w:val="00F97256"/>
    <w:rsid w:val="00F97D3F"/>
    <w:rsid w:val="00FA15CF"/>
    <w:rsid w:val="00FA1D5D"/>
    <w:rsid w:val="00FA6100"/>
    <w:rsid w:val="00FA62D7"/>
    <w:rsid w:val="00FA67AA"/>
    <w:rsid w:val="00FA6CF1"/>
    <w:rsid w:val="00FB0DD7"/>
    <w:rsid w:val="00FB1969"/>
    <w:rsid w:val="00FB6721"/>
    <w:rsid w:val="00FB6773"/>
    <w:rsid w:val="00FC5B20"/>
    <w:rsid w:val="00FD2BA0"/>
    <w:rsid w:val="00FD35C7"/>
    <w:rsid w:val="00FD41BE"/>
    <w:rsid w:val="00FE32C1"/>
    <w:rsid w:val="00FF01F7"/>
    <w:rsid w:val="00FF3D7A"/>
    <w:rsid w:val="00FF46CE"/>
    <w:rsid w:val="00FF4A2C"/>
    <w:rsid w:val="00FF7155"/>
    <w:rsid w:val="00FF786C"/>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5:docId w15:val="{9A275750-D339-4A84-8649-D2BF1B398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iPriority="99" w:unhideWhenUsed="1" w:qFormat="1"/>
    <w:lsdException w:name="heading 8" w:semiHidden="1" w:uiPriority="99"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iPriority="99" w:unhideWhenUsed="1"/>
    <w:lsdException w:name="List Continue" w:semiHidden="1" w:unhideWhenUsed="1"/>
    <w:lsdException w:name="List Continue 2" w:semiHidden="1" w:unhideWhenUsed="1"/>
    <w:lsdException w:name="Subtitle" w:uiPriority="9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99" w:unhideWhenUsed="1"/>
    <w:lsdException w:name="Body Text Indent 2" w:semiHidden="1" w:uiPriority="99" w:unhideWhenUsed="1"/>
    <w:lsdException w:name="Body Text Indent 3" w:semiHidden="1" w:uiPriority="99" w:unhideWhenUsed="1"/>
    <w:lsdException w:name="Block Text" w:semiHidden="1" w:unhideWhenUsed="1"/>
    <w:lsdException w:name="Hyperlink" w:semiHidden="1"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1BF2"/>
    <w:rPr>
      <w:sz w:val="24"/>
      <w:szCs w:val="24"/>
    </w:rPr>
  </w:style>
  <w:style w:type="paragraph" w:styleId="Ttulo3">
    <w:name w:val="heading 3"/>
    <w:basedOn w:val="Normal"/>
    <w:link w:val="Ttulo3Car"/>
    <w:uiPriority w:val="9"/>
    <w:qFormat/>
    <w:rsid w:val="00D65D67"/>
    <w:pPr>
      <w:outlineLvl w:val="2"/>
    </w:pPr>
    <w:rPr>
      <w:b/>
      <w:bCs/>
      <w:sz w:val="27"/>
      <w:szCs w:val="27"/>
    </w:rPr>
  </w:style>
  <w:style w:type="paragraph" w:styleId="Ttulo7">
    <w:name w:val="heading 7"/>
    <w:basedOn w:val="Normal"/>
    <w:next w:val="Normal"/>
    <w:link w:val="Ttulo7Car"/>
    <w:uiPriority w:val="99"/>
    <w:qFormat/>
    <w:rsid w:val="00E261D9"/>
    <w:pPr>
      <w:keepNext/>
      <w:jc w:val="center"/>
      <w:outlineLvl w:val="6"/>
    </w:pPr>
    <w:rPr>
      <w:u w:val="single"/>
      <w:lang w:val="es-ES" w:eastAsia="es-ES"/>
    </w:rPr>
  </w:style>
  <w:style w:type="paragraph" w:styleId="Ttulo8">
    <w:name w:val="heading 8"/>
    <w:basedOn w:val="Normal"/>
    <w:next w:val="Normal"/>
    <w:link w:val="Ttulo8Car"/>
    <w:uiPriority w:val="99"/>
    <w:qFormat/>
    <w:rsid w:val="00E261D9"/>
    <w:pPr>
      <w:spacing w:before="240" w:after="60"/>
      <w:outlineLvl w:val="7"/>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65D67"/>
    <w:rPr>
      <w:b/>
      <w:bCs/>
      <w:sz w:val="27"/>
      <w:szCs w:val="27"/>
    </w:rPr>
  </w:style>
  <w:style w:type="character" w:customStyle="1" w:styleId="Ttulo7Car">
    <w:name w:val="Título 7 Car"/>
    <w:basedOn w:val="Fuentedeprrafopredeter"/>
    <w:link w:val="Ttulo7"/>
    <w:uiPriority w:val="99"/>
    <w:rsid w:val="00303BF2"/>
    <w:rPr>
      <w:sz w:val="24"/>
      <w:szCs w:val="24"/>
      <w:u w:val="single"/>
      <w:lang w:val="es-ES" w:eastAsia="es-ES"/>
    </w:rPr>
  </w:style>
  <w:style w:type="character" w:customStyle="1" w:styleId="Ttulo8Car">
    <w:name w:val="Título 8 Car"/>
    <w:basedOn w:val="Fuentedeprrafopredeter"/>
    <w:link w:val="Ttulo8"/>
    <w:uiPriority w:val="99"/>
    <w:rsid w:val="00303BF2"/>
    <w:rPr>
      <w:i/>
      <w:iCs/>
      <w:sz w:val="24"/>
      <w:szCs w:val="24"/>
    </w:rPr>
  </w:style>
  <w:style w:type="table" w:styleId="Tablaconcuadrcula">
    <w:name w:val="Table Grid"/>
    <w:basedOn w:val="Tablanormal"/>
    <w:uiPriority w:val="59"/>
    <w:rsid w:val="008639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angra2detindependiente">
    <w:name w:val="Body Text Indent 2"/>
    <w:basedOn w:val="Normal"/>
    <w:link w:val="Sangra2detindependienteCar"/>
    <w:uiPriority w:val="99"/>
    <w:rsid w:val="00E261D9"/>
    <w:pPr>
      <w:ind w:left="705" w:hanging="705"/>
      <w:jc w:val="both"/>
    </w:pPr>
    <w:rPr>
      <w:lang w:val="es-ES" w:eastAsia="es-ES"/>
    </w:rPr>
  </w:style>
  <w:style w:type="character" w:customStyle="1" w:styleId="Sangra2detindependienteCar">
    <w:name w:val="Sangría 2 de t. independiente Car"/>
    <w:basedOn w:val="Fuentedeprrafopredeter"/>
    <w:link w:val="Sangra2detindependiente"/>
    <w:uiPriority w:val="99"/>
    <w:rsid w:val="00303BF2"/>
    <w:rPr>
      <w:sz w:val="24"/>
      <w:szCs w:val="24"/>
      <w:lang w:val="es-ES" w:eastAsia="es-ES"/>
    </w:rPr>
  </w:style>
  <w:style w:type="paragraph" w:styleId="Textoindependiente3">
    <w:name w:val="Body Text 3"/>
    <w:basedOn w:val="Normal"/>
    <w:link w:val="Textoindependiente3Car"/>
    <w:uiPriority w:val="99"/>
    <w:rsid w:val="00E261D9"/>
    <w:pPr>
      <w:jc w:val="center"/>
    </w:pPr>
    <w:rPr>
      <w:u w:val="single"/>
      <w:lang w:val="es-ES" w:eastAsia="es-ES"/>
    </w:rPr>
  </w:style>
  <w:style w:type="character" w:customStyle="1" w:styleId="Textoindependiente3Car">
    <w:name w:val="Texto independiente 3 Car"/>
    <w:basedOn w:val="Fuentedeprrafopredeter"/>
    <w:link w:val="Textoindependiente3"/>
    <w:uiPriority w:val="99"/>
    <w:rsid w:val="00303BF2"/>
    <w:rPr>
      <w:sz w:val="24"/>
      <w:szCs w:val="24"/>
      <w:u w:val="single"/>
      <w:lang w:val="es-ES" w:eastAsia="es-ES"/>
    </w:rPr>
  </w:style>
  <w:style w:type="paragraph" w:styleId="Puesto">
    <w:name w:val="Title"/>
    <w:basedOn w:val="Normal"/>
    <w:next w:val="Normal"/>
    <w:link w:val="PuestoCar"/>
    <w:uiPriority w:val="99"/>
    <w:qFormat/>
    <w:rsid w:val="0016102F"/>
    <w:pPr>
      <w:spacing w:before="240" w:after="60"/>
      <w:jc w:val="center"/>
      <w:outlineLvl w:val="0"/>
    </w:pPr>
    <w:rPr>
      <w:rFonts w:ascii="Cambria" w:hAnsi="Cambria"/>
      <w:b/>
      <w:bCs/>
      <w:kern w:val="28"/>
      <w:sz w:val="32"/>
      <w:szCs w:val="32"/>
    </w:rPr>
  </w:style>
  <w:style w:type="character" w:customStyle="1" w:styleId="PuestoCar">
    <w:name w:val="Puesto Car"/>
    <w:basedOn w:val="Fuentedeprrafopredeter"/>
    <w:link w:val="Puesto"/>
    <w:uiPriority w:val="99"/>
    <w:rsid w:val="0016102F"/>
    <w:rPr>
      <w:rFonts w:ascii="Cambria" w:eastAsia="Times New Roman" w:hAnsi="Cambria" w:cs="Times New Roman"/>
      <w:b/>
      <w:bCs/>
      <w:kern w:val="28"/>
      <w:sz w:val="32"/>
      <w:szCs w:val="32"/>
    </w:rPr>
  </w:style>
  <w:style w:type="character" w:styleId="Referenciaintensa">
    <w:name w:val="Intense Reference"/>
    <w:basedOn w:val="Fuentedeprrafopredeter"/>
    <w:uiPriority w:val="32"/>
    <w:qFormat/>
    <w:rsid w:val="0016102F"/>
    <w:rPr>
      <w:b/>
      <w:bCs/>
      <w:smallCaps/>
      <w:color w:val="C0504D"/>
      <w:spacing w:val="5"/>
      <w:u w:val="single"/>
    </w:rPr>
  </w:style>
  <w:style w:type="paragraph" w:styleId="Prrafodelista">
    <w:name w:val="List Paragraph"/>
    <w:basedOn w:val="Normal"/>
    <w:uiPriority w:val="34"/>
    <w:qFormat/>
    <w:rsid w:val="004011F0"/>
    <w:pPr>
      <w:tabs>
        <w:tab w:val="left" w:pos="680"/>
      </w:tabs>
      <w:ind w:left="720"/>
      <w:contextualSpacing/>
    </w:pPr>
    <w:rPr>
      <w:rFonts w:ascii="Arial" w:hAnsi="Arial"/>
      <w:szCs w:val="20"/>
      <w:lang w:val="es-ES" w:eastAsia="es-ES"/>
    </w:rPr>
  </w:style>
  <w:style w:type="paragraph" w:styleId="Textodeglobo">
    <w:name w:val="Balloon Text"/>
    <w:basedOn w:val="Normal"/>
    <w:link w:val="TextodegloboCar"/>
    <w:uiPriority w:val="99"/>
    <w:rsid w:val="009A5143"/>
    <w:rPr>
      <w:rFonts w:ascii="Tahoma" w:hAnsi="Tahoma" w:cs="Tahoma"/>
      <w:sz w:val="16"/>
      <w:szCs w:val="16"/>
    </w:rPr>
  </w:style>
  <w:style w:type="character" w:customStyle="1" w:styleId="TextodegloboCar">
    <w:name w:val="Texto de globo Car"/>
    <w:basedOn w:val="Fuentedeprrafopredeter"/>
    <w:link w:val="Textodeglobo"/>
    <w:uiPriority w:val="99"/>
    <w:rsid w:val="009A5143"/>
    <w:rPr>
      <w:rFonts w:ascii="Tahoma" w:hAnsi="Tahoma" w:cs="Tahoma"/>
      <w:sz w:val="16"/>
      <w:szCs w:val="16"/>
    </w:rPr>
  </w:style>
  <w:style w:type="paragraph" w:styleId="NormalWeb">
    <w:name w:val="Normal (Web)"/>
    <w:basedOn w:val="Normal"/>
    <w:uiPriority w:val="99"/>
    <w:rsid w:val="00603301"/>
    <w:pPr>
      <w:spacing w:before="100" w:beforeAutospacing="1" w:after="100" w:afterAutospacing="1"/>
    </w:pPr>
    <w:rPr>
      <w:rFonts w:ascii="Arial Unicode MS" w:eastAsia="Arial Unicode MS" w:hAnsi="Arial Unicode MS" w:cs="Arial Unicode MS"/>
      <w:lang w:val="es-ES" w:eastAsia="es-ES"/>
    </w:rPr>
  </w:style>
  <w:style w:type="paragraph" w:styleId="Textoindependiente">
    <w:name w:val="Body Text"/>
    <w:basedOn w:val="Normal"/>
    <w:link w:val="TextoindependienteCar"/>
    <w:uiPriority w:val="99"/>
    <w:rsid w:val="009C5FCB"/>
    <w:pPr>
      <w:spacing w:after="120"/>
    </w:pPr>
  </w:style>
  <w:style w:type="character" w:customStyle="1" w:styleId="TextoindependienteCar">
    <w:name w:val="Texto independiente Car"/>
    <w:basedOn w:val="Fuentedeprrafopredeter"/>
    <w:link w:val="Textoindependiente"/>
    <w:uiPriority w:val="99"/>
    <w:rsid w:val="009C5FCB"/>
    <w:rPr>
      <w:sz w:val="24"/>
      <w:szCs w:val="24"/>
    </w:rPr>
  </w:style>
  <w:style w:type="paragraph" w:styleId="Encabezado">
    <w:name w:val="header"/>
    <w:basedOn w:val="Normal"/>
    <w:link w:val="EncabezadoCar"/>
    <w:uiPriority w:val="99"/>
    <w:unhideWhenUsed/>
    <w:rsid w:val="009C5FCB"/>
    <w:pPr>
      <w:tabs>
        <w:tab w:val="center" w:pos="4252"/>
        <w:tab w:val="right" w:pos="8504"/>
      </w:tabs>
      <w:ind w:left="284" w:right="-306"/>
      <w:jc w:val="center"/>
    </w:pPr>
    <w:rPr>
      <w:rFonts w:asciiTheme="minorHAnsi" w:eastAsiaTheme="minorHAnsi" w:hAnsiTheme="minorHAnsi" w:cstheme="minorBidi"/>
      <w:sz w:val="22"/>
      <w:szCs w:val="22"/>
      <w:lang w:val="es-ES" w:eastAsia="en-US"/>
    </w:rPr>
  </w:style>
  <w:style w:type="character" w:customStyle="1" w:styleId="EncabezadoCar">
    <w:name w:val="Encabezado Car"/>
    <w:basedOn w:val="Fuentedeprrafopredeter"/>
    <w:link w:val="Encabezado"/>
    <w:uiPriority w:val="99"/>
    <w:rsid w:val="009C5FCB"/>
    <w:rPr>
      <w:rFonts w:asciiTheme="minorHAnsi" w:eastAsiaTheme="minorHAnsi" w:hAnsiTheme="minorHAnsi" w:cstheme="minorBidi"/>
      <w:sz w:val="22"/>
      <w:szCs w:val="22"/>
      <w:lang w:val="es-ES" w:eastAsia="en-US"/>
    </w:rPr>
  </w:style>
  <w:style w:type="table" w:styleId="Sombreadoclaro-nfasis5">
    <w:name w:val="Light Shading Accent 5"/>
    <w:basedOn w:val="Tablanormal"/>
    <w:uiPriority w:val="60"/>
    <w:rsid w:val="009C5FCB"/>
    <w:rPr>
      <w:rFonts w:asciiTheme="minorHAnsi" w:eastAsiaTheme="minorHAnsi" w:hAnsiTheme="minorHAnsi" w:cstheme="minorBidi"/>
      <w:color w:val="31849B" w:themeColor="accent5" w:themeShade="BF"/>
      <w:sz w:val="22"/>
      <w:szCs w:val="22"/>
      <w:lang w:val="es-AR" w:eastAsia="en-US"/>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customStyle="1" w:styleId="Default">
    <w:name w:val="Default"/>
    <w:uiPriority w:val="99"/>
    <w:rsid w:val="00891F40"/>
    <w:pPr>
      <w:autoSpaceDE w:val="0"/>
      <w:autoSpaceDN w:val="0"/>
      <w:adjustRightInd w:val="0"/>
    </w:pPr>
    <w:rPr>
      <w:rFonts w:ascii="Arial" w:hAnsi="Arial" w:cs="Arial"/>
      <w:color w:val="000000"/>
      <w:sz w:val="24"/>
      <w:szCs w:val="24"/>
    </w:rPr>
  </w:style>
  <w:style w:type="paragraph" w:styleId="Sangra3detindependiente">
    <w:name w:val="Body Text Indent 3"/>
    <w:basedOn w:val="Normal"/>
    <w:link w:val="Sangra3detindependienteCar"/>
    <w:uiPriority w:val="99"/>
    <w:rsid w:val="00A465E7"/>
    <w:pPr>
      <w:spacing w:after="120"/>
      <w:ind w:left="283"/>
    </w:pPr>
    <w:rPr>
      <w:rFonts w:eastAsia="Calibri"/>
      <w:sz w:val="16"/>
      <w:szCs w:val="16"/>
      <w:lang w:val="es-MX" w:eastAsia="es-ES"/>
    </w:rPr>
  </w:style>
  <w:style w:type="character" w:customStyle="1" w:styleId="Sangra3detindependienteCar">
    <w:name w:val="Sangría 3 de t. independiente Car"/>
    <w:basedOn w:val="Fuentedeprrafopredeter"/>
    <w:link w:val="Sangra3detindependiente"/>
    <w:uiPriority w:val="99"/>
    <w:rsid w:val="00A465E7"/>
    <w:rPr>
      <w:rFonts w:eastAsia="Calibri"/>
      <w:sz w:val="16"/>
      <w:szCs w:val="16"/>
      <w:lang w:val="es-MX" w:eastAsia="es-ES"/>
    </w:rPr>
  </w:style>
  <w:style w:type="paragraph" w:styleId="Sangradetextonormal">
    <w:name w:val="Body Text Indent"/>
    <w:basedOn w:val="Normal"/>
    <w:link w:val="SangradetextonormalCar"/>
    <w:uiPriority w:val="99"/>
    <w:unhideWhenUsed/>
    <w:rsid w:val="00A465E7"/>
    <w:pPr>
      <w:spacing w:after="120"/>
      <w:ind w:left="283"/>
    </w:pPr>
    <w:rPr>
      <w:rFonts w:eastAsia="Calibri"/>
      <w:lang w:val="es-MX" w:eastAsia="es-ES"/>
    </w:rPr>
  </w:style>
  <w:style w:type="character" w:customStyle="1" w:styleId="SangradetextonormalCar">
    <w:name w:val="Sangría de texto normal Car"/>
    <w:basedOn w:val="Fuentedeprrafopredeter"/>
    <w:link w:val="Sangradetextonormal"/>
    <w:uiPriority w:val="99"/>
    <w:rsid w:val="00A465E7"/>
    <w:rPr>
      <w:rFonts w:eastAsia="Calibri"/>
      <w:sz w:val="24"/>
      <w:szCs w:val="24"/>
      <w:lang w:val="es-MX" w:eastAsia="es-ES"/>
    </w:rPr>
  </w:style>
  <w:style w:type="paragraph" w:styleId="Piedepgina">
    <w:name w:val="footer"/>
    <w:basedOn w:val="Normal"/>
    <w:link w:val="PiedepginaCar"/>
    <w:uiPriority w:val="99"/>
    <w:rsid w:val="00561FCA"/>
    <w:pPr>
      <w:tabs>
        <w:tab w:val="center" w:pos="4419"/>
        <w:tab w:val="right" w:pos="8838"/>
      </w:tabs>
    </w:pPr>
  </w:style>
  <w:style w:type="character" w:customStyle="1" w:styleId="PiedepginaCar">
    <w:name w:val="Pie de página Car"/>
    <w:basedOn w:val="Fuentedeprrafopredeter"/>
    <w:link w:val="Piedepgina"/>
    <w:uiPriority w:val="99"/>
    <w:rsid w:val="00561FCA"/>
    <w:rPr>
      <w:sz w:val="24"/>
      <w:szCs w:val="24"/>
    </w:rPr>
  </w:style>
  <w:style w:type="character" w:styleId="Refdenotaalpie">
    <w:name w:val="footnote reference"/>
    <w:rsid w:val="00684595"/>
  </w:style>
  <w:style w:type="character" w:customStyle="1" w:styleId="TextonotapieCar">
    <w:name w:val="Texto nota pie Car"/>
    <w:link w:val="Textonotapie"/>
    <w:uiPriority w:val="99"/>
    <w:rsid w:val="00684595"/>
    <w:rPr>
      <w:rFonts w:ascii="Univers" w:hAnsi="Univers"/>
      <w:snapToGrid w:val="0"/>
      <w:lang w:val="en-US" w:eastAsia="es-ES"/>
    </w:rPr>
  </w:style>
  <w:style w:type="paragraph" w:styleId="Textonotapie">
    <w:name w:val="footnote text"/>
    <w:basedOn w:val="Normal"/>
    <w:link w:val="TextonotapieCar"/>
    <w:uiPriority w:val="99"/>
    <w:rsid w:val="00684595"/>
    <w:pPr>
      <w:widowControl w:val="0"/>
    </w:pPr>
    <w:rPr>
      <w:rFonts w:ascii="Univers" w:hAnsi="Univers"/>
      <w:snapToGrid w:val="0"/>
      <w:sz w:val="20"/>
      <w:szCs w:val="20"/>
      <w:lang w:val="en-US" w:eastAsia="es-ES"/>
    </w:rPr>
  </w:style>
  <w:style w:type="character" w:customStyle="1" w:styleId="TextonotapieCar1">
    <w:name w:val="Texto nota pie Car1"/>
    <w:basedOn w:val="Fuentedeprrafopredeter"/>
    <w:rsid w:val="00684595"/>
  </w:style>
  <w:style w:type="character" w:styleId="Hipervnculo">
    <w:name w:val="Hyperlink"/>
    <w:rsid w:val="004D5ABE"/>
    <w:rPr>
      <w:color w:val="0000FF"/>
      <w:u w:val="single"/>
    </w:rPr>
  </w:style>
  <w:style w:type="paragraph" w:customStyle="1" w:styleId="Style3">
    <w:name w:val="Style3"/>
    <w:basedOn w:val="Normal"/>
    <w:uiPriority w:val="99"/>
    <w:rsid w:val="004D5ABE"/>
    <w:pPr>
      <w:widowControl w:val="0"/>
      <w:autoSpaceDE w:val="0"/>
      <w:autoSpaceDN w:val="0"/>
      <w:adjustRightInd w:val="0"/>
      <w:spacing w:line="389" w:lineRule="exact"/>
      <w:ind w:hanging="1195"/>
    </w:pPr>
    <w:rPr>
      <w:rFonts w:eastAsiaTheme="minorEastAsia"/>
      <w:lang w:val="es-ES" w:eastAsia="es-ES"/>
    </w:rPr>
  </w:style>
  <w:style w:type="paragraph" w:customStyle="1" w:styleId="Style4">
    <w:name w:val="Style4"/>
    <w:basedOn w:val="Normal"/>
    <w:uiPriority w:val="99"/>
    <w:rsid w:val="004D5ABE"/>
    <w:pPr>
      <w:widowControl w:val="0"/>
      <w:autoSpaceDE w:val="0"/>
      <w:autoSpaceDN w:val="0"/>
      <w:adjustRightInd w:val="0"/>
      <w:spacing w:line="403" w:lineRule="exact"/>
    </w:pPr>
    <w:rPr>
      <w:rFonts w:eastAsiaTheme="minorEastAsia"/>
      <w:lang w:val="es-ES" w:eastAsia="es-ES"/>
    </w:rPr>
  </w:style>
  <w:style w:type="paragraph" w:customStyle="1" w:styleId="Style5">
    <w:name w:val="Style5"/>
    <w:basedOn w:val="Normal"/>
    <w:uiPriority w:val="99"/>
    <w:rsid w:val="004D5ABE"/>
    <w:pPr>
      <w:widowControl w:val="0"/>
      <w:autoSpaceDE w:val="0"/>
      <w:autoSpaceDN w:val="0"/>
      <w:adjustRightInd w:val="0"/>
      <w:spacing w:line="396" w:lineRule="exact"/>
      <w:ind w:hanging="367"/>
    </w:pPr>
    <w:rPr>
      <w:rFonts w:eastAsiaTheme="minorEastAsia"/>
      <w:lang w:val="es-ES" w:eastAsia="es-ES"/>
    </w:rPr>
  </w:style>
  <w:style w:type="paragraph" w:customStyle="1" w:styleId="Style6">
    <w:name w:val="Style6"/>
    <w:basedOn w:val="Normal"/>
    <w:uiPriority w:val="99"/>
    <w:rsid w:val="004D5ABE"/>
    <w:pPr>
      <w:widowControl w:val="0"/>
      <w:autoSpaceDE w:val="0"/>
      <w:autoSpaceDN w:val="0"/>
      <w:adjustRightInd w:val="0"/>
      <w:spacing w:line="389" w:lineRule="exact"/>
    </w:pPr>
    <w:rPr>
      <w:rFonts w:eastAsiaTheme="minorEastAsia"/>
      <w:lang w:val="es-ES" w:eastAsia="es-ES"/>
    </w:rPr>
  </w:style>
  <w:style w:type="paragraph" w:customStyle="1" w:styleId="Style7">
    <w:name w:val="Style7"/>
    <w:basedOn w:val="Normal"/>
    <w:uiPriority w:val="99"/>
    <w:rsid w:val="004D5ABE"/>
    <w:pPr>
      <w:widowControl w:val="0"/>
      <w:autoSpaceDE w:val="0"/>
      <w:autoSpaceDN w:val="0"/>
      <w:adjustRightInd w:val="0"/>
      <w:spacing w:line="389" w:lineRule="exact"/>
      <w:ind w:hanging="612"/>
    </w:pPr>
    <w:rPr>
      <w:rFonts w:eastAsiaTheme="minorEastAsia"/>
      <w:lang w:val="es-ES" w:eastAsia="es-ES"/>
    </w:rPr>
  </w:style>
  <w:style w:type="paragraph" w:customStyle="1" w:styleId="Style8">
    <w:name w:val="Style8"/>
    <w:basedOn w:val="Normal"/>
    <w:uiPriority w:val="99"/>
    <w:rsid w:val="004D5ABE"/>
    <w:pPr>
      <w:widowControl w:val="0"/>
      <w:autoSpaceDE w:val="0"/>
      <w:autoSpaceDN w:val="0"/>
      <w:adjustRightInd w:val="0"/>
      <w:spacing w:line="382" w:lineRule="exact"/>
      <w:ind w:hanging="338"/>
    </w:pPr>
    <w:rPr>
      <w:rFonts w:eastAsiaTheme="minorEastAsia"/>
      <w:lang w:val="es-ES" w:eastAsia="es-ES"/>
    </w:rPr>
  </w:style>
  <w:style w:type="paragraph" w:customStyle="1" w:styleId="Style9">
    <w:name w:val="Style9"/>
    <w:basedOn w:val="Normal"/>
    <w:uiPriority w:val="99"/>
    <w:rsid w:val="004D5ABE"/>
    <w:pPr>
      <w:widowControl w:val="0"/>
      <w:autoSpaceDE w:val="0"/>
      <w:autoSpaceDN w:val="0"/>
      <w:adjustRightInd w:val="0"/>
    </w:pPr>
    <w:rPr>
      <w:rFonts w:eastAsiaTheme="minorEastAsia"/>
      <w:lang w:val="es-ES" w:eastAsia="es-ES"/>
    </w:rPr>
  </w:style>
  <w:style w:type="paragraph" w:customStyle="1" w:styleId="Style10">
    <w:name w:val="Style10"/>
    <w:basedOn w:val="Normal"/>
    <w:uiPriority w:val="99"/>
    <w:rsid w:val="004D5ABE"/>
    <w:pPr>
      <w:widowControl w:val="0"/>
      <w:autoSpaceDE w:val="0"/>
      <w:autoSpaceDN w:val="0"/>
      <w:adjustRightInd w:val="0"/>
      <w:spacing w:line="382" w:lineRule="exact"/>
      <w:ind w:hanging="86"/>
    </w:pPr>
    <w:rPr>
      <w:rFonts w:eastAsiaTheme="minorEastAsia"/>
      <w:lang w:val="es-ES" w:eastAsia="es-ES"/>
    </w:rPr>
  </w:style>
  <w:style w:type="paragraph" w:customStyle="1" w:styleId="Style11">
    <w:name w:val="Style11"/>
    <w:basedOn w:val="Normal"/>
    <w:uiPriority w:val="99"/>
    <w:rsid w:val="004D5ABE"/>
    <w:pPr>
      <w:widowControl w:val="0"/>
      <w:autoSpaceDE w:val="0"/>
      <w:autoSpaceDN w:val="0"/>
      <w:adjustRightInd w:val="0"/>
    </w:pPr>
    <w:rPr>
      <w:rFonts w:eastAsiaTheme="minorEastAsia"/>
      <w:lang w:val="es-ES" w:eastAsia="es-ES"/>
    </w:rPr>
  </w:style>
  <w:style w:type="paragraph" w:customStyle="1" w:styleId="Style12">
    <w:name w:val="Style12"/>
    <w:basedOn w:val="Normal"/>
    <w:uiPriority w:val="99"/>
    <w:rsid w:val="004D5ABE"/>
    <w:pPr>
      <w:widowControl w:val="0"/>
      <w:autoSpaceDE w:val="0"/>
      <w:autoSpaceDN w:val="0"/>
      <w:adjustRightInd w:val="0"/>
      <w:spacing w:line="391" w:lineRule="exact"/>
      <w:ind w:firstLine="317"/>
    </w:pPr>
    <w:rPr>
      <w:rFonts w:eastAsiaTheme="minorEastAsia"/>
      <w:lang w:val="es-ES" w:eastAsia="es-ES"/>
    </w:rPr>
  </w:style>
  <w:style w:type="paragraph" w:customStyle="1" w:styleId="Style13">
    <w:name w:val="Style13"/>
    <w:basedOn w:val="Normal"/>
    <w:uiPriority w:val="99"/>
    <w:rsid w:val="004D5ABE"/>
    <w:pPr>
      <w:widowControl w:val="0"/>
      <w:autoSpaceDE w:val="0"/>
      <w:autoSpaceDN w:val="0"/>
      <w:adjustRightInd w:val="0"/>
      <w:spacing w:line="293" w:lineRule="exact"/>
      <w:ind w:firstLine="662"/>
    </w:pPr>
    <w:rPr>
      <w:rFonts w:eastAsiaTheme="minorEastAsia"/>
      <w:lang w:val="es-ES" w:eastAsia="es-ES"/>
    </w:rPr>
  </w:style>
  <w:style w:type="paragraph" w:customStyle="1" w:styleId="Style14">
    <w:name w:val="Style14"/>
    <w:basedOn w:val="Normal"/>
    <w:uiPriority w:val="99"/>
    <w:rsid w:val="004D5ABE"/>
    <w:pPr>
      <w:widowControl w:val="0"/>
      <w:autoSpaceDE w:val="0"/>
      <w:autoSpaceDN w:val="0"/>
      <w:adjustRightInd w:val="0"/>
      <w:spacing w:line="295" w:lineRule="exact"/>
      <w:ind w:firstLine="670"/>
      <w:jc w:val="both"/>
    </w:pPr>
    <w:rPr>
      <w:rFonts w:eastAsiaTheme="minorEastAsia"/>
      <w:lang w:val="es-ES" w:eastAsia="es-ES"/>
    </w:rPr>
  </w:style>
  <w:style w:type="paragraph" w:customStyle="1" w:styleId="Style15">
    <w:name w:val="Style15"/>
    <w:basedOn w:val="Normal"/>
    <w:uiPriority w:val="99"/>
    <w:rsid w:val="004D5ABE"/>
    <w:pPr>
      <w:widowControl w:val="0"/>
      <w:autoSpaceDE w:val="0"/>
      <w:autoSpaceDN w:val="0"/>
      <w:adjustRightInd w:val="0"/>
      <w:spacing w:line="382" w:lineRule="exact"/>
      <w:ind w:firstLine="410"/>
    </w:pPr>
    <w:rPr>
      <w:rFonts w:eastAsiaTheme="minorEastAsia"/>
      <w:lang w:val="es-ES" w:eastAsia="es-ES"/>
    </w:rPr>
  </w:style>
  <w:style w:type="paragraph" w:customStyle="1" w:styleId="Style16">
    <w:name w:val="Style16"/>
    <w:basedOn w:val="Normal"/>
    <w:uiPriority w:val="99"/>
    <w:rsid w:val="004D5ABE"/>
    <w:pPr>
      <w:widowControl w:val="0"/>
      <w:autoSpaceDE w:val="0"/>
      <w:autoSpaceDN w:val="0"/>
      <w:adjustRightInd w:val="0"/>
      <w:spacing w:line="382" w:lineRule="exact"/>
      <w:ind w:firstLine="346"/>
      <w:jc w:val="both"/>
    </w:pPr>
    <w:rPr>
      <w:rFonts w:eastAsiaTheme="minorEastAsia"/>
      <w:lang w:val="es-ES" w:eastAsia="es-ES"/>
    </w:rPr>
  </w:style>
  <w:style w:type="paragraph" w:customStyle="1" w:styleId="Style17">
    <w:name w:val="Style17"/>
    <w:basedOn w:val="Normal"/>
    <w:uiPriority w:val="99"/>
    <w:rsid w:val="004D5ABE"/>
    <w:pPr>
      <w:widowControl w:val="0"/>
      <w:autoSpaceDE w:val="0"/>
      <w:autoSpaceDN w:val="0"/>
      <w:adjustRightInd w:val="0"/>
    </w:pPr>
    <w:rPr>
      <w:rFonts w:eastAsiaTheme="minorEastAsia"/>
      <w:lang w:val="es-ES" w:eastAsia="es-ES"/>
    </w:rPr>
  </w:style>
  <w:style w:type="paragraph" w:customStyle="1" w:styleId="Style18">
    <w:name w:val="Style18"/>
    <w:basedOn w:val="Normal"/>
    <w:uiPriority w:val="99"/>
    <w:rsid w:val="004D5ABE"/>
    <w:pPr>
      <w:widowControl w:val="0"/>
      <w:autoSpaceDE w:val="0"/>
      <w:autoSpaceDN w:val="0"/>
      <w:adjustRightInd w:val="0"/>
      <w:spacing w:line="384" w:lineRule="exact"/>
      <w:ind w:firstLine="648"/>
      <w:jc w:val="both"/>
    </w:pPr>
    <w:rPr>
      <w:rFonts w:eastAsiaTheme="minorEastAsia"/>
      <w:lang w:val="es-ES" w:eastAsia="es-ES"/>
    </w:rPr>
  </w:style>
  <w:style w:type="paragraph" w:customStyle="1" w:styleId="Style19">
    <w:name w:val="Style19"/>
    <w:basedOn w:val="Normal"/>
    <w:uiPriority w:val="99"/>
    <w:rsid w:val="004D5ABE"/>
    <w:pPr>
      <w:widowControl w:val="0"/>
      <w:autoSpaceDE w:val="0"/>
      <w:autoSpaceDN w:val="0"/>
      <w:adjustRightInd w:val="0"/>
      <w:spacing w:line="384" w:lineRule="exact"/>
      <w:ind w:firstLine="734"/>
      <w:jc w:val="both"/>
    </w:pPr>
    <w:rPr>
      <w:rFonts w:eastAsiaTheme="minorEastAsia"/>
      <w:lang w:val="es-ES" w:eastAsia="es-ES"/>
    </w:rPr>
  </w:style>
  <w:style w:type="paragraph" w:customStyle="1" w:styleId="Style20">
    <w:name w:val="Style20"/>
    <w:basedOn w:val="Normal"/>
    <w:uiPriority w:val="99"/>
    <w:rsid w:val="004D5ABE"/>
    <w:pPr>
      <w:widowControl w:val="0"/>
      <w:autoSpaceDE w:val="0"/>
      <w:autoSpaceDN w:val="0"/>
      <w:adjustRightInd w:val="0"/>
      <w:spacing w:line="389" w:lineRule="exact"/>
      <w:ind w:firstLine="151"/>
    </w:pPr>
    <w:rPr>
      <w:rFonts w:eastAsiaTheme="minorEastAsia"/>
      <w:lang w:val="es-ES" w:eastAsia="es-ES"/>
    </w:rPr>
  </w:style>
  <w:style w:type="paragraph" w:customStyle="1" w:styleId="Style21">
    <w:name w:val="Style21"/>
    <w:basedOn w:val="Normal"/>
    <w:uiPriority w:val="99"/>
    <w:rsid w:val="004D5ABE"/>
    <w:pPr>
      <w:widowControl w:val="0"/>
      <w:autoSpaceDE w:val="0"/>
      <w:autoSpaceDN w:val="0"/>
      <w:adjustRightInd w:val="0"/>
    </w:pPr>
    <w:rPr>
      <w:rFonts w:eastAsiaTheme="minorEastAsia"/>
      <w:lang w:val="es-ES" w:eastAsia="es-ES"/>
    </w:rPr>
  </w:style>
  <w:style w:type="paragraph" w:customStyle="1" w:styleId="Style22">
    <w:name w:val="Style22"/>
    <w:basedOn w:val="Normal"/>
    <w:uiPriority w:val="99"/>
    <w:rsid w:val="004D5ABE"/>
    <w:pPr>
      <w:widowControl w:val="0"/>
      <w:autoSpaceDE w:val="0"/>
      <w:autoSpaceDN w:val="0"/>
      <w:adjustRightInd w:val="0"/>
      <w:spacing w:line="384" w:lineRule="exact"/>
      <w:jc w:val="right"/>
    </w:pPr>
    <w:rPr>
      <w:rFonts w:eastAsiaTheme="minorEastAsia"/>
      <w:lang w:val="es-ES" w:eastAsia="es-ES"/>
    </w:rPr>
  </w:style>
  <w:style w:type="paragraph" w:customStyle="1" w:styleId="Style23">
    <w:name w:val="Style23"/>
    <w:basedOn w:val="Normal"/>
    <w:uiPriority w:val="99"/>
    <w:rsid w:val="004D5ABE"/>
    <w:pPr>
      <w:widowControl w:val="0"/>
      <w:autoSpaceDE w:val="0"/>
      <w:autoSpaceDN w:val="0"/>
      <w:adjustRightInd w:val="0"/>
    </w:pPr>
    <w:rPr>
      <w:rFonts w:eastAsiaTheme="minorEastAsia"/>
      <w:lang w:val="es-ES" w:eastAsia="es-ES"/>
    </w:rPr>
  </w:style>
  <w:style w:type="paragraph" w:customStyle="1" w:styleId="Style24">
    <w:name w:val="Style24"/>
    <w:basedOn w:val="Normal"/>
    <w:uiPriority w:val="99"/>
    <w:rsid w:val="004D5ABE"/>
    <w:pPr>
      <w:widowControl w:val="0"/>
      <w:autoSpaceDE w:val="0"/>
      <w:autoSpaceDN w:val="0"/>
      <w:adjustRightInd w:val="0"/>
      <w:spacing w:line="382" w:lineRule="exact"/>
      <w:jc w:val="both"/>
    </w:pPr>
    <w:rPr>
      <w:rFonts w:eastAsiaTheme="minorEastAsia"/>
      <w:lang w:val="es-ES" w:eastAsia="es-ES"/>
    </w:rPr>
  </w:style>
  <w:style w:type="paragraph" w:customStyle="1" w:styleId="Style25">
    <w:name w:val="Style25"/>
    <w:basedOn w:val="Normal"/>
    <w:uiPriority w:val="99"/>
    <w:rsid w:val="004D5ABE"/>
    <w:pPr>
      <w:widowControl w:val="0"/>
      <w:autoSpaceDE w:val="0"/>
      <w:autoSpaceDN w:val="0"/>
      <w:adjustRightInd w:val="0"/>
      <w:spacing w:line="389" w:lineRule="exact"/>
    </w:pPr>
    <w:rPr>
      <w:rFonts w:eastAsiaTheme="minorEastAsia"/>
      <w:lang w:val="es-ES" w:eastAsia="es-ES"/>
    </w:rPr>
  </w:style>
  <w:style w:type="paragraph" w:customStyle="1" w:styleId="Style26">
    <w:name w:val="Style26"/>
    <w:basedOn w:val="Normal"/>
    <w:uiPriority w:val="99"/>
    <w:rsid w:val="004D5ABE"/>
    <w:pPr>
      <w:widowControl w:val="0"/>
      <w:autoSpaceDE w:val="0"/>
      <w:autoSpaceDN w:val="0"/>
      <w:adjustRightInd w:val="0"/>
      <w:spacing w:line="374" w:lineRule="exact"/>
      <w:ind w:hanging="288"/>
    </w:pPr>
    <w:rPr>
      <w:rFonts w:eastAsiaTheme="minorEastAsia"/>
      <w:lang w:val="es-ES" w:eastAsia="es-ES"/>
    </w:rPr>
  </w:style>
  <w:style w:type="paragraph" w:customStyle="1" w:styleId="Style27">
    <w:name w:val="Style27"/>
    <w:basedOn w:val="Normal"/>
    <w:uiPriority w:val="99"/>
    <w:rsid w:val="004D5ABE"/>
    <w:pPr>
      <w:widowControl w:val="0"/>
      <w:autoSpaceDE w:val="0"/>
      <w:autoSpaceDN w:val="0"/>
      <w:adjustRightInd w:val="0"/>
      <w:spacing w:line="396" w:lineRule="exact"/>
      <w:ind w:hanging="331"/>
      <w:jc w:val="both"/>
    </w:pPr>
    <w:rPr>
      <w:rFonts w:eastAsiaTheme="minorEastAsia"/>
      <w:lang w:val="es-ES" w:eastAsia="es-ES"/>
    </w:rPr>
  </w:style>
  <w:style w:type="paragraph" w:customStyle="1" w:styleId="Style28">
    <w:name w:val="Style28"/>
    <w:basedOn w:val="Normal"/>
    <w:uiPriority w:val="99"/>
    <w:rsid w:val="004D5ABE"/>
    <w:pPr>
      <w:widowControl w:val="0"/>
      <w:autoSpaceDE w:val="0"/>
      <w:autoSpaceDN w:val="0"/>
      <w:adjustRightInd w:val="0"/>
      <w:spacing w:line="389" w:lineRule="exact"/>
      <w:ind w:hanging="324"/>
      <w:jc w:val="both"/>
    </w:pPr>
    <w:rPr>
      <w:rFonts w:eastAsiaTheme="minorEastAsia"/>
      <w:lang w:val="es-ES" w:eastAsia="es-ES"/>
    </w:rPr>
  </w:style>
  <w:style w:type="character" w:customStyle="1" w:styleId="FontStyle32">
    <w:name w:val="Font Style32"/>
    <w:basedOn w:val="Fuentedeprrafopredeter"/>
    <w:uiPriority w:val="99"/>
    <w:rsid w:val="004D5ABE"/>
    <w:rPr>
      <w:rFonts w:ascii="Arial" w:hAnsi="Arial" w:cs="Arial"/>
      <w:b/>
      <w:bCs/>
      <w:smallCaps/>
      <w:sz w:val="24"/>
      <w:szCs w:val="24"/>
    </w:rPr>
  </w:style>
  <w:style w:type="character" w:customStyle="1" w:styleId="FontStyle33">
    <w:name w:val="Font Style33"/>
    <w:basedOn w:val="Fuentedeprrafopredeter"/>
    <w:uiPriority w:val="99"/>
    <w:rsid w:val="004D5ABE"/>
    <w:rPr>
      <w:rFonts w:ascii="Arial" w:hAnsi="Arial" w:cs="Arial"/>
      <w:sz w:val="22"/>
      <w:szCs w:val="22"/>
    </w:rPr>
  </w:style>
  <w:style w:type="character" w:customStyle="1" w:styleId="FontStyle34">
    <w:name w:val="Font Style34"/>
    <w:basedOn w:val="Fuentedeprrafopredeter"/>
    <w:uiPriority w:val="99"/>
    <w:rsid w:val="004D5ABE"/>
    <w:rPr>
      <w:rFonts w:ascii="Arial" w:hAnsi="Arial" w:cs="Arial"/>
      <w:sz w:val="22"/>
      <w:szCs w:val="22"/>
    </w:rPr>
  </w:style>
  <w:style w:type="character" w:customStyle="1" w:styleId="FontStyle35">
    <w:name w:val="Font Style35"/>
    <w:basedOn w:val="Fuentedeprrafopredeter"/>
    <w:uiPriority w:val="99"/>
    <w:rsid w:val="004D5ABE"/>
    <w:rPr>
      <w:rFonts w:ascii="Garamond" w:hAnsi="Garamond" w:cs="Garamond"/>
      <w:i/>
      <w:iCs/>
      <w:sz w:val="76"/>
      <w:szCs w:val="76"/>
    </w:rPr>
  </w:style>
  <w:style w:type="character" w:customStyle="1" w:styleId="FontStyle36">
    <w:name w:val="Font Style36"/>
    <w:basedOn w:val="Fuentedeprrafopredeter"/>
    <w:uiPriority w:val="99"/>
    <w:rsid w:val="004D5ABE"/>
    <w:rPr>
      <w:rFonts w:ascii="Arial Narrow" w:hAnsi="Arial Narrow" w:cs="Arial Narrow"/>
      <w:b/>
      <w:bCs/>
      <w:i/>
      <w:iCs/>
      <w:sz w:val="14"/>
      <w:szCs w:val="14"/>
    </w:rPr>
  </w:style>
  <w:style w:type="character" w:customStyle="1" w:styleId="FontStyle37">
    <w:name w:val="Font Style37"/>
    <w:basedOn w:val="Fuentedeprrafopredeter"/>
    <w:uiPriority w:val="99"/>
    <w:rsid w:val="004D5ABE"/>
    <w:rPr>
      <w:rFonts w:ascii="Arial" w:hAnsi="Arial" w:cs="Arial"/>
      <w:b/>
      <w:bCs/>
      <w:spacing w:val="-10"/>
      <w:sz w:val="22"/>
      <w:szCs w:val="22"/>
    </w:rPr>
  </w:style>
  <w:style w:type="character" w:customStyle="1" w:styleId="FontStyle38">
    <w:name w:val="Font Style38"/>
    <w:basedOn w:val="Fuentedeprrafopredeter"/>
    <w:uiPriority w:val="99"/>
    <w:rsid w:val="004D5ABE"/>
    <w:rPr>
      <w:rFonts w:ascii="Arial" w:hAnsi="Arial" w:cs="Arial"/>
      <w:b/>
      <w:bCs/>
      <w:sz w:val="14"/>
      <w:szCs w:val="14"/>
    </w:rPr>
  </w:style>
  <w:style w:type="character" w:customStyle="1" w:styleId="FontStyle39">
    <w:name w:val="Font Style39"/>
    <w:basedOn w:val="Fuentedeprrafopredeter"/>
    <w:uiPriority w:val="99"/>
    <w:rsid w:val="004D5ABE"/>
    <w:rPr>
      <w:rFonts w:ascii="Arial Black" w:hAnsi="Arial Black" w:cs="Arial Black"/>
      <w:sz w:val="10"/>
      <w:szCs w:val="10"/>
    </w:rPr>
  </w:style>
  <w:style w:type="character" w:customStyle="1" w:styleId="FontStyle40">
    <w:name w:val="Font Style40"/>
    <w:basedOn w:val="Fuentedeprrafopredeter"/>
    <w:uiPriority w:val="99"/>
    <w:rsid w:val="004D5ABE"/>
    <w:rPr>
      <w:rFonts w:ascii="Arial" w:hAnsi="Arial" w:cs="Arial"/>
      <w:i/>
      <w:iCs/>
      <w:sz w:val="22"/>
      <w:szCs w:val="22"/>
    </w:rPr>
  </w:style>
  <w:style w:type="character" w:customStyle="1" w:styleId="FontStyle41">
    <w:name w:val="Font Style41"/>
    <w:basedOn w:val="Fuentedeprrafopredeter"/>
    <w:uiPriority w:val="99"/>
    <w:rsid w:val="004D5ABE"/>
    <w:rPr>
      <w:rFonts w:ascii="Arial Black" w:hAnsi="Arial Black" w:cs="Arial Black"/>
      <w:i/>
      <w:iCs/>
      <w:sz w:val="22"/>
      <w:szCs w:val="22"/>
    </w:rPr>
  </w:style>
  <w:style w:type="character" w:customStyle="1" w:styleId="FontStyle42">
    <w:name w:val="Font Style42"/>
    <w:basedOn w:val="Fuentedeprrafopredeter"/>
    <w:uiPriority w:val="99"/>
    <w:rsid w:val="004D5ABE"/>
    <w:rPr>
      <w:rFonts w:ascii="Arial Unicode MS" w:eastAsia="Arial Unicode MS" w:cs="Arial Unicode MS"/>
      <w:i/>
      <w:iCs/>
      <w:sz w:val="18"/>
      <w:szCs w:val="18"/>
    </w:rPr>
  </w:style>
  <w:style w:type="character" w:customStyle="1" w:styleId="FontStyle43">
    <w:name w:val="Font Style43"/>
    <w:basedOn w:val="Fuentedeprrafopredeter"/>
    <w:uiPriority w:val="99"/>
    <w:rsid w:val="004D5ABE"/>
    <w:rPr>
      <w:rFonts w:ascii="MS Reference Sans Serif" w:hAnsi="MS Reference Sans Serif" w:cs="MS Reference Sans Serif"/>
      <w:i/>
      <w:iCs/>
      <w:sz w:val="18"/>
      <w:szCs w:val="18"/>
    </w:rPr>
  </w:style>
  <w:style w:type="character" w:customStyle="1" w:styleId="FontStyle44">
    <w:name w:val="Font Style44"/>
    <w:basedOn w:val="Fuentedeprrafopredeter"/>
    <w:uiPriority w:val="99"/>
    <w:rsid w:val="004D5ABE"/>
    <w:rPr>
      <w:rFonts w:ascii="Arial" w:hAnsi="Arial" w:cs="Arial"/>
      <w:b/>
      <w:bCs/>
      <w:sz w:val="12"/>
      <w:szCs w:val="12"/>
    </w:rPr>
  </w:style>
  <w:style w:type="paragraph" w:styleId="Subttulo">
    <w:name w:val="Subtitle"/>
    <w:basedOn w:val="Normal"/>
    <w:next w:val="Normal"/>
    <w:link w:val="SubttuloCar"/>
    <w:uiPriority w:val="99"/>
    <w:qFormat/>
    <w:rsid w:val="00EA4236"/>
    <w:pPr>
      <w:numPr>
        <w:ilvl w:val="1"/>
      </w:numPr>
    </w:pPr>
    <w:rPr>
      <w:rFonts w:asciiTheme="majorHAnsi" w:eastAsiaTheme="majorEastAsia" w:hAnsiTheme="majorHAnsi" w:cstheme="majorBidi"/>
      <w:i/>
      <w:iCs/>
      <w:color w:val="4F81BD" w:themeColor="accent1"/>
      <w:spacing w:val="15"/>
    </w:rPr>
  </w:style>
  <w:style w:type="character" w:customStyle="1" w:styleId="SubttuloCar">
    <w:name w:val="Subtítulo Car"/>
    <w:basedOn w:val="Fuentedeprrafopredeter"/>
    <w:link w:val="Subttulo"/>
    <w:uiPriority w:val="99"/>
    <w:rsid w:val="00EA4236"/>
    <w:rPr>
      <w:rFonts w:asciiTheme="majorHAnsi" w:eastAsiaTheme="majorEastAsia" w:hAnsiTheme="majorHAnsi" w:cstheme="majorBidi"/>
      <w:i/>
      <w:iCs/>
      <w:color w:val="4F81BD" w:themeColor="accent1"/>
      <w:spacing w:val="15"/>
      <w:sz w:val="24"/>
      <w:szCs w:val="24"/>
    </w:rPr>
  </w:style>
  <w:style w:type="table" w:customStyle="1" w:styleId="TableNormal">
    <w:name w:val="Table Normal"/>
    <w:uiPriority w:val="2"/>
    <w:semiHidden/>
    <w:unhideWhenUsed/>
    <w:qFormat/>
    <w:rsid w:val="00646034"/>
    <w:pPr>
      <w:widowControl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646034"/>
    <w:pPr>
      <w:widowControl w:val="0"/>
    </w:pPr>
    <w:rPr>
      <w:rFonts w:asciiTheme="minorHAnsi" w:eastAsiaTheme="minorHAnsi" w:hAnsiTheme="minorHAnsi" w:cstheme="minorBidi"/>
      <w:sz w:val="22"/>
      <w:szCs w:val="22"/>
      <w:lang w:val="en-US" w:eastAsia="en-US"/>
    </w:rPr>
  </w:style>
  <w:style w:type="paragraph" w:styleId="Sinespaciado">
    <w:name w:val="No Spacing"/>
    <w:uiPriority w:val="1"/>
    <w:qFormat/>
    <w:rsid w:val="00707405"/>
    <w:rPr>
      <w:rFonts w:ascii="Calibri" w:eastAsia="Calibri" w:hAnsi="Calibri"/>
      <w:sz w:val="22"/>
      <w:szCs w:val="22"/>
      <w:lang w:val="es-ES" w:eastAsia="en-US"/>
    </w:rPr>
  </w:style>
  <w:style w:type="paragraph" w:customStyle="1" w:styleId="msonormal0">
    <w:name w:val="msonormal"/>
    <w:basedOn w:val="Normal"/>
    <w:uiPriority w:val="99"/>
    <w:rsid w:val="00303BF2"/>
    <w:pPr>
      <w:spacing w:before="100" w:beforeAutospacing="1" w:after="100" w:afterAutospacing="1"/>
    </w:pPr>
    <w:rPr>
      <w:rFonts w:ascii="Arial Unicode MS" w:eastAsia="Arial Unicode MS" w:hAnsi="Arial Unicode MS" w:cs="Arial Unicode MS"/>
      <w:lang w:val="es-ES" w:eastAsia="es-ES"/>
    </w:rPr>
  </w:style>
  <w:style w:type="table" w:customStyle="1" w:styleId="Tablaconcuadrcula1">
    <w:name w:val="Tabla con cuadrícula1"/>
    <w:basedOn w:val="Tablanormal"/>
    <w:next w:val="Tablaconcuadrcula"/>
    <w:uiPriority w:val="39"/>
    <w:rsid w:val="001A578B"/>
    <w:pPr>
      <w:widowControl w:val="0"/>
    </w:pPr>
    <w:rPr>
      <w:rFonts w:ascii="Calibri" w:eastAsia="Calibri" w:hAnsi="Calibri"/>
      <w:sz w:val="22"/>
      <w:szCs w:val="22"/>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132268">
      <w:bodyDiv w:val="1"/>
      <w:marLeft w:val="0"/>
      <w:marRight w:val="0"/>
      <w:marTop w:val="0"/>
      <w:marBottom w:val="0"/>
      <w:divBdr>
        <w:top w:val="none" w:sz="0" w:space="0" w:color="auto"/>
        <w:left w:val="none" w:sz="0" w:space="0" w:color="auto"/>
        <w:bottom w:val="none" w:sz="0" w:space="0" w:color="auto"/>
        <w:right w:val="none" w:sz="0" w:space="0" w:color="auto"/>
      </w:divBdr>
    </w:div>
    <w:div w:id="91777850">
      <w:bodyDiv w:val="1"/>
      <w:marLeft w:val="0"/>
      <w:marRight w:val="0"/>
      <w:marTop w:val="0"/>
      <w:marBottom w:val="0"/>
      <w:divBdr>
        <w:top w:val="none" w:sz="0" w:space="0" w:color="auto"/>
        <w:left w:val="none" w:sz="0" w:space="0" w:color="auto"/>
        <w:bottom w:val="none" w:sz="0" w:space="0" w:color="auto"/>
        <w:right w:val="none" w:sz="0" w:space="0" w:color="auto"/>
      </w:divBdr>
    </w:div>
    <w:div w:id="277687811">
      <w:bodyDiv w:val="1"/>
      <w:marLeft w:val="0"/>
      <w:marRight w:val="0"/>
      <w:marTop w:val="0"/>
      <w:marBottom w:val="0"/>
      <w:divBdr>
        <w:top w:val="none" w:sz="0" w:space="0" w:color="auto"/>
        <w:left w:val="none" w:sz="0" w:space="0" w:color="auto"/>
        <w:bottom w:val="none" w:sz="0" w:space="0" w:color="auto"/>
        <w:right w:val="none" w:sz="0" w:space="0" w:color="auto"/>
      </w:divBdr>
    </w:div>
    <w:div w:id="547883759">
      <w:bodyDiv w:val="1"/>
      <w:marLeft w:val="0"/>
      <w:marRight w:val="0"/>
      <w:marTop w:val="0"/>
      <w:marBottom w:val="0"/>
      <w:divBdr>
        <w:top w:val="none" w:sz="0" w:space="0" w:color="auto"/>
        <w:left w:val="none" w:sz="0" w:space="0" w:color="auto"/>
        <w:bottom w:val="none" w:sz="0" w:space="0" w:color="auto"/>
        <w:right w:val="none" w:sz="0" w:space="0" w:color="auto"/>
      </w:divBdr>
    </w:div>
    <w:div w:id="759451690">
      <w:bodyDiv w:val="1"/>
      <w:marLeft w:val="0"/>
      <w:marRight w:val="0"/>
      <w:marTop w:val="0"/>
      <w:marBottom w:val="0"/>
      <w:divBdr>
        <w:top w:val="none" w:sz="0" w:space="0" w:color="auto"/>
        <w:left w:val="none" w:sz="0" w:space="0" w:color="auto"/>
        <w:bottom w:val="none" w:sz="0" w:space="0" w:color="auto"/>
        <w:right w:val="none" w:sz="0" w:space="0" w:color="auto"/>
      </w:divBdr>
    </w:div>
    <w:div w:id="885067690">
      <w:bodyDiv w:val="1"/>
      <w:marLeft w:val="0"/>
      <w:marRight w:val="0"/>
      <w:marTop w:val="0"/>
      <w:marBottom w:val="0"/>
      <w:divBdr>
        <w:top w:val="none" w:sz="0" w:space="0" w:color="auto"/>
        <w:left w:val="none" w:sz="0" w:space="0" w:color="auto"/>
        <w:bottom w:val="none" w:sz="0" w:space="0" w:color="auto"/>
        <w:right w:val="none" w:sz="0" w:space="0" w:color="auto"/>
      </w:divBdr>
    </w:div>
    <w:div w:id="899710702">
      <w:bodyDiv w:val="1"/>
      <w:marLeft w:val="0"/>
      <w:marRight w:val="0"/>
      <w:marTop w:val="0"/>
      <w:marBottom w:val="0"/>
      <w:divBdr>
        <w:top w:val="none" w:sz="0" w:space="0" w:color="auto"/>
        <w:left w:val="none" w:sz="0" w:space="0" w:color="auto"/>
        <w:bottom w:val="none" w:sz="0" w:space="0" w:color="auto"/>
        <w:right w:val="none" w:sz="0" w:space="0" w:color="auto"/>
      </w:divBdr>
    </w:div>
    <w:div w:id="957755848">
      <w:bodyDiv w:val="1"/>
      <w:marLeft w:val="0"/>
      <w:marRight w:val="0"/>
      <w:marTop w:val="0"/>
      <w:marBottom w:val="0"/>
      <w:divBdr>
        <w:top w:val="none" w:sz="0" w:space="0" w:color="auto"/>
        <w:left w:val="none" w:sz="0" w:space="0" w:color="auto"/>
        <w:bottom w:val="none" w:sz="0" w:space="0" w:color="auto"/>
        <w:right w:val="none" w:sz="0" w:space="0" w:color="auto"/>
      </w:divBdr>
    </w:div>
    <w:div w:id="989360233">
      <w:bodyDiv w:val="1"/>
      <w:marLeft w:val="0"/>
      <w:marRight w:val="0"/>
      <w:marTop w:val="0"/>
      <w:marBottom w:val="0"/>
      <w:divBdr>
        <w:top w:val="none" w:sz="0" w:space="0" w:color="auto"/>
        <w:left w:val="none" w:sz="0" w:space="0" w:color="auto"/>
        <w:bottom w:val="none" w:sz="0" w:space="0" w:color="auto"/>
        <w:right w:val="none" w:sz="0" w:space="0" w:color="auto"/>
      </w:divBdr>
    </w:div>
    <w:div w:id="1307474803">
      <w:bodyDiv w:val="1"/>
      <w:marLeft w:val="0"/>
      <w:marRight w:val="0"/>
      <w:marTop w:val="0"/>
      <w:marBottom w:val="0"/>
      <w:divBdr>
        <w:top w:val="none" w:sz="0" w:space="0" w:color="auto"/>
        <w:left w:val="none" w:sz="0" w:space="0" w:color="auto"/>
        <w:bottom w:val="none" w:sz="0" w:space="0" w:color="auto"/>
        <w:right w:val="none" w:sz="0" w:space="0" w:color="auto"/>
      </w:divBdr>
    </w:div>
    <w:div w:id="1379010510">
      <w:bodyDiv w:val="1"/>
      <w:marLeft w:val="0"/>
      <w:marRight w:val="0"/>
      <w:marTop w:val="0"/>
      <w:marBottom w:val="0"/>
      <w:divBdr>
        <w:top w:val="none" w:sz="0" w:space="0" w:color="auto"/>
        <w:left w:val="none" w:sz="0" w:space="0" w:color="auto"/>
        <w:bottom w:val="none" w:sz="0" w:space="0" w:color="auto"/>
        <w:right w:val="none" w:sz="0" w:space="0" w:color="auto"/>
      </w:divBdr>
    </w:div>
    <w:div w:id="1414619269">
      <w:bodyDiv w:val="1"/>
      <w:marLeft w:val="0"/>
      <w:marRight w:val="0"/>
      <w:marTop w:val="0"/>
      <w:marBottom w:val="0"/>
      <w:divBdr>
        <w:top w:val="none" w:sz="0" w:space="0" w:color="auto"/>
        <w:left w:val="none" w:sz="0" w:space="0" w:color="auto"/>
        <w:bottom w:val="none" w:sz="0" w:space="0" w:color="auto"/>
        <w:right w:val="none" w:sz="0" w:space="0" w:color="auto"/>
      </w:divBdr>
    </w:div>
    <w:div w:id="1479416593">
      <w:bodyDiv w:val="1"/>
      <w:marLeft w:val="0"/>
      <w:marRight w:val="0"/>
      <w:marTop w:val="0"/>
      <w:marBottom w:val="0"/>
      <w:divBdr>
        <w:top w:val="none" w:sz="0" w:space="0" w:color="auto"/>
        <w:left w:val="none" w:sz="0" w:space="0" w:color="auto"/>
        <w:bottom w:val="none" w:sz="0" w:space="0" w:color="auto"/>
        <w:right w:val="none" w:sz="0" w:space="0" w:color="auto"/>
      </w:divBdr>
    </w:div>
    <w:div w:id="1551845718">
      <w:bodyDiv w:val="1"/>
      <w:marLeft w:val="0"/>
      <w:marRight w:val="0"/>
      <w:marTop w:val="0"/>
      <w:marBottom w:val="0"/>
      <w:divBdr>
        <w:top w:val="none" w:sz="0" w:space="0" w:color="auto"/>
        <w:left w:val="none" w:sz="0" w:space="0" w:color="auto"/>
        <w:bottom w:val="none" w:sz="0" w:space="0" w:color="auto"/>
        <w:right w:val="none" w:sz="0" w:space="0" w:color="auto"/>
      </w:divBdr>
    </w:div>
    <w:div w:id="1633905344">
      <w:bodyDiv w:val="1"/>
      <w:marLeft w:val="0"/>
      <w:marRight w:val="0"/>
      <w:marTop w:val="0"/>
      <w:marBottom w:val="0"/>
      <w:divBdr>
        <w:top w:val="none" w:sz="0" w:space="0" w:color="auto"/>
        <w:left w:val="none" w:sz="0" w:space="0" w:color="auto"/>
        <w:bottom w:val="none" w:sz="0" w:space="0" w:color="auto"/>
        <w:right w:val="none" w:sz="0" w:space="0" w:color="auto"/>
      </w:divBdr>
    </w:div>
    <w:div w:id="1705010378">
      <w:bodyDiv w:val="1"/>
      <w:marLeft w:val="0"/>
      <w:marRight w:val="0"/>
      <w:marTop w:val="0"/>
      <w:marBottom w:val="0"/>
      <w:divBdr>
        <w:top w:val="none" w:sz="0" w:space="0" w:color="auto"/>
        <w:left w:val="none" w:sz="0" w:space="0" w:color="auto"/>
        <w:bottom w:val="none" w:sz="0" w:space="0" w:color="auto"/>
        <w:right w:val="none" w:sz="0" w:space="0" w:color="auto"/>
      </w:divBdr>
    </w:div>
    <w:div w:id="2062827868">
      <w:bodyDiv w:val="1"/>
      <w:marLeft w:val="0"/>
      <w:marRight w:val="0"/>
      <w:marTop w:val="0"/>
      <w:marBottom w:val="0"/>
      <w:divBdr>
        <w:top w:val="none" w:sz="0" w:space="0" w:color="auto"/>
        <w:left w:val="none" w:sz="0" w:space="0" w:color="auto"/>
        <w:bottom w:val="none" w:sz="0" w:space="0" w:color="auto"/>
        <w:right w:val="none" w:sz="0" w:space="0" w:color="auto"/>
      </w:divBdr>
      <w:divsChild>
        <w:div w:id="1401058375">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2013-12-01T00:00:00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3E27B2C-D22A-4E52-B69B-4797126484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421</TotalTime>
  <Pages>32</Pages>
  <Words>7067</Words>
  <Characters>42347</Characters>
  <Application>Microsoft Office Word</Application>
  <DocSecurity>0</DocSecurity>
  <Lines>352</Lines>
  <Paragraphs>98</Paragraphs>
  <ScaleCrop>false</ScaleCrop>
  <HeadingPairs>
    <vt:vector size="2" baseType="variant">
      <vt:variant>
        <vt:lpstr>Título</vt:lpstr>
      </vt:variant>
      <vt:variant>
        <vt:i4>1</vt:i4>
      </vt:variant>
    </vt:vector>
  </HeadingPairs>
  <TitlesOfParts>
    <vt:vector size="1" baseType="lpstr">
      <vt:lpstr/>
    </vt:vector>
  </TitlesOfParts>
  <Company>JMAPG_INTEL</Company>
  <LinksUpToDate>false</LinksUpToDate>
  <CharactersWithSpaces>49316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RESPONSABLE DEL COMPONENTE DE CAPACITACIÓN: Capacitadora Social.</dc:subject>
  <dc:creator>Profesora:</dc:creator>
  <cp:lastModifiedBy>Usuario</cp:lastModifiedBy>
  <cp:revision>15</cp:revision>
  <cp:lastPrinted>2014-08-21T02:41:00Z</cp:lastPrinted>
  <dcterms:created xsi:type="dcterms:W3CDTF">2017-10-12T13:14:00Z</dcterms:created>
  <dcterms:modified xsi:type="dcterms:W3CDTF">2017-11-08T17:46:00Z</dcterms:modified>
</cp:coreProperties>
</file>