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D9B1F" w14:textId="7989A960" w:rsidR="00747B35" w:rsidRPr="00966B9D" w:rsidRDefault="008646D7" w:rsidP="00B128B2">
      <w:pPr>
        <w:pStyle w:val="Sinespaciado"/>
        <w:spacing w:after="240" w:line="276" w:lineRule="auto"/>
        <w:jc w:val="center"/>
        <w:rPr>
          <w:rFonts w:asciiTheme="minorHAnsi" w:hAnsiTheme="minorHAnsi" w:cstheme="minorHAnsi"/>
          <w:b/>
          <w:sz w:val="24"/>
          <w:szCs w:val="24"/>
          <w:u w:val="single"/>
        </w:rPr>
      </w:pPr>
      <w:r w:rsidRPr="00966B9D">
        <w:rPr>
          <w:rFonts w:asciiTheme="minorHAnsi" w:hAnsiTheme="minorHAnsi" w:cstheme="minorHAnsi"/>
          <w:b/>
          <w:sz w:val="24"/>
          <w:szCs w:val="24"/>
          <w:u w:val="single"/>
        </w:rPr>
        <w:t xml:space="preserve">AMPLIACIÓN PRESUPUESTAL </w:t>
      </w:r>
      <w:proofErr w:type="spellStart"/>
      <w:r w:rsidRPr="00966B9D">
        <w:rPr>
          <w:rFonts w:asciiTheme="minorHAnsi" w:hAnsiTheme="minorHAnsi" w:cstheme="minorHAnsi"/>
          <w:b/>
          <w:sz w:val="24"/>
          <w:szCs w:val="24"/>
          <w:u w:val="single"/>
        </w:rPr>
        <w:t>N°</w:t>
      </w:r>
      <w:proofErr w:type="spellEnd"/>
      <w:r w:rsidRPr="00966B9D">
        <w:rPr>
          <w:rFonts w:asciiTheme="minorHAnsi" w:hAnsiTheme="minorHAnsi" w:cstheme="minorHAnsi"/>
          <w:b/>
          <w:sz w:val="24"/>
          <w:szCs w:val="24"/>
          <w:u w:val="single"/>
        </w:rPr>
        <w:t xml:space="preserve"> 0</w:t>
      </w:r>
      <w:r w:rsidR="00966B9D" w:rsidRPr="00966B9D">
        <w:rPr>
          <w:rFonts w:asciiTheme="minorHAnsi" w:hAnsiTheme="minorHAnsi" w:cstheme="minorHAnsi"/>
          <w:b/>
          <w:sz w:val="24"/>
          <w:szCs w:val="24"/>
          <w:u w:val="single"/>
        </w:rPr>
        <w:t>7</w:t>
      </w:r>
      <w:r w:rsidRPr="00966B9D">
        <w:rPr>
          <w:rFonts w:asciiTheme="minorHAnsi" w:hAnsiTheme="minorHAnsi" w:cstheme="minorHAnsi"/>
          <w:b/>
          <w:sz w:val="24"/>
          <w:szCs w:val="24"/>
          <w:u w:val="single"/>
        </w:rPr>
        <w:t xml:space="preserve"> POR </w:t>
      </w:r>
      <w:r w:rsidR="00E600AE" w:rsidRPr="00966B9D">
        <w:rPr>
          <w:rFonts w:asciiTheme="minorHAnsi" w:hAnsiTheme="minorHAnsi" w:cstheme="minorHAnsi"/>
          <w:b/>
          <w:sz w:val="24"/>
          <w:szCs w:val="24"/>
          <w:u w:val="single"/>
        </w:rPr>
        <w:t>PARTIDAS NUEVAS</w:t>
      </w:r>
    </w:p>
    <w:p w14:paraId="3C84EC13" w14:textId="77777777" w:rsidR="00A724A4" w:rsidRPr="00966B9D" w:rsidRDefault="00A724A4" w:rsidP="0005731B">
      <w:pPr>
        <w:pStyle w:val="Sinespaciado"/>
        <w:numPr>
          <w:ilvl w:val="0"/>
          <w:numId w:val="1"/>
        </w:numPr>
        <w:spacing w:line="276" w:lineRule="auto"/>
        <w:ind w:left="426" w:right="-567"/>
        <w:jc w:val="both"/>
        <w:rPr>
          <w:rFonts w:asciiTheme="minorHAnsi" w:hAnsiTheme="minorHAnsi" w:cstheme="minorHAnsi"/>
          <w:bCs/>
          <w:sz w:val="24"/>
          <w:szCs w:val="24"/>
        </w:rPr>
      </w:pPr>
      <w:r w:rsidRPr="00966B9D">
        <w:rPr>
          <w:rFonts w:asciiTheme="minorHAnsi" w:hAnsiTheme="minorHAnsi" w:cstheme="minorHAnsi"/>
          <w:b/>
          <w:bCs/>
          <w:sz w:val="24"/>
          <w:szCs w:val="24"/>
          <w:u w:val="single"/>
        </w:rPr>
        <w:t>INFORME DE RESIDENTE DR OBRA</w:t>
      </w:r>
    </w:p>
    <w:p w14:paraId="52615976" w14:textId="77777777" w:rsidR="0098170C" w:rsidRPr="00966B9D" w:rsidRDefault="0098170C" w:rsidP="0005731B">
      <w:pPr>
        <w:pStyle w:val="Sinespaciado"/>
        <w:numPr>
          <w:ilvl w:val="0"/>
          <w:numId w:val="2"/>
        </w:numPr>
        <w:spacing w:line="276" w:lineRule="auto"/>
        <w:ind w:left="851"/>
        <w:jc w:val="both"/>
        <w:rPr>
          <w:rFonts w:asciiTheme="minorHAnsi" w:hAnsiTheme="minorHAnsi" w:cstheme="minorHAnsi"/>
          <w:sz w:val="24"/>
          <w:szCs w:val="24"/>
        </w:rPr>
      </w:pPr>
      <w:r w:rsidRPr="00966B9D">
        <w:rPr>
          <w:rFonts w:asciiTheme="minorHAnsi" w:hAnsiTheme="minorHAnsi" w:cstheme="minorHAnsi"/>
          <w:b/>
          <w:bCs/>
          <w:sz w:val="24"/>
          <w:szCs w:val="24"/>
          <w:u w:val="single"/>
        </w:rPr>
        <w:t>DATOS GENERALES DEL PROYECTO</w:t>
      </w:r>
      <w:r w:rsidRPr="00966B9D">
        <w:rPr>
          <w:rFonts w:asciiTheme="minorHAnsi" w:hAnsiTheme="minorHAnsi" w:cstheme="minorHAnsi"/>
          <w:bCs/>
          <w:sz w:val="24"/>
          <w:szCs w:val="24"/>
        </w:rPr>
        <w:t>.</w:t>
      </w:r>
    </w:p>
    <w:p w14:paraId="7BB1E56C" w14:textId="77777777" w:rsidR="00A7465B" w:rsidRPr="00966B9D" w:rsidRDefault="00A7465B" w:rsidP="00A7465B">
      <w:pPr>
        <w:pStyle w:val="Sinespaciado"/>
        <w:spacing w:line="276" w:lineRule="auto"/>
        <w:ind w:left="851" w:right="-567"/>
        <w:jc w:val="both"/>
        <w:rPr>
          <w:rFonts w:asciiTheme="minorHAnsi" w:hAnsiTheme="minorHAnsi" w:cstheme="minorHAnsi"/>
          <w:bCs/>
          <w:sz w:val="24"/>
          <w:szCs w:val="24"/>
        </w:rPr>
      </w:pPr>
      <w:r w:rsidRPr="00966B9D">
        <w:rPr>
          <w:rFonts w:asciiTheme="minorHAnsi" w:hAnsiTheme="minorHAnsi" w:cstheme="minorHAnsi"/>
          <w:bCs/>
          <w:sz w:val="24"/>
          <w:szCs w:val="24"/>
        </w:rPr>
        <w:t>En este punto se deben describir la totalidad de los Aspectos Generales que engloba la ejecución de los proyectos, proponiéndose el siguiente Cuadro:</w:t>
      </w:r>
    </w:p>
    <w:p w14:paraId="72BB4D1A" w14:textId="77777777" w:rsidR="00F80C05" w:rsidRPr="00966B9D" w:rsidRDefault="00F80C05" w:rsidP="00A7465B">
      <w:pPr>
        <w:pStyle w:val="Sinespaciado"/>
        <w:spacing w:line="276" w:lineRule="auto"/>
        <w:ind w:left="851" w:right="-567"/>
        <w:jc w:val="both"/>
        <w:rPr>
          <w:rFonts w:asciiTheme="minorHAnsi" w:hAnsiTheme="minorHAnsi" w:cstheme="minorHAnsi"/>
          <w:bCs/>
          <w:sz w:val="24"/>
          <w:szCs w:val="24"/>
        </w:rPr>
      </w:pPr>
    </w:p>
    <w:tbl>
      <w:tblPr>
        <w:tblStyle w:val="Tabladecuadrcula4"/>
        <w:tblW w:w="7786" w:type="dxa"/>
        <w:tblLook w:val="04A0" w:firstRow="1" w:lastRow="0" w:firstColumn="1" w:lastColumn="0" w:noHBand="0" w:noVBand="1"/>
      </w:tblPr>
      <w:tblGrid>
        <w:gridCol w:w="2061"/>
        <w:gridCol w:w="6375"/>
      </w:tblGrid>
      <w:tr w:rsidR="00F80C05" w:rsidRPr="00966B9D" w14:paraId="41C21CF7" w14:textId="77777777" w:rsidTr="003A7EB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786" w:type="dxa"/>
            <w:gridSpan w:val="2"/>
            <w:noWrap/>
            <w:hideMark/>
          </w:tcPr>
          <w:p w14:paraId="1689DBCE" w14:textId="77777777" w:rsidR="00F80C05" w:rsidRPr="00966B9D" w:rsidRDefault="00F80C05" w:rsidP="00EC70C6">
            <w:pPr>
              <w:spacing w:after="0" w:line="240" w:lineRule="auto"/>
              <w:jc w:val="center"/>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DATOS GENERALES</w:t>
            </w:r>
          </w:p>
        </w:tc>
      </w:tr>
      <w:tr w:rsidR="00F80C05" w:rsidRPr="00966B9D" w14:paraId="3EA43667" w14:textId="77777777" w:rsidTr="003A7EB2">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4EDE133C" w14:textId="77777777" w:rsidR="00F80C05" w:rsidRPr="00966B9D" w:rsidRDefault="00F80C05" w:rsidP="00966B9D">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PROYECTO:</w:t>
            </w:r>
          </w:p>
        </w:tc>
        <w:tc>
          <w:tcPr>
            <w:tcW w:w="5884" w:type="dxa"/>
            <w:hideMark/>
          </w:tcPr>
          <w:p w14:paraId="3894C707" w14:textId="77777777" w:rsidR="00F80C05" w:rsidRPr="00966B9D" w:rsidRDefault="00F80C05" w:rsidP="00E600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"MEJORAMIENTO DEL SERVICIO EDUCATIVO EN LA IEP N 54002 SANTA ROSA E IES SANTA ROSA DEL DISTRITO DE ABANCAY, PROVINCIA DE ABANCAY - REGIÓN APURÍMAC</w:t>
            </w:r>
          </w:p>
        </w:tc>
      </w:tr>
      <w:tr w:rsidR="00F80C05" w:rsidRPr="00966B9D" w14:paraId="7EB5C019"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CC7E59C" w14:textId="77777777" w:rsidR="00F80C05" w:rsidRPr="00966B9D" w:rsidRDefault="00F80C05" w:rsidP="00966B9D">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UBICACIÓN</w:t>
            </w:r>
          </w:p>
        </w:tc>
        <w:tc>
          <w:tcPr>
            <w:tcW w:w="5884" w:type="dxa"/>
            <w:noWrap/>
            <w:hideMark/>
          </w:tcPr>
          <w:p w14:paraId="5BC0637E" w14:textId="77777777" w:rsidR="00F80C05" w:rsidRPr="00966B9D" w:rsidRDefault="00F80C05" w:rsidP="00EC70C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w:t>
            </w:r>
          </w:p>
        </w:tc>
      </w:tr>
      <w:tr w:rsidR="00F80C05" w:rsidRPr="00966B9D" w14:paraId="285984E8"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1D976B6E" w14:textId="77777777" w:rsidR="00F80C05" w:rsidRPr="00966B9D" w:rsidRDefault="00F80C05" w:rsidP="00966B9D">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LOCALIDAD</w:t>
            </w:r>
          </w:p>
        </w:tc>
        <w:tc>
          <w:tcPr>
            <w:tcW w:w="5884" w:type="dxa"/>
            <w:noWrap/>
            <w:hideMark/>
          </w:tcPr>
          <w:p w14:paraId="5501279D" w14:textId="77777777" w:rsidR="00F80C05" w:rsidRPr="00966B9D" w:rsidRDefault="00F80C05" w:rsidP="00EC70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F80C05" w:rsidRPr="00966B9D" w14:paraId="2C1AD41F"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D4C8E14" w14:textId="77777777" w:rsidR="00F80C05" w:rsidRPr="00966B9D" w:rsidRDefault="00F80C05" w:rsidP="00966B9D">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DISTRITO</w:t>
            </w:r>
          </w:p>
        </w:tc>
        <w:tc>
          <w:tcPr>
            <w:tcW w:w="5884" w:type="dxa"/>
            <w:noWrap/>
            <w:hideMark/>
          </w:tcPr>
          <w:p w14:paraId="4CF347EB" w14:textId="77777777" w:rsidR="00F80C05" w:rsidRPr="00966B9D" w:rsidRDefault="00F80C05" w:rsidP="00EC70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F80C05" w:rsidRPr="00966B9D" w14:paraId="530DE2C1"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1C486342" w14:textId="77777777" w:rsidR="00F80C05" w:rsidRPr="00966B9D" w:rsidRDefault="00F80C05" w:rsidP="00966B9D">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PROVINCIA</w:t>
            </w:r>
          </w:p>
        </w:tc>
        <w:tc>
          <w:tcPr>
            <w:tcW w:w="5884" w:type="dxa"/>
            <w:noWrap/>
            <w:hideMark/>
          </w:tcPr>
          <w:p w14:paraId="2014A515" w14:textId="77777777" w:rsidR="00F80C05" w:rsidRPr="00966B9D" w:rsidRDefault="00F80C05" w:rsidP="00EC70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F80C05" w:rsidRPr="00966B9D" w14:paraId="50AB58D6"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6C0F4EE" w14:textId="77777777" w:rsidR="00F80C05" w:rsidRPr="00966B9D" w:rsidRDefault="00F80C05" w:rsidP="00966B9D">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DEPARTAMENTO</w:t>
            </w:r>
          </w:p>
        </w:tc>
        <w:tc>
          <w:tcPr>
            <w:tcW w:w="5884" w:type="dxa"/>
            <w:noWrap/>
            <w:hideMark/>
          </w:tcPr>
          <w:p w14:paraId="4381411A" w14:textId="77777777" w:rsidR="00F80C05" w:rsidRPr="00966B9D" w:rsidRDefault="00F80C05" w:rsidP="00EC70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APURIMAC</w:t>
            </w:r>
          </w:p>
        </w:tc>
      </w:tr>
      <w:tr w:rsidR="00F80C05" w:rsidRPr="00966B9D" w14:paraId="322833EF"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val="restart"/>
            <w:noWrap/>
            <w:hideMark/>
          </w:tcPr>
          <w:p w14:paraId="587BF424" w14:textId="291588FC" w:rsidR="00F80C05" w:rsidRPr="00966B9D" w:rsidRDefault="009420AE" w:rsidP="00C64506">
            <w:pPr>
              <w:spacing w:after="0" w:line="240" w:lineRule="auto"/>
              <w:rPr>
                <w:rFonts w:asciiTheme="minorHAnsi" w:eastAsia="Times New Roman" w:hAnsiTheme="minorHAnsi" w:cstheme="minorHAnsi"/>
                <w:color w:val="000000"/>
                <w:lang w:eastAsia="es-PE"/>
              </w:rPr>
            </w:pPr>
            <w:r>
              <w:rPr>
                <w:noProof/>
              </w:rPr>
              <w:drawing>
                <wp:inline distT="0" distB="0" distL="0" distR="0" wp14:anchorId="3A34FC3F" wp14:editId="7C801C4A">
                  <wp:extent cx="5216774" cy="4599709"/>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784" t="10686" r="28171" b="10986"/>
                          <a:stretch/>
                        </pic:blipFill>
                        <pic:spPr bwMode="auto">
                          <a:xfrm>
                            <a:off x="0" y="0"/>
                            <a:ext cx="5231435" cy="4612636"/>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6"/>
            </w:tblGrid>
            <w:tr w:rsidR="000C3C44" w:rsidRPr="00966B9D" w14:paraId="2403FAE4" w14:textId="77777777" w:rsidTr="00EC70C6">
              <w:trPr>
                <w:trHeight w:val="293"/>
                <w:tblCellSpacing w:w="0" w:type="dxa"/>
              </w:trPr>
              <w:tc>
                <w:tcPr>
                  <w:tcW w:w="0" w:type="auto"/>
                  <w:tcBorders>
                    <w:top w:val="nil"/>
                    <w:left w:val="nil"/>
                    <w:bottom w:val="single" w:sz="4" w:space="0" w:color="000000"/>
                    <w:right w:val="nil"/>
                  </w:tcBorders>
                  <w:vAlign w:val="center"/>
                  <w:hideMark/>
                </w:tcPr>
                <w:p w14:paraId="43155252"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bl>
          <w:p w14:paraId="47BCD445"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4DF9FE73"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B5D1BA2"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3B45E84F"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AA37180"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5936F0E5"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3EDEA02"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25E81EF6"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BC45470"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5D7DB0E9"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4F887C7"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19471BA6"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39F8CFC2"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07BFABD5"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7FC5E6F"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46D53DBF"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F2FC63F"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2F531F97"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DAEA093"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5E92D245"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2EFA4D2"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3BCCFCC2"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19993EF"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00FA85DC"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2097C83"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35D0688A"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5EDFB5A"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24A1B2F1"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74747FF"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2F2B2AD1"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6A5A8EF5"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421F70AC"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616574A"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657C8399"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B325891"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201D1B87"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4D16503"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354DC54C"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7B5D234"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47AF4F29"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396B520"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6B70374F"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B7CBD20"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5DBB332A" w14:textId="77777777" w:rsidTr="003A7EB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B06C4DD"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2718B3B9" w14:textId="77777777" w:rsidTr="003A7EB2">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1A6CD23"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77F62960" w14:textId="77777777" w:rsidTr="00C645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9B38B5B" w14:textId="77777777" w:rsidR="00F80C05" w:rsidRPr="00966B9D" w:rsidRDefault="00F80C05" w:rsidP="00EC70C6">
            <w:pPr>
              <w:spacing w:after="0" w:line="240" w:lineRule="auto"/>
              <w:rPr>
                <w:rFonts w:asciiTheme="minorHAnsi" w:eastAsia="Times New Roman" w:hAnsiTheme="minorHAnsi" w:cstheme="minorHAnsi"/>
                <w:color w:val="000000"/>
                <w:lang w:eastAsia="es-PE"/>
              </w:rPr>
            </w:pPr>
          </w:p>
        </w:tc>
      </w:tr>
      <w:tr w:rsidR="00F80C05" w:rsidRPr="00966B9D" w14:paraId="6FDAB5D2"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99E49E0"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CODIGO SNIP:</w:t>
            </w:r>
          </w:p>
        </w:tc>
        <w:tc>
          <w:tcPr>
            <w:tcW w:w="5884" w:type="dxa"/>
            <w:noWrap/>
          </w:tcPr>
          <w:p w14:paraId="0884F5EA" w14:textId="77777777" w:rsidR="00F80C05" w:rsidRPr="00966B9D" w:rsidRDefault="00921255"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hyperlink r:id="rId9" w:tgtFrame="_blank" w:tooltip="Buscar en el Banco de Inversiones" w:history="1">
              <w:r w:rsidR="00F80C05" w:rsidRPr="00966B9D">
                <w:rPr>
                  <w:rStyle w:val="Hipervnculo"/>
                  <w:rFonts w:asciiTheme="minorHAnsi" w:hAnsiTheme="minorHAnsi" w:cstheme="minorHAnsi"/>
                  <w:color w:val="222222"/>
                  <w:shd w:val="clear" w:color="auto" w:fill="FFFFFF"/>
                </w:rPr>
                <w:t>167720</w:t>
              </w:r>
            </w:hyperlink>
          </w:p>
        </w:tc>
      </w:tr>
      <w:tr w:rsidR="00F80C05" w:rsidRPr="00966B9D" w14:paraId="53A55C83"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47E32C0"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CODIGO UNIFICADO:</w:t>
            </w:r>
          </w:p>
        </w:tc>
        <w:tc>
          <w:tcPr>
            <w:tcW w:w="5884" w:type="dxa"/>
            <w:noWrap/>
          </w:tcPr>
          <w:p w14:paraId="686DB428"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color w:val="222222"/>
                <w:shd w:val="clear" w:color="auto" w:fill="FFFFFF"/>
              </w:rPr>
              <w:t>2234703</w:t>
            </w:r>
          </w:p>
        </w:tc>
      </w:tr>
      <w:tr w:rsidR="00F80C05" w:rsidRPr="00966B9D" w14:paraId="4CC10871"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9DB02B5"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RESOLUCIÓN DE EXP. TÉCNICO:</w:t>
            </w:r>
          </w:p>
        </w:tc>
        <w:tc>
          <w:tcPr>
            <w:tcW w:w="5884" w:type="dxa"/>
            <w:noWrap/>
          </w:tcPr>
          <w:p w14:paraId="3203898F" w14:textId="77777777" w:rsidR="00F80C05" w:rsidRPr="00966B9D" w:rsidRDefault="00D8352E"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RESOLUCIÓN</w:t>
            </w:r>
            <w:r w:rsidR="00F80C05" w:rsidRPr="00966B9D">
              <w:rPr>
                <w:rFonts w:asciiTheme="minorHAnsi" w:eastAsia="Times New Roman" w:hAnsiTheme="minorHAnsi" w:cstheme="minorHAnsi"/>
                <w:color w:val="000000"/>
                <w:lang w:eastAsia="es-PE"/>
              </w:rPr>
              <w:t xml:space="preserve"> GERENCIAL REGIONAL </w:t>
            </w:r>
            <w:proofErr w:type="spellStart"/>
            <w:r w:rsidR="00F80C05" w:rsidRPr="00966B9D">
              <w:rPr>
                <w:rFonts w:asciiTheme="minorHAnsi" w:eastAsia="Times New Roman" w:hAnsiTheme="minorHAnsi" w:cstheme="minorHAnsi"/>
                <w:color w:val="000000"/>
                <w:lang w:eastAsia="es-PE"/>
              </w:rPr>
              <w:t>N°</w:t>
            </w:r>
            <w:proofErr w:type="spellEnd"/>
            <w:r w:rsidR="00F80C05" w:rsidRPr="00966B9D">
              <w:rPr>
                <w:rFonts w:asciiTheme="minorHAnsi" w:eastAsia="Times New Roman" w:hAnsiTheme="minorHAnsi" w:cstheme="minorHAnsi"/>
                <w:color w:val="000000"/>
                <w:lang w:eastAsia="es-PE"/>
              </w:rPr>
              <w:t xml:space="preserve"> 030-2018-GR/APURIMAC/GRI</w:t>
            </w:r>
          </w:p>
        </w:tc>
      </w:tr>
      <w:tr w:rsidR="00F80C05" w:rsidRPr="00966B9D" w14:paraId="6B241FC8"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246DBA8F"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lastRenderedPageBreak/>
              <w:t>FUNCION:</w:t>
            </w:r>
          </w:p>
        </w:tc>
        <w:tc>
          <w:tcPr>
            <w:tcW w:w="5884" w:type="dxa"/>
            <w:noWrap/>
          </w:tcPr>
          <w:p w14:paraId="209ABBD2"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22 EDUCACIÓN</w:t>
            </w:r>
          </w:p>
        </w:tc>
      </w:tr>
      <w:tr w:rsidR="00F80C05" w:rsidRPr="00966B9D" w14:paraId="3F52BEE2"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3E43A35"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DIVISION FUNCIONAL:</w:t>
            </w:r>
          </w:p>
        </w:tc>
        <w:tc>
          <w:tcPr>
            <w:tcW w:w="5884" w:type="dxa"/>
            <w:noWrap/>
          </w:tcPr>
          <w:p w14:paraId="4599FB84" w14:textId="77777777" w:rsidR="00F80C05" w:rsidRPr="00966B9D" w:rsidRDefault="00F80C05"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047 EDUCACIÓN BÁSICA</w:t>
            </w:r>
          </w:p>
        </w:tc>
      </w:tr>
      <w:tr w:rsidR="00F80C05" w:rsidRPr="00966B9D" w14:paraId="4CFC071A"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471CC53"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GRUPO FUNCIONAL:</w:t>
            </w:r>
          </w:p>
        </w:tc>
        <w:tc>
          <w:tcPr>
            <w:tcW w:w="5884" w:type="dxa"/>
            <w:noWrap/>
          </w:tcPr>
          <w:p w14:paraId="7CB87F64"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010 INFRAESTRUCTURA Y EQUIPAMIENTO</w:t>
            </w:r>
          </w:p>
        </w:tc>
      </w:tr>
      <w:tr w:rsidR="00F80C05" w:rsidRPr="00966B9D" w14:paraId="67EC610B" w14:textId="77777777" w:rsidTr="003A7EB2">
        <w:trPr>
          <w:trHeight w:val="54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BA9604F"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UNIDAD FORMULADORA:</w:t>
            </w:r>
          </w:p>
        </w:tc>
        <w:tc>
          <w:tcPr>
            <w:tcW w:w="5884" w:type="dxa"/>
          </w:tcPr>
          <w:p w14:paraId="2BE0BE2C" w14:textId="77777777" w:rsidR="00F80C05" w:rsidRPr="00966B9D" w:rsidRDefault="00F80C05"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UNIDAD FORMULADORA - GOBIERNO REGIONAL DE APURIMAC</w:t>
            </w:r>
          </w:p>
        </w:tc>
      </w:tr>
      <w:tr w:rsidR="00F80C05" w:rsidRPr="00966B9D" w14:paraId="57B22D27"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253D2A3"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FUENTE DE FINANCIAMIENTO</w:t>
            </w:r>
          </w:p>
        </w:tc>
        <w:tc>
          <w:tcPr>
            <w:tcW w:w="5884" w:type="dxa"/>
            <w:noWrap/>
          </w:tcPr>
          <w:p w14:paraId="14C4A9C8"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RECURSOS ORDINARIOS - CANON Y SOBRECANON, REGALÍAS, RENTA DE ADUANAS Y PARTICIPACIONES</w:t>
            </w:r>
          </w:p>
        </w:tc>
      </w:tr>
      <w:tr w:rsidR="00F80C05" w:rsidRPr="00966B9D" w14:paraId="328D4D1A"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97B26A7"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UNIDAD EJECUTORA</w:t>
            </w:r>
          </w:p>
        </w:tc>
        <w:tc>
          <w:tcPr>
            <w:tcW w:w="5884" w:type="dxa"/>
            <w:noWrap/>
          </w:tcPr>
          <w:p w14:paraId="3486CDAE" w14:textId="77777777" w:rsidR="00F80C05" w:rsidRPr="00966B9D" w:rsidRDefault="00F80C05"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GERENCIA DE INFRAESTRUCTURA – GOBIERNO REGIONAL DE APURÍMAC</w:t>
            </w:r>
          </w:p>
        </w:tc>
      </w:tr>
      <w:tr w:rsidR="00F80C05" w:rsidRPr="00966B9D" w14:paraId="391D0E55"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1D39D75"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MODALIDAD DE EJECUCIÓN</w:t>
            </w:r>
          </w:p>
        </w:tc>
        <w:tc>
          <w:tcPr>
            <w:tcW w:w="5884" w:type="dxa"/>
            <w:noWrap/>
          </w:tcPr>
          <w:p w14:paraId="5E4C887D"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ADMINISTRACIÓN DIRECTA </w:t>
            </w:r>
          </w:p>
        </w:tc>
      </w:tr>
      <w:tr w:rsidR="00F80C05" w:rsidRPr="00966B9D" w14:paraId="454F9C15"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tcPr>
          <w:p w14:paraId="2ABBB470"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RESPONSABLES DEL PROYECTO:</w:t>
            </w:r>
          </w:p>
        </w:tc>
        <w:tc>
          <w:tcPr>
            <w:tcW w:w="5884" w:type="dxa"/>
            <w:noWrap/>
          </w:tcPr>
          <w:p w14:paraId="7E05F331" w14:textId="77777777" w:rsidR="00F80C05" w:rsidRPr="00966B9D" w:rsidRDefault="00F80C05"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SUB GERENCIA DE OBRAS </w:t>
            </w:r>
          </w:p>
        </w:tc>
      </w:tr>
      <w:tr w:rsidR="00F80C05" w:rsidRPr="00966B9D" w14:paraId="7E26E6B5"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1A23A015"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RESIDENTE DE OBRA</w:t>
            </w:r>
          </w:p>
        </w:tc>
        <w:tc>
          <w:tcPr>
            <w:tcW w:w="5884" w:type="dxa"/>
            <w:noWrap/>
          </w:tcPr>
          <w:p w14:paraId="63C0FFEC"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 xml:space="preserve">Ing. Guido Elguera </w:t>
            </w:r>
            <w:proofErr w:type="spellStart"/>
            <w:r w:rsidRPr="00966B9D">
              <w:rPr>
                <w:rFonts w:asciiTheme="minorHAnsi" w:hAnsiTheme="minorHAnsi" w:cstheme="minorHAnsi"/>
              </w:rPr>
              <w:t>Curi</w:t>
            </w:r>
            <w:proofErr w:type="spellEnd"/>
          </w:p>
        </w:tc>
      </w:tr>
      <w:tr w:rsidR="00F80C05" w:rsidRPr="00966B9D" w14:paraId="49261952"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56DB620"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INSPECTOR DE OBRA</w:t>
            </w:r>
          </w:p>
        </w:tc>
        <w:tc>
          <w:tcPr>
            <w:tcW w:w="5884" w:type="dxa"/>
            <w:noWrap/>
          </w:tcPr>
          <w:p w14:paraId="4CF0B394" w14:textId="77777777" w:rsidR="00F80C05" w:rsidRPr="00966B9D" w:rsidRDefault="00F80C05" w:rsidP="001909EE">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 xml:space="preserve">Ing. </w:t>
            </w:r>
            <w:r w:rsidR="001909EE" w:rsidRPr="00966B9D">
              <w:rPr>
                <w:rFonts w:asciiTheme="minorHAnsi" w:hAnsiTheme="minorHAnsi" w:cstheme="minorHAnsi"/>
              </w:rPr>
              <w:t xml:space="preserve">Rolando Chumbes Tueros </w:t>
            </w:r>
          </w:p>
        </w:tc>
      </w:tr>
      <w:tr w:rsidR="00F80C05" w:rsidRPr="00966B9D" w14:paraId="24B669A0"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5A62F7C"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PRESUPUESTO (PIP)</w:t>
            </w:r>
          </w:p>
        </w:tc>
        <w:tc>
          <w:tcPr>
            <w:tcW w:w="5884" w:type="dxa"/>
            <w:noWrap/>
          </w:tcPr>
          <w:p w14:paraId="637899F0"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bCs/>
                <w:color w:val="000000"/>
                <w:lang w:eastAsia="es-PE"/>
              </w:rPr>
              <w:t>15,907,678</w:t>
            </w:r>
            <w:r w:rsidR="001909EE" w:rsidRPr="00966B9D">
              <w:rPr>
                <w:rFonts w:asciiTheme="minorHAnsi" w:eastAsia="Times New Roman" w:hAnsiTheme="minorHAnsi" w:cstheme="minorHAnsi"/>
                <w:bCs/>
                <w:color w:val="000000"/>
                <w:lang w:eastAsia="es-PE"/>
              </w:rPr>
              <w:t>.00</w:t>
            </w:r>
          </w:p>
        </w:tc>
      </w:tr>
      <w:tr w:rsidR="00F80C05" w:rsidRPr="00966B9D" w14:paraId="1786BB79"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4FEE603"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PRESUPUESTO (EXP. TÉCNICO)</w:t>
            </w:r>
          </w:p>
        </w:tc>
        <w:tc>
          <w:tcPr>
            <w:tcW w:w="5884" w:type="dxa"/>
            <w:noWrap/>
          </w:tcPr>
          <w:p w14:paraId="41CAAE1F" w14:textId="77777777" w:rsidR="00F80C05" w:rsidRPr="00966B9D" w:rsidRDefault="001909EE"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bCs/>
                <w:color w:val="000000"/>
                <w:lang w:eastAsia="es-PE"/>
              </w:rPr>
              <w:t>21,258,564.38</w:t>
            </w:r>
          </w:p>
        </w:tc>
      </w:tr>
      <w:tr w:rsidR="00F80C05" w:rsidRPr="00966B9D" w14:paraId="1E0FB658"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26D2CD20"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 xml:space="preserve">AVANCE </w:t>
            </w:r>
            <w:r w:rsidR="001909EE" w:rsidRPr="00966B9D">
              <w:rPr>
                <w:rFonts w:asciiTheme="minorHAnsi" w:eastAsia="Times New Roman" w:hAnsiTheme="minorHAnsi" w:cstheme="minorHAnsi"/>
                <w:color w:val="000000"/>
                <w:u w:val="single"/>
                <w:lang w:eastAsia="es-PE"/>
              </w:rPr>
              <w:t>FÍSICO</w:t>
            </w:r>
            <w:r w:rsidRPr="00966B9D">
              <w:rPr>
                <w:rFonts w:asciiTheme="minorHAnsi" w:eastAsia="Times New Roman" w:hAnsiTheme="minorHAnsi" w:cstheme="minorHAnsi"/>
                <w:color w:val="000000"/>
                <w:u w:val="single"/>
                <w:lang w:eastAsia="es-PE"/>
              </w:rPr>
              <w:t>:</w:t>
            </w:r>
          </w:p>
        </w:tc>
        <w:tc>
          <w:tcPr>
            <w:tcW w:w="5884" w:type="dxa"/>
            <w:noWrap/>
          </w:tcPr>
          <w:p w14:paraId="00141900" w14:textId="77777777" w:rsidR="00F80C05" w:rsidRPr="00966B9D" w:rsidRDefault="000C0686"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FF0000"/>
                <w:lang w:eastAsia="es-PE"/>
              </w:rPr>
              <w:t>24%</w:t>
            </w:r>
          </w:p>
        </w:tc>
      </w:tr>
      <w:tr w:rsidR="00F80C05" w:rsidRPr="00966B9D" w14:paraId="1990CD61"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BD3214A"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AVANCE FINANCIER</w:t>
            </w:r>
          </w:p>
        </w:tc>
        <w:tc>
          <w:tcPr>
            <w:tcW w:w="5884" w:type="dxa"/>
            <w:noWrap/>
          </w:tcPr>
          <w:p w14:paraId="4DB0FAC2" w14:textId="77777777" w:rsidR="00F80C05" w:rsidRPr="00966B9D" w:rsidRDefault="000C0686"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FF0000"/>
                <w:lang w:eastAsia="es-PE"/>
              </w:rPr>
              <w:t>29%</w:t>
            </w:r>
          </w:p>
        </w:tc>
      </w:tr>
      <w:tr w:rsidR="00F80C05" w:rsidRPr="00966B9D" w14:paraId="2A5E33F1"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323C11A"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PLAZO DE EJECUCIÓN (EXP. TÉC)</w:t>
            </w:r>
          </w:p>
        </w:tc>
        <w:tc>
          <w:tcPr>
            <w:tcW w:w="5884" w:type="dxa"/>
            <w:noWrap/>
          </w:tcPr>
          <w:p w14:paraId="6DB3EB7E"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420 </w:t>
            </w:r>
            <w:r w:rsidR="001909EE" w:rsidRPr="00966B9D">
              <w:rPr>
                <w:rFonts w:asciiTheme="minorHAnsi" w:eastAsia="Times New Roman" w:hAnsiTheme="minorHAnsi" w:cstheme="minorHAnsi"/>
                <w:color w:val="000000"/>
                <w:lang w:eastAsia="es-PE"/>
              </w:rPr>
              <w:t xml:space="preserve">días calendarios </w:t>
            </w:r>
          </w:p>
        </w:tc>
      </w:tr>
      <w:tr w:rsidR="00F80C05" w:rsidRPr="00966B9D" w14:paraId="433DB718"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AFB5F11"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PLAZO MODIFICADO</w:t>
            </w:r>
          </w:p>
        </w:tc>
        <w:tc>
          <w:tcPr>
            <w:tcW w:w="5884" w:type="dxa"/>
            <w:noWrap/>
          </w:tcPr>
          <w:p w14:paraId="187B0A10" w14:textId="3F990B2C" w:rsidR="00F80C05" w:rsidRPr="00966B9D" w:rsidRDefault="00966B9D"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90</w:t>
            </w:r>
            <w:r w:rsidR="001909EE" w:rsidRPr="00966B9D">
              <w:rPr>
                <w:rFonts w:asciiTheme="minorHAnsi" w:eastAsia="Times New Roman" w:hAnsiTheme="minorHAnsi" w:cstheme="minorHAnsi"/>
                <w:color w:val="FF0000"/>
                <w:lang w:eastAsia="es-PE"/>
              </w:rPr>
              <w:t xml:space="preserve"> días calendarios </w:t>
            </w:r>
          </w:p>
        </w:tc>
      </w:tr>
      <w:tr w:rsidR="00F80C05" w:rsidRPr="00966B9D" w14:paraId="7E0028B0"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1A5DECC"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INICIO</w:t>
            </w:r>
          </w:p>
        </w:tc>
        <w:tc>
          <w:tcPr>
            <w:tcW w:w="5884" w:type="dxa"/>
            <w:noWrap/>
          </w:tcPr>
          <w:p w14:paraId="43611219" w14:textId="77777777" w:rsidR="00F80C05" w:rsidRPr="00966B9D" w:rsidRDefault="00F80C05" w:rsidP="008646D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17/07/2019</w:t>
            </w:r>
          </w:p>
        </w:tc>
      </w:tr>
      <w:tr w:rsidR="00F80C05" w:rsidRPr="00966B9D" w14:paraId="3DF149B2" w14:textId="77777777" w:rsidTr="003A7EB2">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725DF72" w14:textId="77777777" w:rsidR="00F80C05" w:rsidRPr="00966B9D" w:rsidRDefault="001909EE"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w:t>
            </w:r>
            <w:r w:rsidR="00F80C05" w:rsidRPr="00966B9D">
              <w:rPr>
                <w:rFonts w:asciiTheme="minorHAnsi" w:eastAsia="Times New Roman" w:hAnsiTheme="minorHAnsi" w:cstheme="minorHAnsi"/>
                <w:color w:val="000000"/>
                <w:u w:val="single"/>
                <w:lang w:eastAsia="es-PE"/>
              </w:rPr>
              <w:t>ECHA DE TÉRMINO PROG.</w:t>
            </w:r>
          </w:p>
        </w:tc>
        <w:tc>
          <w:tcPr>
            <w:tcW w:w="5884" w:type="dxa"/>
            <w:noWrap/>
          </w:tcPr>
          <w:p w14:paraId="32FA0DD4" w14:textId="77777777" w:rsidR="00F80C05" w:rsidRPr="00966B9D" w:rsidRDefault="001909EE" w:rsidP="008646D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08</w:t>
            </w:r>
            <w:r w:rsidR="000C0686" w:rsidRPr="00966B9D">
              <w:rPr>
                <w:rFonts w:asciiTheme="minorHAnsi" w:eastAsia="Times New Roman" w:hAnsiTheme="minorHAnsi" w:cstheme="minorHAnsi"/>
                <w:color w:val="FF0000"/>
                <w:lang w:eastAsia="es-PE"/>
              </w:rPr>
              <w:t>/09/2020</w:t>
            </w:r>
          </w:p>
        </w:tc>
      </w:tr>
      <w:tr w:rsidR="00F80C05" w:rsidRPr="00966B9D" w14:paraId="56B0D48E" w14:textId="77777777" w:rsidTr="003A7EB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CA4F6AC" w14:textId="77777777" w:rsidR="00F80C05" w:rsidRPr="00966B9D" w:rsidRDefault="00F80C05" w:rsidP="00EC70C6">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TERMINO REPROG.</w:t>
            </w:r>
          </w:p>
        </w:tc>
        <w:tc>
          <w:tcPr>
            <w:tcW w:w="5884" w:type="dxa"/>
            <w:noWrap/>
          </w:tcPr>
          <w:p w14:paraId="0F98097E" w14:textId="77777777" w:rsidR="00F80C05" w:rsidRPr="00966B9D" w:rsidRDefault="001909EE" w:rsidP="001909EE">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31/12/2020</w:t>
            </w:r>
          </w:p>
        </w:tc>
      </w:tr>
    </w:tbl>
    <w:p w14:paraId="58D724C0" w14:textId="77777777" w:rsidR="00F80C05" w:rsidRPr="00966B9D" w:rsidRDefault="00F80C05" w:rsidP="00F80C05">
      <w:pPr>
        <w:pStyle w:val="Sinespaciado"/>
        <w:spacing w:line="276" w:lineRule="auto"/>
        <w:ind w:right="-567"/>
        <w:jc w:val="both"/>
        <w:rPr>
          <w:rFonts w:asciiTheme="minorHAnsi" w:hAnsiTheme="minorHAnsi" w:cstheme="minorHAnsi"/>
          <w:bCs/>
          <w:sz w:val="24"/>
          <w:szCs w:val="24"/>
        </w:rPr>
      </w:pPr>
    </w:p>
    <w:p w14:paraId="50A9B96F" w14:textId="77777777" w:rsidR="000C3C44" w:rsidRPr="00966B9D" w:rsidRDefault="000C3C44" w:rsidP="00F80C05">
      <w:pPr>
        <w:pStyle w:val="Sinespaciado"/>
        <w:spacing w:line="276" w:lineRule="auto"/>
        <w:ind w:right="-567"/>
        <w:jc w:val="both"/>
        <w:rPr>
          <w:rFonts w:asciiTheme="minorHAnsi" w:hAnsiTheme="minorHAnsi" w:cstheme="minorHAnsi"/>
          <w:bCs/>
          <w:sz w:val="24"/>
          <w:szCs w:val="24"/>
        </w:rPr>
      </w:pPr>
    </w:p>
    <w:p w14:paraId="1A3BAF71" w14:textId="2E431774" w:rsidR="000C3C44" w:rsidRDefault="000C3C44" w:rsidP="00F80C05">
      <w:pPr>
        <w:pStyle w:val="Sinespaciado"/>
        <w:spacing w:line="276" w:lineRule="auto"/>
        <w:ind w:right="-567"/>
        <w:jc w:val="both"/>
        <w:rPr>
          <w:rFonts w:asciiTheme="minorHAnsi" w:hAnsiTheme="minorHAnsi" w:cstheme="minorHAnsi"/>
          <w:bCs/>
          <w:sz w:val="24"/>
          <w:szCs w:val="24"/>
        </w:rPr>
      </w:pPr>
    </w:p>
    <w:p w14:paraId="5EE798A0" w14:textId="75D72A02" w:rsidR="003A7EB2" w:rsidRDefault="003A7EB2" w:rsidP="00F80C05">
      <w:pPr>
        <w:pStyle w:val="Sinespaciado"/>
        <w:spacing w:line="276" w:lineRule="auto"/>
        <w:ind w:right="-567"/>
        <w:jc w:val="both"/>
        <w:rPr>
          <w:rFonts w:asciiTheme="minorHAnsi" w:hAnsiTheme="minorHAnsi" w:cstheme="minorHAnsi"/>
          <w:bCs/>
          <w:sz w:val="24"/>
          <w:szCs w:val="24"/>
        </w:rPr>
      </w:pPr>
    </w:p>
    <w:p w14:paraId="5A73808B" w14:textId="3A2A25F3" w:rsidR="003A7EB2" w:rsidRDefault="003A7EB2" w:rsidP="00F80C05">
      <w:pPr>
        <w:pStyle w:val="Sinespaciado"/>
        <w:spacing w:line="276" w:lineRule="auto"/>
        <w:ind w:right="-567"/>
        <w:jc w:val="both"/>
        <w:rPr>
          <w:rFonts w:asciiTheme="minorHAnsi" w:hAnsiTheme="minorHAnsi" w:cstheme="minorHAnsi"/>
          <w:bCs/>
          <w:sz w:val="24"/>
          <w:szCs w:val="24"/>
        </w:rPr>
      </w:pPr>
    </w:p>
    <w:p w14:paraId="7DFEA2C1" w14:textId="2CB6D142" w:rsidR="00C64506" w:rsidRDefault="00C64506" w:rsidP="00F80C05">
      <w:pPr>
        <w:pStyle w:val="Sinespaciado"/>
        <w:spacing w:line="276" w:lineRule="auto"/>
        <w:ind w:right="-567"/>
        <w:jc w:val="both"/>
        <w:rPr>
          <w:rFonts w:asciiTheme="minorHAnsi" w:hAnsiTheme="minorHAnsi" w:cstheme="minorHAnsi"/>
          <w:bCs/>
          <w:sz w:val="24"/>
          <w:szCs w:val="24"/>
        </w:rPr>
      </w:pPr>
    </w:p>
    <w:p w14:paraId="7C86904A" w14:textId="515A5361" w:rsidR="00C64506" w:rsidRDefault="00C64506" w:rsidP="00F80C05">
      <w:pPr>
        <w:pStyle w:val="Sinespaciado"/>
        <w:spacing w:line="276" w:lineRule="auto"/>
        <w:ind w:right="-567"/>
        <w:jc w:val="both"/>
        <w:rPr>
          <w:rFonts w:asciiTheme="minorHAnsi" w:hAnsiTheme="minorHAnsi" w:cstheme="minorHAnsi"/>
          <w:bCs/>
          <w:sz w:val="24"/>
          <w:szCs w:val="24"/>
        </w:rPr>
      </w:pPr>
    </w:p>
    <w:p w14:paraId="113D8AAE" w14:textId="00FDF1E8" w:rsidR="00C64506" w:rsidRDefault="00C64506" w:rsidP="00F80C05">
      <w:pPr>
        <w:pStyle w:val="Sinespaciado"/>
        <w:spacing w:line="276" w:lineRule="auto"/>
        <w:ind w:right="-567"/>
        <w:jc w:val="both"/>
        <w:rPr>
          <w:rFonts w:asciiTheme="minorHAnsi" w:hAnsiTheme="minorHAnsi" w:cstheme="minorHAnsi"/>
          <w:bCs/>
          <w:sz w:val="24"/>
          <w:szCs w:val="24"/>
        </w:rPr>
      </w:pPr>
    </w:p>
    <w:p w14:paraId="293609B4" w14:textId="191F0F9E" w:rsidR="00C64506" w:rsidRDefault="00C64506" w:rsidP="00F80C05">
      <w:pPr>
        <w:pStyle w:val="Sinespaciado"/>
        <w:spacing w:line="276" w:lineRule="auto"/>
        <w:ind w:right="-567"/>
        <w:jc w:val="both"/>
        <w:rPr>
          <w:rFonts w:asciiTheme="minorHAnsi" w:hAnsiTheme="minorHAnsi" w:cstheme="minorHAnsi"/>
          <w:bCs/>
          <w:sz w:val="24"/>
          <w:szCs w:val="24"/>
        </w:rPr>
      </w:pPr>
    </w:p>
    <w:p w14:paraId="57A6DB7A" w14:textId="373ECCEC" w:rsidR="00C64506" w:rsidRDefault="00C64506" w:rsidP="00F80C05">
      <w:pPr>
        <w:pStyle w:val="Sinespaciado"/>
        <w:spacing w:line="276" w:lineRule="auto"/>
        <w:ind w:right="-567"/>
        <w:jc w:val="both"/>
        <w:rPr>
          <w:rFonts w:asciiTheme="minorHAnsi" w:hAnsiTheme="minorHAnsi" w:cstheme="minorHAnsi"/>
          <w:bCs/>
          <w:sz w:val="24"/>
          <w:szCs w:val="24"/>
        </w:rPr>
      </w:pPr>
    </w:p>
    <w:p w14:paraId="7F48439C" w14:textId="1256BBA0" w:rsidR="00C64506" w:rsidRDefault="00C64506" w:rsidP="00F80C05">
      <w:pPr>
        <w:pStyle w:val="Sinespaciado"/>
        <w:spacing w:line="276" w:lineRule="auto"/>
        <w:ind w:right="-567"/>
        <w:jc w:val="both"/>
        <w:rPr>
          <w:rFonts w:asciiTheme="minorHAnsi" w:hAnsiTheme="minorHAnsi" w:cstheme="minorHAnsi"/>
          <w:bCs/>
          <w:sz w:val="24"/>
          <w:szCs w:val="24"/>
        </w:rPr>
      </w:pPr>
    </w:p>
    <w:p w14:paraId="246897A8" w14:textId="77777777" w:rsidR="00C64506" w:rsidRPr="00966B9D" w:rsidRDefault="00C64506" w:rsidP="00F80C05">
      <w:pPr>
        <w:pStyle w:val="Sinespaciado"/>
        <w:spacing w:line="276" w:lineRule="auto"/>
        <w:ind w:right="-567"/>
        <w:jc w:val="both"/>
        <w:rPr>
          <w:rFonts w:asciiTheme="minorHAnsi" w:hAnsiTheme="minorHAnsi" w:cstheme="minorHAnsi"/>
          <w:bCs/>
          <w:sz w:val="24"/>
          <w:szCs w:val="24"/>
        </w:rPr>
      </w:pPr>
    </w:p>
    <w:p w14:paraId="7EC64CE7" w14:textId="77777777" w:rsidR="00A7465B" w:rsidRPr="00966B9D" w:rsidRDefault="00A7465B" w:rsidP="0005731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 xml:space="preserve">DESCRIPCIÓN DEL PROYECTO: </w:t>
      </w:r>
    </w:p>
    <w:p w14:paraId="1881255E"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Con fecha 17 de julio del 2019, ha iniciado la ejecución física del proyecto, y se encuentra divido de la siguiente manera:</w:t>
      </w:r>
    </w:p>
    <w:p w14:paraId="2D834CE8" w14:textId="77777777" w:rsidR="00F80C05" w:rsidRPr="00966B9D" w:rsidRDefault="00F80C05" w:rsidP="001909EE">
      <w:pPr>
        <w:rPr>
          <w:rFonts w:asciiTheme="minorHAnsi" w:hAnsiTheme="minorHAnsi" w:cstheme="minorHAnsi"/>
          <w:b/>
          <w:sz w:val="24"/>
          <w:szCs w:val="24"/>
          <w:u w:val="single"/>
          <w:lang w:val="es-ES"/>
        </w:rPr>
      </w:pPr>
      <w:r w:rsidRPr="00966B9D">
        <w:rPr>
          <w:rFonts w:asciiTheme="minorHAnsi" w:hAnsiTheme="minorHAnsi" w:cstheme="minorHAnsi"/>
          <w:b/>
          <w:sz w:val="24"/>
          <w:szCs w:val="24"/>
          <w:u w:val="single"/>
          <w:lang w:val="es-ES"/>
        </w:rPr>
        <w:t>PRIMARIA:</w:t>
      </w:r>
    </w:p>
    <w:p w14:paraId="212A3E3E"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La primaria está identificada por la presencia de 04 bloques con 42 ambientes destinados a aulas, servicios SS.HH. para mujeres y discapacitados, 01 Canchas deportivas completamente techada con tribunas, 01 atrio de ingreso, 01 un tanque cisterna y elevado y ambientes administrativos.</w:t>
      </w:r>
    </w:p>
    <w:p w14:paraId="6CA2A1D1"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1.-</w:t>
      </w:r>
    </w:p>
    <w:p w14:paraId="3626D233"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En el Primer Nivel se considera los vestuarios, duchas, cuarto de limpieza cuarto de recolección de residuos.</w:t>
      </w:r>
    </w:p>
    <w:p w14:paraId="0A5AD15D"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En el segundo Nivel se ubica la cocina con el modelo </w:t>
      </w:r>
      <w:proofErr w:type="spellStart"/>
      <w:r w:rsidRPr="00966B9D">
        <w:rPr>
          <w:rFonts w:asciiTheme="minorHAnsi" w:hAnsiTheme="minorHAnsi" w:cstheme="minorHAnsi"/>
          <w:sz w:val="24"/>
          <w:szCs w:val="24"/>
          <w:lang w:val="es-ES"/>
        </w:rPr>
        <w:t>Qali</w:t>
      </w:r>
      <w:proofErr w:type="spellEnd"/>
      <w:r w:rsidRPr="00966B9D">
        <w:rPr>
          <w:rFonts w:asciiTheme="minorHAnsi" w:hAnsiTheme="minorHAnsi" w:cstheme="minorHAnsi"/>
          <w:sz w:val="24"/>
          <w:szCs w:val="24"/>
          <w:lang w:val="es-ES"/>
        </w:rPr>
        <w:t xml:space="preserve"> Warma, almacén, depósito de limpieza, almacén de combustible, cuarto de tableros y patio de servicio.</w:t>
      </w:r>
    </w:p>
    <w:p w14:paraId="591E804D"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2.- </w:t>
      </w:r>
    </w:p>
    <w:p w14:paraId="022CE790"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aulas estándar; 03 en el primer nivel, 03 en el segundo nivel, 03 aulas en el tercer nivel.</w:t>
      </w:r>
    </w:p>
    <w:p w14:paraId="0FBC2DC5"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3.-</w:t>
      </w:r>
    </w:p>
    <w:p w14:paraId="4134A9B9"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servicios higiénicos que incluye para discapacitados, cuarto de limpieza, botadero de residuos con su respectivos.</w:t>
      </w:r>
    </w:p>
    <w:p w14:paraId="1C5FEFCE"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4.-</w:t>
      </w:r>
    </w:p>
    <w:p w14:paraId="277F8442"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El primer nivel se destina al uso de la tienda escolar, biblioteca, depósito de libros, 01 aula estándar, oficina y depósito de educación física para primaria, psicología, enfermería.</w:t>
      </w:r>
    </w:p>
    <w:p w14:paraId="6201AA52" w14:textId="77777777" w:rsidR="00F80C05" w:rsidRPr="00966B9D" w:rsidRDefault="00F80C05" w:rsidP="001909EE">
      <w:pPr>
        <w:rPr>
          <w:rFonts w:asciiTheme="minorHAnsi" w:hAnsiTheme="minorHAnsi" w:cstheme="minorHAnsi"/>
          <w:b/>
          <w:sz w:val="24"/>
          <w:szCs w:val="24"/>
          <w:u w:val="single"/>
          <w:lang w:val="es-ES"/>
        </w:rPr>
      </w:pPr>
      <w:r w:rsidRPr="00966B9D">
        <w:rPr>
          <w:rFonts w:asciiTheme="minorHAnsi" w:hAnsiTheme="minorHAnsi" w:cstheme="minorHAnsi"/>
          <w:b/>
          <w:sz w:val="24"/>
          <w:szCs w:val="24"/>
          <w:u w:val="single"/>
          <w:lang w:val="es-ES"/>
        </w:rPr>
        <w:t xml:space="preserve">SECUNDARIA: </w:t>
      </w:r>
    </w:p>
    <w:p w14:paraId="74EFFD87"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5.-</w:t>
      </w:r>
    </w:p>
    <w:p w14:paraId="35DE19E8"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En el sótano se destina el almacén general, oficina y depósito de educación física para secundaria, cafetería/comedor y cocina de acuerdo al modelo de </w:t>
      </w:r>
      <w:proofErr w:type="spellStart"/>
      <w:r w:rsidRPr="00966B9D">
        <w:rPr>
          <w:rFonts w:asciiTheme="minorHAnsi" w:hAnsiTheme="minorHAnsi" w:cstheme="minorHAnsi"/>
          <w:sz w:val="24"/>
          <w:szCs w:val="24"/>
          <w:lang w:val="es-ES"/>
        </w:rPr>
        <w:t>Qali</w:t>
      </w:r>
      <w:proofErr w:type="spellEnd"/>
      <w:r w:rsidRPr="00966B9D">
        <w:rPr>
          <w:rFonts w:asciiTheme="minorHAnsi" w:hAnsiTheme="minorHAnsi" w:cstheme="minorHAnsi"/>
          <w:sz w:val="24"/>
          <w:szCs w:val="24"/>
          <w:lang w:val="es-ES"/>
        </w:rPr>
        <w:t xml:space="preserve"> Warma.</w:t>
      </w:r>
    </w:p>
    <w:p w14:paraId="2494A87C"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En el primer nivel se destina al uso del SUM tiene una capacidad para 305 personas sentadas y un escenario, camerinos servicio higiénico y depósito a desnivel. Cuya altura fue planteada a doble altura y con un </w:t>
      </w:r>
      <w:proofErr w:type="spellStart"/>
      <w:r w:rsidRPr="00966B9D">
        <w:rPr>
          <w:rFonts w:asciiTheme="minorHAnsi" w:hAnsiTheme="minorHAnsi" w:cstheme="minorHAnsi"/>
          <w:sz w:val="24"/>
          <w:szCs w:val="24"/>
          <w:lang w:val="es-ES"/>
        </w:rPr>
        <w:t>mezzanine</w:t>
      </w:r>
      <w:proofErr w:type="spellEnd"/>
      <w:r w:rsidRPr="00966B9D">
        <w:rPr>
          <w:rFonts w:asciiTheme="minorHAnsi" w:hAnsiTheme="minorHAnsi" w:cstheme="minorHAnsi"/>
          <w:sz w:val="24"/>
          <w:szCs w:val="24"/>
          <w:lang w:val="es-ES"/>
        </w:rPr>
        <w:t>.</w:t>
      </w:r>
    </w:p>
    <w:p w14:paraId="7610504B"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lastRenderedPageBreak/>
        <w:t>En el tercer nivel se destina el taller de educación para el trabajo (repostería y cocina), biblioteca, almacén de libros, taller de educación para el trabajo (manualidades).</w:t>
      </w:r>
    </w:p>
    <w:p w14:paraId="6AE556BD"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6.-</w:t>
      </w:r>
    </w:p>
    <w:p w14:paraId="7B3D767C"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Se destina al uso de aulas estándar; 02 en el primer nivel, 02 en el segundo nivel, 02 aulas en el tercer nivel </w:t>
      </w:r>
    </w:p>
    <w:p w14:paraId="7FF76D8D"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7.-</w:t>
      </w:r>
    </w:p>
    <w:p w14:paraId="5232B9D3"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servicios higiénicos que incluye para discapacitados, cuarto de limpieza, botadero de residuos con sus respectivos.</w:t>
      </w:r>
    </w:p>
    <w:p w14:paraId="7F0FBA60"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8.-</w:t>
      </w:r>
    </w:p>
    <w:p w14:paraId="196DF634"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aulas estándar; 02 en el primer nivel, 02 en el segundo nivel, 02 aulas en el tercer nivel.</w:t>
      </w:r>
    </w:p>
    <w:p w14:paraId="2A8AF026"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9.- </w:t>
      </w:r>
    </w:p>
    <w:p w14:paraId="2F2BB1AE"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Destinado al uso de duchas, vestidores maestranza y limpieza además de la rampa para discapacitados y acceso principal del nivel secundario.</w:t>
      </w:r>
    </w:p>
    <w:p w14:paraId="3A4C2BD0" w14:textId="77777777" w:rsidR="00F80C05" w:rsidRPr="00966B9D" w:rsidRDefault="00F80C05" w:rsidP="001909EE">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10.- </w:t>
      </w:r>
    </w:p>
    <w:p w14:paraId="1739AEF8" w14:textId="77777777" w:rsidR="00F80C05" w:rsidRPr="00966B9D" w:rsidRDefault="00F80C05" w:rsidP="001909EE">
      <w:pPr>
        <w:rPr>
          <w:rFonts w:asciiTheme="minorHAnsi" w:hAnsiTheme="minorHAnsi" w:cstheme="minorHAnsi"/>
          <w:sz w:val="24"/>
          <w:szCs w:val="24"/>
          <w:lang w:val="es-ES"/>
        </w:rPr>
      </w:pPr>
      <w:r w:rsidRPr="00966B9D">
        <w:rPr>
          <w:rFonts w:asciiTheme="minorHAnsi" w:hAnsiTheme="minorHAnsi" w:cstheme="minorHAnsi"/>
          <w:sz w:val="24"/>
          <w:szCs w:val="24"/>
          <w:lang w:val="es-ES"/>
        </w:rPr>
        <w:t>El primer nivel está destinado al laboratorio multifuncional, taller de arte, en el segundo nivel está destinado dos aulas de innovación pedagógica, módulo de conectividad, enfermería y psicología</w:t>
      </w:r>
    </w:p>
    <w:p w14:paraId="1AFA22DC" w14:textId="77777777" w:rsidR="00F80C05" w:rsidRPr="00966B9D" w:rsidRDefault="00F80C05" w:rsidP="00F80C05">
      <w:pPr>
        <w:pStyle w:val="Sinespaciado"/>
        <w:spacing w:line="276" w:lineRule="auto"/>
        <w:ind w:right="-567"/>
        <w:jc w:val="both"/>
        <w:rPr>
          <w:rFonts w:asciiTheme="minorHAnsi" w:hAnsiTheme="minorHAnsi" w:cstheme="minorHAnsi"/>
          <w:b/>
          <w:bCs/>
          <w:sz w:val="24"/>
          <w:szCs w:val="24"/>
          <w:u w:val="single"/>
        </w:rPr>
      </w:pPr>
    </w:p>
    <w:p w14:paraId="0917FF55" w14:textId="77777777" w:rsidR="00E96520" w:rsidRPr="00966B9D" w:rsidRDefault="00E96520" w:rsidP="0005731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OBJETIVOS DEL PROYECTO:</w:t>
      </w:r>
    </w:p>
    <w:p w14:paraId="78AB1633" w14:textId="77777777" w:rsidR="00922159" w:rsidRPr="00966B9D" w:rsidRDefault="00922159" w:rsidP="00922159">
      <w:pPr>
        <w:pStyle w:val="Sinespaciado"/>
        <w:spacing w:line="276" w:lineRule="auto"/>
        <w:ind w:left="851" w:right="-567"/>
        <w:jc w:val="both"/>
        <w:rPr>
          <w:rFonts w:asciiTheme="minorHAnsi" w:hAnsiTheme="minorHAnsi" w:cstheme="minorHAnsi"/>
          <w:b/>
          <w:bCs/>
          <w:sz w:val="24"/>
          <w:szCs w:val="24"/>
          <w:u w:val="single"/>
        </w:rPr>
      </w:pPr>
    </w:p>
    <w:p w14:paraId="567F96D1" w14:textId="77777777" w:rsidR="006C0202" w:rsidRPr="00966B9D" w:rsidRDefault="00922159" w:rsidP="00AC7F4F">
      <w:pPr>
        <w:pStyle w:val="Sinespaciado"/>
        <w:spacing w:line="276" w:lineRule="auto"/>
        <w:ind w:left="851" w:right="-567"/>
        <w:jc w:val="both"/>
        <w:rPr>
          <w:rFonts w:asciiTheme="minorHAnsi" w:hAnsiTheme="minorHAnsi" w:cstheme="minorHAnsi"/>
          <w:bCs/>
          <w:sz w:val="24"/>
          <w:szCs w:val="24"/>
        </w:rPr>
      </w:pPr>
      <w:r w:rsidRPr="00966B9D">
        <w:rPr>
          <w:rFonts w:asciiTheme="minorHAnsi" w:hAnsiTheme="minorHAnsi" w:cstheme="minorHAnsi"/>
          <w:color w:val="000000"/>
          <w:sz w:val="24"/>
          <w:szCs w:val="24"/>
        </w:rPr>
        <w:t>EJECUTAR PARTIDAS NUEVAS QUE NO FUERON PREVISTAS DENTRO DEL EXPEDIENTE TECNICO, PERO QUE SON INELUDIBLES PARA ALCANZAR LAS METAS</w:t>
      </w:r>
      <w:r w:rsidR="00AC7F4F" w:rsidRPr="00966B9D">
        <w:rPr>
          <w:rFonts w:asciiTheme="minorHAnsi" w:hAnsiTheme="minorHAnsi" w:cstheme="minorHAnsi"/>
          <w:color w:val="000000"/>
          <w:sz w:val="24"/>
          <w:szCs w:val="24"/>
        </w:rPr>
        <w:t>.</w:t>
      </w:r>
    </w:p>
    <w:p w14:paraId="77C9A62A" w14:textId="3945C58B" w:rsidR="006C0202" w:rsidRDefault="006C0202" w:rsidP="00E96520">
      <w:pPr>
        <w:pStyle w:val="Sinespaciado"/>
        <w:spacing w:line="276" w:lineRule="auto"/>
        <w:ind w:left="851" w:right="-567"/>
        <w:jc w:val="both"/>
        <w:rPr>
          <w:rFonts w:asciiTheme="minorHAnsi" w:hAnsiTheme="minorHAnsi" w:cstheme="minorHAnsi"/>
          <w:bCs/>
          <w:sz w:val="24"/>
          <w:szCs w:val="24"/>
        </w:rPr>
      </w:pPr>
    </w:p>
    <w:p w14:paraId="44B82868" w14:textId="69EBCA3B"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15BA2F26" w14:textId="22AF85FF"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42B43C29" w14:textId="1774D766"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78782A1C" w14:textId="34F46E02"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202D03B1" w14:textId="79F36348"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0934B406" w14:textId="45EB0F30"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65B28970" w14:textId="0D4F8833"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3F28BF54" w14:textId="1940D934"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67D951A4" w14:textId="171DF1CC" w:rsidR="00213C82" w:rsidRDefault="00213C82" w:rsidP="00E96520">
      <w:pPr>
        <w:pStyle w:val="Sinespaciado"/>
        <w:spacing w:line="276" w:lineRule="auto"/>
        <w:ind w:left="851" w:right="-567"/>
        <w:jc w:val="both"/>
        <w:rPr>
          <w:rFonts w:asciiTheme="minorHAnsi" w:hAnsiTheme="minorHAnsi" w:cstheme="minorHAnsi"/>
          <w:bCs/>
          <w:sz w:val="24"/>
          <w:szCs w:val="24"/>
        </w:rPr>
      </w:pPr>
    </w:p>
    <w:p w14:paraId="72D1E431" w14:textId="77777777" w:rsidR="00213C82" w:rsidRPr="00966B9D" w:rsidRDefault="00213C82" w:rsidP="00E96520">
      <w:pPr>
        <w:pStyle w:val="Sinespaciado"/>
        <w:spacing w:line="276" w:lineRule="auto"/>
        <w:ind w:left="851" w:right="-567"/>
        <w:jc w:val="both"/>
        <w:rPr>
          <w:rFonts w:asciiTheme="minorHAnsi" w:hAnsiTheme="minorHAnsi" w:cstheme="minorHAnsi"/>
          <w:bCs/>
          <w:sz w:val="24"/>
          <w:szCs w:val="24"/>
        </w:rPr>
      </w:pPr>
    </w:p>
    <w:p w14:paraId="0DF89C16" w14:textId="7421BF20" w:rsidR="00E96520" w:rsidRPr="00213C82" w:rsidRDefault="00E96520" w:rsidP="0005731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213C82">
        <w:rPr>
          <w:rFonts w:asciiTheme="minorHAnsi" w:hAnsiTheme="minorHAnsi" w:cstheme="minorHAnsi"/>
          <w:b/>
          <w:bCs/>
          <w:sz w:val="24"/>
          <w:szCs w:val="24"/>
          <w:u w:val="single"/>
        </w:rPr>
        <w:lastRenderedPageBreak/>
        <w:t>SALDO DE PARTIDAS POR EJECUTAR:</w:t>
      </w:r>
    </w:p>
    <w:p w14:paraId="282A35C9" w14:textId="05E18F5E" w:rsidR="00922159" w:rsidRPr="00966B9D" w:rsidRDefault="00213C82" w:rsidP="00213C82">
      <w:pPr>
        <w:pStyle w:val="Sinespaciado"/>
        <w:spacing w:line="276" w:lineRule="auto"/>
        <w:ind w:left="851" w:right="-567"/>
        <w:jc w:val="both"/>
        <w:rPr>
          <w:rFonts w:asciiTheme="minorHAnsi" w:hAnsiTheme="minorHAnsi" w:cstheme="minorHAnsi"/>
          <w:b/>
          <w:bCs/>
          <w:sz w:val="24"/>
          <w:szCs w:val="24"/>
          <w:u w:val="single"/>
        </w:rPr>
      </w:pPr>
      <w:r w:rsidRPr="00213C82">
        <w:rPr>
          <w:noProof/>
        </w:rPr>
        <w:drawing>
          <wp:inline distT="0" distB="0" distL="0" distR="0" wp14:anchorId="17D65BD2" wp14:editId="3FB023C6">
            <wp:extent cx="4533673" cy="8443608"/>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673" cy="8443608"/>
                    </a:xfrm>
                    <a:prstGeom prst="rect">
                      <a:avLst/>
                    </a:prstGeom>
                    <a:noFill/>
                    <a:ln>
                      <a:noFill/>
                    </a:ln>
                  </pic:spPr>
                </pic:pic>
              </a:graphicData>
            </a:graphic>
          </wp:inline>
        </w:drawing>
      </w:r>
      <w:r w:rsidR="00922159" w:rsidRPr="00966B9D">
        <w:rPr>
          <w:rFonts w:asciiTheme="minorHAnsi" w:hAnsiTheme="minorHAnsi" w:cstheme="minorHAnsi"/>
          <w:b/>
          <w:bCs/>
          <w:sz w:val="24"/>
          <w:szCs w:val="24"/>
          <w:u w:val="single"/>
        </w:rPr>
        <w:br w:type="page"/>
      </w:r>
    </w:p>
    <w:p w14:paraId="765E245A" w14:textId="77777777" w:rsidR="00777F77" w:rsidRPr="00966B9D" w:rsidRDefault="00777F77" w:rsidP="00777F77">
      <w:pPr>
        <w:pStyle w:val="Sinespaciado"/>
        <w:spacing w:line="276" w:lineRule="auto"/>
        <w:ind w:left="851" w:right="-567"/>
        <w:jc w:val="both"/>
        <w:rPr>
          <w:rFonts w:asciiTheme="minorHAnsi" w:hAnsiTheme="minorHAnsi" w:cstheme="minorHAnsi"/>
          <w:b/>
          <w:bCs/>
          <w:sz w:val="24"/>
          <w:szCs w:val="24"/>
          <w:u w:val="single"/>
        </w:rPr>
      </w:pPr>
    </w:p>
    <w:p w14:paraId="14A583B7" w14:textId="77777777" w:rsidR="00E96520" w:rsidRPr="00966B9D" w:rsidRDefault="00E96520" w:rsidP="0005731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ANTECEDENTES DEL PROYECTO:</w:t>
      </w:r>
    </w:p>
    <w:p w14:paraId="2CBAB010" w14:textId="77777777" w:rsidR="00E96520" w:rsidRPr="00966B9D" w:rsidRDefault="00E96520" w:rsidP="0005731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ASIGNACIONES PRESUPUESTALES:</w:t>
      </w:r>
    </w:p>
    <w:tbl>
      <w:tblPr>
        <w:tblStyle w:val="Tabladecuadrcula4"/>
        <w:tblW w:w="8880" w:type="dxa"/>
        <w:tblLayout w:type="fixed"/>
        <w:tblLook w:val="04A0" w:firstRow="1" w:lastRow="0" w:firstColumn="1" w:lastColumn="0" w:noHBand="0" w:noVBand="1"/>
      </w:tblPr>
      <w:tblGrid>
        <w:gridCol w:w="3114"/>
        <w:gridCol w:w="1701"/>
        <w:gridCol w:w="1417"/>
        <w:gridCol w:w="2648"/>
      </w:tblGrid>
      <w:tr w:rsidR="00966B9D" w:rsidRPr="00966B9D" w14:paraId="6F59366D" w14:textId="77777777" w:rsidTr="003A7EB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14" w:type="dxa"/>
          </w:tcPr>
          <w:p w14:paraId="11013294" w14:textId="77777777" w:rsidR="00E96520" w:rsidRPr="006C63B3" w:rsidRDefault="00E96520" w:rsidP="00E96520">
            <w:pPr>
              <w:spacing w:after="0"/>
              <w:jc w:val="center"/>
              <w:rPr>
                <w:rFonts w:asciiTheme="minorHAnsi" w:hAnsiTheme="minorHAnsi" w:cstheme="minorHAnsi"/>
                <w:b w:val="0"/>
                <w:lang w:eastAsia="es-PE"/>
              </w:rPr>
            </w:pPr>
            <w:r w:rsidRPr="006C63B3">
              <w:rPr>
                <w:rFonts w:asciiTheme="minorHAnsi" w:hAnsiTheme="minorHAnsi" w:cstheme="minorHAnsi"/>
                <w:lang w:eastAsia="es-PE"/>
              </w:rPr>
              <w:t>DESCRIPCION</w:t>
            </w:r>
          </w:p>
        </w:tc>
        <w:tc>
          <w:tcPr>
            <w:tcW w:w="1701" w:type="dxa"/>
          </w:tcPr>
          <w:p w14:paraId="75FE064B" w14:textId="77777777" w:rsidR="00E96520" w:rsidRPr="006C63B3" w:rsidRDefault="00E96520" w:rsidP="00E96520">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ASIGNACION PIM</w:t>
            </w:r>
          </w:p>
        </w:tc>
        <w:tc>
          <w:tcPr>
            <w:tcW w:w="1417" w:type="dxa"/>
          </w:tcPr>
          <w:p w14:paraId="2D4463BB" w14:textId="77777777" w:rsidR="00E96520" w:rsidRPr="006C63B3" w:rsidRDefault="00E96520" w:rsidP="00E96520">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DEVENGADO</w:t>
            </w:r>
          </w:p>
        </w:tc>
        <w:tc>
          <w:tcPr>
            <w:tcW w:w="2648" w:type="dxa"/>
          </w:tcPr>
          <w:p w14:paraId="33B2D9C5" w14:textId="77777777" w:rsidR="00E96520" w:rsidRPr="006C63B3" w:rsidRDefault="00E96520" w:rsidP="00E96520">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FUENTE DE FINANCIAMIENTO</w:t>
            </w:r>
          </w:p>
        </w:tc>
      </w:tr>
      <w:tr w:rsidR="00966B9D" w:rsidRPr="00966B9D" w14:paraId="223337F7" w14:textId="77777777" w:rsidTr="003A7EB2">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114" w:type="dxa"/>
          </w:tcPr>
          <w:p w14:paraId="4C89E7F6" w14:textId="77777777" w:rsidR="00E96520" w:rsidRPr="006C63B3" w:rsidRDefault="002F5907" w:rsidP="00986D5F">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w:t>
            </w:r>
            <w:r w:rsidR="00E96520" w:rsidRPr="006C63B3">
              <w:rPr>
                <w:rFonts w:asciiTheme="minorHAnsi" w:hAnsiTheme="minorHAnsi" w:cstheme="minorHAnsi"/>
                <w:lang w:eastAsia="es-PE"/>
              </w:rPr>
              <w:t xml:space="preserve"> PRESUPUESTAL 201</w:t>
            </w:r>
            <w:r w:rsidR="00986D5F" w:rsidRPr="006C63B3">
              <w:rPr>
                <w:rFonts w:asciiTheme="minorHAnsi" w:hAnsiTheme="minorHAnsi" w:cstheme="minorHAnsi"/>
                <w:lang w:eastAsia="es-PE"/>
              </w:rPr>
              <w:t>6</w:t>
            </w:r>
          </w:p>
        </w:tc>
        <w:tc>
          <w:tcPr>
            <w:tcW w:w="1701" w:type="dxa"/>
          </w:tcPr>
          <w:p w14:paraId="6194A5A7" w14:textId="77777777" w:rsidR="00E96520" w:rsidRPr="006C63B3" w:rsidRDefault="00986D5F" w:rsidP="00287977">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200,000.00</w:t>
            </w:r>
          </w:p>
        </w:tc>
        <w:tc>
          <w:tcPr>
            <w:tcW w:w="1417" w:type="dxa"/>
          </w:tcPr>
          <w:p w14:paraId="1EA3D6FB" w14:textId="77777777" w:rsidR="00E96520" w:rsidRPr="006C63B3" w:rsidRDefault="00986D5F"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21,800.00</w:t>
            </w:r>
          </w:p>
        </w:tc>
        <w:tc>
          <w:tcPr>
            <w:tcW w:w="2648" w:type="dxa"/>
          </w:tcPr>
          <w:p w14:paraId="0E7B1076" w14:textId="77777777" w:rsidR="00E96520" w:rsidRPr="006C63B3" w:rsidRDefault="00E96520"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966B9D" w:rsidRPr="00966B9D" w14:paraId="657FCA74" w14:textId="77777777" w:rsidTr="003A7EB2">
        <w:trPr>
          <w:trHeight w:val="329"/>
        </w:trPr>
        <w:tc>
          <w:tcPr>
            <w:cnfStyle w:val="001000000000" w:firstRow="0" w:lastRow="0" w:firstColumn="1" w:lastColumn="0" w:oddVBand="0" w:evenVBand="0" w:oddHBand="0" w:evenHBand="0" w:firstRowFirstColumn="0" w:firstRowLastColumn="0" w:lastRowFirstColumn="0" w:lastRowLastColumn="0"/>
            <w:tcW w:w="3114" w:type="dxa"/>
          </w:tcPr>
          <w:p w14:paraId="21F6C1F1" w14:textId="77777777" w:rsidR="00E96520" w:rsidRPr="006C63B3" w:rsidRDefault="002F5907" w:rsidP="00986D5F">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w:t>
            </w:r>
            <w:r w:rsidR="00E96520" w:rsidRPr="006C63B3">
              <w:rPr>
                <w:rFonts w:asciiTheme="minorHAnsi" w:hAnsiTheme="minorHAnsi" w:cstheme="minorHAnsi"/>
                <w:lang w:eastAsia="es-PE"/>
              </w:rPr>
              <w:t xml:space="preserve"> PRESUPUESTAL 201</w:t>
            </w:r>
            <w:r w:rsidR="00986D5F" w:rsidRPr="006C63B3">
              <w:rPr>
                <w:rFonts w:asciiTheme="minorHAnsi" w:hAnsiTheme="minorHAnsi" w:cstheme="minorHAnsi"/>
                <w:lang w:eastAsia="es-PE"/>
              </w:rPr>
              <w:t>7</w:t>
            </w:r>
          </w:p>
        </w:tc>
        <w:tc>
          <w:tcPr>
            <w:tcW w:w="1701" w:type="dxa"/>
          </w:tcPr>
          <w:p w14:paraId="127B11C5" w14:textId="77777777" w:rsidR="00E96520" w:rsidRPr="006C63B3" w:rsidRDefault="00986D5F" w:rsidP="00287977">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163,416.00</w:t>
            </w:r>
          </w:p>
        </w:tc>
        <w:tc>
          <w:tcPr>
            <w:tcW w:w="1417" w:type="dxa"/>
          </w:tcPr>
          <w:p w14:paraId="16657687" w14:textId="77777777" w:rsidR="00E96520" w:rsidRPr="006C63B3" w:rsidRDefault="00986D5F"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163,415.69</w:t>
            </w:r>
          </w:p>
        </w:tc>
        <w:tc>
          <w:tcPr>
            <w:tcW w:w="2648" w:type="dxa"/>
          </w:tcPr>
          <w:p w14:paraId="4D80E937" w14:textId="77777777" w:rsidR="00E96520" w:rsidRPr="006C63B3" w:rsidRDefault="00E96520"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966B9D" w:rsidRPr="00966B9D" w14:paraId="32FDF66F" w14:textId="77777777" w:rsidTr="003A7EB2">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114" w:type="dxa"/>
          </w:tcPr>
          <w:p w14:paraId="7286BE6C" w14:textId="77777777" w:rsidR="00E96520" w:rsidRPr="006C63B3" w:rsidRDefault="002F5907" w:rsidP="00986D5F">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w:t>
            </w:r>
            <w:r w:rsidR="00E96520" w:rsidRPr="006C63B3">
              <w:rPr>
                <w:rFonts w:asciiTheme="minorHAnsi" w:hAnsiTheme="minorHAnsi" w:cstheme="minorHAnsi"/>
                <w:lang w:eastAsia="es-PE"/>
              </w:rPr>
              <w:t xml:space="preserve"> PRESUPUESTAL 201</w:t>
            </w:r>
            <w:r w:rsidR="00986D5F" w:rsidRPr="006C63B3">
              <w:rPr>
                <w:rFonts w:asciiTheme="minorHAnsi" w:hAnsiTheme="minorHAnsi" w:cstheme="minorHAnsi"/>
                <w:lang w:eastAsia="es-PE"/>
              </w:rPr>
              <w:t>9</w:t>
            </w:r>
          </w:p>
        </w:tc>
        <w:tc>
          <w:tcPr>
            <w:tcW w:w="1701" w:type="dxa"/>
          </w:tcPr>
          <w:p w14:paraId="36441FDC" w14:textId="77777777" w:rsidR="00E96520" w:rsidRPr="006C63B3" w:rsidRDefault="00986D5F" w:rsidP="00287977">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3,787,437.00</w:t>
            </w:r>
          </w:p>
        </w:tc>
        <w:tc>
          <w:tcPr>
            <w:tcW w:w="1417" w:type="dxa"/>
          </w:tcPr>
          <w:p w14:paraId="6E8700AD" w14:textId="77777777" w:rsidR="00E96520" w:rsidRPr="006C63B3" w:rsidRDefault="00986D5F"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3,786,240.54</w:t>
            </w:r>
          </w:p>
        </w:tc>
        <w:tc>
          <w:tcPr>
            <w:tcW w:w="2648" w:type="dxa"/>
          </w:tcPr>
          <w:p w14:paraId="4C31F12C" w14:textId="77777777" w:rsidR="00E96520" w:rsidRPr="006C63B3" w:rsidRDefault="00986D5F"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RECURSOS OR</w:t>
            </w:r>
            <w:r w:rsidR="00461B32" w:rsidRPr="006C63B3">
              <w:rPr>
                <w:rFonts w:asciiTheme="minorHAnsi" w:hAnsiTheme="minorHAnsi" w:cstheme="minorHAnsi"/>
                <w:sz w:val="18"/>
                <w:szCs w:val="18"/>
                <w:lang w:eastAsia="es-PE"/>
              </w:rPr>
              <w:t>D</w:t>
            </w:r>
            <w:r w:rsidRPr="006C63B3">
              <w:rPr>
                <w:rFonts w:asciiTheme="minorHAnsi" w:hAnsiTheme="minorHAnsi" w:cstheme="minorHAnsi"/>
                <w:sz w:val="18"/>
                <w:szCs w:val="18"/>
                <w:lang w:eastAsia="es-PE"/>
              </w:rPr>
              <w:t xml:space="preserve">INARIOS - </w:t>
            </w:r>
            <w:r w:rsidR="00E96520" w:rsidRPr="006C63B3">
              <w:rPr>
                <w:rFonts w:asciiTheme="minorHAnsi" w:hAnsiTheme="minorHAnsi" w:cstheme="minorHAnsi"/>
                <w:sz w:val="18"/>
                <w:szCs w:val="18"/>
                <w:lang w:eastAsia="es-PE"/>
              </w:rPr>
              <w:t>CANON Y SOBRECANON</w:t>
            </w:r>
          </w:p>
        </w:tc>
      </w:tr>
      <w:tr w:rsidR="00966B9D" w:rsidRPr="00966B9D" w14:paraId="33508CD3" w14:textId="77777777" w:rsidTr="003A7EB2">
        <w:trPr>
          <w:trHeight w:val="329"/>
        </w:trPr>
        <w:tc>
          <w:tcPr>
            <w:cnfStyle w:val="001000000000" w:firstRow="0" w:lastRow="0" w:firstColumn="1" w:lastColumn="0" w:oddVBand="0" w:evenVBand="0" w:oddHBand="0" w:evenHBand="0" w:firstRowFirstColumn="0" w:firstRowLastColumn="0" w:lastRowFirstColumn="0" w:lastRowLastColumn="0"/>
            <w:tcW w:w="3114" w:type="dxa"/>
          </w:tcPr>
          <w:p w14:paraId="53E3C4CF" w14:textId="77777777" w:rsidR="00E96520" w:rsidRPr="006C63B3" w:rsidRDefault="002F5907" w:rsidP="00986D5F">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w:t>
            </w:r>
            <w:r w:rsidR="00E96520" w:rsidRPr="006C63B3">
              <w:rPr>
                <w:rFonts w:asciiTheme="minorHAnsi" w:hAnsiTheme="minorHAnsi" w:cstheme="minorHAnsi"/>
                <w:lang w:eastAsia="es-PE"/>
              </w:rPr>
              <w:t xml:space="preserve"> PRESUPUESTAL 20</w:t>
            </w:r>
            <w:r w:rsidR="00986D5F" w:rsidRPr="006C63B3">
              <w:rPr>
                <w:rFonts w:asciiTheme="minorHAnsi" w:hAnsiTheme="minorHAnsi" w:cstheme="minorHAnsi"/>
                <w:lang w:eastAsia="es-PE"/>
              </w:rPr>
              <w:t>20</w:t>
            </w:r>
          </w:p>
        </w:tc>
        <w:tc>
          <w:tcPr>
            <w:tcW w:w="1701" w:type="dxa"/>
          </w:tcPr>
          <w:p w14:paraId="640213C9" w14:textId="77777777" w:rsidR="00E96520" w:rsidRPr="006C63B3" w:rsidRDefault="00922159" w:rsidP="00287977">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7,383,900.00</w:t>
            </w:r>
          </w:p>
        </w:tc>
        <w:tc>
          <w:tcPr>
            <w:tcW w:w="1417" w:type="dxa"/>
          </w:tcPr>
          <w:p w14:paraId="3EBDF703" w14:textId="77777777" w:rsidR="00E96520" w:rsidRPr="006C63B3" w:rsidRDefault="00922159" w:rsidP="00922159">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3,674,591.23</w:t>
            </w:r>
          </w:p>
        </w:tc>
        <w:tc>
          <w:tcPr>
            <w:tcW w:w="2648" w:type="dxa"/>
          </w:tcPr>
          <w:p w14:paraId="18BA04A2" w14:textId="77777777" w:rsidR="00E96520" w:rsidRPr="006C63B3" w:rsidRDefault="00E96520"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6C63B3" w:rsidRPr="00966B9D" w14:paraId="42B4414D" w14:textId="77777777" w:rsidTr="003A7EB2">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3114" w:type="dxa"/>
          </w:tcPr>
          <w:p w14:paraId="0BF56452" w14:textId="476622C3" w:rsidR="006C63B3" w:rsidRPr="006C63B3" w:rsidRDefault="006C63B3" w:rsidP="00986D5F">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202</w:t>
            </w:r>
            <w:r w:rsidRPr="006C63B3">
              <w:rPr>
                <w:rFonts w:asciiTheme="minorHAnsi" w:hAnsiTheme="minorHAnsi" w:cstheme="minorHAnsi"/>
                <w:b w:val="0"/>
                <w:lang w:eastAsia="es-PE"/>
              </w:rPr>
              <w:t>1</w:t>
            </w:r>
          </w:p>
        </w:tc>
        <w:tc>
          <w:tcPr>
            <w:tcW w:w="1701" w:type="dxa"/>
          </w:tcPr>
          <w:p w14:paraId="60164B1E" w14:textId="0F733554" w:rsidR="006C63B3" w:rsidRPr="006C63B3" w:rsidRDefault="006C63B3" w:rsidP="00287977">
            <w:pPr>
              <w:spacing w:after="30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4,447,347.00</w:t>
            </w:r>
          </w:p>
        </w:tc>
        <w:tc>
          <w:tcPr>
            <w:tcW w:w="1417" w:type="dxa"/>
          </w:tcPr>
          <w:p w14:paraId="6FDC55FD" w14:textId="77777777" w:rsidR="006C63B3" w:rsidRDefault="006C63B3" w:rsidP="006C63B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3,381,962.73</w:t>
            </w:r>
          </w:p>
          <w:p w14:paraId="524CB9FB" w14:textId="2379D651" w:rsidR="00213C82" w:rsidRPr="006C63B3" w:rsidRDefault="00213C82" w:rsidP="006C63B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Pr>
                <w:rFonts w:asciiTheme="minorHAnsi" w:hAnsiTheme="minorHAnsi" w:cstheme="minorHAnsi"/>
                <w:lang w:eastAsia="es-PE"/>
              </w:rPr>
              <w:t>A la fecha del informe</w:t>
            </w:r>
          </w:p>
        </w:tc>
        <w:tc>
          <w:tcPr>
            <w:tcW w:w="2648" w:type="dxa"/>
          </w:tcPr>
          <w:p w14:paraId="6F2FD45E" w14:textId="18F31BED" w:rsidR="006C63B3" w:rsidRPr="006C63B3" w:rsidRDefault="006C63B3" w:rsidP="006C63B3">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 REGALIAS, RENTA DE ADUANAS Y PARTICIPACIONES</w:t>
            </w:r>
          </w:p>
          <w:p w14:paraId="6487A43A" w14:textId="62652050" w:rsidR="006C63B3" w:rsidRPr="006C63B3" w:rsidRDefault="006C63B3" w:rsidP="006C63B3">
            <w:pPr>
              <w:spacing w:after="30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RECURSOS POR OPERACIONES OFICIALES DE CREDITO</w:t>
            </w:r>
          </w:p>
        </w:tc>
      </w:tr>
    </w:tbl>
    <w:p w14:paraId="3437498E" w14:textId="77777777" w:rsidR="00986D5F" w:rsidRPr="00966B9D" w:rsidRDefault="00986D5F" w:rsidP="00E96520">
      <w:pPr>
        <w:pStyle w:val="Sinespaciado"/>
        <w:spacing w:line="276" w:lineRule="auto"/>
        <w:ind w:left="1211" w:right="-567"/>
        <w:jc w:val="both"/>
        <w:rPr>
          <w:rFonts w:asciiTheme="minorHAnsi" w:hAnsiTheme="minorHAnsi" w:cstheme="minorHAnsi"/>
          <w:b/>
          <w:bCs/>
          <w:sz w:val="24"/>
          <w:szCs w:val="24"/>
          <w:u w:val="single"/>
        </w:rPr>
      </w:pPr>
    </w:p>
    <w:p w14:paraId="480D8A54" w14:textId="77777777" w:rsidR="00777F77" w:rsidRPr="00966B9D" w:rsidRDefault="00777F77" w:rsidP="00E96520">
      <w:pPr>
        <w:pStyle w:val="Sinespaciado"/>
        <w:spacing w:line="276" w:lineRule="auto"/>
        <w:ind w:left="1211" w:right="-567"/>
        <w:jc w:val="both"/>
        <w:rPr>
          <w:rFonts w:asciiTheme="minorHAnsi" w:hAnsiTheme="minorHAnsi" w:cstheme="minorHAnsi"/>
          <w:b/>
          <w:bCs/>
          <w:sz w:val="24"/>
          <w:szCs w:val="24"/>
          <w:u w:val="single"/>
        </w:rPr>
      </w:pPr>
    </w:p>
    <w:p w14:paraId="4A8085C4" w14:textId="77777777" w:rsidR="00E96520" w:rsidRPr="00966B9D" w:rsidRDefault="00E96520" w:rsidP="0005731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PRESUPUESTO APROBADO:</w:t>
      </w:r>
    </w:p>
    <w:tbl>
      <w:tblPr>
        <w:tblStyle w:val="Tabladecuadrcula4"/>
        <w:tblW w:w="8925" w:type="dxa"/>
        <w:tblLayout w:type="fixed"/>
        <w:tblLook w:val="04A0" w:firstRow="1" w:lastRow="0" w:firstColumn="1" w:lastColumn="0" w:noHBand="0" w:noVBand="1"/>
      </w:tblPr>
      <w:tblGrid>
        <w:gridCol w:w="2972"/>
        <w:gridCol w:w="1820"/>
        <w:gridCol w:w="2574"/>
        <w:gridCol w:w="1559"/>
      </w:tblGrid>
      <w:tr w:rsidR="00966B9D" w:rsidRPr="00966B9D" w14:paraId="539C5F0B" w14:textId="77777777" w:rsidTr="003A7EB2">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972" w:type="dxa"/>
          </w:tcPr>
          <w:p w14:paraId="3F989475" w14:textId="77777777" w:rsidR="00E96520" w:rsidRPr="006C63B3" w:rsidRDefault="00A32A0E" w:rsidP="00E96520">
            <w:pPr>
              <w:spacing w:after="0"/>
              <w:jc w:val="center"/>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DESCRIPCIÓN</w:t>
            </w:r>
          </w:p>
        </w:tc>
        <w:tc>
          <w:tcPr>
            <w:tcW w:w="1820" w:type="dxa"/>
          </w:tcPr>
          <w:p w14:paraId="5B8427B1" w14:textId="77777777" w:rsidR="00E96520" w:rsidRPr="006C63B3" w:rsidRDefault="00E96520" w:rsidP="00E96520">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MONTO</w:t>
            </w:r>
          </w:p>
        </w:tc>
        <w:tc>
          <w:tcPr>
            <w:tcW w:w="2574" w:type="dxa"/>
          </w:tcPr>
          <w:p w14:paraId="77F38D4F" w14:textId="77777777" w:rsidR="00E96520" w:rsidRPr="006C63B3" w:rsidRDefault="00E96520" w:rsidP="00E96520">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RESOLUCIONES</w:t>
            </w:r>
          </w:p>
        </w:tc>
        <w:tc>
          <w:tcPr>
            <w:tcW w:w="1559" w:type="dxa"/>
          </w:tcPr>
          <w:p w14:paraId="55811200" w14:textId="77777777" w:rsidR="00E96520" w:rsidRPr="006C63B3" w:rsidRDefault="00E96520" w:rsidP="00E96520">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FECHA</w:t>
            </w:r>
          </w:p>
        </w:tc>
      </w:tr>
      <w:tr w:rsidR="00966B9D" w:rsidRPr="00966B9D" w14:paraId="78078D08" w14:textId="77777777" w:rsidTr="003A7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0F7090E" w14:textId="77777777" w:rsidR="00E96520" w:rsidRPr="006C63B3" w:rsidRDefault="00E96520" w:rsidP="00E96520">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(EXP. TECNICO)</w:t>
            </w:r>
          </w:p>
        </w:tc>
        <w:tc>
          <w:tcPr>
            <w:tcW w:w="1820" w:type="dxa"/>
          </w:tcPr>
          <w:p w14:paraId="102332AF" w14:textId="77777777" w:rsidR="00E96520" w:rsidRPr="006C63B3" w:rsidRDefault="00986D5F"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bCs/>
                <w:sz w:val="24"/>
                <w:szCs w:val="24"/>
                <w:lang w:eastAsia="es-PE"/>
              </w:rPr>
              <w:t>19,902,744.01</w:t>
            </w:r>
          </w:p>
        </w:tc>
        <w:tc>
          <w:tcPr>
            <w:tcW w:w="2574" w:type="dxa"/>
          </w:tcPr>
          <w:p w14:paraId="315C19D3" w14:textId="77777777" w:rsidR="00E96520" w:rsidRPr="006C63B3" w:rsidRDefault="00E47989"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RESOLUCIÓN</w:t>
            </w:r>
            <w:r w:rsidR="00986D5F" w:rsidRPr="006C63B3">
              <w:rPr>
                <w:rFonts w:asciiTheme="minorHAnsi" w:hAnsiTheme="minorHAnsi" w:cstheme="minorHAnsi"/>
                <w:sz w:val="24"/>
                <w:szCs w:val="24"/>
                <w:lang w:eastAsia="es-PE"/>
              </w:rPr>
              <w:t xml:space="preserve"> GERENCIAL REGIONAL </w:t>
            </w:r>
            <w:proofErr w:type="spellStart"/>
            <w:r w:rsidR="00986D5F" w:rsidRPr="006C63B3">
              <w:rPr>
                <w:rFonts w:asciiTheme="minorHAnsi" w:hAnsiTheme="minorHAnsi" w:cstheme="minorHAnsi"/>
                <w:sz w:val="24"/>
                <w:szCs w:val="24"/>
                <w:lang w:eastAsia="es-PE"/>
              </w:rPr>
              <w:t>N°</w:t>
            </w:r>
            <w:proofErr w:type="spellEnd"/>
            <w:r w:rsidR="00986D5F" w:rsidRPr="006C63B3">
              <w:rPr>
                <w:rFonts w:asciiTheme="minorHAnsi" w:hAnsiTheme="minorHAnsi" w:cstheme="minorHAnsi"/>
                <w:sz w:val="24"/>
                <w:szCs w:val="24"/>
                <w:lang w:eastAsia="es-PE"/>
              </w:rPr>
              <w:t xml:space="preserve"> 030-2018-GR/APURIMAC/GRI</w:t>
            </w:r>
          </w:p>
        </w:tc>
        <w:tc>
          <w:tcPr>
            <w:tcW w:w="1559" w:type="dxa"/>
          </w:tcPr>
          <w:p w14:paraId="35577A9C" w14:textId="77777777" w:rsidR="00E96520" w:rsidRPr="006C63B3" w:rsidRDefault="008646D7" w:rsidP="00986D5F">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12/04/2019</w:t>
            </w:r>
          </w:p>
        </w:tc>
      </w:tr>
      <w:tr w:rsidR="00966B9D" w:rsidRPr="00966B9D" w14:paraId="49AB62D4" w14:textId="77777777" w:rsidTr="003A7EB2">
        <w:tc>
          <w:tcPr>
            <w:cnfStyle w:val="001000000000" w:firstRow="0" w:lastRow="0" w:firstColumn="1" w:lastColumn="0" w:oddVBand="0" w:evenVBand="0" w:oddHBand="0" w:evenHBand="0" w:firstRowFirstColumn="0" w:firstRowLastColumn="0" w:lastRowFirstColumn="0" w:lastRowLastColumn="0"/>
            <w:tcW w:w="2972" w:type="dxa"/>
          </w:tcPr>
          <w:p w14:paraId="54BA6E5B" w14:textId="77777777" w:rsidR="00E96520" w:rsidRPr="006C63B3" w:rsidRDefault="00BC004B" w:rsidP="00922159">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sidR="00922159" w:rsidRPr="006C63B3">
              <w:rPr>
                <w:rFonts w:asciiTheme="minorHAnsi" w:hAnsiTheme="minorHAnsi" w:cstheme="minorHAnsi"/>
                <w:sz w:val="24"/>
                <w:szCs w:val="24"/>
                <w:lang w:eastAsia="es-PE"/>
              </w:rPr>
              <w:t>2</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0F287C0B" w14:textId="77777777" w:rsidR="00E96520" w:rsidRPr="006C63B3" w:rsidRDefault="00DB3FA8"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bCs/>
                <w:sz w:val="24"/>
                <w:szCs w:val="24"/>
                <w:lang w:eastAsia="es-PE"/>
              </w:rPr>
              <w:t>1,090,393.51</w:t>
            </w:r>
          </w:p>
        </w:tc>
        <w:tc>
          <w:tcPr>
            <w:tcW w:w="2574" w:type="dxa"/>
          </w:tcPr>
          <w:p w14:paraId="1F2B6373" w14:textId="77777777" w:rsidR="00E96520" w:rsidRPr="006C63B3" w:rsidRDefault="00BC004B" w:rsidP="008973F8">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w:t>
            </w:r>
            <w:r w:rsidR="008973F8" w:rsidRPr="006C63B3">
              <w:rPr>
                <w:rFonts w:asciiTheme="minorHAnsi" w:hAnsiTheme="minorHAnsi" w:cstheme="minorHAnsi"/>
                <w:sz w:val="24"/>
                <w:szCs w:val="24"/>
                <w:lang w:eastAsia="es-PE"/>
              </w:rPr>
              <w:t>113</w:t>
            </w:r>
            <w:r w:rsidRPr="006C63B3">
              <w:rPr>
                <w:rFonts w:asciiTheme="minorHAnsi" w:hAnsiTheme="minorHAnsi" w:cstheme="minorHAnsi"/>
                <w:sz w:val="24"/>
                <w:szCs w:val="24"/>
                <w:lang w:eastAsia="es-PE"/>
              </w:rPr>
              <w:t>-2020-GR/APURIMAC/GR</w:t>
            </w:r>
          </w:p>
        </w:tc>
        <w:tc>
          <w:tcPr>
            <w:tcW w:w="1559" w:type="dxa"/>
          </w:tcPr>
          <w:p w14:paraId="5E93081E" w14:textId="77777777" w:rsidR="00E96520" w:rsidRPr="006C63B3" w:rsidRDefault="00BC004B"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2</w:t>
            </w:r>
            <w:r w:rsidR="008973F8" w:rsidRPr="006C63B3">
              <w:rPr>
                <w:rFonts w:asciiTheme="minorHAnsi" w:hAnsiTheme="minorHAnsi" w:cstheme="minorHAnsi"/>
                <w:sz w:val="24"/>
                <w:szCs w:val="24"/>
                <w:lang w:eastAsia="es-PE"/>
              </w:rPr>
              <w:t>0/05</w:t>
            </w:r>
            <w:r w:rsidRPr="006C63B3">
              <w:rPr>
                <w:rFonts w:asciiTheme="minorHAnsi" w:hAnsiTheme="minorHAnsi" w:cstheme="minorHAnsi"/>
                <w:sz w:val="24"/>
                <w:szCs w:val="24"/>
                <w:lang w:eastAsia="es-PE"/>
              </w:rPr>
              <w:t>/2010</w:t>
            </w:r>
          </w:p>
        </w:tc>
      </w:tr>
      <w:tr w:rsidR="00966B9D" w:rsidRPr="00966B9D" w14:paraId="7FA89A67" w14:textId="77777777" w:rsidTr="003A7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EFB497D" w14:textId="77777777" w:rsidR="00BC004B" w:rsidRPr="006C63B3" w:rsidRDefault="00BC004B" w:rsidP="00922159">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ADICIONALES (</w:t>
            </w:r>
            <w:r w:rsidR="002F5907" w:rsidRPr="006C63B3">
              <w:rPr>
                <w:rFonts w:asciiTheme="minorHAnsi" w:hAnsiTheme="minorHAnsi" w:cstheme="minorHAnsi"/>
                <w:sz w:val="24"/>
                <w:szCs w:val="24"/>
                <w:lang w:eastAsia="es-PE"/>
              </w:rPr>
              <w:t xml:space="preserve">Modificación </w:t>
            </w:r>
            <w:r w:rsidRPr="006C63B3">
              <w:rPr>
                <w:rFonts w:asciiTheme="minorHAnsi" w:hAnsiTheme="minorHAnsi" w:cstheme="minorHAnsi"/>
                <w:sz w:val="24"/>
                <w:szCs w:val="24"/>
                <w:lang w:eastAsia="es-PE"/>
              </w:rPr>
              <w:t xml:space="preserve">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sidR="00922159" w:rsidRPr="006C63B3">
              <w:rPr>
                <w:rFonts w:asciiTheme="minorHAnsi" w:hAnsiTheme="minorHAnsi" w:cstheme="minorHAnsi"/>
                <w:sz w:val="24"/>
                <w:szCs w:val="24"/>
                <w:lang w:eastAsia="es-PE"/>
              </w:rPr>
              <w:t xml:space="preserve">3 </w:t>
            </w:r>
            <w:r w:rsidRPr="006C63B3">
              <w:rPr>
                <w:rFonts w:asciiTheme="minorHAnsi" w:hAnsiTheme="minorHAnsi" w:cstheme="minorHAnsi"/>
                <w:sz w:val="24"/>
                <w:szCs w:val="24"/>
                <w:lang w:eastAsia="es-PE"/>
              </w:rPr>
              <w:t>por Actualización de Costos (incremento Presupuestal – costo Directo e Indirecto)</w:t>
            </w:r>
          </w:p>
        </w:tc>
        <w:tc>
          <w:tcPr>
            <w:tcW w:w="1820" w:type="dxa"/>
          </w:tcPr>
          <w:p w14:paraId="193F1E86" w14:textId="77777777" w:rsidR="00BC004B" w:rsidRPr="006C63B3" w:rsidRDefault="008973F8"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265,426.86</w:t>
            </w:r>
          </w:p>
        </w:tc>
        <w:tc>
          <w:tcPr>
            <w:tcW w:w="2574" w:type="dxa"/>
          </w:tcPr>
          <w:p w14:paraId="2582B38D" w14:textId="77777777" w:rsidR="00BC004B" w:rsidRPr="006C63B3" w:rsidRDefault="001E148A" w:rsidP="008973F8">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w:t>
            </w:r>
            <w:r w:rsidR="008973F8" w:rsidRPr="006C63B3">
              <w:rPr>
                <w:rFonts w:asciiTheme="minorHAnsi" w:hAnsiTheme="minorHAnsi" w:cstheme="minorHAnsi"/>
                <w:sz w:val="24"/>
                <w:szCs w:val="24"/>
                <w:lang w:eastAsia="es-PE"/>
              </w:rPr>
              <w:t>270</w:t>
            </w:r>
            <w:r w:rsidRPr="006C63B3">
              <w:rPr>
                <w:rFonts w:asciiTheme="minorHAnsi" w:hAnsiTheme="minorHAnsi" w:cstheme="minorHAnsi"/>
                <w:sz w:val="24"/>
                <w:szCs w:val="24"/>
                <w:lang w:eastAsia="es-PE"/>
              </w:rPr>
              <w:t>-2020-</w:t>
            </w:r>
            <w:r w:rsidR="008E7BF1" w:rsidRPr="006C63B3">
              <w:rPr>
                <w:rFonts w:asciiTheme="minorHAnsi" w:hAnsiTheme="minorHAnsi" w:cstheme="minorHAnsi"/>
                <w:sz w:val="24"/>
                <w:szCs w:val="24"/>
                <w:lang w:eastAsia="es-PE"/>
              </w:rPr>
              <w:t xml:space="preserve"> ,</w:t>
            </w:r>
            <w:r w:rsidR="008E7BF1" w:rsidRPr="006C63B3">
              <w:rPr>
                <w:rFonts w:asciiTheme="minorHAnsi" w:hAnsiTheme="minorHAnsi" w:cstheme="minorHAnsi"/>
                <w:sz w:val="24"/>
                <w:szCs w:val="24"/>
                <w:lang w:eastAsia="es-PE"/>
              </w:rPr>
              <w:br/>
            </w:r>
            <w:r w:rsidRPr="006C63B3">
              <w:rPr>
                <w:rFonts w:asciiTheme="minorHAnsi" w:hAnsiTheme="minorHAnsi" w:cstheme="minorHAnsi"/>
                <w:sz w:val="24"/>
                <w:szCs w:val="24"/>
                <w:lang w:eastAsia="es-PE"/>
              </w:rPr>
              <w:t>GR/APURIMAC/GR</w:t>
            </w:r>
          </w:p>
        </w:tc>
        <w:tc>
          <w:tcPr>
            <w:tcW w:w="1559" w:type="dxa"/>
          </w:tcPr>
          <w:p w14:paraId="222EFCE5" w14:textId="77777777" w:rsidR="00BC004B" w:rsidRPr="006C63B3" w:rsidRDefault="008973F8"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18/08</w:t>
            </w:r>
            <w:r w:rsidR="001E148A" w:rsidRPr="006C63B3">
              <w:rPr>
                <w:rFonts w:asciiTheme="minorHAnsi" w:hAnsiTheme="minorHAnsi" w:cstheme="minorHAnsi"/>
                <w:sz w:val="24"/>
                <w:szCs w:val="24"/>
                <w:lang w:eastAsia="es-PE"/>
              </w:rPr>
              <w:t>/2020</w:t>
            </w:r>
          </w:p>
        </w:tc>
      </w:tr>
      <w:tr w:rsidR="00231C81" w:rsidRPr="00966B9D" w14:paraId="13982320" w14:textId="77777777" w:rsidTr="003A7EB2">
        <w:tc>
          <w:tcPr>
            <w:cnfStyle w:val="001000000000" w:firstRow="0" w:lastRow="0" w:firstColumn="1" w:lastColumn="0" w:oddVBand="0" w:evenVBand="0" w:oddHBand="0" w:evenHBand="0" w:firstRowFirstColumn="0" w:firstRowLastColumn="0" w:lastRowFirstColumn="0" w:lastRowLastColumn="0"/>
            <w:tcW w:w="2972" w:type="dxa"/>
          </w:tcPr>
          <w:p w14:paraId="0CA89E27" w14:textId="3D9F37DC" w:rsidR="00231C81" w:rsidRPr="006C63B3" w:rsidRDefault="00231C81" w:rsidP="00922159">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lastRenderedPageBreak/>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4</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3BC7F457" w14:textId="77777777" w:rsidR="00231C81" w:rsidRPr="006C63B3" w:rsidRDefault="00231C81"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c>
          <w:tcPr>
            <w:tcW w:w="2574" w:type="dxa"/>
          </w:tcPr>
          <w:p w14:paraId="00F593F6" w14:textId="77777777" w:rsidR="00231C81" w:rsidRPr="006C63B3" w:rsidRDefault="00231C81" w:rsidP="008973F8">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c>
          <w:tcPr>
            <w:tcW w:w="1559" w:type="dxa"/>
          </w:tcPr>
          <w:p w14:paraId="6839FC7D" w14:textId="77777777" w:rsidR="00231C81" w:rsidRPr="006C63B3" w:rsidRDefault="00231C81"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r>
      <w:tr w:rsidR="00231C81" w:rsidRPr="00966B9D" w14:paraId="7A77BAE6" w14:textId="77777777" w:rsidTr="003A7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B576C92" w14:textId="3A824CF8" w:rsidR="00231C81" w:rsidRPr="006C63B3" w:rsidRDefault="00231C81" w:rsidP="00922159">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5</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63ED1AC4" w14:textId="77777777" w:rsidR="00231C81" w:rsidRPr="006C63B3" w:rsidRDefault="00231C81"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p>
        </w:tc>
        <w:tc>
          <w:tcPr>
            <w:tcW w:w="2574" w:type="dxa"/>
          </w:tcPr>
          <w:p w14:paraId="1A28C99E" w14:textId="77777777" w:rsidR="00231C81" w:rsidRPr="006C63B3" w:rsidRDefault="00231C81" w:rsidP="008973F8">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p>
        </w:tc>
        <w:tc>
          <w:tcPr>
            <w:tcW w:w="1559" w:type="dxa"/>
          </w:tcPr>
          <w:p w14:paraId="29CB61E8" w14:textId="77777777" w:rsidR="00231C81" w:rsidRPr="006C63B3" w:rsidRDefault="00231C81"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p>
        </w:tc>
      </w:tr>
      <w:tr w:rsidR="00231C81" w:rsidRPr="00966B9D" w14:paraId="40E0DFE1" w14:textId="77777777" w:rsidTr="003A7EB2">
        <w:tc>
          <w:tcPr>
            <w:cnfStyle w:val="001000000000" w:firstRow="0" w:lastRow="0" w:firstColumn="1" w:lastColumn="0" w:oddVBand="0" w:evenVBand="0" w:oddHBand="0" w:evenHBand="0" w:firstRowFirstColumn="0" w:firstRowLastColumn="0" w:lastRowFirstColumn="0" w:lastRowLastColumn="0"/>
            <w:tcW w:w="2972" w:type="dxa"/>
          </w:tcPr>
          <w:p w14:paraId="1B3AFD60" w14:textId="4B3F671D" w:rsidR="00231C81" w:rsidRPr="006C63B3" w:rsidRDefault="00231C81" w:rsidP="00922159">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6</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4117080B" w14:textId="77777777" w:rsidR="00231C81" w:rsidRPr="006C63B3" w:rsidRDefault="00231C81"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c>
          <w:tcPr>
            <w:tcW w:w="2574" w:type="dxa"/>
          </w:tcPr>
          <w:p w14:paraId="2B9C625E" w14:textId="77777777" w:rsidR="00231C81" w:rsidRPr="006C63B3" w:rsidRDefault="00231C81" w:rsidP="008973F8">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c>
          <w:tcPr>
            <w:tcW w:w="1559" w:type="dxa"/>
          </w:tcPr>
          <w:p w14:paraId="297677DB" w14:textId="77777777" w:rsidR="00231C81" w:rsidRPr="006C63B3" w:rsidRDefault="00231C81"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r>
      <w:tr w:rsidR="006C63B3" w:rsidRPr="00966B9D" w14:paraId="2979E702" w14:textId="77777777" w:rsidTr="003A7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259775F" w14:textId="170D9DBA" w:rsidR="006C63B3" w:rsidRPr="00966B9D" w:rsidRDefault="00231C81" w:rsidP="00922159">
            <w:pPr>
              <w:spacing w:after="0"/>
              <w:rPr>
                <w:rFonts w:asciiTheme="minorHAnsi" w:hAnsiTheme="minorHAnsi" w:cstheme="minorHAnsi"/>
                <w:b w:val="0"/>
                <w:color w:val="FF000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7</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2D454DD5" w14:textId="5F1C6709" w:rsidR="006C63B3" w:rsidRPr="00966B9D" w:rsidRDefault="006C63B3"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4"/>
                <w:szCs w:val="24"/>
                <w:lang w:eastAsia="es-PE"/>
              </w:rPr>
            </w:pPr>
          </w:p>
        </w:tc>
        <w:tc>
          <w:tcPr>
            <w:tcW w:w="2574" w:type="dxa"/>
          </w:tcPr>
          <w:p w14:paraId="56C7ACF2" w14:textId="77777777" w:rsidR="006C63B3" w:rsidRPr="00966B9D" w:rsidRDefault="006C63B3" w:rsidP="008973F8">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4"/>
                <w:szCs w:val="24"/>
                <w:lang w:eastAsia="es-PE"/>
              </w:rPr>
            </w:pPr>
          </w:p>
        </w:tc>
        <w:tc>
          <w:tcPr>
            <w:tcW w:w="1559" w:type="dxa"/>
          </w:tcPr>
          <w:p w14:paraId="4542A9D3" w14:textId="77777777" w:rsidR="006C63B3" w:rsidRPr="00966B9D" w:rsidRDefault="006C63B3" w:rsidP="00E9652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4"/>
                <w:szCs w:val="24"/>
                <w:lang w:eastAsia="es-PE"/>
              </w:rPr>
            </w:pPr>
          </w:p>
        </w:tc>
      </w:tr>
      <w:tr w:rsidR="00966B9D" w:rsidRPr="00966B9D" w14:paraId="5D41E972" w14:textId="77777777" w:rsidTr="003A7EB2">
        <w:trPr>
          <w:trHeight w:val="476"/>
        </w:trPr>
        <w:tc>
          <w:tcPr>
            <w:cnfStyle w:val="001000000000" w:firstRow="0" w:lastRow="0" w:firstColumn="1" w:lastColumn="0" w:oddVBand="0" w:evenVBand="0" w:oddHBand="0" w:evenHBand="0" w:firstRowFirstColumn="0" w:firstRowLastColumn="0" w:lastRowFirstColumn="0" w:lastRowLastColumn="0"/>
            <w:tcW w:w="2972" w:type="dxa"/>
          </w:tcPr>
          <w:p w14:paraId="023870FC" w14:textId="6737B4B5" w:rsidR="00E96520" w:rsidRPr="00FD0814" w:rsidRDefault="00FD0814" w:rsidP="00E96520">
            <w:pPr>
              <w:spacing w:after="0"/>
              <w:rPr>
                <w:rFonts w:asciiTheme="minorHAnsi" w:hAnsiTheme="minorHAnsi" w:cstheme="minorHAnsi"/>
                <w:bCs w:val="0"/>
                <w:color w:val="FF0000"/>
                <w:sz w:val="24"/>
                <w:szCs w:val="24"/>
                <w:lang w:eastAsia="es-PE"/>
              </w:rPr>
            </w:pPr>
            <w:r w:rsidRPr="00FD0814">
              <w:rPr>
                <w:rFonts w:asciiTheme="minorHAnsi" w:hAnsiTheme="minorHAnsi" w:cstheme="minorHAnsi"/>
                <w:bCs w:val="0"/>
                <w:color w:val="FF0000"/>
                <w:sz w:val="24"/>
                <w:szCs w:val="24"/>
                <w:lang w:eastAsia="es-PE"/>
              </w:rPr>
              <w:t>TOTAL,</w:t>
            </w:r>
            <w:r w:rsidR="00E96520" w:rsidRPr="00FD0814">
              <w:rPr>
                <w:rFonts w:asciiTheme="minorHAnsi" w:hAnsiTheme="minorHAnsi" w:cstheme="minorHAnsi"/>
                <w:bCs w:val="0"/>
                <w:color w:val="FF0000"/>
                <w:sz w:val="24"/>
                <w:szCs w:val="24"/>
                <w:lang w:eastAsia="es-PE"/>
              </w:rPr>
              <w:t xml:space="preserve"> PRESUPUESTO S/.</w:t>
            </w:r>
          </w:p>
        </w:tc>
        <w:tc>
          <w:tcPr>
            <w:tcW w:w="1820" w:type="dxa"/>
          </w:tcPr>
          <w:p w14:paraId="71B517BF" w14:textId="77777777" w:rsidR="006C63B3" w:rsidRPr="006C63B3" w:rsidRDefault="006C63B3" w:rsidP="006C63B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0000"/>
                <w:sz w:val="24"/>
                <w:szCs w:val="24"/>
                <w:lang w:eastAsia="es-PE"/>
              </w:rPr>
            </w:pPr>
            <w:r w:rsidRPr="006C63B3">
              <w:rPr>
                <w:rFonts w:asciiTheme="minorHAnsi" w:hAnsiTheme="minorHAnsi" w:cstheme="minorHAnsi"/>
                <w:b/>
                <w:bCs/>
                <w:color w:val="FF0000"/>
                <w:sz w:val="24"/>
                <w:szCs w:val="24"/>
                <w:lang w:eastAsia="es-PE"/>
              </w:rPr>
              <w:t>26,822,242.74</w:t>
            </w:r>
          </w:p>
          <w:p w14:paraId="4A5327EC" w14:textId="2960E82A" w:rsidR="00E96520" w:rsidRPr="00966B9D" w:rsidRDefault="00E96520"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FF0000"/>
                <w:sz w:val="24"/>
                <w:szCs w:val="24"/>
                <w:lang w:eastAsia="es-PE"/>
              </w:rPr>
            </w:pPr>
          </w:p>
        </w:tc>
        <w:tc>
          <w:tcPr>
            <w:tcW w:w="2574" w:type="dxa"/>
          </w:tcPr>
          <w:p w14:paraId="732F614D" w14:textId="77777777" w:rsidR="00E96520" w:rsidRPr="00966B9D" w:rsidRDefault="00E96520"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p>
        </w:tc>
        <w:tc>
          <w:tcPr>
            <w:tcW w:w="1559" w:type="dxa"/>
          </w:tcPr>
          <w:p w14:paraId="7BB4AC46" w14:textId="77777777" w:rsidR="00E96520" w:rsidRPr="00966B9D" w:rsidRDefault="00E96520" w:rsidP="00E9652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p>
        </w:tc>
      </w:tr>
    </w:tbl>
    <w:p w14:paraId="44A5A988" w14:textId="77777777" w:rsidR="00922159" w:rsidRPr="00966B9D" w:rsidRDefault="00922159" w:rsidP="00E96520">
      <w:pPr>
        <w:pStyle w:val="Sinespaciado"/>
        <w:spacing w:line="276" w:lineRule="auto"/>
        <w:ind w:left="1211" w:right="-567"/>
        <w:jc w:val="both"/>
        <w:rPr>
          <w:rFonts w:asciiTheme="minorHAnsi" w:hAnsiTheme="minorHAnsi" w:cstheme="minorHAnsi"/>
          <w:b/>
          <w:bCs/>
          <w:sz w:val="24"/>
          <w:szCs w:val="24"/>
          <w:u w:val="single"/>
        </w:rPr>
      </w:pPr>
    </w:p>
    <w:p w14:paraId="2265AE8F" w14:textId="77777777" w:rsidR="00922159" w:rsidRPr="00966B9D" w:rsidRDefault="00922159">
      <w:pPr>
        <w:spacing w:after="0" w:line="240" w:lineRule="auto"/>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br w:type="page"/>
      </w:r>
    </w:p>
    <w:p w14:paraId="31E669DC" w14:textId="77777777" w:rsidR="00E96520" w:rsidRPr="00966B9D" w:rsidRDefault="00922159" w:rsidP="0005731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MODIFICACIÓN</w:t>
      </w:r>
      <w:r w:rsidR="00E96520" w:rsidRPr="00966B9D">
        <w:rPr>
          <w:rFonts w:asciiTheme="minorHAnsi" w:hAnsiTheme="minorHAnsi" w:cstheme="minorHAnsi"/>
          <w:b/>
          <w:bCs/>
          <w:sz w:val="24"/>
          <w:szCs w:val="24"/>
          <w:u w:val="single"/>
        </w:rPr>
        <w:t xml:space="preserve"> DEL PRESUPUESTO N°01:</w:t>
      </w:r>
    </w:p>
    <w:tbl>
      <w:tblPr>
        <w:tblStyle w:val="Tabladecuadrcula4"/>
        <w:tblW w:w="6374" w:type="dxa"/>
        <w:jc w:val="center"/>
        <w:tblLook w:val="04A0" w:firstRow="1" w:lastRow="0" w:firstColumn="1" w:lastColumn="0" w:noHBand="0" w:noVBand="1"/>
      </w:tblPr>
      <w:tblGrid>
        <w:gridCol w:w="3820"/>
        <w:gridCol w:w="2554"/>
      </w:tblGrid>
      <w:tr w:rsidR="00213C82" w:rsidRPr="00213C82" w14:paraId="1A262AB0" w14:textId="77777777" w:rsidTr="003A7EB2">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6F77E274" w14:textId="77777777" w:rsidR="00E96520" w:rsidRPr="00213C82" w:rsidRDefault="002F5907" w:rsidP="001E148A">
            <w:pPr>
              <w:spacing w:after="0"/>
              <w:jc w:val="center"/>
              <w:rPr>
                <w:rFonts w:asciiTheme="minorHAnsi" w:hAnsiTheme="minorHAnsi" w:cstheme="minorHAnsi"/>
                <w:b w:val="0"/>
                <w:bCs w:val="0"/>
                <w:color w:val="auto"/>
                <w:sz w:val="24"/>
                <w:szCs w:val="24"/>
                <w:lang w:eastAsia="es-PE"/>
              </w:rPr>
            </w:pPr>
            <w:r w:rsidRPr="00213C82">
              <w:rPr>
                <w:rFonts w:asciiTheme="minorHAnsi" w:hAnsiTheme="minorHAnsi" w:cstheme="minorHAnsi"/>
                <w:color w:val="auto"/>
                <w:sz w:val="24"/>
                <w:szCs w:val="24"/>
                <w:lang w:eastAsia="es-PE"/>
              </w:rPr>
              <w:t>AMPLIACIÓN</w:t>
            </w:r>
            <w:r w:rsidR="00E96520" w:rsidRPr="00213C82">
              <w:rPr>
                <w:rFonts w:asciiTheme="minorHAnsi" w:hAnsiTheme="minorHAnsi" w:cstheme="minorHAnsi"/>
                <w:color w:val="auto"/>
                <w:sz w:val="24"/>
                <w:szCs w:val="24"/>
                <w:lang w:eastAsia="es-PE"/>
              </w:rPr>
              <w:t xml:space="preserve"> PRESUPUESTAL </w:t>
            </w:r>
            <w:proofErr w:type="spellStart"/>
            <w:r w:rsidR="00E96520" w:rsidRPr="00213C82">
              <w:rPr>
                <w:rFonts w:asciiTheme="minorHAnsi" w:hAnsiTheme="minorHAnsi" w:cstheme="minorHAnsi"/>
                <w:color w:val="auto"/>
                <w:sz w:val="24"/>
                <w:szCs w:val="24"/>
                <w:lang w:eastAsia="es-PE"/>
              </w:rPr>
              <w:t>N°</w:t>
            </w:r>
            <w:proofErr w:type="spellEnd"/>
            <w:r w:rsidR="00E96520" w:rsidRPr="00213C82">
              <w:rPr>
                <w:rFonts w:asciiTheme="minorHAnsi" w:hAnsiTheme="minorHAnsi" w:cstheme="minorHAnsi"/>
                <w:color w:val="auto"/>
                <w:sz w:val="24"/>
                <w:szCs w:val="24"/>
                <w:lang w:eastAsia="es-PE"/>
              </w:rPr>
              <w:t xml:space="preserve"> 0</w:t>
            </w:r>
            <w:r w:rsidR="001E148A" w:rsidRPr="00213C82">
              <w:rPr>
                <w:rFonts w:asciiTheme="minorHAnsi" w:hAnsiTheme="minorHAnsi" w:cstheme="minorHAnsi"/>
                <w:color w:val="auto"/>
                <w:sz w:val="24"/>
                <w:szCs w:val="24"/>
                <w:lang w:eastAsia="es-PE"/>
              </w:rPr>
              <w:t>3</w:t>
            </w:r>
          </w:p>
        </w:tc>
        <w:tc>
          <w:tcPr>
            <w:tcW w:w="2554" w:type="dxa"/>
            <w:noWrap/>
            <w:hideMark/>
          </w:tcPr>
          <w:p w14:paraId="65376B8F" w14:textId="77777777" w:rsidR="00E96520" w:rsidRPr="00213C82" w:rsidRDefault="00E96520" w:rsidP="003A7967">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24"/>
                <w:szCs w:val="24"/>
                <w:lang w:eastAsia="es-PE"/>
              </w:rPr>
            </w:pPr>
            <w:r w:rsidRPr="00213C82">
              <w:rPr>
                <w:rFonts w:asciiTheme="minorHAnsi" w:hAnsiTheme="minorHAnsi" w:cstheme="minorHAnsi"/>
                <w:color w:val="auto"/>
                <w:sz w:val="24"/>
                <w:szCs w:val="24"/>
                <w:lang w:eastAsia="es-PE"/>
              </w:rPr>
              <w:t xml:space="preserve">S/. </w:t>
            </w:r>
            <w:r w:rsidR="00A32A0E" w:rsidRPr="00213C82">
              <w:rPr>
                <w:rFonts w:asciiTheme="minorHAnsi" w:hAnsiTheme="minorHAnsi" w:cstheme="minorHAnsi"/>
                <w:color w:val="auto"/>
                <w:sz w:val="24"/>
                <w:szCs w:val="24"/>
                <w:lang w:eastAsia="es-PE"/>
              </w:rPr>
              <w:t>618,838.68</w:t>
            </w:r>
          </w:p>
        </w:tc>
      </w:tr>
      <w:tr w:rsidR="00213C82" w:rsidRPr="00213C82" w14:paraId="43381817" w14:textId="77777777" w:rsidTr="003A7EB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45405E54" w14:textId="77777777" w:rsidR="00E96520" w:rsidRPr="00213C82" w:rsidRDefault="00E96520" w:rsidP="00E96520">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MAYORES METRADOS</w:t>
            </w:r>
          </w:p>
        </w:tc>
        <w:tc>
          <w:tcPr>
            <w:tcW w:w="2554" w:type="dxa"/>
            <w:noWrap/>
            <w:hideMark/>
          </w:tcPr>
          <w:p w14:paraId="516FA5CA" w14:textId="77777777" w:rsidR="00E96520" w:rsidRPr="00213C82" w:rsidRDefault="00E96520" w:rsidP="00986D5F">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213C82">
              <w:rPr>
                <w:rFonts w:asciiTheme="minorHAnsi" w:hAnsiTheme="minorHAnsi" w:cstheme="minorHAnsi"/>
                <w:sz w:val="24"/>
                <w:szCs w:val="24"/>
                <w:lang w:eastAsia="es-PE"/>
              </w:rPr>
              <w:t xml:space="preserve">S/. </w:t>
            </w:r>
            <w:r w:rsidR="00986D5F" w:rsidRPr="00213C82">
              <w:rPr>
                <w:rFonts w:asciiTheme="minorHAnsi" w:hAnsiTheme="minorHAnsi" w:cstheme="minorHAnsi"/>
                <w:sz w:val="24"/>
                <w:szCs w:val="24"/>
                <w:lang w:eastAsia="es-PE"/>
              </w:rPr>
              <w:t>0.00</w:t>
            </w:r>
          </w:p>
        </w:tc>
      </w:tr>
      <w:tr w:rsidR="00213C82" w:rsidRPr="00213C82" w14:paraId="5839FA01" w14:textId="77777777" w:rsidTr="003A7EB2">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5A00FECC" w14:textId="77777777" w:rsidR="00213C82" w:rsidRPr="00213C82" w:rsidRDefault="00213C82" w:rsidP="00213C82">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PARTIDAS NUEVAS</w:t>
            </w:r>
          </w:p>
        </w:tc>
        <w:tc>
          <w:tcPr>
            <w:tcW w:w="2554" w:type="dxa"/>
            <w:noWrap/>
            <w:hideMark/>
          </w:tcPr>
          <w:p w14:paraId="733BCD25" w14:textId="3BA47853" w:rsidR="00213C82" w:rsidRPr="001B73C3" w:rsidRDefault="001B73C3" w:rsidP="001B73C3">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u w:val="single"/>
              </w:rPr>
            </w:pPr>
            <w:r>
              <w:rPr>
                <w:rFonts w:asciiTheme="minorHAnsi" w:eastAsia="Times New Roman" w:hAnsiTheme="minorHAnsi" w:cstheme="minorHAnsi"/>
                <w:b/>
                <w:bCs/>
                <w:sz w:val="24"/>
                <w:szCs w:val="24"/>
                <w:lang w:eastAsia="es-PE"/>
              </w:rPr>
              <w:t xml:space="preserve">S/ </w:t>
            </w:r>
            <w:r w:rsidRPr="00504F0F">
              <w:rPr>
                <w:rFonts w:asciiTheme="minorHAnsi" w:eastAsia="Times New Roman" w:hAnsiTheme="minorHAnsi" w:cstheme="minorHAnsi"/>
                <w:b/>
                <w:bCs/>
                <w:sz w:val="24"/>
                <w:szCs w:val="24"/>
                <w:lang w:eastAsia="es-PE"/>
              </w:rPr>
              <w:t>1,009,596.76</w:t>
            </w:r>
          </w:p>
        </w:tc>
      </w:tr>
      <w:tr w:rsidR="00213C82" w:rsidRPr="00213C82" w14:paraId="0CE127ED" w14:textId="77777777" w:rsidTr="003A7EB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4338D20D" w14:textId="77777777" w:rsidR="00213C82" w:rsidRPr="00213C82" w:rsidRDefault="00213C82" w:rsidP="00213C82">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DEDUCTIVOS</w:t>
            </w:r>
          </w:p>
        </w:tc>
        <w:tc>
          <w:tcPr>
            <w:tcW w:w="2554" w:type="dxa"/>
            <w:noWrap/>
            <w:hideMark/>
          </w:tcPr>
          <w:p w14:paraId="75DF26D1" w14:textId="47B2B090" w:rsidR="00213C82" w:rsidRPr="00213C82" w:rsidRDefault="001B73C3" w:rsidP="001B73C3">
            <w:pPr>
              <w:pStyle w:val="Prrafodelista"/>
              <w:spacing w:after="0"/>
              <w:ind w:left="72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Pr>
                <w:rFonts w:asciiTheme="minorHAnsi" w:eastAsia="Times New Roman" w:hAnsiTheme="minorHAnsi" w:cstheme="minorHAnsi"/>
                <w:sz w:val="24"/>
                <w:szCs w:val="24"/>
                <w:lang w:eastAsia="es-PE"/>
              </w:rPr>
              <w:t>S/ -</w:t>
            </w:r>
            <w:r w:rsidRPr="00504F0F">
              <w:rPr>
                <w:rFonts w:asciiTheme="minorHAnsi" w:eastAsia="Times New Roman" w:hAnsiTheme="minorHAnsi" w:cstheme="minorHAnsi"/>
                <w:sz w:val="24"/>
                <w:szCs w:val="24"/>
                <w:lang w:eastAsia="es-PE"/>
              </w:rPr>
              <w:t>143,588.77</w:t>
            </w:r>
          </w:p>
        </w:tc>
      </w:tr>
      <w:tr w:rsidR="00213C82" w:rsidRPr="00213C82" w14:paraId="4426A339" w14:textId="77777777" w:rsidTr="00213C82">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34C55649" w14:textId="77777777" w:rsidR="00213C82" w:rsidRPr="00213C82" w:rsidRDefault="00213C82" w:rsidP="00213C82">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GASTOS GENERALES</w:t>
            </w:r>
          </w:p>
        </w:tc>
        <w:tc>
          <w:tcPr>
            <w:tcW w:w="2554" w:type="dxa"/>
            <w:noWrap/>
          </w:tcPr>
          <w:p w14:paraId="118C0849" w14:textId="433B5FCC" w:rsidR="00213C82" w:rsidRPr="00213C82" w:rsidRDefault="00213C82" w:rsidP="00213C82">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0.00</w:t>
            </w:r>
          </w:p>
        </w:tc>
      </w:tr>
      <w:tr w:rsidR="00213C82" w:rsidRPr="00213C82" w14:paraId="1DE34E71" w14:textId="77777777" w:rsidTr="00213C8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19509F38" w14:textId="77777777" w:rsidR="00213C82" w:rsidRPr="00213C82" w:rsidRDefault="00213C82" w:rsidP="00213C82">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GASTOS DE SUPERVISIÓN</w:t>
            </w:r>
          </w:p>
        </w:tc>
        <w:tc>
          <w:tcPr>
            <w:tcW w:w="2554" w:type="dxa"/>
            <w:noWrap/>
          </w:tcPr>
          <w:p w14:paraId="44F8F532" w14:textId="1FB55C44" w:rsidR="00213C82" w:rsidRPr="00213C82" w:rsidRDefault="00213C82" w:rsidP="00213C82">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0.00</w:t>
            </w:r>
          </w:p>
        </w:tc>
      </w:tr>
      <w:tr w:rsidR="00213C82" w:rsidRPr="00213C82" w14:paraId="1FF19408" w14:textId="77777777" w:rsidTr="003A7EB2">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3444FF45" w14:textId="77777777" w:rsidR="00213C82" w:rsidRPr="00213C82" w:rsidRDefault="00213C82" w:rsidP="00213C82">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NUEVA SENSIBILIDAD</w:t>
            </w:r>
          </w:p>
        </w:tc>
        <w:tc>
          <w:tcPr>
            <w:tcW w:w="2554" w:type="dxa"/>
            <w:noWrap/>
            <w:hideMark/>
          </w:tcPr>
          <w:p w14:paraId="5601D913" w14:textId="77777777" w:rsidR="00213C82" w:rsidRPr="00213C82" w:rsidRDefault="00213C82" w:rsidP="00213C82">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1B73C3">
              <w:rPr>
                <w:rFonts w:asciiTheme="minorHAnsi" w:hAnsiTheme="minorHAnsi" w:cstheme="minorHAnsi"/>
                <w:color w:val="00B050"/>
                <w:sz w:val="24"/>
                <w:szCs w:val="24"/>
                <w:lang w:eastAsia="es-PE"/>
              </w:rPr>
              <w:t>3.53 %</w:t>
            </w:r>
          </w:p>
        </w:tc>
      </w:tr>
    </w:tbl>
    <w:p w14:paraId="306D1587" w14:textId="77777777" w:rsidR="001B73C3" w:rsidRDefault="001B73C3" w:rsidP="001B73C3">
      <w:pPr>
        <w:pStyle w:val="Sinespaciado"/>
        <w:spacing w:after="240" w:line="276" w:lineRule="auto"/>
        <w:ind w:left="851" w:right="-567"/>
        <w:jc w:val="both"/>
        <w:rPr>
          <w:rFonts w:asciiTheme="minorHAnsi" w:hAnsiTheme="minorHAnsi" w:cstheme="minorHAnsi"/>
          <w:b/>
          <w:bCs/>
          <w:sz w:val="24"/>
          <w:szCs w:val="24"/>
          <w:u w:val="single"/>
        </w:rPr>
      </w:pPr>
    </w:p>
    <w:p w14:paraId="5D8D3D1F" w14:textId="1DADD264" w:rsidR="0098170C" w:rsidRPr="00966B9D" w:rsidRDefault="00660089" w:rsidP="0005731B">
      <w:pPr>
        <w:pStyle w:val="Sinespaciado"/>
        <w:numPr>
          <w:ilvl w:val="0"/>
          <w:numId w:val="2"/>
        </w:numPr>
        <w:spacing w:after="240"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RESUMEN CONSOLIDADO DE</w:t>
      </w:r>
      <w:r w:rsidR="0098170C" w:rsidRPr="00966B9D">
        <w:rPr>
          <w:rFonts w:asciiTheme="minorHAnsi" w:hAnsiTheme="minorHAnsi" w:cstheme="minorHAnsi"/>
          <w:b/>
          <w:bCs/>
          <w:sz w:val="24"/>
          <w:szCs w:val="24"/>
          <w:u w:val="single"/>
        </w:rPr>
        <w:t xml:space="preserve"> PRESUPUESTO ORIGINAL Y MODIFICADO</w:t>
      </w:r>
      <w:r w:rsidR="003A7967" w:rsidRPr="00966B9D">
        <w:rPr>
          <w:rFonts w:asciiTheme="minorHAnsi" w:hAnsiTheme="minorHAnsi" w:cstheme="minorHAnsi"/>
          <w:b/>
          <w:bCs/>
          <w:sz w:val="24"/>
          <w:szCs w:val="24"/>
          <w:u w:val="single"/>
        </w:rPr>
        <w:t xml:space="preserve"> APROBADO</w:t>
      </w:r>
      <w:r w:rsidRPr="00966B9D">
        <w:rPr>
          <w:rFonts w:asciiTheme="minorHAnsi" w:hAnsiTheme="minorHAnsi" w:cstheme="minorHAnsi"/>
          <w:b/>
          <w:bCs/>
          <w:sz w:val="24"/>
          <w:szCs w:val="24"/>
          <w:u w:val="single"/>
        </w:rPr>
        <w:t>:</w:t>
      </w:r>
    </w:p>
    <w:tbl>
      <w:tblPr>
        <w:tblW w:w="8180" w:type="dxa"/>
        <w:tblInd w:w="-5" w:type="dxa"/>
        <w:tblCellMar>
          <w:left w:w="70" w:type="dxa"/>
          <w:right w:w="70" w:type="dxa"/>
        </w:tblCellMar>
        <w:tblLook w:val="04A0" w:firstRow="1" w:lastRow="0" w:firstColumn="1" w:lastColumn="0" w:noHBand="0" w:noVBand="1"/>
      </w:tblPr>
      <w:tblGrid>
        <w:gridCol w:w="3620"/>
        <w:gridCol w:w="1545"/>
        <w:gridCol w:w="1490"/>
        <w:gridCol w:w="1587"/>
      </w:tblGrid>
      <w:tr w:rsidR="00213C82" w:rsidRPr="00213C82" w14:paraId="64AEB961" w14:textId="77777777" w:rsidTr="00140312">
        <w:trPr>
          <w:trHeight w:val="936"/>
        </w:trPr>
        <w:tc>
          <w:tcPr>
            <w:tcW w:w="362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0E6EB391" w14:textId="77777777" w:rsidR="00140312" w:rsidRPr="00213C82" w:rsidRDefault="00140312" w:rsidP="00140312">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 xml:space="preserve">PRESUPUESTO DE OBRA </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47EB8B55" w14:textId="77777777" w:rsidR="00140312" w:rsidRPr="00213C82" w:rsidRDefault="00140312" w:rsidP="00140312">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EXP. TECNICO primigenio</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324D048F" w14:textId="77777777" w:rsidR="00140312" w:rsidRPr="00213C82" w:rsidRDefault="00140312" w:rsidP="00140312">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EXP. TÉCNICO ADICIONALES</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4FB4C321" w14:textId="7950670E" w:rsidR="00140312" w:rsidRPr="00213C82" w:rsidRDefault="00231C81" w:rsidP="00140312">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TOTAL,</w:t>
            </w:r>
            <w:r w:rsidR="00140312" w:rsidRPr="00213C82">
              <w:rPr>
                <w:rFonts w:asciiTheme="minorHAnsi" w:eastAsia="Times New Roman" w:hAnsiTheme="minorHAnsi" w:cstheme="minorHAnsi"/>
                <w:b/>
                <w:bCs/>
                <w:sz w:val="24"/>
                <w:szCs w:val="24"/>
                <w:lang w:eastAsia="es-PE"/>
              </w:rPr>
              <w:t xml:space="preserve"> PRESUPUESTO </w:t>
            </w:r>
          </w:p>
        </w:tc>
      </w:tr>
      <w:tr w:rsidR="00213C82" w:rsidRPr="00213C82" w14:paraId="72F10E1B"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E0AA9C3"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COSTO DIRECTO</w:t>
            </w:r>
          </w:p>
        </w:tc>
        <w:tc>
          <w:tcPr>
            <w:tcW w:w="1520" w:type="dxa"/>
            <w:tcBorders>
              <w:top w:val="nil"/>
              <w:left w:val="nil"/>
              <w:bottom w:val="single" w:sz="4" w:space="0" w:color="auto"/>
              <w:right w:val="single" w:sz="4" w:space="0" w:color="auto"/>
            </w:tcBorders>
            <w:shd w:val="clear" w:color="auto" w:fill="auto"/>
            <w:vAlign w:val="center"/>
            <w:hideMark/>
          </w:tcPr>
          <w:p w14:paraId="1A1F6A6B"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14,829,505.38</w:t>
            </w:r>
          </w:p>
        </w:tc>
        <w:tc>
          <w:tcPr>
            <w:tcW w:w="1520" w:type="dxa"/>
            <w:tcBorders>
              <w:top w:val="nil"/>
              <w:left w:val="nil"/>
              <w:bottom w:val="single" w:sz="4" w:space="0" w:color="auto"/>
              <w:right w:val="single" w:sz="4" w:space="0" w:color="auto"/>
            </w:tcBorders>
            <w:shd w:val="clear" w:color="auto" w:fill="auto"/>
            <w:vAlign w:val="center"/>
            <w:hideMark/>
          </w:tcPr>
          <w:p w14:paraId="424256C6"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734,128.47</w:t>
            </w:r>
          </w:p>
        </w:tc>
        <w:tc>
          <w:tcPr>
            <w:tcW w:w="1520" w:type="dxa"/>
            <w:tcBorders>
              <w:top w:val="nil"/>
              <w:left w:val="nil"/>
              <w:bottom w:val="single" w:sz="4" w:space="0" w:color="auto"/>
              <w:right w:val="single" w:sz="4" w:space="0" w:color="auto"/>
            </w:tcBorders>
            <w:shd w:val="clear" w:color="auto" w:fill="auto"/>
            <w:vAlign w:val="center"/>
            <w:hideMark/>
          </w:tcPr>
          <w:p w14:paraId="0607C3D9"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15,563,633.85</w:t>
            </w:r>
          </w:p>
        </w:tc>
      </w:tr>
      <w:tr w:rsidR="00213C82" w:rsidRPr="00213C82" w14:paraId="44AB970B"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4B71D71"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PLAN DE CONTINGENCIA</w:t>
            </w:r>
          </w:p>
        </w:tc>
        <w:tc>
          <w:tcPr>
            <w:tcW w:w="1520" w:type="dxa"/>
            <w:tcBorders>
              <w:top w:val="nil"/>
              <w:left w:val="nil"/>
              <w:bottom w:val="single" w:sz="4" w:space="0" w:color="auto"/>
              <w:right w:val="single" w:sz="4" w:space="0" w:color="auto"/>
            </w:tcBorders>
            <w:shd w:val="clear" w:color="auto" w:fill="auto"/>
            <w:vAlign w:val="center"/>
            <w:hideMark/>
          </w:tcPr>
          <w:p w14:paraId="1FF146CD"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281,600.00</w:t>
            </w:r>
          </w:p>
        </w:tc>
        <w:tc>
          <w:tcPr>
            <w:tcW w:w="1520" w:type="dxa"/>
            <w:tcBorders>
              <w:top w:val="nil"/>
              <w:left w:val="nil"/>
              <w:bottom w:val="single" w:sz="4" w:space="0" w:color="auto"/>
              <w:right w:val="single" w:sz="4" w:space="0" w:color="auto"/>
            </w:tcBorders>
            <w:shd w:val="clear" w:color="auto" w:fill="auto"/>
            <w:vAlign w:val="center"/>
            <w:hideMark/>
          </w:tcPr>
          <w:p w14:paraId="0635FCA5"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6029F512"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281,600.00</w:t>
            </w:r>
          </w:p>
        </w:tc>
      </w:tr>
      <w:tr w:rsidR="00213C82" w:rsidRPr="00213C82" w14:paraId="2076CABD"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5CE633B"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ADQUISICIÓN DE TERRENO</w:t>
            </w:r>
          </w:p>
        </w:tc>
        <w:tc>
          <w:tcPr>
            <w:tcW w:w="1520" w:type="dxa"/>
            <w:tcBorders>
              <w:top w:val="nil"/>
              <w:left w:val="nil"/>
              <w:bottom w:val="single" w:sz="4" w:space="0" w:color="auto"/>
              <w:right w:val="single" w:sz="4" w:space="0" w:color="auto"/>
            </w:tcBorders>
            <w:shd w:val="clear" w:color="auto" w:fill="auto"/>
            <w:vAlign w:val="center"/>
            <w:hideMark/>
          </w:tcPr>
          <w:p w14:paraId="59C186EE"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633,159.45</w:t>
            </w:r>
          </w:p>
        </w:tc>
        <w:tc>
          <w:tcPr>
            <w:tcW w:w="1520" w:type="dxa"/>
            <w:tcBorders>
              <w:top w:val="nil"/>
              <w:left w:val="nil"/>
              <w:bottom w:val="single" w:sz="4" w:space="0" w:color="auto"/>
              <w:right w:val="single" w:sz="4" w:space="0" w:color="auto"/>
            </w:tcBorders>
            <w:shd w:val="clear" w:color="auto" w:fill="auto"/>
            <w:vAlign w:val="center"/>
            <w:hideMark/>
          </w:tcPr>
          <w:p w14:paraId="706230A6"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01F1487E"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633,159.45</w:t>
            </w:r>
          </w:p>
        </w:tc>
      </w:tr>
      <w:tr w:rsidR="00213C82" w:rsidRPr="00213C82" w14:paraId="5C324288"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84C7AA6"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GASTOS GENERALES</w:t>
            </w:r>
          </w:p>
        </w:tc>
        <w:tc>
          <w:tcPr>
            <w:tcW w:w="1520" w:type="dxa"/>
            <w:tcBorders>
              <w:top w:val="nil"/>
              <w:left w:val="nil"/>
              <w:bottom w:val="single" w:sz="4" w:space="0" w:color="auto"/>
              <w:right w:val="single" w:sz="4" w:space="0" w:color="auto"/>
            </w:tcBorders>
            <w:shd w:val="clear" w:color="auto" w:fill="auto"/>
            <w:vAlign w:val="center"/>
            <w:hideMark/>
          </w:tcPr>
          <w:p w14:paraId="7909EF71"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1,163,500.29</w:t>
            </w:r>
          </w:p>
        </w:tc>
        <w:tc>
          <w:tcPr>
            <w:tcW w:w="1520" w:type="dxa"/>
            <w:tcBorders>
              <w:top w:val="nil"/>
              <w:left w:val="nil"/>
              <w:bottom w:val="single" w:sz="4" w:space="0" w:color="auto"/>
              <w:right w:val="single" w:sz="4" w:space="0" w:color="auto"/>
            </w:tcBorders>
            <w:shd w:val="clear" w:color="auto" w:fill="auto"/>
            <w:vAlign w:val="center"/>
            <w:hideMark/>
          </w:tcPr>
          <w:p w14:paraId="0D33CAA6"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474,932.14</w:t>
            </w:r>
          </w:p>
        </w:tc>
        <w:tc>
          <w:tcPr>
            <w:tcW w:w="1520" w:type="dxa"/>
            <w:tcBorders>
              <w:top w:val="nil"/>
              <w:left w:val="nil"/>
              <w:bottom w:val="single" w:sz="4" w:space="0" w:color="auto"/>
              <w:right w:val="single" w:sz="4" w:space="0" w:color="auto"/>
            </w:tcBorders>
            <w:shd w:val="clear" w:color="auto" w:fill="auto"/>
            <w:vAlign w:val="center"/>
            <w:hideMark/>
          </w:tcPr>
          <w:p w14:paraId="16F1FAE1"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1,638,432.43</w:t>
            </w:r>
          </w:p>
        </w:tc>
      </w:tr>
      <w:tr w:rsidR="00213C82" w:rsidRPr="00213C82" w14:paraId="43919348"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F2F4F79"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 xml:space="preserve">GESTIÓN DE PROYECTOS </w:t>
            </w:r>
          </w:p>
        </w:tc>
        <w:tc>
          <w:tcPr>
            <w:tcW w:w="1520" w:type="dxa"/>
            <w:tcBorders>
              <w:top w:val="nil"/>
              <w:left w:val="nil"/>
              <w:bottom w:val="single" w:sz="4" w:space="0" w:color="auto"/>
              <w:right w:val="single" w:sz="4" w:space="0" w:color="auto"/>
            </w:tcBorders>
            <w:shd w:val="clear" w:color="auto" w:fill="auto"/>
            <w:vAlign w:val="center"/>
            <w:hideMark/>
          </w:tcPr>
          <w:p w14:paraId="2508964C"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109,104.30</w:t>
            </w:r>
          </w:p>
        </w:tc>
        <w:tc>
          <w:tcPr>
            <w:tcW w:w="1520" w:type="dxa"/>
            <w:tcBorders>
              <w:top w:val="nil"/>
              <w:left w:val="nil"/>
              <w:bottom w:val="single" w:sz="4" w:space="0" w:color="auto"/>
              <w:right w:val="single" w:sz="4" w:space="0" w:color="auto"/>
            </w:tcBorders>
            <w:shd w:val="clear" w:color="auto" w:fill="auto"/>
            <w:vAlign w:val="center"/>
            <w:hideMark/>
          </w:tcPr>
          <w:p w14:paraId="557AA412"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25,071.97</w:t>
            </w:r>
          </w:p>
        </w:tc>
        <w:tc>
          <w:tcPr>
            <w:tcW w:w="1520" w:type="dxa"/>
            <w:tcBorders>
              <w:top w:val="nil"/>
              <w:left w:val="nil"/>
              <w:bottom w:val="single" w:sz="4" w:space="0" w:color="auto"/>
              <w:right w:val="single" w:sz="4" w:space="0" w:color="auto"/>
            </w:tcBorders>
            <w:shd w:val="clear" w:color="auto" w:fill="auto"/>
            <w:vAlign w:val="center"/>
            <w:hideMark/>
          </w:tcPr>
          <w:p w14:paraId="5CF524CC"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134,176.27</w:t>
            </w:r>
          </w:p>
        </w:tc>
      </w:tr>
      <w:tr w:rsidR="00213C82" w:rsidRPr="00213C82" w14:paraId="663F4AD5"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2CBFD95"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GASTOS DE SUPERVISIÓN</w:t>
            </w:r>
          </w:p>
        </w:tc>
        <w:tc>
          <w:tcPr>
            <w:tcW w:w="1520" w:type="dxa"/>
            <w:tcBorders>
              <w:top w:val="nil"/>
              <w:left w:val="nil"/>
              <w:bottom w:val="single" w:sz="4" w:space="0" w:color="auto"/>
              <w:right w:val="single" w:sz="4" w:space="0" w:color="auto"/>
            </w:tcBorders>
            <w:shd w:val="clear" w:color="auto" w:fill="auto"/>
            <w:vAlign w:val="center"/>
            <w:hideMark/>
          </w:tcPr>
          <w:p w14:paraId="26CC2176"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383,491.66</w:t>
            </w:r>
          </w:p>
        </w:tc>
        <w:tc>
          <w:tcPr>
            <w:tcW w:w="1520" w:type="dxa"/>
            <w:tcBorders>
              <w:top w:val="nil"/>
              <w:left w:val="nil"/>
              <w:bottom w:val="single" w:sz="4" w:space="0" w:color="auto"/>
              <w:right w:val="single" w:sz="4" w:space="0" w:color="auto"/>
            </w:tcBorders>
            <w:shd w:val="clear" w:color="auto" w:fill="auto"/>
            <w:vAlign w:val="center"/>
            <w:hideMark/>
          </w:tcPr>
          <w:p w14:paraId="002C67AA"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102,652.11</w:t>
            </w:r>
          </w:p>
        </w:tc>
        <w:tc>
          <w:tcPr>
            <w:tcW w:w="1520" w:type="dxa"/>
            <w:tcBorders>
              <w:top w:val="nil"/>
              <w:left w:val="nil"/>
              <w:bottom w:val="single" w:sz="4" w:space="0" w:color="auto"/>
              <w:right w:val="single" w:sz="4" w:space="0" w:color="auto"/>
            </w:tcBorders>
            <w:shd w:val="clear" w:color="auto" w:fill="auto"/>
            <w:vAlign w:val="center"/>
            <w:hideMark/>
          </w:tcPr>
          <w:p w14:paraId="42919649"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486,143.77</w:t>
            </w:r>
          </w:p>
        </w:tc>
      </w:tr>
      <w:tr w:rsidR="00213C82" w:rsidRPr="00213C82" w14:paraId="576DA8EF"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526AD37"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LIQUIDACIÓN DE OBRA</w:t>
            </w:r>
          </w:p>
        </w:tc>
        <w:tc>
          <w:tcPr>
            <w:tcW w:w="1520" w:type="dxa"/>
            <w:tcBorders>
              <w:top w:val="nil"/>
              <w:left w:val="nil"/>
              <w:bottom w:val="single" w:sz="4" w:space="0" w:color="auto"/>
              <w:right w:val="single" w:sz="4" w:space="0" w:color="auto"/>
            </w:tcBorders>
            <w:shd w:val="clear" w:color="auto" w:fill="auto"/>
            <w:vAlign w:val="center"/>
            <w:hideMark/>
          </w:tcPr>
          <w:p w14:paraId="57CFD6AB"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76,795.40</w:t>
            </w:r>
          </w:p>
        </w:tc>
        <w:tc>
          <w:tcPr>
            <w:tcW w:w="1520" w:type="dxa"/>
            <w:tcBorders>
              <w:top w:val="nil"/>
              <w:left w:val="nil"/>
              <w:bottom w:val="single" w:sz="4" w:space="0" w:color="auto"/>
              <w:right w:val="single" w:sz="4" w:space="0" w:color="auto"/>
            </w:tcBorders>
            <w:shd w:val="clear" w:color="auto" w:fill="auto"/>
            <w:vAlign w:val="center"/>
            <w:hideMark/>
          </w:tcPr>
          <w:p w14:paraId="5B6B4718"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19,035.68</w:t>
            </w:r>
          </w:p>
        </w:tc>
        <w:tc>
          <w:tcPr>
            <w:tcW w:w="1520" w:type="dxa"/>
            <w:tcBorders>
              <w:top w:val="nil"/>
              <w:left w:val="nil"/>
              <w:bottom w:val="single" w:sz="4" w:space="0" w:color="auto"/>
              <w:right w:val="single" w:sz="4" w:space="0" w:color="auto"/>
            </w:tcBorders>
            <w:shd w:val="clear" w:color="auto" w:fill="auto"/>
            <w:vAlign w:val="center"/>
            <w:hideMark/>
          </w:tcPr>
          <w:p w14:paraId="3D934FEA"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95,831.08</w:t>
            </w:r>
          </w:p>
        </w:tc>
      </w:tr>
      <w:tr w:rsidR="00213C82" w:rsidRPr="00213C82" w14:paraId="0B5F210E"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4F6CC5E"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EXPEDIENTE TÉCNICO</w:t>
            </w:r>
          </w:p>
        </w:tc>
        <w:tc>
          <w:tcPr>
            <w:tcW w:w="1520" w:type="dxa"/>
            <w:tcBorders>
              <w:top w:val="nil"/>
              <w:left w:val="nil"/>
              <w:bottom w:val="single" w:sz="4" w:space="0" w:color="auto"/>
              <w:right w:val="single" w:sz="4" w:space="0" w:color="auto"/>
            </w:tcBorders>
            <w:shd w:val="clear" w:color="auto" w:fill="auto"/>
            <w:vAlign w:val="center"/>
            <w:hideMark/>
          </w:tcPr>
          <w:p w14:paraId="2B0AE913"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185,215.69</w:t>
            </w:r>
          </w:p>
        </w:tc>
        <w:tc>
          <w:tcPr>
            <w:tcW w:w="1520" w:type="dxa"/>
            <w:tcBorders>
              <w:top w:val="nil"/>
              <w:left w:val="nil"/>
              <w:bottom w:val="single" w:sz="4" w:space="0" w:color="auto"/>
              <w:right w:val="single" w:sz="4" w:space="0" w:color="auto"/>
            </w:tcBorders>
            <w:shd w:val="clear" w:color="auto" w:fill="auto"/>
            <w:vAlign w:val="center"/>
            <w:hideMark/>
          </w:tcPr>
          <w:p w14:paraId="5C9C36D9"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6FF0FE77"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185,215.69</w:t>
            </w:r>
          </w:p>
        </w:tc>
      </w:tr>
      <w:tr w:rsidR="00213C82" w:rsidRPr="00213C82" w14:paraId="543A075C"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B83D972"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EQUIPAMIENTO, MOBILIARIO Y MAT. DIDÁCTICO</w:t>
            </w:r>
          </w:p>
        </w:tc>
        <w:tc>
          <w:tcPr>
            <w:tcW w:w="1520" w:type="dxa"/>
            <w:tcBorders>
              <w:top w:val="nil"/>
              <w:left w:val="nil"/>
              <w:bottom w:val="single" w:sz="4" w:space="0" w:color="auto"/>
              <w:right w:val="single" w:sz="4" w:space="0" w:color="auto"/>
            </w:tcBorders>
            <w:shd w:val="clear" w:color="auto" w:fill="auto"/>
            <w:vAlign w:val="center"/>
            <w:hideMark/>
          </w:tcPr>
          <w:p w14:paraId="6C39CF91"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1,946,691.00</w:t>
            </w:r>
          </w:p>
        </w:tc>
        <w:tc>
          <w:tcPr>
            <w:tcW w:w="1520" w:type="dxa"/>
            <w:tcBorders>
              <w:top w:val="nil"/>
              <w:left w:val="nil"/>
              <w:bottom w:val="single" w:sz="4" w:space="0" w:color="auto"/>
              <w:right w:val="single" w:sz="4" w:space="0" w:color="auto"/>
            </w:tcBorders>
            <w:shd w:val="clear" w:color="auto" w:fill="auto"/>
            <w:vAlign w:val="center"/>
            <w:hideMark/>
          </w:tcPr>
          <w:p w14:paraId="00DCCFC3"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321B167A"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1,946,691.00</w:t>
            </w:r>
          </w:p>
        </w:tc>
      </w:tr>
      <w:tr w:rsidR="00213C82" w:rsidRPr="00213C82" w14:paraId="6A86A02B"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1392CE0"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 xml:space="preserve">CAPACITACIÓN </w:t>
            </w:r>
          </w:p>
        </w:tc>
        <w:tc>
          <w:tcPr>
            <w:tcW w:w="1520" w:type="dxa"/>
            <w:tcBorders>
              <w:top w:val="nil"/>
              <w:left w:val="nil"/>
              <w:bottom w:val="single" w:sz="4" w:space="0" w:color="auto"/>
              <w:right w:val="single" w:sz="4" w:space="0" w:color="auto"/>
            </w:tcBorders>
            <w:shd w:val="clear" w:color="auto" w:fill="auto"/>
            <w:vAlign w:val="center"/>
            <w:hideMark/>
          </w:tcPr>
          <w:p w14:paraId="197B6472"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203,328.92</w:t>
            </w:r>
          </w:p>
        </w:tc>
        <w:tc>
          <w:tcPr>
            <w:tcW w:w="1520" w:type="dxa"/>
            <w:tcBorders>
              <w:top w:val="nil"/>
              <w:left w:val="nil"/>
              <w:bottom w:val="single" w:sz="4" w:space="0" w:color="auto"/>
              <w:right w:val="single" w:sz="4" w:space="0" w:color="auto"/>
            </w:tcBorders>
            <w:shd w:val="clear" w:color="auto" w:fill="auto"/>
            <w:vAlign w:val="center"/>
            <w:hideMark/>
          </w:tcPr>
          <w:p w14:paraId="2DC91F70"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17C7E41B"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203,328.92</w:t>
            </w:r>
          </w:p>
        </w:tc>
      </w:tr>
      <w:tr w:rsidR="00213C82" w:rsidRPr="00213C82" w14:paraId="196EDF7F" w14:textId="77777777" w:rsidTr="00140312">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9BB92F2" w14:textId="77777777" w:rsidR="00140312" w:rsidRPr="00213C82" w:rsidRDefault="00140312" w:rsidP="00140312">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MITIGACIÓN AMBIENTAL</w:t>
            </w:r>
          </w:p>
        </w:tc>
        <w:tc>
          <w:tcPr>
            <w:tcW w:w="1520" w:type="dxa"/>
            <w:tcBorders>
              <w:top w:val="nil"/>
              <w:left w:val="nil"/>
              <w:bottom w:val="single" w:sz="4" w:space="0" w:color="auto"/>
              <w:right w:val="single" w:sz="4" w:space="0" w:color="auto"/>
            </w:tcBorders>
            <w:shd w:val="clear" w:color="auto" w:fill="auto"/>
            <w:vAlign w:val="center"/>
            <w:hideMark/>
          </w:tcPr>
          <w:p w14:paraId="3C013B63"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90,351.92</w:t>
            </w:r>
          </w:p>
        </w:tc>
        <w:tc>
          <w:tcPr>
            <w:tcW w:w="1520" w:type="dxa"/>
            <w:tcBorders>
              <w:top w:val="nil"/>
              <w:left w:val="nil"/>
              <w:bottom w:val="single" w:sz="4" w:space="0" w:color="auto"/>
              <w:right w:val="single" w:sz="4" w:space="0" w:color="auto"/>
            </w:tcBorders>
            <w:shd w:val="clear" w:color="auto" w:fill="auto"/>
            <w:vAlign w:val="center"/>
            <w:hideMark/>
          </w:tcPr>
          <w:p w14:paraId="165006E8"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17259FC4" w14:textId="77777777" w:rsidR="00140312" w:rsidRPr="00213C82" w:rsidRDefault="00140312" w:rsidP="00140312">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90,351.92</w:t>
            </w:r>
          </w:p>
        </w:tc>
      </w:tr>
      <w:tr w:rsidR="00213C82" w:rsidRPr="00213C82" w14:paraId="447BCBD6" w14:textId="77777777" w:rsidTr="00922159">
        <w:trPr>
          <w:trHeight w:val="312"/>
        </w:trPr>
        <w:tc>
          <w:tcPr>
            <w:tcW w:w="3620" w:type="dxa"/>
            <w:tcBorders>
              <w:top w:val="nil"/>
              <w:left w:val="single" w:sz="4" w:space="0" w:color="auto"/>
              <w:bottom w:val="single" w:sz="4" w:space="0" w:color="auto"/>
              <w:right w:val="single" w:sz="4" w:space="0" w:color="auto"/>
            </w:tcBorders>
            <w:shd w:val="clear" w:color="auto" w:fill="B8CCE4" w:themeFill="accent1" w:themeFillTint="66"/>
            <w:noWrap/>
            <w:vAlign w:val="center"/>
            <w:hideMark/>
          </w:tcPr>
          <w:p w14:paraId="4D80D4F1" w14:textId="77777777" w:rsidR="00140312" w:rsidRPr="00213C82" w:rsidRDefault="00140312" w:rsidP="00140312">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TOTAL</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6275F82B" w14:textId="77777777" w:rsidR="00140312" w:rsidRPr="00213C82" w:rsidRDefault="00140312" w:rsidP="00140312">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19,902,744.01</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62BE628F" w14:textId="77777777" w:rsidR="00140312" w:rsidRPr="00213C82" w:rsidRDefault="00140312" w:rsidP="00140312">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1,355,820.37</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3CD7F917" w14:textId="77777777" w:rsidR="00140312" w:rsidRPr="00213C82" w:rsidRDefault="00140312" w:rsidP="00140312">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21,258,564.38</w:t>
            </w:r>
          </w:p>
        </w:tc>
      </w:tr>
    </w:tbl>
    <w:p w14:paraId="5C479A78" w14:textId="22DDFD6A" w:rsidR="00140312" w:rsidRDefault="00140312" w:rsidP="00140312">
      <w:pPr>
        <w:pStyle w:val="Sinespaciado"/>
        <w:spacing w:after="240" w:line="276" w:lineRule="auto"/>
        <w:ind w:left="851" w:right="-567"/>
        <w:jc w:val="both"/>
        <w:rPr>
          <w:rFonts w:asciiTheme="minorHAnsi" w:hAnsiTheme="minorHAnsi" w:cstheme="minorHAnsi"/>
          <w:b/>
          <w:bCs/>
          <w:sz w:val="24"/>
          <w:szCs w:val="24"/>
          <w:u w:val="single"/>
        </w:rPr>
      </w:pPr>
    </w:p>
    <w:p w14:paraId="394F95C3" w14:textId="3D3133E7" w:rsidR="003A7EB2" w:rsidRDefault="003A7EB2" w:rsidP="00140312">
      <w:pPr>
        <w:pStyle w:val="Sinespaciado"/>
        <w:spacing w:after="240" w:line="276" w:lineRule="auto"/>
        <w:ind w:left="851" w:right="-567"/>
        <w:jc w:val="both"/>
        <w:rPr>
          <w:rFonts w:asciiTheme="minorHAnsi" w:hAnsiTheme="minorHAnsi" w:cstheme="minorHAnsi"/>
          <w:b/>
          <w:bCs/>
          <w:sz w:val="24"/>
          <w:szCs w:val="24"/>
          <w:u w:val="single"/>
        </w:rPr>
      </w:pPr>
    </w:p>
    <w:p w14:paraId="23A10B7F" w14:textId="7442D429" w:rsidR="003A7EB2" w:rsidRDefault="003A7EB2" w:rsidP="00140312">
      <w:pPr>
        <w:pStyle w:val="Sinespaciado"/>
        <w:spacing w:after="240" w:line="276" w:lineRule="auto"/>
        <w:ind w:left="851" w:right="-567"/>
        <w:jc w:val="both"/>
        <w:rPr>
          <w:rFonts w:asciiTheme="minorHAnsi" w:hAnsiTheme="minorHAnsi" w:cstheme="minorHAnsi"/>
          <w:b/>
          <w:bCs/>
          <w:sz w:val="24"/>
          <w:szCs w:val="24"/>
          <w:u w:val="single"/>
        </w:rPr>
      </w:pPr>
    </w:p>
    <w:p w14:paraId="42D21E9B" w14:textId="11ED07F0" w:rsidR="003A7EB2" w:rsidRDefault="003A7EB2" w:rsidP="00140312">
      <w:pPr>
        <w:pStyle w:val="Sinespaciado"/>
        <w:spacing w:after="240" w:line="276" w:lineRule="auto"/>
        <w:ind w:left="851" w:right="-567"/>
        <w:jc w:val="both"/>
        <w:rPr>
          <w:rFonts w:asciiTheme="minorHAnsi" w:hAnsiTheme="minorHAnsi" w:cstheme="minorHAnsi"/>
          <w:b/>
          <w:bCs/>
          <w:sz w:val="24"/>
          <w:szCs w:val="24"/>
          <w:u w:val="single"/>
        </w:rPr>
      </w:pPr>
    </w:p>
    <w:p w14:paraId="4D563DAE" w14:textId="00891E99" w:rsidR="003A7EB2" w:rsidRDefault="003A7EB2" w:rsidP="00140312">
      <w:pPr>
        <w:pStyle w:val="Sinespaciado"/>
        <w:spacing w:after="240" w:line="276" w:lineRule="auto"/>
        <w:ind w:left="851" w:right="-567"/>
        <w:jc w:val="both"/>
        <w:rPr>
          <w:rFonts w:asciiTheme="minorHAnsi" w:hAnsiTheme="minorHAnsi" w:cstheme="minorHAnsi"/>
          <w:b/>
          <w:bCs/>
          <w:sz w:val="24"/>
          <w:szCs w:val="24"/>
          <w:u w:val="single"/>
        </w:rPr>
      </w:pPr>
    </w:p>
    <w:p w14:paraId="276773A7" w14:textId="46CC9D9E" w:rsidR="003A7EB2" w:rsidRDefault="003A7EB2" w:rsidP="00140312">
      <w:pPr>
        <w:pStyle w:val="Sinespaciado"/>
        <w:spacing w:after="240" w:line="276" w:lineRule="auto"/>
        <w:ind w:left="851" w:right="-567"/>
        <w:jc w:val="both"/>
        <w:rPr>
          <w:rFonts w:asciiTheme="minorHAnsi" w:hAnsiTheme="minorHAnsi" w:cstheme="minorHAnsi"/>
          <w:b/>
          <w:bCs/>
          <w:sz w:val="24"/>
          <w:szCs w:val="24"/>
          <w:u w:val="single"/>
        </w:rPr>
      </w:pPr>
    </w:p>
    <w:p w14:paraId="32C79479" w14:textId="2D97AE7D" w:rsidR="003A7EB2" w:rsidRDefault="003A7EB2" w:rsidP="00140312">
      <w:pPr>
        <w:pStyle w:val="Sinespaciado"/>
        <w:spacing w:after="240" w:line="276" w:lineRule="auto"/>
        <w:ind w:left="851" w:right="-567"/>
        <w:jc w:val="both"/>
        <w:rPr>
          <w:rFonts w:asciiTheme="minorHAnsi" w:hAnsiTheme="minorHAnsi" w:cstheme="minorHAnsi"/>
          <w:b/>
          <w:bCs/>
          <w:sz w:val="24"/>
          <w:szCs w:val="24"/>
          <w:u w:val="single"/>
        </w:rPr>
      </w:pPr>
    </w:p>
    <w:p w14:paraId="2F0DC4A8" w14:textId="77777777" w:rsidR="003A7EB2" w:rsidRPr="00966B9D" w:rsidRDefault="003A7EB2" w:rsidP="00140312">
      <w:pPr>
        <w:pStyle w:val="Sinespaciado"/>
        <w:spacing w:after="240" w:line="276" w:lineRule="auto"/>
        <w:ind w:left="851" w:right="-567"/>
        <w:jc w:val="both"/>
        <w:rPr>
          <w:rFonts w:asciiTheme="minorHAnsi" w:hAnsiTheme="minorHAnsi" w:cstheme="minorHAnsi"/>
          <w:b/>
          <w:bCs/>
          <w:sz w:val="24"/>
          <w:szCs w:val="24"/>
          <w:u w:val="single"/>
        </w:rPr>
      </w:pPr>
    </w:p>
    <w:p w14:paraId="2687571D" w14:textId="5FA9A899" w:rsidR="003A7EB2" w:rsidRDefault="003A7EB2" w:rsidP="0005731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sectPr w:rsidR="003A7EB2" w:rsidSect="00C55CC2">
          <w:headerReference w:type="even" r:id="rId11"/>
          <w:headerReference w:type="default" r:id="rId12"/>
          <w:footerReference w:type="default" r:id="rId13"/>
          <w:headerReference w:type="first" r:id="rId14"/>
          <w:pgSz w:w="11907" w:h="16839" w:code="9"/>
          <w:pgMar w:top="2126" w:right="1701" w:bottom="851" w:left="1701" w:header="284" w:footer="0" w:gutter="0"/>
          <w:cols w:space="708"/>
          <w:docGrid w:linePitch="360"/>
        </w:sectPr>
      </w:pPr>
    </w:p>
    <w:p w14:paraId="41FDE39B" w14:textId="69B381CC" w:rsidR="00E17FBF" w:rsidRPr="00966B9D" w:rsidRDefault="004B0DB8" w:rsidP="0005731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ARIACIÓN</w:t>
      </w:r>
      <w:r w:rsidR="00EB75D0" w:rsidRPr="00966B9D">
        <w:rPr>
          <w:rFonts w:asciiTheme="minorHAnsi" w:hAnsiTheme="minorHAnsi" w:cstheme="minorHAnsi"/>
          <w:b/>
          <w:bCs/>
          <w:sz w:val="24"/>
          <w:szCs w:val="24"/>
          <w:u w:val="single"/>
        </w:rPr>
        <w:t xml:space="preserve"> DEL PRESUPUESTO EN RELACIÓN AL PRESUPUESTO VIABLE:</w:t>
      </w:r>
    </w:p>
    <w:tbl>
      <w:tblPr>
        <w:tblW w:w="15274" w:type="dxa"/>
        <w:tblCellMar>
          <w:left w:w="70" w:type="dxa"/>
          <w:right w:w="70" w:type="dxa"/>
        </w:tblCellMar>
        <w:tblLook w:val="04A0" w:firstRow="1" w:lastRow="0" w:firstColumn="1" w:lastColumn="0" w:noHBand="0" w:noVBand="1"/>
      </w:tblPr>
      <w:tblGrid>
        <w:gridCol w:w="1838"/>
        <w:gridCol w:w="1207"/>
        <w:gridCol w:w="1421"/>
        <w:gridCol w:w="1544"/>
        <w:gridCol w:w="1544"/>
        <w:gridCol w:w="1544"/>
        <w:gridCol w:w="1544"/>
        <w:gridCol w:w="1544"/>
        <w:gridCol w:w="1544"/>
        <w:gridCol w:w="1544"/>
      </w:tblGrid>
      <w:tr w:rsidR="00213C82" w:rsidRPr="00213C82" w14:paraId="51D2C599" w14:textId="5C7DCEFC" w:rsidTr="00231C81">
        <w:trPr>
          <w:trHeight w:val="936"/>
        </w:trPr>
        <w:tc>
          <w:tcPr>
            <w:tcW w:w="1838" w:type="dxa"/>
            <w:tcBorders>
              <w:top w:val="single" w:sz="4" w:space="0" w:color="auto"/>
              <w:left w:val="single" w:sz="4" w:space="0" w:color="auto"/>
              <w:bottom w:val="single" w:sz="4" w:space="0" w:color="auto"/>
              <w:right w:val="single" w:sz="4" w:space="0" w:color="auto"/>
            </w:tcBorders>
            <w:shd w:val="clear" w:color="000000" w:fill="B8CCE4"/>
            <w:vAlign w:val="center"/>
            <w:hideMark/>
          </w:tcPr>
          <w:p w14:paraId="44118E5F" w14:textId="77777777" w:rsidR="00231C81" w:rsidRPr="00213C82" w:rsidRDefault="00231C81" w:rsidP="00231C81">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DESCRIPCIÓN</w:t>
            </w:r>
          </w:p>
        </w:tc>
        <w:tc>
          <w:tcPr>
            <w:tcW w:w="1207" w:type="dxa"/>
            <w:tcBorders>
              <w:top w:val="single" w:sz="4" w:space="0" w:color="auto"/>
              <w:left w:val="nil"/>
              <w:bottom w:val="single" w:sz="4" w:space="0" w:color="auto"/>
              <w:right w:val="single" w:sz="4" w:space="0" w:color="auto"/>
            </w:tcBorders>
            <w:shd w:val="clear" w:color="000000" w:fill="B8CCE4"/>
            <w:vAlign w:val="center"/>
            <w:hideMark/>
          </w:tcPr>
          <w:p w14:paraId="708F9CEA" w14:textId="77777777" w:rsidR="00231C81" w:rsidRPr="00213C82" w:rsidRDefault="00231C81" w:rsidP="00231C81">
            <w:pPr>
              <w:spacing w:after="0" w:line="240" w:lineRule="auto"/>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VIABILIDAD</w:t>
            </w:r>
          </w:p>
        </w:tc>
        <w:tc>
          <w:tcPr>
            <w:tcW w:w="1421" w:type="dxa"/>
            <w:tcBorders>
              <w:top w:val="single" w:sz="4" w:space="0" w:color="auto"/>
              <w:left w:val="nil"/>
              <w:bottom w:val="single" w:sz="4" w:space="0" w:color="auto"/>
              <w:right w:val="single" w:sz="4" w:space="0" w:color="auto"/>
            </w:tcBorders>
            <w:shd w:val="clear" w:color="000000" w:fill="B8CCE4"/>
            <w:vAlign w:val="center"/>
            <w:hideMark/>
          </w:tcPr>
          <w:p w14:paraId="5083A502" w14:textId="77777777" w:rsidR="00231C81" w:rsidRPr="00213C82" w:rsidRDefault="00231C81" w:rsidP="00231C81">
            <w:pPr>
              <w:spacing w:after="0" w:line="240" w:lineRule="auto"/>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EXP. TECNICO</w:t>
            </w:r>
          </w:p>
        </w:tc>
        <w:tc>
          <w:tcPr>
            <w:tcW w:w="1544" w:type="dxa"/>
            <w:tcBorders>
              <w:top w:val="single" w:sz="4" w:space="0" w:color="auto"/>
              <w:left w:val="nil"/>
              <w:bottom w:val="single" w:sz="4" w:space="0" w:color="auto"/>
              <w:right w:val="single" w:sz="4" w:space="0" w:color="auto"/>
            </w:tcBorders>
            <w:shd w:val="clear" w:color="000000" w:fill="B8CCE4"/>
            <w:vAlign w:val="center"/>
            <w:hideMark/>
          </w:tcPr>
          <w:p w14:paraId="655E1C0F" w14:textId="77777777" w:rsidR="00231C81" w:rsidRPr="00213C82" w:rsidRDefault="00231C81" w:rsidP="00FD0814">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 xml:space="preserve">AMPLIACIÓN PRESUPUESTAL </w:t>
            </w:r>
            <w:proofErr w:type="spellStart"/>
            <w:r w:rsidRPr="00213C82">
              <w:rPr>
                <w:rFonts w:asciiTheme="minorHAnsi" w:eastAsia="Times New Roman" w:hAnsiTheme="minorHAnsi" w:cstheme="minorHAnsi"/>
                <w:b/>
                <w:bCs/>
                <w:lang w:eastAsia="es-PE"/>
              </w:rPr>
              <w:t>N°</w:t>
            </w:r>
            <w:proofErr w:type="spellEnd"/>
            <w:r w:rsidRPr="00213C82">
              <w:rPr>
                <w:rFonts w:asciiTheme="minorHAnsi" w:eastAsia="Times New Roman" w:hAnsiTheme="minorHAnsi" w:cstheme="minorHAnsi"/>
                <w:b/>
                <w:bCs/>
                <w:lang w:eastAsia="es-PE"/>
              </w:rPr>
              <w:t xml:space="preserve"> 01</w:t>
            </w:r>
          </w:p>
        </w:tc>
        <w:tc>
          <w:tcPr>
            <w:tcW w:w="1544" w:type="dxa"/>
            <w:tcBorders>
              <w:top w:val="single" w:sz="4" w:space="0" w:color="auto"/>
              <w:left w:val="nil"/>
              <w:bottom w:val="single" w:sz="4" w:space="0" w:color="auto"/>
              <w:right w:val="single" w:sz="4" w:space="0" w:color="auto"/>
            </w:tcBorders>
            <w:shd w:val="clear" w:color="000000" w:fill="B8CCE4"/>
            <w:vAlign w:val="center"/>
            <w:hideMark/>
          </w:tcPr>
          <w:p w14:paraId="66675F96" w14:textId="77777777" w:rsidR="00231C81" w:rsidRPr="00213C82" w:rsidRDefault="00231C81" w:rsidP="00FD0814">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 xml:space="preserve">AMPLIACIÓN PRESUPUESTAL </w:t>
            </w:r>
            <w:proofErr w:type="spellStart"/>
            <w:r w:rsidRPr="00213C82">
              <w:rPr>
                <w:rFonts w:asciiTheme="minorHAnsi" w:eastAsia="Times New Roman" w:hAnsiTheme="minorHAnsi" w:cstheme="minorHAnsi"/>
                <w:b/>
                <w:bCs/>
                <w:lang w:eastAsia="es-PE"/>
              </w:rPr>
              <w:t>N°</w:t>
            </w:r>
            <w:proofErr w:type="spellEnd"/>
            <w:r w:rsidRPr="00213C82">
              <w:rPr>
                <w:rFonts w:asciiTheme="minorHAnsi" w:eastAsia="Times New Roman" w:hAnsiTheme="minorHAnsi" w:cstheme="minorHAnsi"/>
                <w:b/>
                <w:bCs/>
                <w:lang w:eastAsia="es-PE"/>
              </w:rPr>
              <w:t xml:space="preserve"> 02</w:t>
            </w:r>
          </w:p>
        </w:tc>
        <w:tc>
          <w:tcPr>
            <w:tcW w:w="1544" w:type="dxa"/>
            <w:tcBorders>
              <w:top w:val="single" w:sz="4" w:space="0" w:color="auto"/>
              <w:left w:val="nil"/>
              <w:bottom w:val="single" w:sz="4" w:space="0" w:color="auto"/>
              <w:right w:val="single" w:sz="4" w:space="0" w:color="auto"/>
            </w:tcBorders>
            <w:shd w:val="clear" w:color="000000" w:fill="B8CCE4"/>
            <w:vAlign w:val="center"/>
            <w:hideMark/>
          </w:tcPr>
          <w:p w14:paraId="26CAEC2A" w14:textId="77777777" w:rsidR="00231C81" w:rsidRPr="00213C82" w:rsidRDefault="00231C81" w:rsidP="00FD0814">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 xml:space="preserve">AMPLIACIÓN PRESUPUESTAL </w:t>
            </w:r>
            <w:proofErr w:type="spellStart"/>
            <w:r w:rsidRPr="00213C82">
              <w:rPr>
                <w:rFonts w:asciiTheme="minorHAnsi" w:eastAsia="Times New Roman" w:hAnsiTheme="minorHAnsi" w:cstheme="minorHAnsi"/>
                <w:b/>
                <w:bCs/>
                <w:lang w:eastAsia="es-PE"/>
              </w:rPr>
              <w:t>N°</w:t>
            </w:r>
            <w:proofErr w:type="spellEnd"/>
            <w:r w:rsidRPr="00213C82">
              <w:rPr>
                <w:rFonts w:asciiTheme="minorHAnsi" w:eastAsia="Times New Roman" w:hAnsiTheme="minorHAnsi" w:cstheme="minorHAnsi"/>
                <w:b/>
                <w:bCs/>
                <w:lang w:eastAsia="es-PE"/>
              </w:rPr>
              <w:t xml:space="preserve"> 03</w:t>
            </w:r>
          </w:p>
        </w:tc>
        <w:tc>
          <w:tcPr>
            <w:tcW w:w="1544" w:type="dxa"/>
            <w:tcBorders>
              <w:top w:val="single" w:sz="4" w:space="0" w:color="auto"/>
              <w:left w:val="nil"/>
              <w:bottom w:val="single" w:sz="4" w:space="0" w:color="auto"/>
              <w:right w:val="single" w:sz="4" w:space="0" w:color="auto"/>
            </w:tcBorders>
            <w:shd w:val="clear" w:color="000000" w:fill="B8CCE4"/>
          </w:tcPr>
          <w:p w14:paraId="3D0AE1C0" w14:textId="4455C6D3" w:rsidR="00231C81" w:rsidRPr="00213C82" w:rsidRDefault="00231C81" w:rsidP="00FD0814">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 xml:space="preserve">AMPLIACIÓN PRESUPUESTAL </w:t>
            </w:r>
            <w:proofErr w:type="spellStart"/>
            <w:r w:rsidRPr="00213C82">
              <w:rPr>
                <w:rFonts w:asciiTheme="minorHAnsi" w:eastAsia="Times New Roman" w:hAnsiTheme="minorHAnsi" w:cstheme="minorHAnsi"/>
                <w:b/>
                <w:bCs/>
                <w:lang w:eastAsia="es-PE"/>
              </w:rPr>
              <w:t>N°</w:t>
            </w:r>
            <w:proofErr w:type="spellEnd"/>
            <w:r w:rsidRPr="00213C82">
              <w:rPr>
                <w:rFonts w:asciiTheme="minorHAnsi" w:eastAsia="Times New Roman" w:hAnsiTheme="minorHAnsi" w:cstheme="minorHAnsi"/>
                <w:b/>
                <w:bCs/>
                <w:lang w:eastAsia="es-PE"/>
              </w:rPr>
              <w:t xml:space="preserve"> 04</w:t>
            </w:r>
          </w:p>
        </w:tc>
        <w:tc>
          <w:tcPr>
            <w:tcW w:w="1544" w:type="dxa"/>
            <w:tcBorders>
              <w:top w:val="single" w:sz="4" w:space="0" w:color="auto"/>
              <w:left w:val="nil"/>
              <w:bottom w:val="single" w:sz="4" w:space="0" w:color="auto"/>
              <w:right w:val="single" w:sz="4" w:space="0" w:color="auto"/>
            </w:tcBorders>
            <w:shd w:val="clear" w:color="000000" w:fill="B8CCE4"/>
          </w:tcPr>
          <w:p w14:paraId="1836F5FA" w14:textId="4B135C20" w:rsidR="00231C81" w:rsidRPr="00213C82" w:rsidRDefault="00231C81" w:rsidP="00FD0814">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 xml:space="preserve">AMPLIACIÓN PRESUPUESTAL </w:t>
            </w:r>
            <w:proofErr w:type="spellStart"/>
            <w:r w:rsidRPr="00213C82">
              <w:rPr>
                <w:rFonts w:asciiTheme="minorHAnsi" w:eastAsia="Times New Roman" w:hAnsiTheme="minorHAnsi" w:cstheme="minorHAnsi"/>
                <w:b/>
                <w:bCs/>
                <w:lang w:eastAsia="es-PE"/>
              </w:rPr>
              <w:t>N°</w:t>
            </w:r>
            <w:proofErr w:type="spellEnd"/>
            <w:r w:rsidRPr="00213C82">
              <w:rPr>
                <w:rFonts w:asciiTheme="minorHAnsi" w:eastAsia="Times New Roman" w:hAnsiTheme="minorHAnsi" w:cstheme="minorHAnsi"/>
                <w:b/>
                <w:bCs/>
                <w:lang w:eastAsia="es-PE"/>
              </w:rPr>
              <w:t xml:space="preserve"> 05</w:t>
            </w:r>
          </w:p>
        </w:tc>
        <w:tc>
          <w:tcPr>
            <w:tcW w:w="1544" w:type="dxa"/>
            <w:tcBorders>
              <w:top w:val="single" w:sz="4" w:space="0" w:color="auto"/>
              <w:left w:val="nil"/>
              <w:bottom w:val="single" w:sz="4" w:space="0" w:color="auto"/>
              <w:right w:val="single" w:sz="4" w:space="0" w:color="auto"/>
            </w:tcBorders>
            <w:shd w:val="clear" w:color="000000" w:fill="B8CCE4"/>
          </w:tcPr>
          <w:p w14:paraId="0F367135" w14:textId="717244E6" w:rsidR="00231C81" w:rsidRPr="00213C82" w:rsidRDefault="00231C81" w:rsidP="00FD0814">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 xml:space="preserve">AMPLIACIÓN PRESUPUESTAL </w:t>
            </w:r>
            <w:proofErr w:type="spellStart"/>
            <w:r w:rsidRPr="00213C82">
              <w:rPr>
                <w:rFonts w:asciiTheme="minorHAnsi" w:eastAsia="Times New Roman" w:hAnsiTheme="minorHAnsi" w:cstheme="minorHAnsi"/>
                <w:b/>
                <w:bCs/>
                <w:lang w:eastAsia="es-PE"/>
              </w:rPr>
              <w:t>N°</w:t>
            </w:r>
            <w:proofErr w:type="spellEnd"/>
            <w:r w:rsidRPr="00213C82">
              <w:rPr>
                <w:rFonts w:asciiTheme="minorHAnsi" w:eastAsia="Times New Roman" w:hAnsiTheme="minorHAnsi" w:cstheme="minorHAnsi"/>
                <w:b/>
                <w:bCs/>
                <w:lang w:eastAsia="es-PE"/>
              </w:rPr>
              <w:t xml:space="preserve"> 06</w:t>
            </w:r>
          </w:p>
        </w:tc>
        <w:tc>
          <w:tcPr>
            <w:tcW w:w="1544" w:type="dxa"/>
            <w:tcBorders>
              <w:top w:val="single" w:sz="4" w:space="0" w:color="auto"/>
              <w:left w:val="nil"/>
              <w:bottom w:val="single" w:sz="4" w:space="0" w:color="auto"/>
              <w:right w:val="single" w:sz="4" w:space="0" w:color="auto"/>
            </w:tcBorders>
            <w:shd w:val="clear" w:color="000000" w:fill="B8CCE4"/>
          </w:tcPr>
          <w:p w14:paraId="617A879D" w14:textId="2FCDFFEB" w:rsidR="00231C81" w:rsidRPr="00213C82" w:rsidRDefault="00231C81" w:rsidP="00FD0814">
            <w:pPr>
              <w:spacing w:after="0" w:line="240" w:lineRule="auto"/>
              <w:jc w:val="center"/>
              <w:rPr>
                <w:rFonts w:asciiTheme="minorHAnsi" w:eastAsia="Times New Roman" w:hAnsiTheme="minorHAnsi" w:cstheme="minorHAnsi"/>
                <w:b/>
                <w:bCs/>
                <w:lang w:eastAsia="es-PE"/>
              </w:rPr>
            </w:pPr>
            <w:r w:rsidRPr="00213C82">
              <w:rPr>
                <w:rFonts w:asciiTheme="minorHAnsi" w:eastAsia="Times New Roman" w:hAnsiTheme="minorHAnsi" w:cstheme="minorHAnsi"/>
                <w:b/>
                <w:bCs/>
                <w:lang w:eastAsia="es-PE"/>
              </w:rPr>
              <w:t xml:space="preserve">AMPLIACIÓN PRESUPUESTAL </w:t>
            </w:r>
            <w:proofErr w:type="spellStart"/>
            <w:r w:rsidRPr="00213C82">
              <w:rPr>
                <w:rFonts w:asciiTheme="minorHAnsi" w:eastAsia="Times New Roman" w:hAnsiTheme="minorHAnsi" w:cstheme="minorHAnsi"/>
                <w:b/>
                <w:bCs/>
                <w:lang w:eastAsia="es-PE"/>
              </w:rPr>
              <w:t>N°</w:t>
            </w:r>
            <w:proofErr w:type="spellEnd"/>
            <w:r w:rsidRPr="00213C82">
              <w:rPr>
                <w:rFonts w:asciiTheme="minorHAnsi" w:eastAsia="Times New Roman" w:hAnsiTheme="minorHAnsi" w:cstheme="minorHAnsi"/>
                <w:b/>
                <w:bCs/>
                <w:lang w:eastAsia="es-PE"/>
              </w:rPr>
              <w:t xml:space="preserve"> 07</w:t>
            </w:r>
          </w:p>
        </w:tc>
      </w:tr>
      <w:tr w:rsidR="00213C82" w:rsidRPr="00213C82" w14:paraId="15BA74AE" w14:textId="34B18BB8" w:rsidTr="00231C81">
        <w:trPr>
          <w:trHeight w:val="31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DF35D38" w14:textId="77777777" w:rsidR="00231C81" w:rsidRPr="00213C82" w:rsidRDefault="00231C81" w:rsidP="005E2311">
            <w:pPr>
              <w:spacing w:after="0" w:line="240" w:lineRule="auto"/>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PRESUPUESTO</w:t>
            </w:r>
          </w:p>
        </w:tc>
        <w:tc>
          <w:tcPr>
            <w:tcW w:w="1207" w:type="dxa"/>
            <w:tcBorders>
              <w:top w:val="nil"/>
              <w:left w:val="nil"/>
              <w:bottom w:val="single" w:sz="4" w:space="0" w:color="auto"/>
              <w:right w:val="single" w:sz="4" w:space="0" w:color="auto"/>
            </w:tcBorders>
            <w:shd w:val="clear" w:color="auto" w:fill="auto"/>
            <w:noWrap/>
            <w:vAlign w:val="center"/>
            <w:hideMark/>
          </w:tcPr>
          <w:p w14:paraId="1C4BF0A2"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val="es-MX" w:eastAsia="es-PE"/>
              </w:rPr>
              <w:t>15,907,678</w:t>
            </w:r>
          </w:p>
        </w:tc>
        <w:tc>
          <w:tcPr>
            <w:tcW w:w="1421" w:type="dxa"/>
            <w:tcBorders>
              <w:top w:val="nil"/>
              <w:left w:val="nil"/>
              <w:bottom w:val="single" w:sz="4" w:space="0" w:color="auto"/>
              <w:right w:val="single" w:sz="4" w:space="0" w:color="auto"/>
            </w:tcBorders>
            <w:shd w:val="clear" w:color="auto" w:fill="auto"/>
            <w:noWrap/>
            <w:vAlign w:val="center"/>
            <w:hideMark/>
          </w:tcPr>
          <w:p w14:paraId="285B2EAD"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val="es-MX" w:eastAsia="es-PE"/>
              </w:rPr>
              <w:t>3,995,066.01</w:t>
            </w:r>
          </w:p>
        </w:tc>
        <w:tc>
          <w:tcPr>
            <w:tcW w:w="1544" w:type="dxa"/>
            <w:tcBorders>
              <w:top w:val="nil"/>
              <w:left w:val="nil"/>
              <w:bottom w:val="single" w:sz="4" w:space="0" w:color="auto"/>
              <w:right w:val="single" w:sz="4" w:space="0" w:color="auto"/>
            </w:tcBorders>
            <w:shd w:val="clear" w:color="auto" w:fill="auto"/>
            <w:noWrap/>
            <w:vAlign w:val="center"/>
            <w:hideMark/>
          </w:tcPr>
          <w:p w14:paraId="4D1A62B0"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1,090,393.51</w:t>
            </w:r>
          </w:p>
        </w:tc>
        <w:tc>
          <w:tcPr>
            <w:tcW w:w="1544" w:type="dxa"/>
            <w:tcBorders>
              <w:top w:val="nil"/>
              <w:left w:val="nil"/>
              <w:bottom w:val="single" w:sz="4" w:space="0" w:color="auto"/>
              <w:right w:val="single" w:sz="4" w:space="0" w:color="auto"/>
            </w:tcBorders>
            <w:shd w:val="clear" w:color="auto" w:fill="auto"/>
            <w:noWrap/>
            <w:vAlign w:val="center"/>
            <w:hideMark/>
          </w:tcPr>
          <w:p w14:paraId="0848CA7D"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265,426.86</w:t>
            </w:r>
          </w:p>
        </w:tc>
        <w:tc>
          <w:tcPr>
            <w:tcW w:w="1544" w:type="dxa"/>
            <w:tcBorders>
              <w:top w:val="nil"/>
              <w:left w:val="nil"/>
              <w:bottom w:val="single" w:sz="4" w:space="0" w:color="auto"/>
              <w:right w:val="single" w:sz="4" w:space="0" w:color="auto"/>
            </w:tcBorders>
            <w:shd w:val="clear" w:color="auto" w:fill="auto"/>
            <w:noWrap/>
            <w:vAlign w:val="center"/>
            <w:hideMark/>
          </w:tcPr>
          <w:p w14:paraId="6B8CDB00"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618,838.68</w:t>
            </w:r>
          </w:p>
        </w:tc>
        <w:tc>
          <w:tcPr>
            <w:tcW w:w="1544" w:type="dxa"/>
            <w:tcBorders>
              <w:top w:val="nil"/>
              <w:left w:val="nil"/>
              <w:bottom w:val="single" w:sz="4" w:space="0" w:color="auto"/>
              <w:right w:val="single" w:sz="4" w:space="0" w:color="auto"/>
            </w:tcBorders>
          </w:tcPr>
          <w:p w14:paraId="7B8F5E02" w14:textId="77777777" w:rsidR="00231C81" w:rsidRPr="00213C82" w:rsidRDefault="00231C81" w:rsidP="005E2311">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5412A08D" w14:textId="77777777" w:rsidR="00231C81" w:rsidRPr="00213C82" w:rsidRDefault="00231C81" w:rsidP="005E2311">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76B8A73F" w14:textId="77777777" w:rsidR="00231C81" w:rsidRPr="00213C82" w:rsidRDefault="00231C81" w:rsidP="005E2311">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1A49EB16" w14:textId="77777777" w:rsidR="00231C81" w:rsidRPr="00213C82" w:rsidRDefault="00231C81" w:rsidP="005E2311">
            <w:pPr>
              <w:spacing w:after="0" w:line="240" w:lineRule="auto"/>
              <w:jc w:val="right"/>
              <w:rPr>
                <w:rFonts w:asciiTheme="minorHAnsi" w:eastAsia="Times New Roman" w:hAnsiTheme="minorHAnsi" w:cstheme="minorHAnsi"/>
                <w:lang w:eastAsia="es-PE"/>
              </w:rPr>
            </w:pPr>
          </w:p>
        </w:tc>
      </w:tr>
      <w:tr w:rsidR="00213C82" w:rsidRPr="00213C82" w14:paraId="5522EA53" w14:textId="20CC6B48" w:rsidTr="00231C81">
        <w:trPr>
          <w:trHeight w:val="31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D1AFD6C" w14:textId="77777777" w:rsidR="00231C81" w:rsidRPr="00213C82" w:rsidRDefault="00231C81" w:rsidP="005E2311">
            <w:pPr>
              <w:spacing w:after="0" w:line="240" w:lineRule="auto"/>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 VARIACIÓN</w:t>
            </w:r>
          </w:p>
        </w:tc>
        <w:tc>
          <w:tcPr>
            <w:tcW w:w="1207" w:type="dxa"/>
            <w:tcBorders>
              <w:top w:val="nil"/>
              <w:left w:val="nil"/>
              <w:bottom w:val="single" w:sz="4" w:space="0" w:color="auto"/>
              <w:right w:val="single" w:sz="4" w:space="0" w:color="auto"/>
            </w:tcBorders>
            <w:shd w:val="clear" w:color="auto" w:fill="auto"/>
            <w:noWrap/>
            <w:vAlign w:val="center"/>
            <w:hideMark/>
          </w:tcPr>
          <w:p w14:paraId="7F78D346"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0%</w:t>
            </w:r>
          </w:p>
        </w:tc>
        <w:tc>
          <w:tcPr>
            <w:tcW w:w="1421" w:type="dxa"/>
            <w:tcBorders>
              <w:top w:val="nil"/>
              <w:left w:val="nil"/>
              <w:bottom w:val="single" w:sz="4" w:space="0" w:color="auto"/>
              <w:right w:val="single" w:sz="4" w:space="0" w:color="auto"/>
            </w:tcBorders>
            <w:shd w:val="clear" w:color="auto" w:fill="auto"/>
            <w:noWrap/>
            <w:vAlign w:val="center"/>
            <w:hideMark/>
          </w:tcPr>
          <w:p w14:paraId="594E29BA"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25.11%</w:t>
            </w:r>
          </w:p>
        </w:tc>
        <w:tc>
          <w:tcPr>
            <w:tcW w:w="1544" w:type="dxa"/>
            <w:tcBorders>
              <w:top w:val="nil"/>
              <w:left w:val="nil"/>
              <w:bottom w:val="single" w:sz="4" w:space="0" w:color="auto"/>
              <w:right w:val="single" w:sz="4" w:space="0" w:color="auto"/>
            </w:tcBorders>
            <w:shd w:val="clear" w:color="auto" w:fill="auto"/>
            <w:noWrap/>
            <w:vAlign w:val="center"/>
            <w:hideMark/>
          </w:tcPr>
          <w:p w14:paraId="26A3A3CE"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6.85%</w:t>
            </w:r>
          </w:p>
        </w:tc>
        <w:tc>
          <w:tcPr>
            <w:tcW w:w="1544" w:type="dxa"/>
            <w:tcBorders>
              <w:top w:val="nil"/>
              <w:left w:val="nil"/>
              <w:bottom w:val="single" w:sz="4" w:space="0" w:color="auto"/>
              <w:right w:val="single" w:sz="4" w:space="0" w:color="auto"/>
            </w:tcBorders>
            <w:shd w:val="clear" w:color="auto" w:fill="auto"/>
            <w:noWrap/>
            <w:vAlign w:val="center"/>
            <w:hideMark/>
          </w:tcPr>
          <w:p w14:paraId="6ECFEA81"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1.67%</w:t>
            </w:r>
          </w:p>
        </w:tc>
        <w:tc>
          <w:tcPr>
            <w:tcW w:w="1544" w:type="dxa"/>
            <w:tcBorders>
              <w:top w:val="nil"/>
              <w:left w:val="nil"/>
              <w:bottom w:val="single" w:sz="4" w:space="0" w:color="auto"/>
              <w:right w:val="single" w:sz="4" w:space="0" w:color="auto"/>
            </w:tcBorders>
            <w:shd w:val="clear" w:color="auto" w:fill="auto"/>
            <w:noWrap/>
            <w:vAlign w:val="center"/>
            <w:hideMark/>
          </w:tcPr>
          <w:p w14:paraId="39643A72" w14:textId="77777777" w:rsidR="00231C81" w:rsidRPr="00213C82" w:rsidRDefault="00231C81" w:rsidP="00F32756">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3.87%</w:t>
            </w:r>
          </w:p>
        </w:tc>
        <w:tc>
          <w:tcPr>
            <w:tcW w:w="1544" w:type="dxa"/>
            <w:tcBorders>
              <w:top w:val="nil"/>
              <w:left w:val="nil"/>
              <w:bottom w:val="single" w:sz="4" w:space="0" w:color="auto"/>
              <w:right w:val="single" w:sz="4" w:space="0" w:color="auto"/>
            </w:tcBorders>
          </w:tcPr>
          <w:p w14:paraId="63BA436F" w14:textId="77777777" w:rsidR="00231C81" w:rsidRPr="00213C82" w:rsidRDefault="00231C81" w:rsidP="00F32756">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2485C531" w14:textId="77777777" w:rsidR="00231C81" w:rsidRPr="00213C82" w:rsidRDefault="00231C81" w:rsidP="00F32756">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67FBEA47" w14:textId="77777777" w:rsidR="00231C81" w:rsidRPr="00213C82" w:rsidRDefault="00231C81" w:rsidP="00F32756">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5D3C7D26" w14:textId="77777777" w:rsidR="00231C81" w:rsidRPr="00213C82" w:rsidRDefault="00231C81" w:rsidP="00F32756">
            <w:pPr>
              <w:spacing w:after="0" w:line="240" w:lineRule="auto"/>
              <w:jc w:val="right"/>
              <w:rPr>
                <w:rFonts w:asciiTheme="minorHAnsi" w:eastAsia="Times New Roman" w:hAnsiTheme="minorHAnsi" w:cstheme="minorHAnsi"/>
                <w:lang w:eastAsia="es-PE"/>
              </w:rPr>
            </w:pPr>
          </w:p>
        </w:tc>
      </w:tr>
      <w:tr w:rsidR="00213C82" w:rsidRPr="00213C82" w14:paraId="623C0E28" w14:textId="749A0C65" w:rsidTr="00231C81">
        <w:trPr>
          <w:trHeight w:val="31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78453DC" w14:textId="77777777" w:rsidR="00231C81" w:rsidRPr="00213C82" w:rsidRDefault="00231C81" w:rsidP="005E2311">
            <w:pPr>
              <w:spacing w:after="0" w:line="240" w:lineRule="auto"/>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PRESUPUESTO ACUMULADO</w:t>
            </w:r>
          </w:p>
        </w:tc>
        <w:tc>
          <w:tcPr>
            <w:tcW w:w="1207" w:type="dxa"/>
            <w:tcBorders>
              <w:top w:val="nil"/>
              <w:left w:val="nil"/>
              <w:bottom w:val="single" w:sz="4" w:space="0" w:color="auto"/>
              <w:right w:val="single" w:sz="4" w:space="0" w:color="auto"/>
            </w:tcBorders>
            <w:shd w:val="clear" w:color="auto" w:fill="auto"/>
            <w:noWrap/>
            <w:vAlign w:val="center"/>
            <w:hideMark/>
          </w:tcPr>
          <w:p w14:paraId="6A91F35D"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 </w:t>
            </w:r>
          </w:p>
        </w:tc>
        <w:tc>
          <w:tcPr>
            <w:tcW w:w="1421" w:type="dxa"/>
            <w:tcBorders>
              <w:top w:val="nil"/>
              <w:left w:val="nil"/>
              <w:bottom w:val="single" w:sz="4" w:space="0" w:color="auto"/>
              <w:right w:val="single" w:sz="4" w:space="0" w:color="auto"/>
            </w:tcBorders>
            <w:shd w:val="clear" w:color="auto" w:fill="auto"/>
            <w:noWrap/>
            <w:vAlign w:val="center"/>
            <w:hideMark/>
          </w:tcPr>
          <w:p w14:paraId="7C322BD2"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val="es-MX" w:eastAsia="es-PE"/>
              </w:rPr>
              <w:t>19,902,744.01</w:t>
            </w:r>
          </w:p>
        </w:tc>
        <w:tc>
          <w:tcPr>
            <w:tcW w:w="1544" w:type="dxa"/>
            <w:tcBorders>
              <w:top w:val="nil"/>
              <w:left w:val="nil"/>
              <w:bottom w:val="single" w:sz="4" w:space="0" w:color="auto"/>
              <w:right w:val="single" w:sz="4" w:space="0" w:color="auto"/>
            </w:tcBorders>
            <w:shd w:val="clear" w:color="auto" w:fill="auto"/>
            <w:noWrap/>
            <w:vAlign w:val="center"/>
            <w:hideMark/>
          </w:tcPr>
          <w:p w14:paraId="2BC80CDA"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20,993,137.52</w:t>
            </w:r>
          </w:p>
        </w:tc>
        <w:tc>
          <w:tcPr>
            <w:tcW w:w="1544" w:type="dxa"/>
            <w:tcBorders>
              <w:top w:val="nil"/>
              <w:left w:val="nil"/>
              <w:bottom w:val="single" w:sz="4" w:space="0" w:color="auto"/>
              <w:right w:val="single" w:sz="4" w:space="0" w:color="auto"/>
            </w:tcBorders>
            <w:shd w:val="clear" w:color="auto" w:fill="auto"/>
            <w:noWrap/>
            <w:vAlign w:val="center"/>
            <w:hideMark/>
          </w:tcPr>
          <w:p w14:paraId="34A1E0E3"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21,258,564.38</w:t>
            </w:r>
          </w:p>
        </w:tc>
        <w:tc>
          <w:tcPr>
            <w:tcW w:w="1544" w:type="dxa"/>
            <w:tcBorders>
              <w:top w:val="nil"/>
              <w:left w:val="nil"/>
              <w:bottom w:val="single" w:sz="4" w:space="0" w:color="auto"/>
              <w:right w:val="single" w:sz="4" w:space="0" w:color="auto"/>
            </w:tcBorders>
            <w:shd w:val="clear" w:color="auto" w:fill="auto"/>
            <w:noWrap/>
            <w:vAlign w:val="center"/>
            <w:hideMark/>
          </w:tcPr>
          <w:p w14:paraId="413D2833" w14:textId="77777777" w:rsidR="00231C81" w:rsidRPr="00213C82" w:rsidRDefault="00231C81" w:rsidP="00A32A0E">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21,877,403.06</w:t>
            </w:r>
          </w:p>
        </w:tc>
        <w:tc>
          <w:tcPr>
            <w:tcW w:w="1544" w:type="dxa"/>
            <w:tcBorders>
              <w:top w:val="nil"/>
              <w:left w:val="nil"/>
              <w:bottom w:val="single" w:sz="4" w:space="0" w:color="auto"/>
              <w:right w:val="single" w:sz="4" w:space="0" w:color="auto"/>
            </w:tcBorders>
          </w:tcPr>
          <w:p w14:paraId="25790651"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5ABB64F0"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2A5A26E4"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54DA669E"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r>
      <w:tr w:rsidR="00213C82" w:rsidRPr="00213C82" w14:paraId="2A37B4F0" w14:textId="599F92D7" w:rsidTr="00231C81">
        <w:trPr>
          <w:trHeight w:val="31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4F8085F" w14:textId="77777777" w:rsidR="00231C81" w:rsidRPr="00213C82" w:rsidRDefault="00231C81" w:rsidP="005E2311">
            <w:pPr>
              <w:spacing w:after="0" w:line="240" w:lineRule="auto"/>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 ACUMULADO</w:t>
            </w:r>
          </w:p>
        </w:tc>
        <w:tc>
          <w:tcPr>
            <w:tcW w:w="1207" w:type="dxa"/>
            <w:tcBorders>
              <w:top w:val="nil"/>
              <w:left w:val="nil"/>
              <w:bottom w:val="single" w:sz="4" w:space="0" w:color="auto"/>
              <w:right w:val="single" w:sz="4" w:space="0" w:color="auto"/>
            </w:tcBorders>
            <w:shd w:val="clear" w:color="auto" w:fill="auto"/>
            <w:noWrap/>
            <w:vAlign w:val="center"/>
            <w:hideMark/>
          </w:tcPr>
          <w:p w14:paraId="2A65F74F"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 </w:t>
            </w:r>
          </w:p>
        </w:tc>
        <w:tc>
          <w:tcPr>
            <w:tcW w:w="1421" w:type="dxa"/>
            <w:tcBorders>
              <w:top w:val="nil"/>
              <w:left w:val="nil"/>
              <w:bottom w:val="single" w:sz="4" w:space="0" w:color="auto"/>
              <w:right w:val="single" w:sz="4" w:space="0" w:color="auto"/>
            </w:tcBorders>
            <w:shd w:val="clear" w:color="auto" w:fill="auto"/>
            <w:noWrap/>
            <w:vAlign w:val="center"/>
            <w:hideMark/>
          </w:tcPr>
          <w:p w14:paraId="24CD6087"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125.11%</w:t>
            </w:r>
          </w:p>
        </w:tc>
        <w:tc>
          <w:tcPr>
            <w:tcW w:w="1544" w:type="dxa"/>
            <w:tcBorders>
              <w:top w:val="nil"/>
              <w:left w:val="nil"/>
              <w:bottom w:val="single" w:sz="4" w:space="0" w:color="auto"/>
              <w:right w:val="single" w:sz="4" w:space="0" w:color="auto"/>
            </w:tcBorders>
            <w:shd w:val="clear" w:color="auto" w:fill="auto"/>
            <w:noWrap/>
            <w:vAlign w:val="center"/>
            <w:hideMark/>
          </w:tcPr>
          <w:p w14:paraId="75FCD1D0"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131.97%</w:t>
            </w:r>
          </w:p>
        </w:tc>
        <w:tc>
          <w:tcPr>
            <w:tcW w:w="1544" w:type="dxa"/>
            <w:tcBorders>
              <w:top w:val="nil"/>
              <w:left w:val="nil"/>
              <w:bottom w:val="single" w:sz="4" w:space="0" w:color="auto"/>
              <w:right w:val="single" w:sz="4" w:space="0" w:color="auto"/>
            </w:tcBorders>
            <w:shd w:val="clear" w:color="auto" w:fill="auto"/>
            <w:noWrap/>
            <w:vAlign w:val="center"/>
            <w:hideMark/>
          </w:tcPr>
          <w:p w14:paraId="7F0A104B" w14:textId="77777777" w:rsidR="00231C81" w:rsidRPr="00213C82" w:rsidRDefault="00231C81" w:rsidP="005E2311">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133.64%</w:t>
            </w:r>
          </w:p>
        </w:tc>
        <w:tc>
          <w:tcPr>
            <w:tcW w:w="1544" w:type="dxa"/>
            <w:tcBorders>
              <w:top w:val="nil"/>
              <w:left w:val="nil"/>
              <w:bottom w:val="single" w:sz="4" w:space="0" w:color="auto"/>
              <w:right w:val="single" w:sz="4" w:space="0" w:color="auto"/>
            </w:tcBorders>
            <w:shd w:val="clear" w:color="auto" w:fill="auto"/>
            <w:noWrap/>
            <w:vAlign w:val="center"/>
            <w:hideMark/>
          </w:tcPr>
          <w:p w14:paraId="402017A4" w14:textId="77777777" w:rsidR="00231C81" w:rsidRPr="00213C82" w:rsidRDefault="00231C81" w:rsidP="00A32A0E">
            <w:pPr>
              <w:spacing w:after="0" w:line="240" w:lineRule="auto"/>
              <w:jc w:val="right"/>
              <w:rPr>
                <w:rFonts w:asciiTheme="minorHAnsi" w:eastAsia="Times New Roman" w:hAnsiTheme="minorHAnsi" w:cstheme="minorHAnsi"/>
                <w:lang w:eastAsia="es-PE"/>
              </w:rPr>
            </w:pPr>
            <w:r w:rsidRPr="00213C82">
              <w:rPr>
                <w:rFonts w:asciiTheme="minorHAnsi" w:eastAsia="Times New Roman" w:hAnsiTheme="minorHAnsi" w:cstheme="minorHAnsi"/>
                <w:lang w:eastAsia="es-PE"/>
              </w:rPr>
              <w:t>137.53%</w:t>
            </w:r>
          </w:p>
        </w:tc>
        <w:tc>
          <w:tcPr>
            <w:tcW w:w="1544" w:type="dxa"/>
            <w:tcBorders>
              <w:top w:val="nil"/>
              <w:left w:val="nil"/>
              <w:bottom w:val="single" w:sz="4" w:space="0" w:color="auto"/>
              <w:right w:val="single" w:sz="4" w:space="0" w:color="auto"/>
            </w:tcBorders>
          </w:tcPr>
          <w:p w14:paraId="64ABC9B9"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70E15FE1"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1A72CC4B"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c>
          <w:tcPr>
            <w:tcW w:w="1544" w:type="dxa"/>
            <w:tcBorders>
              <w:top w:val="nil"/>
              <w:left w:val="nil"/>
              <w:bottom w:val="single" w:sz="4" w:space="0" w:color="auto"/>
              <w:right w:val="single" w:sz="4" w:space="0" w:color="auto"/>
            </w:tcBorders>
          </w:tcPr>
          <w:p w14:paraId="59D11AF8" w14:textId="77777777" w:rsidR="00231C81" w:rsidRPr="00213C82" w:rsidRDefault="00231C81" w:rsidP="00A32A0E">
            <w:pPr>
              <w:spacing w:after="0" w:line="240" w:lineRule="auto"/>
              <w:jc w:val="right"/>
              <w:rPr>
                <w:rFonts w:asciiTheme="minorHAnsi" w:eastAsia="Times New Roman" w:hAnsiTheme="minorHAnsi" w:cstheme="minorHAnsi"/>
                <w:lang w:eastAsia="es-PE"/>
              </w:rPr>
            </w:pPr>
          </w:p>
        </w:tc>
      </w:tr>
    </w:tbl>
    <w:p w14:paraId="3625242B" w14:textId="77777777" w:rsidR="00EB75D0" w:rsidRPr="00966B9D" w:rsidRDefault="00EB75D0" w:rsidP="00EB75D0">
      <w:pPr>
        <w:pStyle w:val="Sinespaciado"/>
        <w:spacing w:line="276" w:lineRule="auto"/>
        <w:ind w:left="851" w:right="-567"/>
        <w:jc w:val="both"/>
        <w:rPr>
          <w:rFonts w:asciiTheme="minorHAnsi" w:hAnsiTheme="minorHAnsi" w:cstheme="minorHAnsi"/>
          <w:b/>
          <w:bCs/>
          <w:sz w:val="24"/>
          <w:szCs w:val="24"/>
          <w:u w:val="single"/>
        </w:rPr>
      </w:pPr>
    </w:p>
    <w:p w14:paraId="49E95C50" w14:textId="77777777" w:rsidR="0043261E" w:rsidRPr="00966B9D" w:rsidRDefault="0043261E" w:rsidP="00EB75D0">
      <w:pPr>
        <w:pStyle w:val="Sinespaciado"/>
        <w:spacing w:line="276" w:lineRule="auto"/>
        <w:ind w:left="851" w:right="-567"/>
        <w:jc w:val="both"/>
        <w:rPr>
          <w:rFonts w:asciiTheme="minorHAnsi" w:hAnsiTheme="minorHAnsi" w:cstheme="minorHAnsi"/>
          <w:b/>
          <w:bCs/>
          <w:sz w:val="24"/>
          <w:szCs w:val="24"/>
          <w:u w:val="single"/>
        </w:rPr>
      </w:pPr>
    </w:p>
    <w:p w14:paraId="188748F9" w14:textId="77777777" w:rsidR="0043261E" w:rsidRPr="00966B9D" w:rsidRDefault="0043261E" w:rsidP="00EB75D0">
      <w:pPr>
        <w:pStyle w:val="Sinespaciado"/>
        <w:spacing w:line="276" w:lineRule="auto"/>
        <w:ind w:left="851" w:right="-567"/>
        <w:jc w:val="both"/>
        <w:rPr>
          <w:rFonts w:asciiTheme="minorHAnsi" w:hAnsiTheme="minorHAnsi" w:cstheme="minorHAnsi"/>
          <w:b/>
          <w:bCs/>
          <w:sz w:val="24"/>
          <w:szCs w:val="24"/>
          <w:u w:val="single"/>
        </w:rPr>
      </w:pPr>
    </w:p>
    <w:p w14:paraId="19073F1E" w14:textId="77777777" w:rsidR="0043261E" w:rsidRPr="00966B9D" w:rsidRDefault="0043261E" w:rsidP="00EB75D0">
      <w:pPr>
        <w:pStyle w:val="Sinespaciado"/>
        <w:spacing w:line="276" w:lineRule="auto"/>
        <w:ind w:left="851" w:right="-567"/>
        <w:jc w:val="both"/>
        <w:rPr>
          <w:rFonts w:asciiTheme="minorHAnsi" w:hAnsiTheme="minorHAnsi" w:cstheme="minorHAnsi"/>
          <w:b/>
          <w:bCs/>
          <w:sz w:val="24"/>
          <w:szCs w:val="24"/>
          <w:u w:val="single"/>
        </w:rPr>
      </w:pPr>
    </w:p>
    <w:p w14:paraId="0D316801" w14:textId="77777777" w:rsidR="003A7EB2" w:rsidRDefault="00B3367E" w:rsidP="00B3367E">
      <w:pPr>
        <w:spacing w:after="0" w:line="240" w:lineRule="auto"/>
        <w:rPr>
          <w:rFonts w:asciiTheme="minorHAnsi" w:hAnsiTheme="minorHAnsi" w:cstheme="minorHAnsi"/>
          <w:sz w:val="24"/>
          <w:szCs w:val="24"/>
        </w:rPr>
        <w:sectPr w:rsidR="003A7EB2" w:rsidSect="003A7EB2">
          <w:pgSz w:w="16839" w:h="11907" w:orient="landscape" w:code="9"/>
          <w:pgMar w:top="1701" w:right="2126" w:bottom="1701" w:left="851" w:header="284" w:footer="0" w:gutter="0"/>
          <w:cols w:space="708"/>
          <w:docGrid w:linePitch="360"/>
        </w:sectPr>
      </w:pPr>
      <w:r w:rsidRPr="00966B9D">
        <w:rPr>
          <w:rFonts w:asciiTheme="minorHAnsi" w:hAnsiTheme="minorHAnsi" w:cstheme="minorHAnsi"/>
          <w:sz w:val="24"/>
          <w:szCs w:val="24"/>
        </w:rPr>
        <w:br w:type="page"/>
      </w:r>
    </w:p>
    <w:p w14:paraId="0379104B" w14:textId="77777777" w:rsidR="008D0E58" w:rsidRPr="00966B9D" w:rsidRDefault="008D0E58" w:rsidP="008D0E58">
      <w:pPr>
        <w:pStyle w:val="Sinespaciado"/>
        <w:spacing w:line="276" w:lineRule="auto"/>
        <w:ind w:left="851" w:right="-567"/>
        <w:jc w:val="both"/>
        <w:rPr>
          <w:rFonts w:asciiTheme="minorHAnsi" w:hAnsiTheme="minorHAnsi" w:cstheme="minorHAnsi"/>
          <w:b/>
          <w:bCs/>
          <w:sz w:val="24"/>
          <w:szCs w:val="24"/>
          <w:u w:val="single"/>
        </w:rPr>
      </w:pPr>
    </w:p>
    <w:p w14:paraId="5672AE97" w14:textId="77777777" w:rsidR="008D0E58" w:rsidRPr="00966B9D" w:rsidRDefault="008D0E58" w:rsidP="008D0E58">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CONCLUSIONES</w:t>
      </w:r>
    </w:p>
    <w:p w14:paraId="08A0AA2E" w14:textId="77777777" w:rsidR="008D0E58" w:rsidRPr="00966B9D" w:rsidRDefault="008D0E58" w:rsidP="008D0E58">
      <w:pPr>
        <w:pStyle w:val="Sinespaciado"/>
        <w:spacing w:line="276" w:lineRule="auto"/>
        <w:ind w:left="851" w:right="-567"/>
        <w:jc w:val="both"/>
        <w:rPr>
          <w:rFonts w:asciiTheme="minorHAnsi" w:hAnsiTheme="minorHAnsi" w:cstheme="minorHAnsi"/>
          <w:b/>
          <w:bCs/>
          <w:sz w:val="24"/>
          <w:szCs w:val="24"/>
          <w:u w:val="single"/>
        </w:rPr>
      </w:pPr>
    </w:p>
    <w:p w14:paraId="16AD5997" w14:textId="0A02B003" w:rsidR="008D0E58" w:rsidRDefault="008D0E58" w:rsidP="008D0E58">
      <w:pPr>
        <w:pStyle w:val="Sinespaciado"/>
        <w:numPr>
          <w:ilvl w:val="0"/>
          <w:numId w:val="4"/>
        </w:numPr>
        <w:spacing w:line="276" w:lineRule="auto"/>
        <w:ind w:left="1170"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Es necesario aprobar la presente ampliación presupuestal </w:t>
      </w:r>
      <w:proofErr w:type="spellStart"/>
      <w:r w:rsidRPr="00966B9D">
        <w:rPr>
          <w:rFonts w:asciiTheme="minorHAnsi" w:hAnsiTheme="minorHAnsi" w:cstheme="minorHAnsi"/>
          <w:bCs/>
          <w:sz w:val="24"/>
          <w:szCs w:val="24"/>
        </w:rPr>
        <w:t>N°</w:t>
      </w:r>
      <w:proofErr w:type="spellEnd"/>
      <w:r w:rsidRPr="00966B9D">
        <w:rPr>
          <w:rFonts w:asciiTheme="minorHAnsi" w:hAnsiTheme="minorHAnsi" w:cstheme="minorHAnsi"/>
          <w:bCs/>
          <w:sz w:val="24"/>
          <w:szCs w:val="24"/>
        </w:rPr>
        <w:t xml:space="preserve"> 0</w:t>
      </w:r>
      <w:r>
        <w:rPr>
          <w:rFonts w:asciiTheme="minorHAnsi" w:hAnsiTheme="minorHAnsi" w:cstheme="minorHAnsi"/>
          <w:bCs/>
          <w:sz w:val="24"/>
          <w:szCs w:val="24"/>
        </w:rPr>
        <w:t>7</w:t>
      </w:r>
      <w:r w:rsidRPr="00966B9D">
        <w:rPr>
          <w:rFonts w:asciiTheme="minorHAnsi" w:hAnsiTheme="minorHAnsi" w:cstheme="minorHAnsi"/>
          <w:bCs/>
          <w:sz w:val="24"/>
          <w:szCs w:val="24"/>
        </w:rPr>
        <w:t xml:space="preserve"> por un monto de </w:t>
      </w:r>
      <w:r w:rsidR="001B73C3">
        <w:rPr>
          <w:rFonts w:asciiTheme="minorHAnsi" w:eastAsia="Times New Roman" w:hAnsiTheme="minorHAnsi" w:cstheme="minorHAnsi"/>
          <w:b/>
          <w:bCs/>
          <w:sz w:val="24"/>
          <w:szCs w:val="24"/>
          <w:lang w:eastAsia="es-PE"/>
        </w:rPr>
        <w:t xml:space="preserve">S/ </w:t>
      </w:r>
      <w:r w:rsidR="001B73C3" w:rsidRPr="00504F0F">
        <w:rPr>
          <w:rFonts w:asciiTheme="minorHAnsi" w:eastAsia="Times New Roman" w:hAnsiTheme="minorHAnsi" w:cstheme="minorHAnsi"/>
          <w:b/>
          <w:bCs/>
          <w:sz w:val="24"/>
          <w:szCs w:val="24"/>
          <w:lang w:eastAsia="es-PE"/>
        </w:rPr>
        <w:t>866,007.99</w:t>
      </w:r>
      <w:r w:rsidR="001B73C3">
        <w:rPr>
          <w:rFonts w:asciiTheme="minorHAnsi" w:eastAsia="Times New Roman" w:hAnsiTheme="minorHAnsi" w:cstheme="minorHAnsi"/>
          <w:b/>
          <w:bCs/>
          <w:sz w:val="24"/>
          <w:szCs w:val="24"/>
          <w:lang w:eastAsia="es-PE"/>
        </w:rPr>
        <w:t xml:space="preserve"> </w:t>
      </w:r>
      <w:r w:rsidRPr="00966B9D">
        <w:rPr>
          <w:rFonts w:asciiTheme="minorHAnsi" w:hAnsiTheme="minorHAnsi" w:cstheme="minorHAnsi"/>
          <w:bCs/>
          <w:sz w:val="24"/>
          <w:szCs w:val="24"/>
        </w:rPr>
        <w:t>soles, con la finalidad de regularizar y proseguir con la ejecución física del proyecto, teniendo en consideración que varias de las partidas propuesta en el presente presupuesto están dentro de la ruta crítica del proyecto.</w:t>
      </w:r>
    </w:p>
    <w:p w14:paraId="1352B626" w14:textId="77777777" w:rsidR="008D0E58" w:rsidRPr="00966B9D" w:rsidRDefault="008D0E58" w:rsidP="008D0E58">
      <w:pPr>
        <w:pStyle w:val="Sinespaciado"/>
        <w:spacing w:line="276" w:lineRule="auto"/>
        <w:ind w:left="810" w:right="-567"/>
        <w:jc w:val="both"/>
        <w:rPr>
          <w:rFonts w:asciiTheme="minorHAnsi" w:hAnsiTheme="minorHAnsi" w:cstheme="minorHAnsi"/>
          <w:bCs/>
          <w:sz w:val="24"/>
          <w:szCs w:val="24"/>
        </w:rPr>
      </w:pPr>
    </w:p>
    <w:p w14:paraId="67227D6F" w14:textId="77777777" w:rsidR="008D0E58" w:rsidRPr="00966B9D" w:rsidRDefault="008D0E58" w:rsidP="008D0E58">
      <w:pPr>
        <w:pStyle w:val="Sinespaciado"/>
        <w:spacing w:line="276" w:lineRule="auto"/>
        <w:ind w:left="851" w:right="-567"/>
        <w:jc w:val="both"/>
        <w:rPr>
          <w:rFonts w:asciiTheme="minorHAnsi" w:hAnsiTheme="minorHAnsi" w:cstheme="minorHAnsi"/>
          <w:b/>
          <w:bCs/>
          <w:sz w:val="24"/>
          <w:szCs w:val="24"/>
          <w:u w:val="single"/>
        </w:rPr>
      </w:pPr>
    </w:p>
    <w:p w14:paraId="3132FCEB" w14:textId="77777777" w:rsidR="008D0E58" w:rsidRPr="00966B9D" w:rsidRDefault="008D0E58" w:rsidP="008D0E58">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RECOMENDACIONES</w:t>
      </w:r>
    </w:p>
    <w:p w14:paraId="0C1D84F0" w14:textId="77777777" w:rsidR="008D0E58" w:rsidRPr="00966B9D" w:rsidRDefault="008D0E58" w:rsidP="008D0E58">
      <w:pPr>
        <w:pStyle w:val="Sinespaciado"/>
        <w:spacing w:line="276" w:lineRule="auto"/>
        <w:ind w:left="851" w:right="-567"/>
        <w:jc w:val="both"/>
        <w:rPr>
          <w:rFonts w:asciiTheme="minorHAnsi" w:hAnsiTheme="minorHAnsi" w:cstheme="minorHAnsi"/>
          <w:b/>
          <w:bCs/>
          <w:sz w:val="24"/>
          <w:szCs w:val="24"/>
          <w:u w:val="single"/>
        </w:rPr>
      </w:pPr>
    </w:p>
    <w:p w14:paraId="63819C30" w14:textId="77777777" w:rsidR="008D0E58" w:rsidRPr="00966B9D" w:rsidRDefault="008D0E58" w:rsidP="008D0E58">
      <w:pPr>
        <w:pStyle w:val="Textodeglobo"/>
        <w:numPr>
          <w:ilvl w:val="0"/>
          <w:numId w:val="4"/>
        </w:numPr>
        <w:spacing w:line="276" w:lineRule="auto"/>
        <w:ind w:left="1170" w:right="-567"/>
        <w:jc w:val="both"/>
        <w:rPr>
          <w:rFonts w:asciiTheme="minorHAnsi" w:hAnsiTheme="minorHAnsi" w:cstheme="minorHAnsi"/>
          <w:sz w:val="24"/>
          <w:szCs w:val="24"/>
        </w:rPr>
      </w:pPr>
      <w:r w:rsidRPr="00966B9D">
        <w:rPr>
          <w:rFonts w:asciiTheme="minorHAnsi" w:hAnsiTheme="minorHAnsi" w:cstheme="minorHAnsi"/>
          <w:sz w:val="24"/>
          <w:szCs w:val="24"/>
          <w:lang w:val="es-ES"/>
        </w:rPr>
        <w:t xml:space="preserve">Se sugiere que por intermedio de la Sub Gerencia de Obras y la Gerencia Regional de infraestructura del Gobierno Regional de Apurímac se </w:t>
      </w:r>
      <w:r w:rsidRPr="00966B9D">
        <w:rPr>
          <w:rFonts w:asciiTheme="minorHAnsi" w:hAnsiTheme="minorHAnsi" w:cstheme="minorHAnsi"/>
          <w:b/>
          <w:sz w:val="24"/>
          <w:szCs w:val="24"/>
          <w:lang w:val="es-ES"/>
        </w:rPr>
        <w:t xml:space="preserve">IMPLEMENTE LAS ACCIONES NECESARIAS </w:t>
      </w:r>
      <w:r w:rsidRPr="00966B9D">
        <w:rPr>
          <w:rFonts w:asciiTheme="minorHAnsi" w:hAnsiTheme="minorHAnsi" w:cstheme="minorHAnsi"/>
          <w:sz w:val="24"/>
          <w:szCs w:val="24"/>
          <w:lang w:val="es-ES"/>
        </w:rPr>
        <w:t>y así</w:t>
      </w:r>
      <w:r w:rsidRPr="00966B9D">
        <w:rPr>
          <w:rFonts w:asciiTheme="minorHAnsi" w:hAnsiTheme="minorHAnsi" w:cstheme="minorHAnsi"/>
          <w:b/>
          <w:sz w:val="24"/>
          <w:szCs w:val="24"/>
          <w:lang w:val="es-ES"/>
        </w:rPr>
        <w:t xml:space="preserve"> </w:t>
      </w:r>
      <w:r w:rsidRPr="00966B9D">
        <w:rPr>
          <w:rFonts w:asciiTheme="minorHAnsi" w:hAnsiTheme="minorHAnsi" w:cstheme="minorHAnsi"/>
          <w:sz w:val="24"/>
          <w:szCs w:val="24"/>
        </w:rPr>
        <w:t>Contribuir con la buena ejecución del proyecto:</w:t>
      </w:r>
    </w:p>
    <w:p w14:paraId="4D1D7552" w14:textId="3125AB82" w:rsidR="00984FDA" w:rsidRPr="00966B9D" w:rsidRDefault="00984FDA" w:rsidP="00B3367E">
      <w:pPr>
        <w:spacing w:after="0" w:line="240" w:lineRule="auto"/>
        <w:rPr>
          <w:rFonts w:asciiTheme="minorHAnsi" w:hAnsiTheme="minorHAnsi" w:cstheme="minorHAnsi"/>
          <w:sz w:val="24"/>
          <w:szCs w:val="24"/>
        </w:rPr>
      </w:pPr>
    </w:p>
    <w:p w14:paraId="7E2AB841" w14:textId="77777777" w:rsidR="008646D7" w:rsidRPr="00966B9D" w:rsidRDefault="008646D7" w:rsidP="00EB75D0">
      <w:pPr>
        <w:pStyle w:val="Sinespaciado"/>
        <w:spacing w:line="276" w:lineRule="auto"/>
        <w:ind w:left="851" w:right="-567"/>
        <w:jc w:val="both"/>
        <w:rPr>
          <w:rFonts w:asciiTheme="minorHAnsi" w:hAnsiTheme="minorHAnsi" w:cstheme="minorHAnsi"/>
          <w:b/>
          <w:bCs/>
          <w:sz w:val="24"/>
          <w:szCs w:val="24"/>
          <w:u w:val="single"/>
        </w:rPr>
      </w:pPr>
    </w:p>
    <w:p w14:paraId="47EBA447" w14:textId="77777777" w:rsidR="00A724A4" w:rsidRPr="00966B9D" w:rsidRDefault="0098170C" w:rsidP="0005731B">
      <w:pPr>
        <w:pStyle w:val="Sinespaciado"/>
        <w:numPr>
          <w:ilvl w:val="0"/>
          <w:numId w:val="1"/>
        </w:numPr>
        <w:spacing w:line="276" w:lineRule="auto"/>
        <w:ind w:left="426" w:right="-567"/>
        <w:jc w:val="both"/>
        <w:rPr>
          <w:rFonts w:asciiTheme="minorHAnsi" w:hAnsiTheme="minorHAnsi" w:cstheme="minorHAnsi"/>
          <w:bCs/>
          <w:sz w:val="24"/>
          <w:szCs w:val="24"/>
        </w:rPr>
      </w:pPr>
      <w:r w:rsidRPr="00966B9D">
        <w:rPr>
          <w:rFonts w:asciiTheme="minorHAnsi" w:hAnsiTheme="minorHAnsi" w:cstheme="minorHAnsi"/>
          <w:b/>
          <w:bCs/>
          <w:sz w:val="24"/>
          <w:szCs w:val="24"/>
          <w:u w:val="single"/>
        </w:rPr>
        <w:t xml:space="preserve">SUSTENTO </w:t>
      </w:r>
      <w:r w:rsidR="00A724A4" w:rsidRPr="00966B9D">
        <w:rPr>
          <w:rFonts w:asciiTheme="minorHAnsi" w:hAnsiTheme="minorHAnsi" w:cstheme="minorHAnsi"/>
          <w:b/>
          <w:bCs/>
          <w:sz w:val="24"/>
          <w:szCs w:val="24"/>
          <w:u w:val="single"/>
        </w:rPr>
        <w:t>TÉCNICO – ADICIONAL DE OBRA</w:t>
      </w:r>
    </w:p>
    <w:p w14:paraId="360A0BA3" w14:textId="77777777" w:rsidR="008646D7" w:rsidRPr="00966B9D" w:rsidRDefault="008646D7" w:rsidP="008646D7">
      <w:pPr>
        <w:pStyle w:val="Sinespaciado"/>
        <w:spacing w:line="276" w:lineRule="auto"/>
        <w:ind w:left="426" w:right="-567"/>
        <w:jc w:val="both"/>
        <w:rPr>
          <w:rFonts w:asciiTheme="minorHAnsi" w:hAnsiTheme="minorHAnsi" w:cstheme="minorHAnsi"/>
          <w:bCs/>
          <w:sz w:val="24"/>
          <w:szCs w:val="24"/>
        </w:rPr>
      </w:pPr>
    </w:p>
    <w:p w14:paraId="3A6D4FDF" w14:textId="77777777" w:rsidR="000C044A" w:rsidRPr="00966B9D" w:rsidRDefault="000C044A" w:rsidP="0005731B">
      <w:pPr>
        <w:pStyle w:val="Sinespaciado"/>
        <w:numPr>
          <w:ilvl w:val="0"/>
          <w:numId w:val="3"/>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PRESUPUESTO DEL EXPEDIENTE MODIFICADO APROBADO POR RESOLUCIÓN:</w:t>
      </w:r>
    </w:p>
    <w:p w14:paraId="0E9DE7D2" w14:textId="77777777" w:rsidR="000C044A" w:rsidRPr="00966B9D" w:rsidRDefault="000C044A" w:rsidP="000C044A">
      <w:pPr>
        <w:ind w:left="851" w:hanging="1"/>
        <w:jc w:val="both"/>
        <w:rPr>
          <w:rFonts w:asciiTheme="minorHAnsi" w:hAnsiTheme="minorHAnsi" w:cstheme="minorHAnsi"/>
          <w:sz w:val="24"/>
          <w:szCs w:val="24"/>
        </w:rPr>
      </w:pPr>
      <w:r w:rsidRPr="00966B9D">
        <w:rPr>
          <w:rFonts w:asciiTheme="minorHAnsi" w:hAnsiTheme="minorHAnsi" w:cstheme="minorHAnsi"/>
          <w:sz w:val="24"/>
          <w:szCs w:val="24"/>
        </w:rPr>
        <w:t xml:space="preserve">El presupuesto aprobado </w:t>
      </w:r>
      <w:r w:rsidR="000C0686" w:rsidRPr="00966B9D">
        <w:rPr>
          <w:rFonts w:asciiTheme="minorHAnsi" w:hAnsiTheme="minorHAnsi" w:cstheme="minorHAnsi"/>
          <w:sz w:val="24"/>
          <w:szCs w:val="24"/>
        </w:rPr>
        <w:t xml:space="preserve">y actualizado </w:t>
      </w:r>
      <w:r w:rsidRPr="00966B9D">
        <w:rPr>
          <w:rFonts w:asciiTheme="minorHAnsi" w:hAnsiTheme="minorHAnsi" w:cstheme="minorHAnsi"/>
          <w:sz w:val="24"/>
          <w:szCs w:val="24"/>
        </w:rPr>
        <w:t>del proyecto</w:t>
      </w:r>
      <w:r w:rsidR="000C0686" w:rsidRPr="00966B9D">
        <w:rPr>
          <w:rFonts w:asciiTheme="minorHAnsi" w:hAnsiTheme="minorHAnsi" w:cstheme="minorHAnsi"/>
          <w:sz w:val="24"/>
          <w:szCs w:val="24"/>
        </w:rPr>
        <w:t xml:space="preserve"> de acuerdo a la última ampliación presupuestal</w:t>
      </w:r>
      <w:r w:rsidRPr="00966B9D">
        <w:rPr>
          <w:rFonts w:asciiTheme="minorHAnsi" w:hAnsiTheme="minorHAnsi" w:cstheme="minorHAnsi"/>
          <w:sz w:val="24"/>
          <w:szCs w:val="24"/>
        </w:rPr>
        <w:t>,</w:t>
      </w:r>
      <w:r w:rsidR="000C0686" w:rsidRPr="00966B9D">
        <w:rPr>
          <w:rFonts w:asciiTheme="minorHAnsi" w:hAnsiTheme="minorHAnsi" w:cstheme="minorHAnsi"/>
          <w:sz w:val="24"/>
          <w:szCs w:val="24"/>
        </w:rPr>
        <w:t xml:space="preserve"> </w:t>
      </w:r>
      <w:r w:rsidRPr="00966B9D">
        <w:rPr>
          <w:rFonts w:asciiTheme="minorHAnsi" w:hAnsiTheme="minorHAnsi" w:cstheme="minorHAnsi"/>
          <w:sz w:val="24"/>
          <w:szCs w:val="24"/>
        </w:rPr>
        <w:t xml:space="preserve">tal como lo indica en el cuadro siguiente es de   S/. </w:t>
      </w:r>
      <w:r w:rsidR="00C3021C" w:rsidRPr="00966B9D">
        <w:rPr>
          <w:rFonts w:asciiTheme="minorHAnsi" w:hAnsiTheme="minorHAnsi" w:cstheme="minorHAnsi"/>
          <w:sz w:val="24"/>
          <w:szCs w:val="24"/>
        </w:rPr>
        <w:t xml:space="preserve">21,258,564.38 </w:t>
      </w:r>
      <w:r w:rsidR="00173DA2" w:rsidRPr="00966B9D">
        <w:rPr>
          <w:rFonts w:asciiTheme="minorHAnsi" w:hAnsiTheme="minorHAnsi" w:cstheme="minorHAnsi"/>
          <w:sz w:val="24"/>
          <w:szCs w:val="24"/>
        </w:rPr>
        <w:t>con RESOLUCIÓN</w:t>
      </w:r>
      <w:r w:rsidR="003C7EDD" w:rsidRPr="00966B9D">
        <w:rPr>
          <w:rFonts w:asciiTheme="minorHAnsi" w:hAnsiTheme="minorHAnsi" w:cstheme="minorHAnsi"/>
          <w:sz w:val="24"/>
          <w:szCs w:val="24"/>
          <w:lang w:eastAsia="es-PE"/>
        </w:rPr>
        <w:t xml:space="preserve"> GERENCIAL REGIONAL </w:t>
      </w:r>
      <w:proofErr w:type="spellStart"/>
      <w:r w:rsidR="003C7EDD" w:rsidRPr="00966B9D">
        <w:rPr>
          <w:rFonts w:asciiTheme="minorHAnsi" w:hAnsiTheme="minorHAnsi" w:cstheme="minorHAnsi"/>
          <w:sz w:val="24"/>
          <w:szCs w:val="24"/>
          <w:lang w:eastAsia="es-PE"/>
        </w:rPr>
        <w:t>N°</w:t>
      </w:r>
      <w:proofErr w:type="spellEnd"/>
      <w:r w:rsidR="003C7EDD" w:rsidRPr="00966B9D">
        <w:rPr>
          <w:rFonts w:asciiTheme="minorHAnsi" w:hAnsiTheme="minorHAnsi" w:cstheme="minorHAnsi"/>
          <w:sz w:val="24"/>
          <w:szCs w:val="24"/>
          <w:lang w:eastAsia="es-PE"/>
        </w:rPr>
        <w:t xml:space="preserve"> </w:t>
      </w:r>
      <w:r w:rsidR="00C3021C" w:rsidRPr="00966B9D">
        <w:rPr>
          <w:rFonts w:asciiTheme="minorHAnsi" w:hAnsiTheme="minorHAnsi" w:cstheme="minorHAnsi"/>
          <w:sz w:val="24"/>
          <w:szCs w:val="24"/>
          <w:lang w:eastAsia="es-PE"/>
        </w:rPr>
        <w:t>270</w:t>
      </w:r>
      <w:r w:rsidR="003C7EDD" w:rsidRPr="00966B9D">
        <w:rPr>
          <w:rFonts w:asciiTheme="minorHAnsi" w:hAnsiTheme="minorHAnsi" w:cstheme="minorHAnsi"/>
          <w:sz w:val="24"/>
          <w:szCs w:val="24"/>
          <w:lang w:eastAsia="es-PE"/>
        </w:rPr>
        <w:t>-2020-GR/APURIMAC/GR</w:t>
      </w:r>
      <w:r w:rsidRPr="00966B9D">
        <w:rPr>
          <w:rFonts w:asciiTheme="minorHAnsi" w:hAnsiTheme="minorHAnsi" w:cstheme="minorHAnsi"/>
          <w:sz w:val="24"/>
          <w:szCs w:val="24"/>
        </w:rPr>
        <w:t xml:space="preserve"> con fecha del </w:t>
      </w:r>
      <w:r w:rsidR="00C3021C" w:rsidRPr="00966B9D">
        <w:rPr>
          <w:rFonts w:asciiTheme="minorHAnsi" w:hAnsiTheme="minorHAnsi" w:cstheme="minorHAnsi"/>
          <w:sz w:val="24"/>
          <w:szCs w:val="24"/>
        </w:rPr>
        <w:t>18</w:t>
      </w:r>
      <w:r w:rsidRPr="00966B9D">
        <w:rPr>
          <w:rFonts w:asciiTheme="minorHAnsi" w:hAnsiTheme="minorHAnsi" w:cstheme="minorHAnsi"/>
          <w:sz w:val="24"/>
          <w:szCs w:val="24"/>
        </w:rPr>
        <w:t>/0</w:t>
      </w:r>
      <w:r w:rsidR="00C3021C" w:rsidRPr="00966B9D">
        <w:rPr>
          <w:rFonts w:asciiTheme="minorHAnsi" w:hAnsiTheme="minorHAnsi" w:cstheme="minorHAnsi"/>
          <w:sz w:val="24"/>
          <w:szCs w:val="24"/>
        </w:rPr>
        <w:t>8</w:t>
      </w:r>
      <w:r w:rsidR="003C7EDD" w:rsidRPr="00966B9D">
        <w:rPr>
          <w:rFonts w:asciiTheme="minorHAnsi" w:hAnsiTheme="minorHAnsi" w:cstheme="minorHAnsi"/>
          <w:sz w:val="24"/>
          <w:szCs w:val="24"/>
        </w:rPr>
        <w:t>/2020</w:t>
      </w:r>
      <w:r w:rsidRPr="00966B9D">
        <w:rPr>
          <w:rFonts w:asciiTheme="minorHAnsi" w:hAnsiTheme="minorHAnsi" w:cstheme="minorHAnsi"/>
          <w:sz w:val="24"/>
          <w:szCs w:val="24"/>
        </w:rPr>
        <w:t>; desagregada de la siguiente manera:</w:t>
      </w:r>
    </w:p>
    <w:tbl>
      <w:tblPr>
        <w:tblW w:w="5140" w:type="dxa"/>
        <w:jc w:val="center"/>
        <w:tblCellMar>
          <w:left w:w="70" w:type="dxa"/>
          <w:right w:w="70" w:type="dxa"/>
        </w:tblCellMar>
        <w:tblLook w:val="04A0" w:firstRow="1" w:lastRow="0" w:firstColumn="1" w:lastColumn="0" w:noHBand="0" w:noVBand="1"/>
      </w:tblPr>
      <w:tblGrid>
        <w:gridCol w:w="3620"/>
        <w:gridCol w:w="1587"/>
      </w:tblGrid>
      <w:tr w:rsidR="00B5461F" w:rsidRPr="00966B9D" w14:paraId="47C85777" w14:textId="77777777" w:rsidTr="00FD0814">
        <w:trPr>
          <w:trHeight w:val="936"/>
          <w:jc w:val="center"/>
        </w:trPr>
        <w:tc>
          <w:tcPr>
            <w:tcW w:w="3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D3138B" w14:textId="77777777" w:rsidR="00B5461F" w:rsidRPr="00966B9D" w:rsidRDefault="00B5461F" w:rsidP="00B5461F">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 xml:space="preserve">PRESUPUESTO DE OBRA </w:t>
            </w:r>
          </w:p>
        </w:tc>
        <w:tc>
          <w:tcPr>
            <w:tcW w:w="152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A1946F" w14:textId="26D30E89" w:rsidR="00B5461F" w:rsidRPr="00966B9D" w:rsidRDefault="00FD0814" w:rsidP="00B5461F">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TOTAL,</w:t>
            </w:r>
            <w:r w:rsidR="00B5461F" w:rsidRPr="00966B9D">
              <w:rPr>
                <w:rFonts w:asciiTheme="minorHAnsi" w:eastAsia="Times New Roman" w:hAnsiTheme="minorHAnsi" w:cstheme="minorHAnsi"/>
                <w:b/>
                <w:bCs/>
                <w:color w:val="000000"/>
                <w:sz w:val="24"/>
                <w:szCs w:val="24"/>
                <w:lang w:eastAsia="es-PE"/>
              </w:rPr>
              <w:t xml:space="preserve"> PRESUPUESTO </w:t>
            </w:r>
          </w:p>
        </w:tc>
      </w:tr>
      <w:tr w:rsidR="00B5461F" w:rsidRPr="00966B9D" w14:paraId="68178F69"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6BD054DB"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COSTO DIRECTO</w:t>
            </w:r>
          </w:p>
        </w:tc>
        <w:tc>
          <w:tcPr>
            <w:tcW w:w="1520" w:type="dxa"/>
            <w:tcBorders>
              <w:top w:val="nil"/>
              <w:left w:val="nil"/>
              <w:bottom w:val="single" w:sz="4" w:space="0" w:color="auto"/>
              <w:right w:val="single" w:sz="4" w:space="0" w:color="auto"/>
            </w:tcBorders>
            <w:shd w:val="clear" w:color="auto" w:fill="auto"/>
            <w:vAlign w:val="center"/>
            <w:hideMark/>
          </w:tcPr>
          <w:p w14:paraId="32545397"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15,563,633.85</w:t>
            </w:r>
          </w:p>
        </w:tc>
      </w:tr>
      <w:tr w:rsidR="00B5461F" w:rsidRPr="00966B9D" w14:paraId="4DF002AD"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6AE59AE4"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PLAN DE CONTINGENCIA</w:t>
            </w:r>
          </w:p>
        </w:tc>
        <w:tc>
          <w:tcPr>
            <w:tcW w:w="1520" w:type="dxa"/>
            <w:tcBorders>
              <w:top w:val="nil"/>
              <w:left w:val="nil"/>
              <w:bottom w:val="single" w:sz="4" w:space="0" w:color="auto"/>
              <w:right w:val="single" w:sz="4" w:space="0" w:color="auto"/>
            </w:tcBorders>
            <w:shd w:val="clear" w:color="auto" w:fill="auto"/>
            <w:vAlign w:val="center"/>
            <w:hideMark/>
          </w:tcPr>
          <w:p w14:paraId="0573FE50"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281,600.00</w:t>
            </w:r>
          </w:p>
        </w:tc>
      </w:tr>
      <w:tr w:rsidR="00B5461F" w:rsidRPr="00966B9D" w14:paraId="16819D25"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BA388DB"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ADQUISICIÓN DE TERRENO</w:t>
            </w:r>
          </w:p>
        </w:tc>
        <w:tc>
          <w:tcPr>
            <w:tcW w:w="1520" w:type="dxa"/>
            <w:tcBorders>
              <w:top w:val="nil"/>
              <w:left w:val="nil"/>
              <w:bottom w:val="single" w:sz="4" w:space="0" w:color="auto"/>
              <w:right w:val="single" w:sz="4" w:space="0" w:color="auto"/>
            </w:tcBorders>
            <w:shd w:val="clear" w:color="auto" w:fill="auto"/>
            <w:vAlign w:val="center"/>
            <w:hideMark/>
          </w:tcPr>
          <w:p w14:paraId="1BC60384"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633,159.45</w:t>
            </w:r>
          </w:p>
        </w:tc>
      </w:tr>
      <w:tr w:rsidR="00B5461F" w:rsidRPr="00966B9D" w14:paraId="3165D4BF"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5766525"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GASTOS GENERALES</w:t>
            </w:r>
          </w:p>
        </w:tc>
        <w:tc>
          <w:tcPr>
            <w:tcW w:w="1520" w:type="dxa"/>
            <w:tcBorders>
              <w:top w:val="nil"/>
              <w:left w:val="nil"/>
              <w:bottom w:val="single" w:sz="4" w:space="0" w:color="auto"/>
              <w:right w:val="single" w:sz="4" w:space="0" w:color="auto"/>
            </w:tcBorders>
            <w:shd w:val="clear" w:color="auto" w:fill="auto"/>
            <w:vAlign w:val="center"/>
            <w:hideMark/>
          </w:tcPr>
          <w:p w14:paraId="2A12E19C"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1,638,432.43</w:t>
            </w:r>
          </w:p>
        </w:tc>
      </w:tr>
      <w:tr w:rsidR="00B5461F" w:rsidRPr="00966B9D" w14:paraId="21310B14"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A9F6A45"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 xml:space="preserve">GESTIÓN DE PROYECTOS </w:t>
            </w:r>
          </w:p>
        </w:tc>
        <w:tc>
          <w:tcPr>
            <w:tcW w:w="1520" w:type="dxa"/>
            <w:tcBorders>
              <w:top w:val="nil"/>
              <w:left w:val="nil"/>
              <w:bottom w:val="single" w:sz="4" w:space="0" w:color="auto"/>
              <w:right w:val="single" w:sz="4" w:space="0" w:color="auto"/>
            </w:tcBorders>
            <w:shd w:val="clear" w:color="auto" w:fill="auto"/>
            <w:vAlign w:val="center"/>
            <w:hideMark/>
          </w:tcPr>
          <w:p w14:paraId="40BCAC76"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134,176.27</w:t>
            </w:r>
          </w:p>
        </w:tc>
      </w:tr>
      <w:tr w:rsidR="00B5461F" w:rsidRPr="00966B9D" w14:paraId="3D555C85"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7182BA6E"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GASTOS DE SUPERVISIÓN</w:t>
            </w:r>
          </w:p>
        </w:tc>
        <w:tc>
          <w:tcPr>
            <w:tcW w:w="1520" w:type="dxa"/>
            <w:tcBorders>
              <w:top w:val="nil"/>
              <w:left w:val="nil"/>
              <w:bottom w:val="single" w:sz="4" w:space="0" w:color="auto"/>
              <w:right w:val="single" w:sz="4" w:space="0" w:color="auto"/>
            </w:tcBorders>
            <w:shd w:val="clear" w:color="auto" w:fill="auto"/>
            <w:vAlign w:val="center"/>
            <w:hideMark/>
          </w:tcPr>
          <w:p w14:paraId="3F3708B2"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486,143.77</w:t>
            </w:r>
          </w:p>
        </w:tc>
      </w:tr>
      <w:tr w:rsidR="00B5461F" w:rsidRPr="00966B9D" w14:paraId="4FF4FB75"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ECB3B94"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LIQUIDACIÓN DE OBRA</w:t>
            </w:r>
          </w:p>
        </w:tc>
        <w:tc>
          <w:tcPr>
            <w:tcW w:w="1520" w:type="dxa"/>
            <w:tcBorders>
              <w:top w:val="nil"/>
              <w:left w:val="nil"/>
              <w:bottom w:val="single" w:sz="4" w:space="0" w:color="auto"/>
              <w:right w:val="single" w:sz="4" w:space="0" w:color="auto"/>
            </w:tcBorders>
            <w:shd w:val="clear" w:color="auto" w:fill="auto"/>
            <w:vAlign w:val="center"/>
            <w:hideMark/>
          </w:tcPr>
          <w:p w14:paraId="25B94767"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95,831.08</w:t>
            </w:r>
          </w:p>
        </w:tc>
      </w:tr>
      <w:tr w:rsidR="00B5461F" w:rsidRPr="00966B9D" w14:paraId="64847DC6"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45F8476"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EXPEDIENTE TÉCNICO</w:t>
            </w:r>
          </w:p>
        </w:tc>
        <w:tc>
          <w:tcPr>
            <w:tcW w:w="1520" w:type="dxa"/>
            <w:tcBorders>
              <w:top w:val="nil"/>
              <w:left w:val="nil"/>
              <w:bottom w:val="single" w:sz="4" w:space="0" w:color="auto"/>
              <w:right w:val="single" w:sz="4" w:space="0" w:color="auto"/>
            </w:tcBorders>
            <w:shd w:val="clear" w:color="auto" w:fill="auto"/>
            <w:vAlign w:val="center"/>
            <w:hideMark/>
          </w:tcPr>
          <w:p w14:paraId="5F6944E2"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185,215.69</w:t>
            </w:r>
          </w:p>
        </w:tc>
      </w:tr>
      <w:tr w:rsidR="00B5461F" w:rsidRPr="00966B9D" w14:paraId="15AD2F92"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9D9EF71"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EQUIPAMIENTO, MOBILIARIO Y MAT. DIDÁCTICO</w:t>
            </w:r>
          </w:p>
        </w:tc>
        <w:tc>
          <w:tcPr>
            <w:tcW w:w="1520" w:type="dxa"/>
            <w:tcBorders>
              <w:top w:val="nil"/>
              <w:left w:val="nil"/>
              <w:bottom w:val="single" w:sz="4" w:space="0" w:color="auto"/>
              <w:right w:val="single" w:sz="4" w:space="0" w:color="auto"/>
            </w:tcBorders>
            <w:shd w:val="clear" w:color="auto" w:fill="auto"/>
            <w:vAlign w:val="center"/>
            <w:hideMark/>
          </w:tcPr>
          <w:p w14:paraId="48C3AC13"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1,946,691.00</w:t>
            </w:r>
          </w:p>
        </w:tc>
      </w:tr>
      <w:tr w:rsidR="00B5461F" w:rsidRPr="00966B9D" w14:paraId="21F5078B"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30069F46"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 xml:space="preserve">CAPACITACIÓN </w:t>
            </w:r>
          </w:p>
        </w:tc>
        <w:tc>
          <w:tcPr>
            <w:tcW w:w="1520" w:type="dxa"/>
            <w:tcBorders>
              <w:top w:val="nil"/>
              <w:left w:val="nil"/>
              <w:bottom w:val="single" w:sz="4" w:space="0" w:color="auto"/>
              <w:right w:val="single" w:sz="4" w:space="0" w:color="auto"/>
            </w:tcBorders>
            <w:shd w:val="clear" w:color="auto" w:fill="auto"/>
            <w:vAlign w:val="center"/>
            <w:hideMark/>
          </w:tcPr>
          <w:p w14:paraId="091912DB"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203,328.92</w:t>
            </w:r>
          </w:p>
        </w:tc>
      </w:tr>
      <w:tr w:rsidR="00B5461F" w:rsidRPr="00966B9D" w14:paraId="7A513A7F" w14:textId="77777777" w:rsidTr="00B5461F">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02F2AE0" w14:textId="77777777" w:rsidR="00B5461F" w:rsidRPr="00966B9D" w:rsidRDefault="00B5461F" w:rsidP="00B5461F">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MITIGACIÓN AMBIENTAL</w:t>
            </w:r>
          </w:p>
        </w:tc>
        <w:tc>
          <w:tcPr>
            <w:tcW w:w="1520" w:type="dxa"/>
            <w:tcBorders>
              <w:top w:val="nil"/>
              <w:left w:val="nil"/>
              <w:bottom w:val="single" w:sz="4" w:space="0" w:color="auto"/>
              <w:right w:val="single" w:sz="4" w:space="0" w:color="auto"/>
            </w:tcBorders>
            <w:shd w:val="clear" w:color="auto" w:fill="auto"/>
            <w:vAlign w:val="center"/>
            <w:hideMark/>
          </w:tcPr>
          <w:p w14:paraId="3C8CA2E0" w14:textId="77777777" w:rsidR="00B5461F" w:rsidRPr="00966B9D" w:rsidRDefault="00B5461F" w:rsidP="00B5461F">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90,351.92</w:t>
            </w:r>
          </w:p>
        </w:tc>
      </w:tr>
      <w:tr w:rsidR="00B5461F" w:rsidRPr="00966B9D" w14:paraId="008DA08E" w14:textId="77777777" w:rsidTr="00FD0814">
        <w:trPr>
          <w:trHeight w:val="312"/>
          <w:jc w:val="center"/>
        </w:trPr>
        <w:tc>
          <w:tcPr>
            <w:tcW w:w="362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193E1326" w14:textId="77777777" w:rsidR="00B5461F" w:rsidRPr="00966B9D" w:rsidRDefault="00B5461F" w:rsidP="00B5461F">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TOTAL</w:t>
            </w:r>
          </w:p>
        </w:tc>
        <w:tc>
          <w:tcPr>
            <w:tcW w:w="1520" w:type="dxa"/>
            <w:tcBorders>
              <w:top w:val="nil"/>
              <w:left w:val="nil"/>
              <w:bottom w:val="single" w:sz="4" w:space="0" w:color="auto"/>
              <w:right w:val="single" w:sz="4" w:space="0" w:color="auto"/>
            </w:tcBorders>
            <w:shd w:val="clear" w:color="auto" w:fill="BFBFBF" w:themeFill="background1" w:themeFillShade="BF"/>
            <w:vAlign w:val="center"/>
            <w:hideMark/>
          </w:tcPr>
          <w:p w14:paraId="7D7159C4" w14:textId="77777777" w:rsidR="00B5461F" w:rsidRPr="00966B9D" w:rsidRDefault="00B5461F" w:rsidP="00B5461F">
            <w:pPr>
              <w:spacing w:after="0" w:line="240" w:lineRule="auto"/>
              <w:jc w:val="right"/>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21,258,564.38</w:t>
            </w:r>
          </w:p>
        </w:tc>
      </w:tr>
    </w:tbl>
    <w:p w14:paraId="54550DE0" w14:textId="77777777" w:rsidR="000C044A" w:rsidRPr="00966B9D" w:rsidRDefault="000C044A" w:rsidP="000C044A">
      <w:pPr>
        <w:pStyle w:val="Sinespaciado"/>
        <w:spacing w:line="276" w:lineRule="auto"/>
        <w:ind w:left="851" w:right="-567"/>
        <w:jc w:val="both"/>
        <w:rPr>
          <w:rFonts w:asciiTheme="minorHAnsi" w:hAnsiTheme="minorHAnsi" w:cstheme="minorHAnsi"/>
          <w:b/>
          <w:bCs/>
          <w:sz w:val="24"/>
          <w:szCs w:val="24"/>
        </w:rPr>
      </w:pPr>
    </w:p>
    <w:p w14:paraId="5E021D3F" w14:textId="77777777" w:rsidR="000C044A" w:rsidRPr="00966B9D" w:rsidRDefault="000C044A" w:rsidP="0005731B">
      <w:pPr>
        <w:pStyle w:val="Sinespaciado"/>
        <w:numPr>
          <w:ilvl w:val="0"/>
          <w:numId w:val="3"/>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lastRenderedPageBreak/>
        <w:t>PRESUPUESTO DE AMPLIACIÓN SOLICITADA</w:t>
      </w:r>
      <w:r w:rsidRPr="00966B9D">
        <w:rPr>
          <w:rFonts w:asciiTheme="minorHAnsi" w:hAnsiTheme="minorHAnsi" w:cstheme="minorHAnsi"/>
          <w:b/>
          <w:bCs/>
          <w:sz w:val="24"/>
          <w:szCs w:val="24"/>
        </w:rPr>
        <w:t>:</w:t>
      </w:r>
    </w:p>
    <w:p w14:paraId="1228DB26" w14:textId="77777777" w:rsidR="000C044A" w:rsidRPr="00966B9D" w:rsidRDefault="000C044A" w:rsidP="0005731B">
      <w:pPr>
        <w:pStyle w:val="Sinespaciado"/>
        <w:numPr>
          <w:ilvl w:val="1"/>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PRESUPUESTO PARTIDAS </w:t>
      </w:r>
      <w:r w:rsidR="00B623B1" w:rsidRPr="00966B9D">
        <w:rPr>
          <w:rFonts w:asciiTheme="minorHAnsi" w:hAnsiTheme="minorHAnsi" w:cstheme="minorHAnsi"/>
          <w:b/>
          <w:bCs/>
          <w:sz w:val="24"/>
          <w:szCs w:val="24"/>
        </w:rPr>
        <w:t>NUEVAS</w:t>
      </w:r>
      <w:r w:rsidRPr="00966B9D">
        <w:rPr>
          <w:rFonts w:asciiTheme="minorHAnsi" w:hAnsiTheme="minorHAnsi" w:cstheme="minorHAnsi"/>
          <w:b/>
          <w:bCs/>
          <w:sz w:val="24"/>
          <w:szCs w:val="24"/>
        </w:rPr>
        <w:t>:</w:t>
      </w:r>
    </w:p>
    <w:p w14:paraId="446BEB70" w14:textId="6A473ECD" w:rsidR="00B623B1" w:rsidRPr="00966B9D" w:rsidRDefault="00B623B1" w:rsidP="00B623B1">
      <w:pPr>
        <w:pStyle w:val="Sinespaciado"/>
        <w:spacing w:after="240" w:line="276" w:lineRule="auto"/>
        <w:ind w:left="1211" w:right="-567"/>
        <w:jc w:val="both"/>
        <w:rPr>
          <w:rFonts w:asciiTheme="minorHAnsi" w:hAnsiTheme="minorHAnsi" w:cstheme="minorHAnsi"/>
          <w:i/>
          <w:sz w:val="24"/>
          <w:szCs w:val="24"/>
        </w:rPr>
      </w:pPr>
      <w:r w:rsidRPr="00966B9D">
        <w:rPr>
          <w:rFonts w:asciiTheme="minorHAnsi" w:hAnsiTheme="minorHAnsi" w:cstheme="minorHAnsi"/>
          <w:i/>
          <w:sz w:val="24"/>
          <w:szCs w:val="24"/>
        </w:rPr>
        <w:t>El monto que corresponde al presupuesto de las partidas nuevas es de S</w:t>
      </w:r>
      <w:r w:rsidR="003F16E3" w:rsidRPr="00966B9D">
        <w:rPr>
          <w:rFonts w:asciiTheme="minorHAnsi" w:hAnsiTheme="minorHAnsi" w:cstheme="minorHAnsi"/>
          <w:i/>
          <w:sz w:val="24"/>
          <w:szCs w:val="24"/>
        </w:rPr>
        <w:t xml:space="preserve">/. </w:t>
      </w:r>
      <w:r w:rsidR="001B73C3" w:rsidRPr="001B73C3">
        <w:rPr>
          <w:rFonts w:asciiTheme="minorHAnsi" w:hAnsiTheme="minorHAnsi" w:cstheme="minorHAnsi"/>
          <w:i/>
          <w:sz w:val="24"/>
          <w:szCs w:val="24"/>
        </w:rPr>
        <w:t>1,009,596.76</w:t>
      </w:r>
    </w:p>
    <w:tbl>
      <w:tblPr>
        <w:tblW w:w="5323" w:type="dxa"/>
        <w:jc w:val="center"/>
        <w:tblCellMar>
          <w:left w:w="70" w:type="dxa"/>
          <w:right w:w="70" w:type="dxa"/>
        </w:tblCellMar>
        <w:tblLook w:val="04A0" w:firstRow="1" w:lastRow="0" w:firstColumn="1" w:lastColumn="0" w:noHBand="0" w:noVBand="1"/>
      </w:tblPr>
      <w:tblGrid>
        <w:gridCol w:w="3256"/>
        <w:gridCol w:w="2057"/>
        <w:gridCol w:w="10"/>
      </w:tblGrid>
      <w:tr w:rsidR="005E2311" w:rsidRPr="00966B9D" w14:paraId="1733B24F" w14:textId="77777777" w:rsidTr="001B73C3">
        <w:trPr>
          <w:trHeight w:val="300"/>
          <w:jc w:val="center"/>
        </w:trPr>
        <w:tc>
          <w:tcPr>
            <w:tcW w:w="5323"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B340F16" w14:textId="77777777" w:rsidR="000C044A" w:rsidRPr="00966B9D" w:rsidRDefault="000C044A" w:rsidP="007037EE">
            <w:pPr>
              <w:spacing w:after="0"/>
              <w:jc w:val="center"/>
              <w:rPr>
                <w:rFonts w:asciiTheme="minorHAnsi" w:hAnsiTheme="minorHAnsi" w:cstheme="minorHAnsi"/>
                <w:b/>
                <w:bCs/>
                <w:i/>
                <w:sz w:val="24"/>
                <w:szCs w:val="24"/>
                <w:lang w:val="es-MX" w:eastAsia="es-MX"/>
              </w:rPr>
            </w:pPr>
            <w:r w:rsidRPr="00966B9D">
              <w:rPr>
                <w:rFonts w:asciiTheme="minorHAnsi" w:hAnsiTheme="minorHAnsi" w:cstheme="minorHAnsi"/>
                <w:b/>
                <w:sz w:val="24"/>
                <w:szCs w:val="24"/>
                <w:lang w:eastAsia="es-PE"/>
              </w:rPr>
              <w:t xml:space="preserve">EXPEDIENTE </w:t>
            </w:r>
            <w:r w:rsidR="007037EE" w:rsidRPr="00966B9D">
              <w:rPr>
                <w:rFonts w:asciiTheme="minorHAnsi" w:hAnsiTheme="minorHAnsi" w:cstheme="minorHAnsi"/>
                <w:b/>
                <w:sz w:val="24"/>
                <w:szCs w:val="24"/>
                <w:lang w:eastAsia="es-PE"/>
              </w:rPr>
              <w:t xml:space="preserve">PARTIDAS NUEVAS </w:t>
            </w:r>
          </w:p>
        </w:tc>
      </w:tr>
      <w:tr w:rsidR="005B270E" w:rsidRPr="00966B9D" w14:paraId="5CC58E97"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C4928"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COSTO DIRECTO</w:t>
            </w:r>
          </w:p>
        </w:tc>
        <w:tc>
          <w:tcPr>
            <w:tcW w:w="2057" w:type="dxa"/>
            <w:tcBorders>
              <w:top w:val="single" w:sz="4" w:space="0" w:color="auto"/>
              <w:left w:val="nil"/>
              <w:bottom w:val="single" w:sz="4" w:space="0" w:color="auto"/>
              <w:right w:val="single" w:sz="4" w:space="0" w:color="auto"/>
            </w:tcBorders>
            <w:shd w:val="clear" w:color="auto" w:fill="auto"/>
            <w:noWrap/>
            <w:vAlign w:val="bottom"/>
            <w:hideMark/>
          </w:tcPr>
          <w:p w14:paraId="4A9F4FCF" w14:textId="17043377" w:rsidR="007037EE" w:rsidRPr="00287977" w:rsidRDefault="001B73C3" w:rsidP="007037EE">
            <w:pPr>
              <w:spacing w:after="0"/>
              <w:jc w:val="right"/>
              <w:rPr>
                <w:rFonts w:asciiTheme="minorHAnsi" w:hAnsiTheme="minorHAnsi" w:cstheme="minorHAnsi"/>
                <w:color w:val="FF0000"/>
                <w:sz w:val="24"/>
                <w:szCs w:val="24"/>
                <w:lang w:eastAsia="es-PE"/>
              </w:rPr>
            </w:pPr>
            <w:r w:rsidRPr="00287977">
              <w:rPr>
                <w:rFonts w:asciiTheme="minorHAnsi" w:hAnsiTheme="minorHAnsi" w:cstheme="minorHAnsi"/>
                <w:color w:val="FF0000"/>
                <w:sz w:val="24"/>
                <w:szCs w:val="24"/>
                <w:lang w:eastAsia="es-PE"/>
              </w:rPr>
              <w:t>1,009,596.76</w:t>
            </w:r>
          </w:p>
        </w:tc>
      </w:tr>
      <w:tr w:rsidR="005B270E" w:rsidRPr="00966B9D" w14:paraId="3EA87C78"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C2141"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GASTOS GENERALES</w:t>
            </w:r>
          </w:p>
        </w:tc>
        <w:tc>
          <w:tcPr>
            <w:tcW w:w="2057" w:type="dxa"/>
            <w:tcBorders>
              <w:top w:val="single" w:sz="4" w:space="0" w:color="auto"/>
              <w:left w:val="nil"/>
              <w:bottom w:val="single" w:sz="4" w:space="0" w:color="auto"/>
              <w:right w:val="single" w:sz="4" w:space="0" w:color="auto"/>
            </w:tcBorders>
            <w:shd w:val="clear" w:color="auto" w:fill="auto"/>
            <w:noWrap/>
            <w:vAlign w:val="bottom"/>
            <w:hideMark/>
          </w:tcPr>
          <w:p w14:paraId="609491C1" w14:textId="18BADADE" w:rsidR="007037EE" w:rsidRPr="00287977" w:rsidRDefault="001B73C3" w:rsidP="001B73C3">
            <w:pPr>
              <w:spacing w:after="0"/>
              <w:jc w:val="right"/>
              <w:rPr>
                <w:rFonts w:asciiTheme="minorHAnsi" w:hAnsiTheme="minorHAnsi" w:cstheme="minorHAnsi"/>
                <w:color w:val="FF0000"/>
                <w:sz w:val="24"/>
                <w:szCs w:val="24"/>
                <w:lang w:val="es-MX" w:eastAsia="es-MX"/>
              </w:rPr>
            </w:pPr>
            <w:r w:rsidRPr="00287977">
              <w:rPr>
                <w:rFonts w:asciiTheme="minorHAnsi" w:hAnsiTheme="minorHAnsi" w:cstheme="minorHAnsi"/>
                <w:color w:val="FF0000"/>
                <w:sz w:val="24"/>
                <w:szCs w:val="24"/>
                <w:lang w:val="es-MX" w:eastAsia="es-MX"/>
              </w:rPr>
              <w:t>0.00</w:t>
            </w:r>
          </w:p>
        </w:tc>
      </w:tr>
      <w:tr w:rsidR="005B270E" w:rsidRPr="00966B9D" w14:paraId="7B3DE41D"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BDBE3"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GASTOS DE SUPERVISIÓN</w:t>
            </w:r>
          </w:p>
        </w:tc>
        <w:tc>
          <w:tcPr>
            <w:tcW w:w="2057" w:type="dxa"/>
            <w:tcBorders>
              <w:top w:val="single" w:sz="4" w:space="0" w:color="auto"/>
              <w:left w:val="nil"/>
              <w:bottom w:val="single" w:sz="4" w:space="0" w:color="auto"/>
              <w:right w:val="single" w:sz="4" w:space="0" w:color="auto"/>
            </w:tcBorders>
            <w:shd w:val="clear" w:color="auto" w:fill="auto"/>
            <w:noWrap/>
            <w:vAlign w:val="center"/>
            <w:hideMark/>
          </w:tcPr>
          <w:p w14:paraId="21EF7A91" w14:textId="0231E0D7" w:rsidR="007037EE" w:rsidRPr="00287977" w:rsidRDefault="001B73C3" w:rsidP="00173DA2">
            <w:pPr>
              <w:spacing w:after="0"/>
              <w:jc w:val="right"/>
              <w:rPr>
                <w:rFonts w:asciiTheme="minorHAnsi" w:hAnsiTheme="minorHAnsi" w:cstheme="minorHAnsi"/>
                <w:color w:val="FF0000"/>
                <w:sz w:val="24"/>
                <w:szCs w:val="24"/>
                <w:lang w:val="es-MX" w:eastAsia="es-MX"/>
              </w:rPr>
            </w:pPr>
            <w:r w:rsidRPr="00287977">
              <w:rPr>
                <w:rFonts w:asciiTheme="minorHAnsi" w:hAnsiTheme="minorHAnsi" w:cstheme="minorHAnsi"/>
                <w:color w:val="FF0000"/>
                <w:sz w:val="24"/>
                <w:szCs w:val="24"/>
                <w:lang w:val="es-MX" w:eastAsia="es-MX"/>
              </w:rPr>
              <w:t>0.00</w:t>
            </w:r>
          </w:p>
        </w:tc>
      </w:tr>
      <w:tr w:rsidR="005E2311" w:rsidRPr="00966B9D" w14:paraId="5FC1956E"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0652BC4" w14:textId="77777777" w:rsidR="007037EE" w:rsidRPr="00966B9D" w:rsidRDefault="007037EE" w:rsidP="000C044A">
            <w:pPr>
              <w:spacing w:after="0"/>
              <w:rPr>
                <w:rFonts w:asciiTheme="minorHAnsi" w:hAnsiTheme="minorHAnsi" w:cstheme="minorHAnsi"/>
                <w:b/>
                <w:i/>
                <w:sz w:val="24"/>
                <w:szCs w:val="24"/>
                <w:lang w:val="es-MX" w:eastAsia="es-MX"/>
              </w:rPr>
            </w:pPr>
            <w:r w:rsidRPr="00966B9D">
              <w:rPr>
                <w:rFonts w:asciiTheme="minorHAnsi" w:hAnsiTheme="minorHAnsi" w:cstheme="minorHAnsi"/>
                <w:b/>
                <w:sz w:val="24"/>
                <w:szCs w:val="24"/>
              </w:rPr>
              <w:t>TOTAL</w:t>
            </w:r>
          </w:p>
        </w:tc>
        <w:tc>
          <w:tcPr>
            <w:tcW w:w="205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144CC22B" w14:textId="50D6C531" w:rsidR="007037EE" w:rsidRPr="00287977" w:rsidRDefault="001B73C3" w:rsidP="007037EE">
            <w:pPr>
              <w:spacing w:after="0"/>
              <w:jc w:val="right"/>
              <w:rPr>
                <w:rFonts w:asciiTheme="minorHAnsi" w:hAnsiTheme="minorHAnsi" w:cstheme="minorHAnsi"/>
                <w:b/>
                <w:bCs/>
                <w:color w:val="FF0000"/>
                <w:sz w:val="24"/>
                <w:szCs w:val="24"/>
                <w:lang w:val="es-MX" w:eastAsia="es-MX"/>
              </w:rPr>
            </w:pPr>
            <w:r w:rsidRPr="00287977">
              <w:rPr>
                <w:rFonts w:asciiTheme="minorHAnsi" w:hAnsiTheme="minorHAnsi" w:cstheme="minorHAnsi"/>
                <w:i/>
                <w:color w:val="FF0000"/>
                <w:sz w:val="24"/>
                <w:szCs w:val="24"/>
              </w:rPr>
              <w:t>1,009,596.76</w:t>
            </w:r>
          </w:p>
        </w:tc>
      </w:tr>
    </w:tbl>
    <w:p w14:paraId="208E8470" w14:textId="77777777" w:rsidR="00B623B1" w:rsidRPr="00966B9D" w:rsidRDefault="00B623B1" w:rsidP="00B623B1">
      <w:pPr>
        <w:pStyle w:val="Sinespaciado"/>
        <w:spacing w:line="276" w:lineRule="auto"/>
        <w:ind w:right="-567"/>
        <w:jc w:val="both"/>
        <w:rPr>
          <w:rFonts w:asciiTheme="minorHAnsi" w:hAnsiTheme="minorHAnsi" w:cstheme="minorHAnsi"/>
          <w:b/>
          <w:bCs/>
          <w:sz w:val="24"/>
          <w:szCs w:val="24"/>
        </w:rPr>
      </w:pPr>
    </w:p>
    <w:p w14:paraId="167B909C" w14:textId="77777777" w:rsidR="003F16E3" w:rsidRPr="00966B9D" w:rsidRDefault="003F16E3" w:rsidP="0005731B">
      <w:pPr>
        <w:pStyle w:val="Sinespaciado"/>
        <w:numPr>
          <w:ilvl w:val="1"/>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PRESUPUESTO </w:t>
      </w:r>
      <w:r w:rsidR="005E2311" w:rsidRPr="00966B9D">
        <w:rPr>
          <w:rFonts w:asciiTheme="minorHAnsi" w:hAnsiTheme="minorHAnsi" w:cstheme="minorHAnsi"/>
          <w:b/>
          <w:bCs/>
          <w:sz w:val="24"/>
          <w:szCs w:val="24"/>
        </w:rPr>
        <w:t>DEDUCTIVO DE OBRA</w:t>
      </w:r>
      <w:r w:rsidRPr="00966B9D">
        <w:rPr>
          <w:rFonts w:asciiTheme="minorHAnsi" w:hAnsiTheme="minorHAnsi" w:cstheme="minorHAnsi"/>
          <w:b/>
          <w:bCs/>
          <w:sz w:val="24"/>
          <w:szCs w:val="24"/>
        </w:rPr>
        <w:t>.</w:t>
      </w:r>
    </w:p>
    <w:p w14:paraId="1D6774EF" w14:textId="77777777" w:rsidR="003F16E3" w:rsidRPr="00966B9D" w:rsidRDefault="003F16E3" w:rsidP="003F16E3">
      <w:pPr>
        <w:pStyle w:val="Sinespaciado"/>
        <w:spacing w:line="276" w:lineRule="auto"/>
        <w:ind w:left="1211" w:right="-567"/>
        <w:jc w:val="both"/>
        <w:rPr>
          <w:rFonts w:asciiTheme="minorHAnsi" w:hAnsiTheme="minorHAnsi" w:cstheme="minorHAnsi"/>
          <w:b/>
          <w:bCs/>
          <w:sz w:val="24"/>
          <w:szCs w:val="24"/>
        </w:rPr>
      </w:pPr>
    </w:p>
    <w:p w14:paraId="24FDBA82" w14:textId="34C00E28" w:rsidR="003F16E3" w:rsidRPr="00966B9D" w:rsidRDefault="003F16E3" w:rsidP="003F16E3">
      <w:pPr>
        <w:pStyle w:val="Sinespaciado"/>
        <w:spacing w:after="240" w:line="276" w:lineRule="auto"/>
        <w:ind w:left="1211" w:right="-567"/>
        <w:jc w:val="both"/>
        <w:rPr>
          <w:rFonts w:asciiTheme="minorHAnsi" w:hAnsiTheme="minorHAnsi" w:cstheme="minorHAnsi"/>
          <w:i/>
          <w:sz w:val="24"/>
          <w:szCs w:val="24"/>
        </w:rPr>
      </w:pPr>
      <w:r w:rsidRPr="00966B9D">
        <w:rPr>
          <w:rFonts w:asciiTheme="minorHAnsi" w:hAnsiTheme="minorHAnsi" w:cstheme="minorHAnsi"/>
          <w:i/>
          <w:sz w:val="24"/>
          <w:szCs w:val="24"/>
        </w:rPr>
        <w:t xml:space="preserve">El monto que corresponde al presupuesto de la partida </w:t>
      </w:r>
      <w:r w:rsidR="005E2311" w:rsidRPr="00966B9D">
        <w:rPr>
          <w:rFonts w:asciiTheme="minorHAnsi" w:hAnsiTheme="minorHAnsi" w:cstheme="minorHAnsi"/>
          <w:i/>
          <w:sz w:val="24"/>
          <w:szCs w:val="24"/>
        </w:rPr>
        <w:t>que se deducirá</w:t>
      </w:r>
      <w:r w:rsidRPr="00966B9D">
        <w:rPr>
          <w:rFonts w:asciiTheme="minorHAnsi" w:hAnsiTheme="minorHAnsi" w:cstheme="minorHAnsi"/>
          <w:i/>
          <w:sz w:val="24"/>
          <w:szCs w:val="24"/>
        </w:rPr>
        <w:t xml:space="preserve"> es de S/. </w:t>
      </w:r>
      <w:r w:rsidR="001B73C3" w:rsidRPr="001B73C3">
        <w:rPr>
          <w:rFonts w:asciiTheme="minorHAnsi" w:hAnsiTheme="minorHAnsi" w:cstheme="minorHAnsi"/>
          <w:i/>
          <w:sz w:val="24"/>
          <w:szCs w:val="24"/>
        </w:rPr>
        <w:t>143,588.77</w:t>
      </w:r>
      <w:r w:rsidR="00A32A0E" w:rsidRPr="00966B9D">
        <w:rPr>
          <w:rFonts w:asciiTheme="minorHAnsi" w:hAnsiTheme="minorHAnsi" w:cstheme="minorHAnsi"/>
          <w:i/>
          <w:sz w:val="24"/>
          <w:szCs w:val="24"/>
        </w:rPr>
        <w:t>.</w:t>
      </w:r>
    </w:p>
    <w:p w14:paraId="34E8E438" w14:textId="77777777" w:rsidR="00172C45" w:rsidRPr="00966B9D" w:rsidRDefault="00172C45" w:rsidP="003F16E3">
      <w:pPr>
        <w:pStyle w:val="Sinespaciado"/>
        <w:spacing w:after="240" w:line="276" w:lineRule="auto"/>
        <w:ind w:left="1211" w:right="-567"/>
        <w:jc w:val="both"/>
        <w:rPr>
          <w:rFonts w:asciiTheme="minorHAnsi" w:hAnsiTheme="minorHAnsi" w:cstheme="minorHAnsi"/>
          <w:i/>
          <w:sz w:val="24"/>
          <w:szCs w:val="24"/>
        </w:rPr>
      </w:pPr>
    </w:p>
    <w:tbl>
      <w:tblPr>
        <w:tblW w:w="5100" w:type="dxa"/>
        <w:jc w:val="center"/>
        <w:tblCellMar>
          <w:left w:w="70" w:type="dxa"/>
          <w:right w:w="70" w:type="dxa"/>
        </w:tblCellMar>
        <w:tblLook w:val="04A0" w:firstRow="1" w:lastRow="0" w:firstColumn="1" w:lastColumn="0" w:noHBand="0" w:noVBand="1"/>
      </w:tblPr>
      <w:tblGrid>
        <w:gridCol w:w="3114"/>
        <w:gridCol w:w="1986"/>
      </w:tblGrid>
      <w:tr w:rsidR="00172C45" w:rsidRPr="00966B9D" w14:paraId="2F84CE61" w14:textId="77777777" w:rsidTr="001B73C3">
        <w:trPr>
          <w:trHeight w:val="300"/>
          <w:jc w:val="center"/>
        </w:trPr>
        <w:tc>
          <w:tcPr>
            <w:tcW w:w="51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5880DC3" w14:textId="77777777" w:rsidR="003F16E3" w:rsidRPr="00966B9D" w:rsidRDefault="003F16E3" w:rsidP="00172C45">
            <w:pPr>
              <w:spacing w:after="0"/>
              <w:jc w:val="center"/>
              <w:rPr>
                <w:rFonts w:asciiTheme="minorHAnsi" w:hAnsiTheme="minorHAnsi" w:cstheme="minorHAnsi"/>
                <w:b/>
                <w:bCs/>
                <w:i/>
                <w:sz w:val="24"/>
                <w:szCs w:val="24"/>
                <w:lang w:val="es-MX" w:eastAsia="es-MX"/>
              </w:rPr>
            </w:pPr>
            <w:r w:rsidRPr="00966B9D">
              <w:rPr>
                <w:rFonts w:asciiTheme="minorHAnsi" w:hAnsiTheme="minorHAnsi" w:cstheme="minorHAnsi"/>
                <w:b/>
                <w:sz w:val="24"/>
                <w:szCs w:val="24"/>
                <w:lang w:eastAsia="es-PE"/>
              </w:rPr>
              <w:t xml:space="preserve">PRESUPUESTO </w:t>
            </w:r>
            <w:r w:rsidR="00172C45" w:rsidRPr="00966B9D">
              <w:rPr>
                <w:rFonts w:asciiTheme="minorHAnsi" w:hAnsiTheme="minorHAnsi" w:cstheme="minorHAnsi"/>
                <w:b/>
                <w:sz w:val="24"/>
                <w:szCs w:val="24"/>
                <w:lang w:eastAsia="es-PE"/>
              </w:rPr>
              <w:t>DEDUCTIVO</w:t>
            </w:r>
            <w:r w:rsidRPr="00966B9D">
              <w:rPr>
                <w:rFonts w:asciiTheme="minorHAnsi" w:hAnsiTheme="minorHAnsi" w:cstheme="minorHAnsi"/>
                <w:b/>
                <w:sz w:val="24"/>
                <w:szCs w:val="24"/>
                <w:lang w:eastAsia="es-PE"/>
              </w:rPr>
              <w:t xml:space="preserve"> </w:t>
            </w:r>
          </w:p>
        </w:tc>
      </w:tr>
      <w:tr w:rsidR="005B270E" w:rsidRPr="00966B9D" w14:paraId="020A6D4D"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E1F3B"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COSTO DIRECTO</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0E30D28F" w14:textId="0FBDC70C" w:rsidR="003F16E3" w:rsidRPr="00966B9D" w:rsidRDefault="001B73C3" w:rsidP="00F252D2">
            <w:pPr>
              <w:spacing w:after="0"/>
              <w:jc w:val="right"/>
              <w:rPr>
                <w:rFonts w:asciiTheme="minorHAnsi" w:hAnsiTheme="minorHAnsi" w:cstheme="minorHAnsi"/>
                <w:sz w:val="24"/>
                <w:szCs w:val="24"/>
                <w:lang w:val="es-MX" w:eastAsia="es-MX"/>
              </w:rPr>
            </w:pPr>
            <w:r w:rsidRPr="001B73C3">
              <w:rPr>
                <w:rFonts w:asciiTheme="minorHAnsi" w:hAnsiTheme="minorHAnsi" w:cstheme="minorHAnsi"/>
                <w:i/>
                <w:sz w:val="24"/>
                <w:szCs w:val="24"/>
              </w:rPr>
              <w:t>143,588.77</w:t>
            </w:r>
          </w:p>
        </w:tc>
      </w:tr>
      <w:tr w:rsidR="005B270E" w:rsidRPr="00966B9D" w14:paraId="7D9968CC"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FE309"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GASTOS GENERALES</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2D85B5BA" w14:textId="77777777" w:rsidR="003F16E3" w:rsidRPr="00966B9D" w:rsidRDefault="003F16E3" w:rsidP="00F252D2">
            <w:pPr>
              <w:spacing w:after="0"/>
              <w:jc w:val="right"/>
              <w:rPr>
                <w:rFonts w:asciiTheme="minorHAnsi" w:hAnsiTheme="minorHAnsi" w:cstheme="minorHAnsi"/>
                <w:i/>
                <w:sz w:val="24"/>
                <w:szCs w:val="24"/>
                <w:lang w:val="es-MX" w:eastAsia="es-MX"/>
              </w:rPr>
            </w:pPr>
            <w:r w:rsidRPr="00966B9D">
              <w:rPr>
                <w:rFonts w:asciiTheme="minorHAnsi" w:hAnsiTheme="minorHAnsi" w:cstheme="minorHAnsi"/>
                <w:i/>
                <w:sz w:val="24"/>
                <w:szCs w:val="24"/>
                <w:lang w:eastAsia="es-PE"/>
              </w:rPr>
              <w:t>0.00</w:t>
            </w:r>
          </w:p>
        </w:tc>
      </w:tr>
      <w:tr w:rsidR="005B270E" w:rsidRPr="00966B9D" w14:paraId="7B4EE7DF"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65E36"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GASTOS DE SUPERVISIÓN</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6968FA15" w14:textId="77777777" w:rsidR="003F16E3" w:rsidRPr="00966B9D" w:rsidRDefault="003F16E3" w:rsidP="00F252D2">
            <w:pPr>
              <w:spacing w:after="0"/>
              <w:jc w:val="right"/>
              <w:rPr>
                <w:rFonts w:asciiTheme="minorHAnsi" w:hAnsiTheme="minorHAnsi" w:cstheme="minorHAnsi"/>
                <w:i/>
                <w:sz w:val="24"/>
                <w:szCs w:val="24"/>
                <w:lang w:val="es-MX" w:eastAsia="es-MX"/>
              </w:rPr>
            </w:pPr>
            <w:r w:rsidRPr="00966B9D">
              <w:rPr>
                <w:rFonts w:asciiTheme="minorHAnsi" w:hAnsiTheme="minorHAnsi" w:cstheme="minorHAnsi"/>
                <w:i/>
                <w:sz w:val="24"/>
                <w:szCs w:val="24"/>
                <w:lang w:val="es-MX" w:eastAsia="es-MX"/>
              </w:rPr>
              <w:t>0.00</w:t>
            </w:r>
          </w:p>
        </w:tc>
      </w:tr>
      <w:tr w:rsidR="00172C45" w:rsidRPr="00966B9D" w14:paraId="5A81C895"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D223F10" w14:textId="77777777" w:rsidR="003F16E3" w:rsidRPr="00966B9D" w:rsidRDefault="003F16E3" w:rsidP="00F252D2">
            <w:pPr>
              <w:spacing w:after="0"/>
              <w:rPr>
                <w:rFonts w:asciiTheme="minorHAnsi" w:hAnsiTheme="minorHAnsi" w:cstheme="minorHAnsi"/>
                <w:b/>
                <w:i/>
                <w:sz w:val="24"/>
                <w:szCs w:val="24"/>
                <w:lang w:val="es-MX" w:eastAsia="es-MX"/>
              </w:rPr>
            </w:pPr>
            <w:r w:rsidRPr="00966B9D">
              <w:rPr>
                <w:rFonts w:asciiTheme="minorHAnsi" w:hAnsiTheme="minorHAnsi" w:cstheme="minorHAnsi"/>
                <w:b/>
                <w:sz w:val="24"/>
                <w:szCs w:val="24"/>
              </w:rPr>
              <w:t>TOTAL</w:t>
            </w:r>
          </w:p>
        </w:tc>
        <w:tc>
          <w:tcPr>
            <w:tcW w:w="198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5DA15C4" w14:textId="3D476714" w:rsidR="003F16E3" w:rsidRPr="00966B9D" w:rsidRDefault="001B73C3" w:rsidP="00F252D2">
            <w:pPr>
              <w:spacing w:after="0"/>
              <w:jc w:val="right"/>
              <w:rPr>
                <w:rFonts w:asciiTheme="minorHAnsi" w:hAnsiTheme="minorHAnsi" w:cstheme="minorHAnsi"/>
                <w:b/>
                <w:bCs/>
                <w:i/>
                <w:sz w:val="24"/>
                <w:szCs w:val="24"/>
                <w:lang w:val="es-MX" w:eastAsia="es-MX"/>
              </w:rPr>
            </w:pPr>
            <w:r w:rsidRPr="001B73C3">
              <w:rPr>
                <w:rFonts w:asciiTheme="minorHAnsi" w:hAnsiTheme="minorHAnsi" w:cstheme="minorHAnsi"/>
                <w:b/>
                <w:i/>
                <w:sz w:val="24"/>
                <w:szCs w:val="24"/>
              </w:rPr>
              <w:t>143,588.77</w:t>
            </w:r>
          </w:p>
        </w:tc>
      </w:tr>
    </w:tbl>
    <w:p w14:paraId="3FF8E7CD" w14:textId="73001A51" w:rsidR="003F16E3" w:rsidRDefault="003F16E3" w:rsidP="00B623B1">
      <w:pPr>
        <w:pStyle w:val="Sinespaciado"/>
        <w:spacing w:line="276" w:lineRule="auto"/>
        <w:ind w:right="-567"/>
        <w:jc w:val="both"/>
        <w:rPr>
          <w:rFonts w:asciiTheme="minorHAnsi" w:hAnsiTheme="minorHAnsi" w:cstheme="minorHAnsi"/>
          <w:b/>
          <w:bCs/>
          <w:sz w:val="24"/>
          <w:szCs w:val="24"/>
        </w:rPr>
      </w:pPr>
    </w:p>
    <w:p w14:paraId="65FE9673" w14:textId="72DEB1E2" w:rsidR="00C7333A" w:rsidRDefault="00C7333A" w:rsidP="00B623B1">
      <w:pPr>
        <w:pStyle w:val="Sinespaciado"/>
        <w:spacing w:line="276" w:lineRule="auto"/>
        <w:ind w:right="-567"/>
        <w:jc w:val="both"/>
        <w:rPr>
          <w:rFonts w:asciiTheme="minorHAnsi" w:hAnsiTheme="minorHAnsi" w:cstheme="minorHAnsi"/>
          <w:b/>
          <w:bCs/>
          <w:sz w:val="24"/>
          <w:szCs w:val="24"/>
        </w:rPr>
      </w:pPr>
    </w:p>
    <w:p w14:paraId="645B31D2" w14:textId="199335E9" w:rsidR="00C7333A" w:rsidRDefault="00C7333A" w:rsidP="00B623B1">
      <w:pPr>
        <w:pStyle w:val="Sinespaciado"/>
        <w:spacing w:line="276" w:lineRule="auto"/>
        <w:ind w:right="-567"/>
        <w:jc w:val="both"/>
        <w:rPr>
          <w:rFonts w:asciiTheme="minorHAnsi" w:hAnsiTheme="minorHAnsi" w:cstheme="minorHAnsi"/>
          <w:b/>
          <w:bCs/>
          <w:sz w:val="24"/>
          <w:szCs w:val="24"/>
        </w:rPr>
      </w:pPr>
    </w:p>
    <w:p w14:paraId="3F87DF58" w14:textId="5A90198B" w:rsidR="00C7333A" w:rsidRDefault="00C7333A" w:rsidP="00B623B1">
      <w:pPr>
        <w:pStyle w:val="Sinespaciado"/>
        <w:spacing w:line="276" w:lineRule="auto"/>
        <w:ind w:right="-567"/>
        <w:jc w:val="both"/>
        <w:rPr>
          <w:rFonts w:asciiTheme="minorHAnsi" w:hAnsiTheme="minorHAnsi" w:cstheme="minorHAnsi"/>
          <w:b/>
          <w:bCs/>
          <w:sz w:val="24"/>
          <w:szCs w:val="24"/>
        </w:rPr>
      </w:pPr>
    </w:p>
    <w:p w14:paraId="6530DCE2" w14:textId="1E96BFD1" w:rsidR="00C7333A" w:rsidRDefault="00C7333A" w:rsidP="00B623B1">
      <w:pPr>
        <w:pStyle w:val="Sinespaciado"/>
        <w:spacing w:line="276" w:lineRule="auto"/>
        <w:ind w:right="-567"/>
        <w:jc w:val="both"/>
        <w:rPr>
          <w:rFonts w:asciiTheme="minorHAnsi" w:hAnsiTheme="minorHAnsi" w:cstheme="minorHAnsi"/>
          <w:b/>
          <w:bCs/>
          <w:sz w:val="24"/>
          <w:szCs w:val="24"/>
        </w:rPr>
      </w:pPr>
    </w:p>
    <w:p w14:paraId="1849761E" w14:textId="5545116C" w:rsidR="00C7333A" w:rsidRDefault="00C7333A" w:rsidP="00B623B1">
      <w:pPr>
        <w:pStyle w:val="Sinespaciado"/>
        <w:spacing w:line="276" w:lineRule="auto"/>
        <w:ind w:right="-567"/>
        <w:jc w:val="both"/>
        <w:rPr>
          <w:rFonts w:asciiTheme="minorHAnsi" w:hAnsiTheme="minorHAnsi" w:cstheme="minorHAnsi"/>
          <w:b/>
          <w:bCs/>
          <w:sz w:val="24"/>
          <w:szCs w:val="24"/>
        </w:rPr>
      </w:pPr>
    </w:p>
    <w:p w14:paraId="55BA42BC" w14:textId="659F12B7" w:rsidR="00C7333A" w:rsidRDefault="00C7333A" w:rsidP="00B623B1">
      <w:pPr>
        <w:pStyle w:val="Sinespaciado"/>
        <w:spacing w:line="276" w:lineRule="auto"/>
        <w:ind w:right="-567"/>
        <w:jc w:val="both"/>
        <w:rPr>
          <w:rFonts w:asciiTheme="minorHAnsi" w:hAnsiTheme="minorHAnsi" w:cstheme="minorHAnsi"/>
          <w:b/>
          <w:bCs/>
          <w:sz w:val="24"/>
          <w:szCs w:val="24"/>
        </w:rPr>
      </w:pPr>
    </w:p>
    <w:p w14:paraId="229DF051" w14:textId="2019143E" w:rsidR="00C7333A" w:rsidRDefault="00C7333A" w:rsidP="00B623B1">
      <w:pPr>
        <w:pStyle w:val="Sinespaciado"/>
        <w:spacing w:line="276" w:lineRule="auto"/>
        <w:ind w:right="-567"/>
        <w:jc w:val="both"/>
        <w:rPr>
          <w:rFonts w:asciiTheme="minorHAnsi" w:hAnsiTheme="minorHAnsi" w:cstheme="minorHAnsi"/>
          <w:b/>
          <w:bCs/>
          <w:sz w:val="24"/>
          <w:szCs w:val="24"/>
        </w:rPr>
      </w:pPr>
    </w:p>
    <w:p w14:paraId="7D2A4691" w14:textId="59E223C8" w:rsidR="00C7333A" w:rsidRDefault="00C7333A" w:rsidP="00B623B1">
      <w:pPr>
        <w:pStyle w:val="Sinespaciado"/>
        <w:spacing w:line="276" w:lineRule="auto"/>
        <w:ind w:right="-567"/>
        <w:jc w:val="both"/>
        <w:rPr>
          <w:rFonts w:asciiTheme="minorHAnsi" w:hAnsiTheme="minorHAnsi" w:cstheme="minorHAnsi"/>
          <w:b/>
          <w:bCs/>
          <w:sz w:val="24"/>
          <w:szCs w:val="24"/>
        </w:rPr>
      </w:pPr>
    </w:p>
    <w:p w14:paraId="53839A47" w14:textId="7AC281D6" w:rsidR="00C7333A" w:rsidRDefault="00C7333A" w:rsidP="00B623B1">
      <w:pPr>
        <w:pStyle w:val="Sinespaciado"/>
        <w:spacing w:line="276" w:lineRule="auto"/>
        <w:ind w:right="-567"/>
        <w:jc w:val="both"/>
        <w:rPr>
          <w:rFonts w:asciiTheme="minorHAnsi" w:hAnsiTheme="minorHAnsi" w:cstheme="minorHAnsi"/>
          <w:b/>
          <w:bCs/>
          <w:sz w:val="24"/>
          <w:szCs w:val="24"/>
        </w:rPr>
      </w:pPr>
    </w:p>
    <w:p w14:paraId="12FBEC1A" w14:textId="659D5093" w:rsidR="00C7333A" w:rsidRDefault="00C7333A" w:rsidP="00B623B1">
      <w:pPr>
        <w:pStyle w:val="Sinespaciado"/>
        <w:spacing w:line="276" w:lineRule="auto"/>
        <w:ind w:right="-567"/>
        <w:jc w:val="both"/>
        <w:rPr>
          <w:rFonts w:asciiTheme="minorHAnsi" w:hAnsiTheme="minorHAnsi" w:cstheme="minorHAnsi"/>
          <w:b/>
          <w:bCs/>
          <w:sz w:val="24"/>
          <w:szCs w:val="24"/>
        </w:rPr>
      </w:pPr>
    </w:p>
    <w:p w14:paraId="5F28FAE8" w14:textId="422E7883" w:rsidR="00C7333A" w:rsidRDefault="00C7333A" w:rsidP="00B623B1">
      <w:pPr>
        <w:pStyle w:val="Sinespaciado"/>
        <w:spacing w:line="276" w:lineRule="auto"/>
        <w:ind w:right="-567"/>
        <w:jc w:val="both"/>
        <w:rPr>
          <w:rFonts w:asciiTheme="minorHAnsi" w:hAnsiTheme="minorHAnsi" w:cstheme="minorHAnsi"/>
          <w:b/>
          <w:bCs/>
          <w:sz w:val="24"/>
          <w:szCs w:val="24"/>
        </w:rPr>
      </w:pPr>
    </w:p>
    <w:p w14:paraId="0BD21874" w14:textId="1600CBF9" w:rsidR="00C7333A" w:rsidRDefault="00C7333A" w:rsidP="00B623B1">
      <w:pPr>
        <w:pStyle w:val="Sinespaciado"/>
        <w:spacing w:line="276" w:lineRule="auto"/>
        <w:ind w:right="-567"/>
        <w:jc w:val="both"/>
        <w:rPr>
          <w:rFonts w:asciiTheme="minorHAnsi" w:hAnsiTheme="minorHAnsi" w:cstheme="minorHAnsi"/>
          <w:b/>
          <w:bCs/>
          <w:sz w:val="24"/>
          <w:szCs w:val="24"/>
        </w:rPr>
      </w:pPr>
    </w:p>
    <w:p w14:paraId="379DBAEB" w14:textId="0FAD3CBC" w:rsidR="00C7333A" w:rsidRDefault="00C7333A" w:rsidP="00B623B1">
      <w:pPr>
        <w:pStyle w:val="Sinespaciado"/>
        <w:spacing w:line="276" w:lineRule="auto"/>
        <w:ind w:right="-567"/>
        <w:jc w:val="both"/>
        <w:rPr>
          <w:rFonts w:asciiTheme="minorHAnsi" w:hAnsiTheme="minorHAnsi" w:cstheme="minorHAnsi"/>
          <w:b/>
          <w:bCs/>
          <w:sz w:val="24"/>
          <w:szCs w:val="24"/>
        </w:rPr>
      </w:pPr>
    </w:p>
    <w:p w14:paraId="03FFB571" w14:textId="03E06BEC" w:rsidR="00371A3F" w:rsidRDefault="00371A3F" w:rsidP="00B623B1">
      <w:pPr>
        <w:pStyle w:val="Sinespaciado"/>
        <w:spacing w:line="276" w:lineRule="auto"/>
        <w:ind w:right="-567"/>
        <w:jc w:val="both"/>
        <w:rPr>
          <w:rFonts w:asciiTheme="minorHAnsi" w:hAnsiTheme="minorHAnsi" w:cstheme="minorHAnsi"/>
          <w:b/>
          <w:bCs/>
          <w:sz w:val="24"/>
          <w:szCs w:val="24"/>
        </w:rPr>
      </w:pPr>
    </w:p>
    <w:p w14:paraId="5398F53B" w14:textId="77777777" w:rsidR="00371A3F" w:rsidRDefault="00371A3F" w:rsidP="00B623B1">
      <w:pPr>
        <w:pStyle w:val="Sinespaciado"/>
        <w:spacing w:line="276" w:lineRule="auto"/>
        <w:ind w:right="-567"/>
        <w:jc w:val="both"/>
        <w:rPr>
          <w:rFonts w:asciiTheme="minorHAnsi" w:hAnsiTheme="minorHAnsi" w:cstheme="minorHAnsi"/>
          <w:b/>
          <w:bCs/>
          <w:sz w:val="24"/>
          <w:szCs w:val="24"/>
        </w:rPr>
      </w:pPr>
    </w:p>
    <w:p w14:paraId="7D7FCB39" w14:textId="2AA43C93" w:rsidR="00C7333A" w:rsidRDefault="00C7333A" w:rsidP="00B623B1">
      <w:pPr>
        <w:pStyle w:val="Sinespaciado"/>
        <w:spacing w:line="276" w:lineRule="auto"/>
        <w:ind w:right="-567"/>
        <w:jc w:val="both"/>
        <w:rPr>
          <w:rFonts w:asciiTheme="minorHAnsi" w:hAnsiTheme="minorHAnsi" w:cstheme="minorHAnsi"/>
          <w:b/>
          <w:bCs/>
          <w:sz w:val="24"/>
          <w:szCs w:val="24"/>
        </w:rPr>
      </w:pPr>
    </w:p>
    <w:p w14:paraId="79B49868" w14:textId="2047D926" w:rsidR="00C7333A" w:rsidRDefault="00C7333A" w:rsidP="00B623B1">
      <w:pPr>
        <w:pStyle w:val="Sinespaciado"/>
        <w:spacing w:line="276" w:lineRule="auto"/>
        <w:ind w:right="-567"/>
        <w:jc w:val="both"/>
        <w:rPr>
          <w:rFonts w:asciiTheme="minorHAnsi" w:hAnsiTheme="minorHAnsi" w:cstheme="minorHAnsi"/>
          <w:b/>
          <w:bCs/>
          <w:sz w:val="24"/>
          <w:szCs w:val="24"/>
        </w:rPr>
      </w:pPr>
    </w:p>
    <w:p w14:paraId="4AE17DFC" w14:textId="77777777" w:rsidR="0098170C" w:rsidRPr="00966B9D" w:rsidRDefault="00B623B1" w:rsidP="00173DA2">
      <w:pPr>
        <w:pStyle w:val="Sinespaciado"/>
        <w:numPr>
          <w:ilvl w:val="0"/>
          <w:numId w:val="3"/>
        </w:numPr>
        <w:spacing w:line="276" w:lineRule="auto"/>
        <w:ind w:left="360"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lastRenderedPageBreak/>
        <w:t>JUSTIFICACIÓN TÉCNICA DE LA MODIFICACIÓN PRESUPUESTAL</w:t>
      </w:r>
    </w:p>
    <w:p w14:paraId="47AB1692" w14:textId="77777777" w:rsidR="005B4C21" w:rsidRPr="00966B9D" w:rsidRDefault="005B4C21" w:rsidP="00B623B1">
      <w:pPr>
        <w:pStyle w:val="Prrafodelista"/>
        <w:spacing w:after="0"/>
        <w:ind w:left="1068" w:right="425"/>
        <w:jc w:val="both"/>
        <w:rPr>
          <w:rFonts w:asciiTheme="minorHAnsi" w:hAnsiTheme="minorHAnsi" w:cstheme="minorHAnsi"/>
          <w:b/>
          <w:i/>
          <w:sz w:val="24"/>
          <w:szCs w:val="24"/>
        </w:rPr>
      </w:pPr>
    </w:p>
    <w:p w14:paraId="098DB9B5" w14:textId="77777777" w:rsidR="00A74D04" w:rsidRPr="00966B9D" w:rsidRDefault="00A74D04" w:rsidP="0075052B">
      <w:pPr>
        <w:spacing w:after="0"/>
        <w:ind w:right="425"/>
        <w:jc w:val="both"/>
        <w:rPr>
          <w:rFonts w:asciiTheme="minorHAnsi" w:hAnsiTheme="minorHAnsi" w:cstheme="minorHAnsi"/>
          <w:sz w:val="24"/>
          <w:szCs w:val="24"/>
        </w:rPr>
      </w:pPr>
      <w:r w:rsidRPr="00966B9D">
        <w:rPr>
          <w:rFonts w:asciiTheme="minorHAnsi" w:hAnsiTheme="minorHAnsi" w:cstheme="minorHAnsi"/>
          <w:sz w:val="24"/>
          <w:szCs w:val="24"/>
        </w:rPr>
        <w:t>Se tiene partidas no consideradas dentro del expediente técnico, que son necesarias de realizar para poder cumplir con las metas del proyecto, metas como son:</w:t>
      </w:r>
    </w:p>
    <w:p w14:paraId="1D19FFFD" w14:textId="77777777" w:rsidR="00173DA2" w:rsidRPr="00966B9D" w:rsidRDefault="00173DA2" w:rsidP="0075052B">
      <w:pPr>
        <w:spacing w:after="0"/>
        <w:ind w:right="425"/>
        <w:jc w:val="both"/>
        <w:rPr>
          <w:rFonts w:asciiTheme="minorHAnsi" w:hAnsiTheme="minorHAnsi" w:cstheme="minorHAnsi"/>
          <w:sz w:val="24"/>
          <w:szCs w:val="24"/>
        </w:rPr>
      </w:pPr>
    </w:p>
    <w:p w14:paraId="375428F8" w14:textId="33B9199E" w:rsidR="00902F38" w:rsidRDefault="00173DA2" w:rsidP="00C7333A">
      <w:pPr>
        <w:pStyle w:val="Prrafodelista"/>
        <w:ind w:left="0"/>
        <w:rPr>
          <w:rFonts w:asciiTheme="minorHAnsi" w:hAnsiTheme="minorHAnsi" w:cstheme="minorHAnsi"/>
          <w:b/>
          <w:iCs/>
          <w:sz w:val="24"/>
          <w:szCs w:val="24"/>
        </w:rPr>
      </w:pPr>
      <w:r w:rsidRPr="00BE4255">
        <w:rPr>
          <w:rFonts w:asciiTheme="minorHAnsi" w:hAnsiTheme="minorHAnsi" w:cstheme="minorHAnsi"/>
          <w:b/>
          <w:iCs/>
          <w:sz w:val="24"/>
          <w:szCs w:val="24"/>
        </w:rPr>
        <w:t>3.1 PARTIDAS NUEVAS</w:t>
      </w:r>
      <w:r w:rsidR="00A74D04" w:rsidRPr="00BE4255">
        <w:rPr>
          <w:rFonts w:asciiTheme="minorHAnsi" w:hAnsiTheme="minorHAnsi" w:cstheme="minorHAnsi"/>
          <w:b/>
          <w:iCs/>
          <w:sz w:val="24"/>
          <w:szCs w:val="24"/>
        </w:rPr>
        <w:t xml:space="preserve">: </w:t>
      </w:r>
    </w:p>
    <w:p w14:paraId="5F18A11B" w14:textId="46786DCF" w:rsidR="00BE4255" w:rsidRPr="00BE4255" w:rsidRDefault="00BE4255" w:rsidP="00C7333A">
      <w:pPr>
        <w:pStyle w:val="Prrafodelista"/>
        <w:ind w:left="0"/>
        <w:rPr>
          <w:rFonts w:asciiTheme="minorHAnsi" w:hAnsiTheme="minorHAnsi" w:cstheme="minorHAnsi"/>
          <w:bCs/>
          <w:iCs/>
          <w:sz w:val="24"/>
          <w:szCs w:val="24"/>
        </w:rPr>
      </w:pPr>
      <w:r w:rsidRPr="00BE4255">
        <w:rPr>
          <w:rFonts w:asciiTheme="minorHAnsi" w:hAnsiTheme="minorHAnsi" w:cstheme="minorHAnsi"/>
          <w:bCs/>
          <w:iCs/>
          <w:sz w:val="24"/>
          <w:szCs w:val="24"/>
        </w:rPr>
        <w:t>Las partidas nuevas se consideran básicamente por la modificación del expediente original, ya que estas no contemplaron a las instalaciones especiales.</w:t>
      </w:r>
    </w:p>
    <w:p w14:paraId="15198B39" w14:textId="2B8E92A7" w:rsidR="00BE4255" w:rsidRPr="00BE4255" w:rsidRDefault="00BE4255" w:rsidP="00C7333A">
      <w:pPr>
        <w:pStyle w:val="Prrafodelista"/>
        <w:ind w:left="0"/>
        <w:rPr>
          <w:rFonts w:asciiTheme="minorHAnsi" w:hAnsiTheme="minorHAnsi" w:cstheme="minorHAnsi"/>
          <w:bCs/>
          <w:iCs/>
          <w:sz w:val="24"/>
          <w:szCs w:val="24"/>
        </w:rPr>
      </w:pPr>
      <w:r w:rsidRPr="00BE4255">
        <w:rPr>
          <w:rFonts w:asciiTheme="minorHAnsi" w:hAnsiTheme="minorHAnsi" w:cstheme="minorHAnsi"/>
          <w:bCs/>
          <w:iCs/>
          <w:sz w:val="24"/>
          <w:szCs w:val="24"/>
        </w:rPr>
        <w:t>Del mismo modo la vigencia tecnológica y la aparición de nuevas tecnologías hacen necesario esta modificación y actualización del expediente.</w:t>
      </w:r>
    </w:p>
    <w:p w14:paraId="179CCFE9" w14:textId="75FEB2BF" w:rsidR="00BE4255" w:rsidRPr="006C63B3" w:rsidRDefault="00FD0814" w:rsidP="00C7333A">
      <w:pPr>
        <w:pStyle w:val="Prrafodelista"/>
        <w:ind w:left="0"/>
        <w:rPr>
          <w:rFonts w:asciiTheme="minorHAnsi" w:hAnsiTheme="minorHAnsi" w:cstheme="minorHAnsi"/>
          <w:b/>
          <w:bCs/>
          <w:iCs/>
          <w:sz w:val="24"/>
        </w:rPr>
      </w:pPr>
      <w:r w:rsidRPr="006C63B3">
        <w:rPr>
          <w:rFonts w:asciiTheme="minorHAnsi" w:hAnsiTheme="minorHAnsi" w:cstheme="minorHAnsi"/>
          <w:b/>
          <w:bCs/>
          <w:iCs/>
          <w:sz w:val="24"/>
        </w:rPr>
        <w:t>ESTRUCTURA</w:t>
      </w:r>
      <w:r>
        <w:rPr>
          <w:rFonts w:asciiTheme="minorHAnsi" w:hAnsiTheme="minorHAnsi" w:cstheme="minorHAnsi"/>
          <w:b/>
          <w:bCs/>
          <w:iCs/>
          <w:sz w:val="24"/>
        </w:rPr>
        <w:t xml:space="preserve"> DE LA MODIFICACIÓN</w:t>
      </w:r>
      <w:r w:rsidRPr="006C63B3">
        <w:rPr>
          <w:rFonts w:asciiTheme="minorHAnsi" w:hAnsiTheme="minorHAnsi" w:cstheme="minorHAnsi"/>
          <w:b/>
          <w:bCs/>
          <w:iCs/>
          <w:sz w:val="24"/>
        </w:rPr>
        <w:t>:</w:t>
      </w:r>
    </w:p>
    <w:p w14:paraId="385EE212" w14:textId="77777777" w:rsidR="00C55CC2" w:rsidRPr="00966B9D" w:rsidRDefault="00C55CC2" w:rsidP="00C55CC2">
      <w:pPr>
        <w:pStyle w:val="Prrafodelista"/>
        <w:spacing w:after="0"/>
        <w:ind w:left="1068" w:right="425"/>
        <w:rPr>
          <w:rFonts w:asciiTheme="minorHAnsi" w:hAnsiTheme="minorHAnsi" w:cstheme="minorHAnsi"/>
          <w:b/>
          <w:bCs/>
          <w:sz w:val="24"/>
        </w:rPr>
      </w:pPr>
    </w:p>
    <w:p w14:paraId="7C29AFCB" w14:textId="0E6C4A28" w:rsidR="00902F38" w:rsidRPr="00966B9D" w:rsidRDefault="00902F38" w:rsidP="00B00A7F">
      <w:pPr>
        <w:pStyle w:val="Prrafodelista"/>
        <w:numPr>
          <w:ilvl w:val="0"/>
          <w:numId w:val="11"/>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INSTALACIONES ESPECIALES</w:t>
      </w:r>
    </w:p>
    <w:p w14:paraId="664A0371" w14:textId="61EAE926" w:rsidR="00902F38" w:rsidRPr="00966B9D" w:rsidRDefault="00902F38" w:rsidP="00B00A7F">
      <w:pPr>
        <w:pStyle w:val="Prrafodelista"/>
        <w:numPr>
          <w:ilvl w:val="1"/>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ACOMETIDAS Y BACKBONES</w:t>
      </w:r>
      <w:r w:rsidRPr="00966B9D">
        <w:rPr>
          <w:rFonts w:asciiTheme="minorHAnsi" w:hAnsiTheme="minorHAnsi" w:cstheme="minorHAnsi"/>
          <w:b/>
          <w:bCs/>
          <w:sz w:val="24"/>
        </w:rPr>
        <w:tab/>
      </w:r>
    </w:p>
    <w:p w14:paraId="3CF505BA" w14:textId="7393ED30" w:rsidR="00D56B8B" w:rsidRPr="00966B9D" w:rsidRDefault="00902F38" w:rsidP="00B00A7F">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RACK DE COMUNICACIONES</w:t>
      </w:r>
      <w:r w:rsidRPr="00966B9D">
        <w:rPr>
          <w:rFonts w:asciiTheme="minorHAnsi" w:hAnsiTheme="minorHAnsi" w:cstheme="minorHAnsi"/>
          <w:b/>
          <w:bCs/>
          <w:sz w:val="24"/>
        </w:rPr>
        <w:tab/>
      </w:r>
    </w:p>
    <w:p w14:paraId="4072FA44" w14:textId="3888EA37" w:rsidR="00902F38" w:rsidRPr="00966B9D" w:rsidRDefault="00902F38" w:rsidP="00902F38">
      <w:pPr>
        <w:spacing w:after="0"/>
        <w:ind w:right="425"/>
        <w:jc w:val="both"/>
        <w:rPr>
          <w:rFonts w:asciiTheme="minorHAnsi" w:hAnsiTheme="minorHAnsi" w:cstheme="minorHAnsi"/>
          <w:b/>
          <w:bCs/>
          <w:sz w:val="24"/>
        </w:rPr>
      </w:pPr>
    </w:p>
    <w:p w14:paraId="26A39C03" w14:textId="0E771DDA" w:rsidR="005D6EC2"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GABINETE DE PISO PARA COMUNICACIONES 42UR</w:t>
      </w:r>
      <w:r w:rsidR="005D6EC2" w:rsidRPr="00966B9D">
        <w:rPr>
          <w:rFonts w:asciiTheme="minorHAnsi" w:hAnsiTheme="minorHAnsi" w:cstheme="minorHAnsi"/>
          <w:b/>
          <w:bCs/>
          <w:sz w:val="24"/>
        </w:rPr>
        <w:t>.</w:t>
      </w:r>
    </w:p>
    <w:p w14:paraId="15F7D1FB" w14:textId="2C6456BC" w:rsidR="00902F38" w:rsidRPr="00966B9D" w:rsidRDefault="0015715F" w:rsidP="00D56B8B">
      <w:pPr>
        <w:spacing w:after="0"/>
        <w:ind w:left="1418" w:right="425"/>
        <w:jc w:val="both"/>
        <w:rPr>
          <w:rFonts w:asciiTheme="minorHAnsi" w:hAnsiTheme="minorHAnsi" w:cstheme="minorHAnsi"/>
          <w:sz w:val="24"/>
        </w:rPr>
      </w:pPr>
      <w:r>
        <w:rPr>
          <w:rFonts w:asciiTheme="minorHAnsi" w:hAnsiTheme="minorHAnsi" w:cstheme="minorHAnsi"/>
          <w:sz w:val="24"/>
        </w:rPr>
        <w:t>N</w:t>
      </w:r>
      <w:r w:rsidR="005D6EC2" w:rsidRPr="00966B9D">
        <w:rPr>
          <w:rFonts w:asciiTheme="minorHAnsi" w:hAnsiTheme="minorHAnsi" w:cstheme="minorHAnsi"/>
          <w:sz w:val="24"/>
        </w:rPr>
        <w:t xml:space="preserve">o se consideraron los gabinetes de comunicaciones para la instalación de equipos activos, los gabinetes de comunicaciones permiten la instalación y configuración de equipos activos como son los </w:t>
      </w:r>
      <w:proofErr w:type="spellStart"/>
      <w:r w:rsidR="005D6EC2" w:rsidRPr="00966B9D">
        <w:rPr>
          <w:rFonts w:asciiTheme="minorHAnsi" w:hAnsiTheme="minorHAnsi" w:cstheme="minorHAnsi"/>
          <w:sz w:val="24"/>
        </w:rPr>
        <w:t>switches</w:t>
      </w:r>
      <w:proofErr w:type="spellEnd"/>
      <w:r w:rsidR="005D6EC2" w:rsidRPr="00966B9D">
        <w:rPr>
          <w:rFonts w:asciiTheme="minorHAnsi" w:hAnsiTheme="minorHAnsi" w:cstheme="minorHAnsi"/>
          <w:sz w:val="24"/>
        </w:rPr>
        <w:t xml:space="preserve">, central telefónica, </w:t>
      </w:r>
      <w:proofErr w:type="spellStart"/>
      <w:r w:rsidR="005D6EC2" w:rsidRPr="00966B9D">
        <w:rPr>
          <w:rFonts w:asciiTheme="minorHAnsi" w:hAnsiTheme="minorHAnsi" w:cstheme="minorHAnsi"/>
          <w:sz w:val="24"/>
        </w:rPr>
        <w:t>switch</w:t>
      </w:r>
      <w:proofErr w:type="spellEnd"/>
      <w:r w:rsidR="005D6EC2" w:rsidRPr="00966B9D">
        <w:rPr>
          <w:rFonts w:asciiTheme="minorHAnsi" w:hAnsiTheme="minorHAnsi" w:cstheme="minorHAnsi"/>
          <w:sz w:val="24"/>
        </w:rPr>
        <w:t xml:space="preserve"> </w:t>
      </w:r>
      <w:proofErr w:type="spellStart"/>
      <w:r w:rsidR="005D6EC2" w:rsidRPr="00966B9D">
        <w:rPr>
          <w:rFonts w:asciiTheme="minorHAnsi" w:hAnsiTheme="minorHAnsi" w:cstheme="minorHAnsi"/>
          <w:sz w:val="24"/>
        </w:rPr>
        <w:t>core</w:t>
      </w:r>
      <w:proofErr w:type="spellEnd"/>
      <w:r w:rsidR="005D6EC2" w:rsidRPr="00966B9D">
        <w:rPr>
          <w:rFonts w:asciiTheme="minorHAnsi" w:hAnsiTheme="minorHAnsi" w:cstheme="minorHAnsi"/>
          <w:sz w:val="24"/>
        </w:rPr>
        <w:t xml:space="preserve"> y otros.</w:t>
      </w:r>
    </w:p>
    <w:p w14:paraId="03E84213" w14:textId="77777777" w:rsidR="00292AD6" w:rsidRPr="00966B9D" w:rsidRDefault="00292AD6" w:rsidP="00D56B8B">
      <w:pPr>
        <w:spacing w:after="0"/>
        <w:ind w:left="1418" w:right="425"/>
        <w:jc w:val="both"/>
        <w:rPr>
          <w:rFonts w:asciiTheme="minorHAnsi" w:hAnsiTheme="minorHAnsi" w:cstheme="minorHAnsi"/>
          <w:sz w:val="24"/>
        </w:rPr>
      </w:pPr>
    </w:p>
    <w:p w14:paraId="7B62805A" w14:textId="4D70A700" w:rsidR="005D6EC2" w:rsidRPr="00966B9D" w:rsidRDefault="005D6EC2" w:rsidP="00D56B8B">
      <w:pPr>
        <w:spacing w:after="0"/>
        <w:ind w:left="1418" w:right="425"/>
        <w:jc w:val="both"/>
        <w:rPr>
          <w:rFonts w:asciiTheme="minorHAnsi" w:hAnsiTheme="minorHAnsi" w:cstheme="minorHAnsi"/>
          <w:sz w:val="24"/>
        </w:rPr>
      </w:pPr>
      <w:r w:rsidRPr="00966B9D">
        <w:rPr>
          <w:rFonts w:asciiTheme="minorHAnsi" w:hAnsiTheme="minorHAnsi" w:cstheme="minorHAnsi"/>
          <w:sz w:val="24"/>
        </w:rPr>
        <w:t>Los equipos activos tienen que ser alojados en este tipo de equipos con la finalidad de mantener su funcionabilidad y seguridad.</w:t>
      </w:r>
    </w:p>
    <w:p w14:paraId="67F26370" w14:textId="77777777" w:rsidR="005D6EC2" w:rsidRPr="00966B9D" w:rsidRDefault="005D6EC2" w:rsidP="00902F38">
      <w:pPr>
        <w:spacing w:after="0"/>
        <w:ind w:right="425"/>
        <w:jc w:val="both"/>
        <w:rPr>
          <w:rFonts w:asciiTheme="minorHAnsi" w:hAnsiTheme="minorHAnsi" w:cstheme="minorHAnsi"/>
          <w:b/>
          <w:bCs/>
          <w:sz w:val="24"/>
        </w:rPr>
      </w:pPr>
    </w:p>
    <w:p w14:paraId="7FAF187A" w14:textId="4799C701" w:rsidR="00D56B8B"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GABINETE DE PISO PARA COMUNICACIONES 12UR</w:t>
      </w:r>
      <w:r w:rsidR="00D56B8B" w:rsidRPr="00966B9D">
        <w:rPr>
          <w:rFonts w:asciiTheme="minorHAnsi" w:hAnsiTheme="minorHAnsi" w:cstheme="minorHAnsi"/>
          <w:b/>
          <w:bCs/>
          <w:sz w:val="24"/>
        </w:rPr>
        <w:t xml:space="preserve"> </w:t>
      </w:r>
    </w:p>
    <w:p w14:paraId="5F3F4467" w14:textId="4E92269A" w:rsidR="00902F38" w:rsidRPr="00966B9D" w:rsidRDefault="00157FB0" w:rsidP="00D56B8B">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equipos para el alojamiento de equipos activos de distribución y alimentación mediante el sistema POE de cámaras </w:t>
      </w:r>
      <w:r w:rsidR="007A0803" w:rsidRPr="00966B9D">
        <w:rPr>
          <w:rFonts w:asciiTheme="minorHAnsi" w:hAnsiTheme="minorHAnsi" w:cstheme="minorHAnsi"/>
          <w:sz w:val="24"/>
        </w:rPr>
        <w:t>IP, así como teléfonos.</w:t>
      </w:r>
    </w:p>
    <w:p w14:paraId="57DFC72C" w14:textId="77777777" w:rsidR="00292AD6" w:rsidRPr="00966B9D" w:rsidRDefault="00292AD6" w:rsidP="00D56B8B">
      <w:pPr>
        <w:spacing w:after="0"/>
        <w:ind w:left="1418" w:right="425"/>
        <w:jc w:val="both"/>
        <w:rPr>
          <w:rFonts w:asciiTheme="minorHAnsi" w:hAnsiTheme="minorHAnsi" w:cstheme="minorHAnsi"/>
          <w:sz w:val="24"/>
        </w:rPr>
      </w:pPr>
    </w:p>
    <w:p w14:paraId="211EFA79" w14:textId="713BEF83" w:rsidR="007A0803" w:rsidRPr="00966B9D" w:rsidRDefault="007A0803" w:rsidP="00D56B8B">
      <w:pPr>
        <w:spacing w:after="0"/>
        <w:ind w:left="1418" w:right="425"/>
        <w:jc w:val="both"/>
        <w:rPr>
          <w:rFonts w:asciiTheme="minorHAnsi" w:hAnsiTheme="minorHAnsi" w:cstheme="minorHAnsi"/>
          <w:sz w:val="24"/>
        </w:rPr>
      </w:pPr>
      <w:r w:rsidRPr="00966B9D">
        <w:rPr>
          <w:rFonts w:asciiTheme="minorHAnsi" w:hAnsiTheme="minorHAnsi" w:cstheme="minorHAnsi"/>
          <w:sz w:val="24"/>
        </w:rPr>
        <w:t>Los gabinetes de 12 RU permiten una distribución de datos en el área de la infraestructura, de la misma manera también contaran con sistemas de protección UPS en cada uno de estos equipos.</w:t>
      </w:r>
    </w:p>
    <w:p w14:paraId="23606522" w14:textId="77777777" w:rsidR="00D56B8B" w:rsidRPr="00966B9D" w:rsidRDefault="00D56B8B" w:rsidP="00D56B8B">
      <w:pPr>
        <w:spacing w:after="0"/>
        <w:ind w:left="1418" w:right="425"/>
        <w:jc w:val="both"/>
        <w:rPr>
          <w:rFonts w:asciiTheme="minorHAnsi" w:hAnsiTheme="minorHAnsi" w:cstheme="minorHAnsi"/>
          <w:sz w:val="24"/>
        </w:rPr>
      </w:pPr>
    </w:p>
    <w:p w14:paraId="501C94F0" w14:textId="4013E7BF" w:rsidR="00D56B8B"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GABINETE DE PARED PARA COMUNICACIONES 12UR</w:t>
      </w:r>
    </w:p>
    <w:p w14:paraId="1930026E" w14:textId="738A95C6" w:rsidR="00902F38" w:rsidRPr="00966B9D" w:rsidRDefault="002654D3" w:rsidP="00D56B8B">
      <w:pPr>
        <w:spacing w:after="0"/>
        <w:ind w:left="1418" w:right="425"/>
        <w:jc w:val="both"/>
        <w:rPr>
          <w:rFonts w:asciiTheme="minorHAnsi" w:hAnsiTheme="minorHAnsi" w:cstheme="minorHAnsi"/>
          <w:b/>
          <w:bCs/>
          <w:sz w:val="24"/>
        </w:rPr>
      </w:pPr>
      <w:r w:rsidRPr="00966B9D">
        <w:rPr>
          <w:rFonts w:asciiTheme="minorHAnsi" w:hAnsiTheme="minorHAnsi" w:cstheme="minorHAnsi"/>
          <w:sz w:val="24"/>
        </w:rPr>
        <w:t xml:space="preserve">los gabinetes de pared son importantes ya que estos permiten instalar equipos activos de distribución en ambientes que no cuentan </w:t>
      </w:r>
      <w:r w:rsidRPr="00966B9D">
        <w:rPr>
          <w:rFonts w:asciiTheme="minorHAnsi" w:hAnsiTheme="minorHAnsi" w:cstheme="minorHAnsi"/>
          <w:sz w:val="24"/>
        </w:rPr>
        <w:lastRenderedPageBreak/>
        <w:t>con el espacio adecuado para ello. Es así que es importante contar con este tipo de equipos ya que.</w:t>
      </w:r>
    </w:p>
    <w:p w14:paraId="1A50E35B" w14:textId="77777777" w:rsidR="00D56B8B" w:rsidRPr="00966B9D" w:rsidRDefault="00D56B8B" w:rsidP="00902F38">
      <w:pPr>
        <w:spacing w:after="0"/>
        <w:ind w:right="425"/>
        <w:jc w:val="both"/>
        <w:rPr>
          <w:rFonts w:asciiTheme="minorHAnsi" w:hAnsiTheme="minorHAnsi" w:cstheme="minorHAnsi"/>
          <w:sz w:val="24"/>
        </w:rPr>
      </w:pPr>
    </w:p>
    <w:p w14:paraId="61D9F5B9" w14:textId="691DD68D" w:rsidR="00902F38" w:rsidRPr="00966B9D" w:rsidRDefault="00902F38" w:rsidP="00B00A7F">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EQUIPOS Y ACCESORIOS</w:t>
      </w:r>
    </w:p>
    <w:p w14:paraId="48D6043F" w14:textId="77777777" w:rsidR="006A041F" w:rsidRPr="00966B9D" w:rsidRDefault="006A041F" w:rsidP="00902F38">
      <w:pPr>
        <w:spacing w:after="0"/>
        <w:ind w:right="425"/>
        <w:jc w:val="both"/>
        <w:rPr>
          <w:rFonts w:asciiTheme="minorHAnsi" w:hAnsiTheme="minorHAnsi" w:cstheme="minorHAnsi"/>
          <w:b/>
          <w:bCs/>
          <w:sz w:val="24"/>
        </w:rPr>
      </w:pPr>
    </w:p>
    <w:p w14:paraId="01B4AA27" w14:textId="4EE63370" w:rsidR="00902F38"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SWITCH CORE DE 24 PUERTOS RJ45 10/100/1000Mbps</w:t>
      </w:r>
    </w:p>
    <w:p w14:paraId="547BF3FE" w14:textId="045E3D51" w:rsidR="006A041F" w:rsidRPr="00966B9D" w:rsidRDefault="006A041F" w:rsidP="006A041F">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El </w:t>
      </w:r>
      <w:proofErr w:type="spellStart"/>
      <w:r w:rsidRPr="00966B9D">
        <w:rPr>
          <w:rFonts w:asciiTheme="minorHAnsi" w:hAnsiTheme="minorHAnsi" w:cstheme="minorHAnsi"/>
          <w:sz w:val="24"/>
        </w:rPr>
        <w:t>switch</w:t>
      </w:r>
      <w:proofErr w:type="spellEnd"/>
      <w:r w:rsidRPr="00966B9D">
        <w:rPr>
          <w:rFonts w:asciiTheme="minorHAnsi" w:hAnsiTheme="minorHAnsi" w:cstheme="minorHAnsi"/>
          <w:sz w:val="24"/>
        </w:rPr>
        <w:t xml:space="preserve"> </w:t>
      </w:r>
      <w:proofErr w:type="spellStart"/>
      <w:r w:rsidRPr="00966B9D">
        <w:rPr>
          <w:rFonts w:asciiTheme="minorHAnsi" w:hAnsiTheme="minorHAnsi" w:cstheme="minorHAnsi"/>
          <w:sz w:val="24"/>
        </w:rPr>
        <w:t>core</w:t>
      </w:r>
      <w:proofErr w:type="spellEnd"/>
      <w:r w:rsidRPr="00966B9D">
        <w:rPr>
          <w:rFonts w:asciiTheme="minorHAnsi" w:hAnsiTheme="minorHAnsi" w:cstheme="minorHAnsi"/>
          <w:sz w:val="24"/>
        </w:rPr>
        <w:t xml:space="preserve"> es un equipo activo que permite administrar VLAN en la red local, al no estar considerado es necesario crear esta partida adicional, el </w:t>
      </w:r>
      <w:proofErr w:type="spellStart"/>
      <w:r w:rsidRPr="00966B9D">
        <w:rPr>
          <w:rFonts w:asciiTheme="minorHAnsi" w:hAnsiTheme="minorHAnsi" w:cstheme="minorHAnsi"/>
          <w:sz w:val="24"/>
        </w:rPr>
        <w:t>switch</w:t>
      </w:r>
      <w:proofErr w:type="spellEnd"/>
      <w:r w:rsidRPr="00966B9D">
        <w:rPr>
          <w:rFonts w:asciiTheme="minorHAnsi" w:hAnsiTheme="minorHAnsi" w:cstheme="minorHAnsi"/>
          <w:sz w:val="24"/>
        </w:rPr>
        <w:t xml:space="preserve"> </w:t>
      </w:r>
      <w:proofErr w:type="spellStart"/>
      <w:r w:rsidRPr="00966B9D">
        <w:rPr>
          <w:rFonts w:asciiTheme="minorHAnsi" w:hAnsiTheme="minorHAnsi" w:cstheme="minorHAnsi"/>
          <w:sz w:val="24"/>
        </w:rPr>
        <w:t>core</w:t>
      </w:r>
      <w:proofErr w:type="spellEnd"/>
      <w:r w:rsidRPr="00966B9D">
        <w:rPr>
          <w:rFonts w:asciiTheme="minorHAnsi" w:hAnsiTheme="minorHAnsi" w:cstheme="minorHAnsi"/>
          <w:sz w:val="24"/>
        </w:rPr>
        <w:t xml:space="preserve"> es sumamente importante ya que mediante estos equipos se permite la conectividad de toda la red horizontal y vertical. </w:t>
      </w:r>
    </w:p>
    <w:p w14:paraId="2E62FFE7" w14:textId="77777777" w:rsidR="006A041F" w:rsidRPr="00966B9D" w:rsidRDefault="006A041F" w:rsidP="006A041F">
      <w:pPr>
        <w:spacing w:after="0"/>
        <w:ind w:left="1418" w:right="425"/>
        <w:jc w:val="both"/>
        <w:rPr>
          <w:rFonts w:asciiTheme="minorHAnsi" w:hAnsiTheme="minorHAnsi" w:cstheme="minorHAnsi"/>
          <w:sz w:val="24"/>
        </w:rPr>
      </w:pPr>
    </w:p>
    <w:p w14:paraId="0AF05BE2" w14:textId="1AF09321" w:rsidR="00902F38" w:rsidRPr="00966B9D" w:rsidRDefault="00902F38" w:rsidP="0015621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SWITCH POE DE 24 PUERTOS RJ45 10/100/1000Mbps</w:t>
      </w:r>
    </w:p>
    <w:p w14:paraId="47762830" w14:textId="4D9BC5B4" w:rsidR="00C55CC2" w:rsidRPr="00966B9D" w:rsidRDefault="00C55CC2" w:rsidP="00C55CC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Equipos activos de distribución, </w:t>
      </w:r>
      <w:r w:rsidR="00012B92" w:rsidRPr="00966B9D">
        <w:rPr>
          <w:rFonts w:asciiTheme="minorHAnsi" w:hAnsiTheme="minorHAnsi" w:cstheme="minorHAnsi"/>
          <w:sz w:val="24"/>
        </w:rPr>
        <w:t>permiten</w:t>
      </w:r>
      <w:r w:rsidRPr="00966B9D">
        <w:rPr>
          <w:rFonts w:asciiTheme="minorHAnsi" w:hAnsiTheme="minorHAnsi" w:cstheme="minorHAnsi"/>
          <w:sz w:val="24"/>
        </w:rPr>
        <w:t xml:space="preserve"> la distribución y energizar cámaras IP y teléfonos IP, permitiendo también la transferencia de data entre ellos.</w:t>
      </w:r>
    </w:p>
    <w:p w14:paraId="6BFC7144" w14:textId="77777777" w:rsidR="00292AD6" w:rsidRPr="00966B9D" w:rsidRDefault="00292AD6" w:rsidP="00C55CC2">
      <w:pPr>
        <w:pStyle w:val="Prrafodelista"/>
        <w:spacing w:after="0"/>
        <w:ind w:left="1418" w:right="425"/>
        <w:jc w:val="both"/>
        <w:rPr>
          <w:rFonts w:asciiTheme="minorHAnsi" w:hAnsiTheme="minorHAnsi" w:cstheme="minorHAnsi"/>
          <w:sz w:val="24"/>
        </w:rPr>
      </w:pPr>
    </w:p>
    <w:p w14:paraId="12CAB6BC" w14:textId="0D4B8845" w:rsidR="00C55CC2" w:rsidRPr="00966B9D" w:rsidRDefault="00C55CC2" w:rsidP="00C55CC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tienen que contar con una taza de transferencia adecuada y suficiente para poder abastecer la carga de datos de la institución.</w:t>
      </w:r>
    </w:p>
    <w:p w14:paraId="25B76A27" w14:textId="77777777" w:rsidR="00C55CC2" w:rsidRPr="00966B9D" w:rsidRDefault="00C55CC2" w:rsidP="00C55CC2">
      <w:pPr>
        <w:pStyle w:val="Prrafodelista"/>
        <w:spacing w:after="0"/>
        <w:ind w:left="2844" w:right="425"/>
        <w:jc w:val="both"/>
        <w:rPr>
          <w:rFonts w:asciiTheme="minorHAnsi" w:hAnsiTheme="minorHAnsi" w:cstheme="minorHAnsi"/>
          <w:sz w:val="24"/>
        </w:rPr>
      </w:pPr>
    </w:p>
    <w:p w14:paraId="4201AC0B" w14:textId="13063A42"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CENTRAL TELEFÓNICA IP HÍBRIDA</w:t>
      </w:r>
    </w:p>
    <w:p w14:paraId="649A6AF6" w14:textId="6B569D1A" w:rsidR="00C55CC2" w:rsidRPr="00966B9D" w:rsidRDefault="00012B92"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Una central telefónica IP permite crear múltiples anexos con la finalidad de crear una red telefónica interna</w:t>
      </w:r>
      <w:r w:rsidR="00347041" w:rsidRPr="00966B9D">
        <w:rPr>
          <w:rFonts w:asciiTheme="minorHAnsi" w:hAnsiTheme="minorHAnsi" w:cstheme="minorHAnsi"/>
          <w:sz w:val="24"/>
        </w:rPr>
        <w:t>.</w:t>
      </w:r>
    </w:p>
    <w:p w14:paraId="74D5EAC0" w14:textId="77777777" w:rsidR="00292AD6" w:rsidRPr="00966B9D" w:rsidRDefault="00292AD6" w:rsidP="00347041">
      <w:pPr>
        <w:pStyle w:val="Prrafodelista"/>
        <w:spacing w:after="0"/>
        <w:ind w:left="1418" w:right="425"/>
        <w:jc w:val="both"/>
        <w:rPr>
          <w:rFonts w:asciiTheme="minorHAnsi" w:hAnsiTheme="minorHAnsi" w:cstheme="minorHAnsi"/>
          <w:sz w:val="24"/>
        </w:rPr>
      </w:pPr>
    </w:p>
    <w:p w14:paraId="51AE282E" w14:textId="647BFA75" w:rsidR="00347041" w:rsidRPr="00966B9D"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Las redes de teléfonos IP son considerados en la actualidad los sistemas </w:t>
      </w:r>
      <w:proofErr w:type="spellStart"/>
      <w:r w:rsidRPr="00966B9D">
        <w:rPr>
          <w:rFonts w:asciiTheme="minorHAnsi" w:hAnsiTheme="minorHAnsi" w:cstheme="minorHAnsi"/>
          <w:sz w:val="24"/>
        </w:rPr>
        <w:t>mas</w:t>
      </w:r>
      <w:proofErr w:type="spellEnd"/>
      <w:r w:rsidRPr="00966B9D">
        <w:rPr>
          <w:rFonts w:asciiTheme="minorHAnsi" w:hAnsiTheme="minorHAnsi" w:cstheme="minorHAnsi"/>
          <w:sz w:val="24"/>
        </w:rPr>
        <w:t xml:space="preserve"> eficientes en cuanto a telecomunicaciones se refiere, este tipo de configuraciones de teléfonos mediante los protocolos IP permite crear múltiples nodos o usuarios con capacidad de poder realizar múltiples llamadas incorporando datos multimedia, esto significa transferir todo tipo de información utilizando este tipo de centrales IP.</w:t>
      </w:r>
    </w:p>
    <w:p w14:paraId="0344394B" w14:textId="77777777" w:rsidR="00292AD6" w:rsidRPr="00966B9D" w:rsidRDefault="00292AD6" w:rsidP="00347041">
      <w:pPr>
        <w:pStyle w:val="Prrafodelista"/>
        <w:spacing w:after="0"/>
        <w:ind w:left="1418" w:right="425"/>
        <w:jc w:val="both"/>
        <w:rPr>
          <w:rFonts w:asciiTheme="minorHAnsi" w:hAnsiTheme="minorHAnsi" w:cstheme="minorHAnsi"/>
          <w:sz w:val="24"/>
        </w:rPr>
      </w:pPr>
    </w:p>
    <w:p w14:paraId="051F9046" w14:textId="483B467F" w:rsidR="00347041" w:rsidRPr="00966B9D"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La central IP considerada para este caso es una con capacidad de hasta 2000 cuentas cada una de ellas con capacidades de configuraciones avanzadas, </w:t>
      </w:r>
    </w:p>
    <w:p w14:paraId="250C5094" w14:textId="77777777" w:rsidR="00292AD6" w:rsidRPr="00966B9D" w:rsidRDefault="00292AD6" w:rsidP="00347041">
      <w:pPr>
        <w:pStyle w:val="Prrafodelista"/>
        <w:spacing w:after="0"/>
        <w:ind w:left="1418" w:right="425"/>
        <w:jc w:val="both"/>
        <w:rPr>
          <w:rFonts w:asciiTheme="minorHAnsi" w:hAnsiTheme="minorHAnsi" w:cstheme="minorHAnsi"/>
          <w:sz w:val="24"/>
        </w:rPr>
      </w:pPr>
    </w:p>
    <w:p w14:paraId="072D5DC9" w14:textId="73B77D9D" w:rsidR="00347041" w:rsidRPr="00966B9D"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Crear SIP, IAX, centros de llamadas etc.</w:t>
      </w:r>
    </w:p>
    <w:p w14:paraId="615AF63B" w14:textId="77777777" w:rsidR="00347041" w:rsidRPr="00966B9D" w:rsidRDefault="00347041" w:rsidP="00C55CC2">
      <w:pPr>
        <w:pStyle w:val="Prrafodelista"/>
        <w:spacing w:after="0"/>
        <w:ind w:left="2844" w:right="425"/>
        <w:jc w:val="both"/>
        <w:rPr>
          <w:rFonts w:asciiTheme="minorHAnsi" w:hAnsiTheme="minorHAnsi" w:cstheme="minorHAnsi"/>
          <w:sz w:val="24"/>
        </w:rPr>
      </w:pPr>
    </w:p>
    <w:p w14:paraId="553202A5" w14:textId="27B88DAB"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CENTRAL DE DETECCIÓN Y ALARMA CONTRAINCENDIO</w:t>
      </w:r>
    </w:p>
    <w:p w14:paraId="1F8E0DEA" w14:textId="448118BD" w:rsidR="00347041"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lastRenderedPageBreak/>
        <w:t>Se adiciona esta central de detección y alarma contra incendios debido a que en el expediente contractual estaba considera un equipo convencional, las características de la infraestructura requiere de un equipo direccional, que permita configurar cada detector de humo y estaciones manuales por lasos y zonas, así como también por puntos.</w:t>
      </w:r>
    </w:p>
    <w:p w14:paraId="279EEB65" w14:textId="16B94847" w:rsidR="00A73408" w:rsidRDefault="00A73408" w:rsidP="00347041">
      <w:pPr>
        <w:pStyle w:val="Prrafodelista"/>
        <w:spacing w:after="0"/>
        <w:ind w:left="1418" w:right="425"/>
        <w:jc w:val="both"/>
        <w:rPr>
          <w:rFonts w:asciiTheme="minorHAnsi" w:hAnsiTheme="minorHAnsi" w:cstheme="minorHAnsi"/>
          <w:sz w:val="24"/>
        </w:rPr>
      </w:pPr>
    </w:p>
    <w:p w14:paraId="5D168350" w14:textId="32957187" w:rsidR="00A73408" w:rsidRDefault="00A73408" w:rsidP="00A73408">
      <w:pPr>
        <w:pStyle w:val="Prrafodelista"/>
        <w:numPr>
          <w:ilvl w:val="3"/>
          <w:numId w:val="12"/>
        </w:numPr>
        <w:spacing w:after="0"/>
        <w:ind w:left="1418" w:right="425" w:hanging="1418"/>
        <w:jc w:val="both"/>
        <w:rPr>
          <w:rFonts w:asciiTheme="minorHAnsi" w:hAnsiTheme="minorHAnsi" w:cstheme="minorHAnsi"/>
          <w:b/>
          <w:bCs/>
          <w:sz w:val="24"/>
        </w:rPr>
      </w:pPr>
      <w:r w:rsidRPr="00A73408">
        <w:rPr>
          <w:rFonts w:asciiTheme="minorHAnsi" w:hAnsiTheme="minorHAnsi" w:cstheme="minorHAnsi"/>
          <w:b/>
          <w:bCs/>
          <w:sz w:val="24"/>
        </w:rPr>
        <w:t>ROUTER CLOUD CORE</w:t>
      </w:r>
    </w:p>
    <w:p w14:paraId="2A3117EB" w14:textId="332514F4" w:rsidR="00A73408" w:rsidRDefault="004E5194" w:rsidP="00A73408">
      <w:pPr>
        <w:pStyle w:val="Prrafodelista"/>
        <w:spacing w:after="0"/>
        <w:ind w:left="1418" w:right="425"/>
        <w:jc w:val="both"/>
        <w:rPr>
          <w:rFonts w:asciiTheme="minorHAnsi" w:hAnsiTheme="minorHAnsi" w:cstheme="minorHAnsi"/>
          <w:sz w:val="24"/>
        </w:rPr>
      </w:pPr>
      <w:r w:rsidRPr="004E5194">
        <w:rPr>
          <w:rFonts w:asciiTheme="minorHAnsi" w:hAnsiTheme="minorHAnsi" w:cstheme="minorHAnsi"/>
          <w:sz w:val="24"/>
        </w:rPr>
        <w:t xml:space="preserve">El </w:t>
      </w:r>
      <w:proofErr w:type="spellStart"/>
      <w:r w:rsidRPr="004E5194">
        <w:rPr>
          <w:rFonts w:asciiTheme="minorHAnsi" w:hAnsiTheme="minorHAnsi" w:cstheme="minorHAnsi"/>
          <w:sz w:val="24"/>
        </w:rPr>
        <w:t>router</w:t>
      </w:r>
      <w:proofErr w:type="spellEnd"/>
      <w:r w:rsidRPr="004E5194">
        <w:rPr>
          <w:rFonts w:asciiTheme="minorHAnsi" w:hAnsiTheme="minorHAnsi" w:cstheme="minorHAnsi"/>
          <w:sz w:val="24"/>
        </w:rPr>
        <w:t xml:space="preserve"> de núcleo nube </w:t>
      </w:r>
      <w:r>
        <w:rPr>
          <w:rFonts w:asciiTheme="minorHAnsi" w:hAnsiTheme="minorHAnsi" w:cstheme="minorHAnsi"/>
          <w:sz w:val="24"/>
        </w:rPr>
        <w:t xml:space="preserve">tiene las características de funcionar con un SO y un administrador </w:t>
      </w:r>
      <w:proofErr w:type="spellStart"/>
      <w:r w:rsidRPr="004E5194">
        <w:rPr>
          <w:rFonts w:asciiTheme="minorHAnsi" w:hAnsiTheme="minorHAnsi" w:cstheme="minorHAnsi"/>
          <w:sz w:val="24"/>
        </w:rPr>
        <w:t>RouterOS</w:t>
      </w:r>
      <w:proofErr w:type="spellEnd"/>
      <w:r>
        <w:rPr>
          <w:rFonts w:asciiTheme="minorHAnsi" w:hAnsiTheme="minorHAnsi" w:cstheme="minorHAnsi"/>
          <w:sz w:val="24"/>
        </w:rPr>
        <w:t xml:space="preserve"> u otro propietario dependiendo de la marca y modelo del equipo</w:t>
      </w:r>
      <w:r w:rsidRPr="004E5194">
        <w:rPr>
          <w:rFonts w:asciiTheme="minorHAnsi" w:hAnsiTheme="minorHAnsi" w:cstheme="minorHAnsi"/>
          <w:sz w:val="24"/>
        </w:rPr>
        <w:t>, un sistema operativo con todas las funciones de enrutamiento</w:t>
      </w:r>
      <w:r>
        <w:rPr>
          <w:rFonts w:asciiTheme="minorHAnsi" w:hAnsiTheme="minorHAnsi" w:cstheme="minorHAnsi"/>
          <w:sz w:val="24"/>
        </w:rPr>
        <w:t>.</w:t>
      </w:r>
    </w:p>
    <w:p w14:paraId="30A1AA0F" w14:textId="4505DDFC" w:rsidR="004E5194" w:rsidRDefault="004E5194" w:rsidP="00A73408">
      <w:pPr>
        <w:pStyle w:val="Prrafodelista"/>
        <w:spacing w:after="0"/>
        <w:ind w:left="1418" w:right="425"/>
        <w:jc w:val="both"/>
        <w:rPr>
          <w:rFonts w:asciiTheme="minorHAnsi" w:hAnsiTheme="minorHAnsi" w:cstheme="minorHAnsi"/>
          <w:sz w:val="24"/>
        </w:rPr>
      </w:pPr>
    </w:p>
    <w:p w14:paraId="0D21F2E7" w14:textId="79A0F2A8" w:rsidR="004E5194" w:rsidRDefault="004E5194" w:rsidP="00A73408">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Es un equipo activo; es decir puede trabajar de manera continua durante los 7 días de la semana los 30 días del mes y los 12 meses del año.</w:t>
      </w:r>
    </w:p>
    <w:p w14:paraId="2F5328A7" w14:textId="2E8A0015" w:rsidR="004E5194" w:rsidRDefault="004E5194" w:rsidP="00A73408">
      <w:pPr>
        <w:pStyle w:val="Prrafodelista"/>
        <w:spacing w:after="0"/>
        <w:ind w:left="1418" w:right="425"/>
        <w:jc w:val="both"/>
        <w:rPr>
          <w:rFonts w:asciiTheme="minorHAnsi" w:hAnsiTheme="minorHAnsi" w:cstheme="minorHAnsi"/>
          <w:sz w:val="24"/>
        </w:rPr>
      </w:pPr>
    </w:p>
    <w:p w14:paraId="7F31F294" w14:textId="5C17B8F7" w:rsidR="004E5194" w:rsidRPr="004E5194" w:rsidRDefault="004E5194" w:rsidP="00A73408">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 xml:space="preserve">Los ruteadores permiten configuraciones de distintas VLAN enrutarlas todas ellas, administrar las propiedades de estas de tal manera que se puedan crear y gestionar de manera </w:t>
      </w:r>
      <w:proofErr w:type="spellStart"/>
      <w:r>
        <w:rPr>
          <w:rFonts w:asciiTheme="minorHAnsi" w:hAnsiTheme="minorHAnsi" w:cstheme="minorHAnsi"/>
          <w:sz w:val="24"/>
        </w:rPr>
        <w:t>mas</w:t>
      </w:r>
      <w:proofErr w:type="spellEnd"/>
      <w:r>
        <w:rPr>
          <w:rFonts w:asciiTheme="minorHAnsi" w:hAnsiTheme="minorHAnsi" w:cstheme="minorHAnsi"/>
          <w:sz w:val="24"/>
        </w:rPr>
        <w:t xml:space="preserve"> eficientes este tipo de direccionamientos.</w:t>
      </w:r>
    </w:p>
    <w:p w14:paraId="478C70C6" w14:textId="77777777" w:rsidR="00347041" w:rsidRPr="00966B9D" w:rsidRDefault="00347041" w:rsidP="00347041">
      <w:pPr>
        <w:pStyle w:val="Prrafodelista"/>
        <w:spacing w:after="0"/>
        <w:ind w:left="2844" w:right="425"/>
        <w:jc w:val="both"/>
        <w:rPr>
          <w:rFonts w:asciiTheme="minorHAnsi" w:hAnsiTheme="minorHAnsi" w:cstheme="minorHAnsi"/>
          <w:sz w:val="24"/>
        </w:rPr>
      </w:pPr>
    </w:p>
    <w:p w14:paraId="7A9C4AA1" w14:textId="524F7EE0"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EQUIPOS</w:t>
      </w:r>
    </w:p>
    <w:p w14:paraId="3CEC5A43" w14:textId="694BA0A3"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equipos a instalar en la obra requieren de un procedimiento muy complejo que es la configuración para su puesta en funcionamiento.</w:t>
      </w:r>
    </w:p>
    <w:p w14:paraId="155E6C74" w14:textId="4035626F"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 quiere decir que los equipos para su funcionamiento requieren ser asignados con una serie de parámetros, como son las direcciones IP, parámetros de transferencia de datos, subyugar a un determinado servidor o central.</w:t>
      </w:r>
    </w:p>
    <w:p w14:paraId="5B0E2200" w14:textId="77777777" w:rsidR="00292AD6" w:rsidRPr="00966B9D" w:rsidRDefault="00292AD6" w:rsidP="000F2E85">
      <w:pPr>
        <w:pStyle w:val="Prrafodelista"/>
        <w:spacing w:after="0"/>
        <w:ind w:left="1418" w:right="425"/>
        <w:jc w:val="both"/>
        <w:rPr>
          <w:rFonts w:asciiTheme="minorHAnsi" w:hAnsiTheme="minorHAnsi" w:cstheme="minorHAnsi"/>
          <w:sz w:val="24"/>
        </w:rPr>
      </w:pPr>
    </w:p>
    <w:p w14:paraId="1F73007B" w14:textId="1018B21B"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Sin este procedimiento los equipos no funcionarían de manera adecuada por tal razón no estarían cumpliendo el propósito para el cual fueron adquiridos.</w:t>
      </w:r>
    </w:p>
    <w:p w14:paraId="5C2FC964" w14:textId="1F7F2CB1"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Se ha visto que muchas obras fueron implementadas con equipos similares, pero en la actualidad estos equipos están si uso, esto debido a que quieres lo implantaron no realizaron las configuraciones de manera adecuada con la finalidad de cumplir el propósito [ara el cual fueron adquiridos.</w:t>
      </w:r>
    </w:p>
    <w:p w14:paraId="6CE249C8" w14:textId="77777777" w:rsidR="00292AD6" w:rsidRPr="00966B9D" w:rsidRDefault="00292AD6" w:rsidP="000F2E85">
      <w:pPr>
        <w:pStyle w:val="Prrafodelista"/>
        <w:spacing w:after="0"/>
        <w:ind w:left="1418" w:right="425"/>
        <w:jc w:val="both"/>
        <w:rPr>
          <w:rFonts w:asciiTheme="minorHAnsi" w:hAnsiTheme="minorHAnsi" w:cstheme="minorHAnsi"/>
          <w:sz w:val="24"/>
        </w:rPr>
      </w:pPr>
    </w:p>
    <w:p w14:paraId="6E7D9D77" w14:textId="0ED6381A" w:rsidR="000F2E85" w:rsidRPr="00966B9D" w:rsidRDefault="000F2E85"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Para el cumplimiento de esta partida la especialidad deberá de capacitar al personal a su cargo, operarios.</w:t>
      </w:r>
    </w:p>
    <w:p w14:paraId="5DD43225" w14:textId="77777777" w:rsidR="0026267F" w:rsidRPr="00966B9D" w:rsidRDefault="0026267F" w:rsidP="0026267F">
      <w:pPr>
        <w:pStyle w:val="Prrafodelista"/>
        <w:spacing w:after="0"/>
        <w:ind w:left="2844" w:right="425"/>
        <w:jc w:val="both"/>
        <w:rPr>
          <w:rFonts w:asciiTheme="minorHAnsi" w:hAnsiTheme="minorHAnsi" w:cstheme="minorHAnsi"/>
          <w:sz w:val="24"/>
        </w:rPr>
      </w:pPr>
    </w:p>
    <w:p w14:paraId="58E808C2" w14:textId="632ED594" w:rsidR="00902F38" w:rsidRPr="00966B9D" w:rsidRDefault="00902F38" w:rsidP="00DB09CC">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SISTEMA DE DETECCION DE HUMO</w:t>
      </w:r>
    </w:p>
    <w:p w14:paraId="202C6BC3" w14:textId="3C347A38" w:rsidR="00AF4781" w:rsidRPr="00966B9D" w:rsidRDefault="00850389" w:rsidP="0085038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detectores de humo deben de ser configurados de manera adecuada con la finalidad de poder ser instalados y ser reconocidos por la central.</w:t>
      </w:r>
    </w:p>
    <w:p w14:paraId="44417DAD" w14:textId="77777777" w:rsidR="00292AD6" w:rsidRPr="00966B9D" w:rsidRDefault="00292AD6" w:rsidP="00850389">
      <w:pPr>
        <w:pStyle w:val="Prrafodelista"/>
        <w:spacing w:after="0"/>
        <w:ind w:left="1418" w:right="425"/>
        <w:jc w:val="both"/>
        <w:rPr>
          <w:rFonts w:asciiTheme="minorHAnsi" w:hAnsiTheme="minorHAnsi" w:cstheme="minorHAnsi"/>
          <w:sz w:val="24"/>
        </w:rPr>
      </w:pPr>
    </w:p>
    <w:p w14:paraId="387B8FF9" w14:textId="322C1712" w:rsidR="00850389" w:rsidRPr="00966B9D" w:rsidRDefault="00850389" w:rsidP="0085038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detectores son sensores muy delicados, es decir tienen mucha sensibilidad y esto debe de ser configurado de manera que los parámetros y las direcciones consignadas en cada uno de los equipos sean reconocidos de manera adecuada por la central, para ello es necesario dimensionar y direccionar de manera correcta y teniendo en consideración las zonas a cubrir.</w:t>
      </w:r>
    </w:p>
    <w:p w14:paraId="3CC38831" w14:textId="77777777" w:rsidR="00850389" w:rsidRPr="00966B9D" w:rsidRDefault="00850389" w:rsidP="00AF4781">
      <w:pPr>
        <w:pStyle w:val="Prrafodelista"/>
        <w:spacing w:after="0"/>
        <w:ind w:left="2844" w:right="425"/>
        <w:jc w:val="both"/>
        <w:rPr>
          <w:rFonts w:asciiTheme="minorHAnsi" w:hAnsiTheme="minorHAnsi" w:cstheme="minorHAnsi"/>
          <w:sz w:val="24"/>
        </w:rPr>
      </w:pPr>
    </w:p>
    <w:p w14:paraId="58A4E77F" w14:textId="17F6EFA5" w:rsidR="00902F38" w:rsidRPr="00966B9D" w:rsidRDefault="00902F38" w:rsidP="00DB09CC">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TELEFONOS IP</w:t>
      </w:r>
      <w:r w:rsidRPr="00966B9D">
        <w:rPr>
          <w:rFonts w:asciiTheme="minorHAnsi" w:hAnsiTheme="minorHAnsi" w:cstheme="minorHAnsi"/>
          <w:b/>
          <w:bCs/>
          <w:sz w:val="24"/>
        </w:rPr>
        <w:tab/>
      </w:r>
    </w:p>
    <w:p w14:paraId="1EF0D3B8" w14:textId="6E23872A" w:rsidR="00292AD6" w:rsidRPr="00966B9D" w:rsidRDefault="00292AD6" w:rsidP="00292AD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 configuración de los teléfonos IP es algo muy complejo, esto debido a que los equipos IP cuentan con características muy avanzadas, estos equipos por sus características multimedia tienen que tener una preconfiguración y configuración adecuada.</w:t>
      </w:r>
    </w:p>
    <w:p w14:paraId="64055901" w14:textId="77777777" w:rsidR="00292AD6" w:rsidRPr="00966B9D" w:rsidRDefault="00292AD6" w:rsidP="00292AD6">
      <w:pPr>
        <w:pStyle w:val="Prrafodelista"/>
        <w:spacing w:after="0"/>
        <w:ind w:left="1418" w:right="425"/>
        <w:jc w:val="both"/>
        <w:rPr>
          <w:rFonts w:asciiTheme="minorHAnsi" w:hAnsiTheme="minorHAnsi" w:cstheme="minorHAnsi"/>
          <w:sz w:val="24"/>
        </w:rPr>
      </w:pPr>
    </w:p>
    <w:p w14:paraId="3FAC76E8" w14:textId="2D92D516" w:rsidR="00292AD6" w:rsidRPr="00966B9D" w:rsidRDefault="00292AD6" w:rsidP="00292AD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tipo de teléfonos por las características técnicas con las que cuentan son equipos avanzados que permitirán a los usuarios realizar video conferencias, conectarse con otras centrales, instalar aplicativos diversos, es decir es un equipo adecuado para las necesidades actuales de la institución.</w:t>
      </w:r>
    </w:p>
    <w:p w14:paraId="7505845B" w14:textId="6FB38F51" w:rsidR="00292AD6" w:rsidRPr="00966B9D" w:rsidRDefault="00292AD6" w:rsidP="00292AD6">
      <w:pPr>
        <w:pStyle w:val="Prrafodelista"/>
        <w:spacing w:after="0"/>
        <w:ind w:left="1418" w:right="425"/>
        <w:jc w:val="both"/>
        <w:rPr>
          <w:rFonts w:asciiTheme="minorHAnsi" w:hAnsiTheme="minorHAnsi" w:cstheme="minorHAnsi"/>
          <w:sz w:val="24"/>
        </w:rPr>
      </w:pPr>
    </w:p>
    <w:p w14:paraId="568E04CB" w14:textId="4F96FAE2" w:rsidR="00292AD6" w:rsidRPr="00966B9D" w:rsidRDefault="00292AD6" w:rsidP="00292AD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tipo de teléfonos IP no solo servirán para realizar llamadas sino también podrán ser usados cono equipos multimedia, reproducir videos y audios, navegar por internet, contar con block de notas etc. Tienen funcionalidades muy similares al de una Tablet.</w:t>
      </w:r>
    </w:p>
    <w:p w14:paraId="4A9C2EE1" w14:textId="77777777" w:rsidR="00292AD6" w:rsidRPr="00966B9D" w:rsidRDefault="00292AD6" w:rsidP="00292AD6">
      <w:pPr>
        <w:pStyle w:val="Prrafodelista"/>
        <w:spacing w:after="0"/>
        <w:ind w:left="2844" w:right="425"/>
        <w:jc w:val="both"/>
        <w:rPr>
          <w:rFonts w:asciiTheme="minorHAnsi" w:hAnsiTheme="minorHAnsi" w:cstheme="minorHAnsi"/>
          <w:sz w:val="24"/>
        </w:rPr>
      </w:pPr>
    </w:p>
    <w:p w14:paraId="4951D7FD" w14:textId="3DF2A774" w:rsidR="00902F38" w:rsidRPr="00966B9D" w:rsidRDefault="00902F38" w:rsidP="00DB09CC">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SISTEMA DE CENTRAL TELEFONICA</w:t>
      </w:r>
    </w:p>
    <w:p w14:paraId="66253F1A" w14:textId="5CF609B2" w:rsidR="00737E46" w:rsidRPr="00966B9D" w:rsidRDefault="00737E46" w:rsidP="00737E4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Uno de los equipos </w:t>
      </w:r>
      <w:r w:rsidR="00DB09CC" w:rsidRPr="00966B9D">
        <w:rPr>
          <w:rFonts w:asciiTheme="minorHAnsi" w:hAnsiTheme="minorHAnsi" w:cstheme="minorHAnsi"/>
          <w:sz w:val="24"/>
        </w:rPr>
        <w:t>más</w:t>
      </w:r>
      <w:r w:rsidRPr="00966B9D">
        <w:rPr>
          <w:rFonts w:asciiTheme="minorHAnsi" w:hAnsiTheme="minorHAnsi" w:cstheme="minorHAnsi"/>
          <w:sz w:val="24"/>
        </w:rPr>
        <w:t xml:space="preserve"> complejos que se han de implementar es la central telefónica.</w:t>
      </w:r>
    </w:p>
    <w:p w14:paraId="36620AAC" w14:textId="6A404A1D" w:rsidR="00737E46" w:rsidRPr="00966B9D" w:rsidRDefault="00737E46" w:rsidP="00737E46">
      <w:pPr>
        <w:pStyle w:val="Prrafodelista"/>
        <w:spacing w:after="0"/>
        <w:ind w:left="1418" w:right="425"/>
        <w:jc w:val="both"/>
        <w:rPr>
          <w:rFonts w:asciiTheme="minorHAnsi" w:hAnsiTheme="minorHAnsi" w:cstheme="minorHAnsi"/>
          <w:sz w:val="24"/>
        </w:rPr>
      </w:pPr>
    </w:p>
    <w:p w14:paraId="3F682E60" w14:textId="058C725C" w:rsidR="00737E46" w:rsidRPr="00966B9D" w:rsidRDefault="00737E46" w:rsidP="00737E4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equipo activo administrara la totalidad de los teléfonos IP implementados en la institución. La configuración de este equipo es muy compleja, y sobre todo toma mucho tiempo, ya que se tiene que crear usuario por usuario y verificado en campo, esto hace de una actividad muy tediosa.</w:t>
      </w:r>
    </w:p>
    <w:p w14:paraId="780BE76B" w14:textId="7BB9F651" w:rsidR="00737E46" w:rsidRPr="00966B9D" w:rsidRDefault="00737E46" w:rsidP="00737E46">
      <w:pPr>
        <w:pStyle w:val="Prrafodelista"/>
        <w:spacing w:after="0"/>
        <w:ind w:left="1418" w:right="425"/>
        <w:jc w:val="both"/>
        <w:rPr>
          <w:rFonts w:asciiTheme="minorHAnsi" w:hAnsiTheme="minorHAnsi" w:cstheme="minorHAnsi"/>
          <w:sz w:val="24"/>
        </w:rPr>
      </w:pPr>
    </w:p>
    <w:p w14:paraId="282B8AC5" w14:textId="41E353DB" w:rsidR="00737E46" w:rsidRPr="00966B9D" w:rsidRDefault="00737E46" w:rsidP="00737E4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lastRenderedPageBreak/>
        <w:t>La central telefónica a implantar permite conexiones FXO, FXS, T1, E1, a este tipo se les llama líneas primarias, cuya configuración es muy compleja, por ello es necesario que esta sea realizada por un personal especializado en este tipo de equipos.</w:t>
      </w:r>
    </w:p>
    <w:p w14:paraId="4914C2BD" w14:textId="3C7F9FC2" w:rsidR="00E81FB9" w:rsidRPr="00966B9D" w:rsidRDefault="00E81FB9" w:rsidP="00737E46">
      <w:pPr>
        <w:pStyle w:val="Prrafodelista"/>
        <w:spacing w:after="0"/>
        <w:ind w:left="1418" w:right="425"/>
        <w:jc w:val="both"/>
        <w:rPr>
          <w:rFonts w:asciiTheme="minorHAnsi" w:hAnsiTheme="minorHAnsi" w:cstheme="minorHAnsi"/>
          <w:sz w:val="24"/>
        </w:rPr>
      </w:pPr>
    </w:p>
    <w:p w14:paraId="63D7F17B" w14:textId="50F26301" w:rsidR="00902F38" w:rsidRPr="00966B9D" w:rsidRDefault="00902F38" w:rsidP="0015621F">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CONDUCTORES DE COMUNICACIONES</w:t>
      </w:r>
    </w:p>
    <w:p w14:paraId="4BCB4A68" w14:textId="77777777" w:rsidR="00737E46" w:rsidRPr="00966B9D" w:rsidRDefault="00737E46" w:rsidP="00737E46">
      <w:pPr>
        <w:pStyle w:val="Prrafodelista"/>
        <w:spacing w:after="0"/>
        <w:ind w:left="2844" w:right="425"/>
        <w:jc w:val="both"/>
        <w:rPr>
          <w:rFonts w:asciiTheme="minorHAnsi" w:hAnsiTheme="minorHAnsi" w:cstheme="minorHAnsi"/>
          <w:b/>
          <w:bCs/>
          <w:sz w:val="24"/>
        </w:rPr>
      </w:pPr>
    </w:p>
    <w:p w14:paraId="6E57DD16" w14:textId="3CC7A017"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TENDIDO DE CABLE FPL ANTIFLAMA 2X16AWG LSZH</w:t>
      </w:r>
    </w:p>
    <w:p w14:paraId="7803C587" w14:textId="70365FD0" w:rsidR="00737E46" w:rsidRPr="00966B9D" w:rsidRDefault="00737E46" w:rsidP="007B5ABC">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El cable tipo FLP </w:t>
      </w:r>
      <w:r w:rsidR="007B5ABC" w:rsidRPr="00966B9D">
        <w:rPr>
          <w:rFonts w:asciiTheme="minorHAnsi" w:hAnsiTheme="minorHAnsi" w:cstheme="minorHAnsi"/>
          <w:sz w:val="24"/>
        </w:rPr>
        <w:t>de dos hilos permite la conectividad de los sensores de humo, estaciones manuales y sirenas estroboscópicas.</w:t>
      </w:r>
    </w:p>
    <w:p w14:paraId="7106B116" w14:textId="28C48304" w:rsidR="007B5ABC" w:rsidRPr="00966B9D" w:rsidRDefault="007B5ABC" w:rsidP="007B5ABC">
      <w:pPr>
        <w:spacing w:after="0"/>
        <w:ind w:left="1418" w:right="425"/>
        <w:jc w:val="both"/>
        <w:rPr>
          <w:rFonts w:asciiTheme="minorHAnsi" w:hAnsiTheme="minorHAnsi" w:cstheme="minorHAnsi"/>
          <w:sz w:val="24"/>
        </w:rPr>
      </w:pPr>
    </w:p>
    <w:p w14:paraId="15E30B32" w14:textId="52B15A9E" w:rsidR="007B5ABC" w:rsidRPr="00966B9D" w:rsidRDefault="007B5ABC" w:rsidP="007B5ABC">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Este tipo de cables deberán de contar con características LSZH con la finalidad de brindar mayor seguridad y confiablidad al sistema. </w:t>
      </w:r>
    </w:p>
    <w:p w14:paraId="0EA7CF06" w14:textId="77777777" w:rsidR="00737E46" w:rsidRPr="00966B9D" w:rsidRDefault="00737E46" w:rsidP="00902F38">
      <w:pPr>
        <w:spacing w:after="0"/>
        <w:ind w:right="425"/>
        <w:jc w:val="both"/>
        <w:rPr>
          <w:rFonts w:asciiTheme="minorHAnsi" w:hAnsiTheme="minorHAnsi" w:cstheme="minorHAnsi"/>
          <w:b/>
          <w:bCs/>
          <w:sz w:val="24"/>
        </w:rPr>
      </w:pPr>
    </w:p>
    <w:p w14:paraId="3BC99A4A" w14:textId="25514972"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TENDIDO DE CABLE FTP CAT 6</w:t>
      </w:r>
      <w:r w:rsidR="007B5ABC" w:rsidRPr="00966B9D">
        <w:rPr>
          <w:rFonts w:asciiTheme="minorHAnsi" w:hAnsiTheme="minorHAnsi" w:cstheme="minorHAnsi"/>
          <w:b/>
          <w:bCs/>
          <w:sz w:val="24"/>
        </w:rPr>
        <w:t>A</w:t>
      </w:r>
    </w:p>
    <w:p w14:paraId="69EADEBB" w14:textId="24731C1B" w:rsidR="007B5ABC" w:rsidRPr="00966B9D" w:rsidRDefault="007B5ABC" w:rsidP="00722BBA">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 partida se crea debido al deductivo del tendido del cable de fibra óptica, este reemplazara a la propuesta inicial del expediente técnico.</w:t>
      </w:r>
    </w:p>
    <w:p w14:paraId="066917FE" w14:textId="08B98D38" w:rsidR="007B5ABC" w:rsidRPr="00966B9D" w:rsidRDefault="007B5ABC" w:rsidP="00722BBA">
      <w:pPr>
        <w:pStyle w:val="Prrafodelista"/>
        <w:spacing w:after="0"/>
        <w:ind w:left="1418" w:right="425"/>
        <w:jc w:val="both"/>
        <w:rPr>
          <w:rFonts w:asciiTheme="minorHAnsi" w:hAnsiTheme="minorHAnsi" w:cstheme="minorHAnsi"/>
          <w:sz w:val="24"/>
        </w:rPr>
      </w:pPr>
    </w:p>
    <w:p w14:paraId="516B49DA" w14:textId="4A5CD6D7" w:rsidR="00E81FB9" w:rsidRPr="00966B9D" w:rsidRDefault="00E81FB9" w:rsidP="00722BBA">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expediente inicial sol considero el cable de fibra óptica mas no el equipamiento para la conectividad, es por ello y por mantener la concordancia tecnológica implementada es que se decidió por este tipo de conectividad que cuya transmisión llega hasta lo 10Gb de velocidad, velocidad similar a los de la fibra óptica planteada inicialmente.</w:t>
      </w:r>
    </w:p>
    <w:p w14:paraId="66AAD9FC" w14:textId="43797742" w:rsidR="00722BBA" w:rsidRPr="00966B9D" w:rsidRDefault="00722BBA" w:rsidP="00722BBA">
      <w:pPr>
        <w:pStyle w:val="Prrafodelista"/>
        <w:spacing w:after="0"/>
        <w:ind w:left="1418" w:right="425"/>
        <w:jc w:val="both"/>
        <w:rPr>
          <w:rFonts w:asciiTheme="minorHAnsi" w:hAnsiTheme="minorHAnsi" w:cstheme="minorHAnsi"/>
          <w:sz w:val="24"/>
        </w:rPr>
      </w:pPr>
    </w:p>
    <w:p w14:paraId="25E0E93B" w14:textId="518ED971" w:rsidR="00722BBA" w:rsidRPr="00966B9D" w:rsidRDefault="00722BBA" w:rsidP="00722BBA">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cable CAT6A tiene características muy nobles, esto debido a la capacidad de transferencia de datos, durabilidad y flexibilidad. Por esta razón se decidió adicionar esta partida al expediente técnico.</w:t>
      </w:r>
    </w:p>
    <w:p w14:paraId="33C07920" w14:textId="77777777" w:rsidR="00E81FB9" w:rsidRPr="00966B9D" w:rsidRDefault="00E81FB9" w:rsidP="007B5ABC">
      <w:pPr>
        <w:pStyle w:val="Prrafodelista"/>
        <w:spacing w:after="0"/>
        <w:ind w:left="2844" w:right="425"/>
        <w:jc w:val="both"/>
        <w:rPr>
          <w:rFonts w:asciiTheme="minorHAnsi" w:hAnsiTheme="minorHAnsi" w:cstheme="minorHAnsi"/>
          <w:sz w:val="24"/>
        </w:rPr>
      </w:pPr>
    </w:p>
    <w:p w14:paraId="4030E81E" w14:textId="511AE6BA"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TENDIDO DE CABLE NLT CALIBRE 12 AWG</w:t>
      </w:r>
    </w:p>
    <w:p w14:paraId="10124BAF" w14:textId="3B69EDBB" w:rsidR="00273799" w:rsidRPr="00966B9D" w:rsidRDefault="00273799" w:rsidP="0027379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 partida se adiciona debido a que en expediente técnico no consideraron cable de estas características.</w:t>
      </w:r>
    </w:p>
    <w:p w14:paraId="69D1E8A9" w14:textId="34D79168" w:rsidR="00273799" w:rsidRPr="00966B9D" w:rsidRDefault="00273799" w:rsidP="00273799">
      <w:pPr>
        <w:pStyle w:val="Prrafodelista"/>
        <w:spacing w:after="0"/>
        <w:ind w:left="1418" w:right="425"/>
        <w:jc w:val="both"/>
        <w:rPr>
          <w:rFonts w:asciiTheme="minorHAnsi" w:hAnsiTheme="minorHAnsi" w:cstheme="minorHAnsi"/>
          <w:sz w:val="24"/>
        </w:rPr>
      </w:pPr>
    </w:p>
    <w:p w14:paraId="4CF21FD7" w14:textId="40F1E736" w:rsidR="00273799" w:rsidRPr="00966B9D" w:rsidRDefault="00273799" w:rsidP="0027379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Permitirá energizar a equipos como</w:t>
      </w:r>
      <w:r w:rsidR="00B763A6" w:rsidRPr="00966B9D">
        <w:rPr>
          <w:rFonts w:asciiTheme="minorHAnsi" w:hAnsiTheme="minorHAnsi" w:cstheme="minorHAnsi"/>
          <w:sz w:val="24"/>
        </w:rPr>
        <w:t xml:space="preserve"> ventiladores y otros.</w:t>
      </w:r>
    </w:p>
    <w:p w14:paraId="7D879735" w14:textId="77777777" w:rsidR="00A00ED4" w:rsidRPr="00966B9D" w:rsidRDefault="00A00ED4" w:rsidP="00273799">
      <w:pPr>
        <w:spacing w:after="0"/>
        <w:ind w:right="425"/>
        <w:jc w:val="both"/>
        <w:rPr>
          <w:rFonts w:asciiTheme="minorHAnsi" w:hAnsiTheme="minorHAnsi" w:cstheme="minorHAnsi"/>
          <w:sz w:val="24"/>
        </w:rPr>
      </w:pPr>
    </w:p>
    <w:p w14:paraId="2F459B92" w14:textId="0BF4A73F" w:rsidR="00902F38" w:rsidRPr="00966B9D" w:rsidRDefault="00902F38" w:rsidP="00B763A6">
      <w:pPr>
        <w:pStyle w:val="Prrafodelista"/>
        <w:numPr>
          <w:ilvl w:val="1"/>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RED DE VOZ, VIDEO Y DATOS</w:t>
      </w:r>
    </w:p>
    <w:p w14:paraId="43C0D7FB" w14:textId="77777777" w:rsidR="00B763A6" w:rsidRPr="00966B9D" w:rsidRDefault="00B763A6" w:rsidP="00B763A6">
      <w:pPr>
        <w:pStyle w:val="Prrafodelista"/>
        <w:spacing w:after="0"/>
        <w:ind w:right="425"/>
        <w:jc w:val="both"/>
        <w:rPr>
          <w:rFonts w:asciiTheme="minorHAnsi" w:hAnsiTheme="minorHAnsi" w:cstheme="minorHAnsi"/>
          <w:b/>
          <w:bCs/>
          <w:sz w:val="24"/>
        </w:rPr>
      </w:pPr>
    </w:p>
    <w:p w14:paraId="1C6DED42" w14:textId="0BE0F7BD" w:rsidR="00902F38" w:rsidRPr="00966B9D" w:rsidRDefault="00902F38" w:rsidP="00B763A6">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PATCH PANEL</w:t>
      </w:r>
    </w:p>
    <w:p w14:paraId="72539751"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4033BFD0" w14:textId="3E5E3254" w:rsidR="00902F38" w:rsidRPr="00966B9D" w:rsidRDefault="00902F38" w:rsidP="00B763A6">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PATCH PANEL 24 PUERTOS CAT6A</w:t>
      </w:r>
    </w:p>
    <w:p w14:paraId="3EBD8D8B" w14:textId="1D261494"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lastRenderedPageBreak/>
        <w:t>Equipo que será instalado en los gabinetes de comunicaciones con la finalidad de servir como terminales del cableado estructurado.</w:t>
      </w:r>
    </w:p>
    <w:p w14:paraId="7933F156" w14:textId="58F02610" w:rsidR="00B763A6" w:rsidRPr="00966B9D" w:rsidRDefault="00B763A6" w:rsidP="00B763A6">
      <w:pPr>
        <w:pStyle w:val="Prrafodelista"/>
        <w:spacing w:after="0"/>
        <w:ind w:left="1418" w:right="425"/>
        <w:jc w:val="both"/>
        <w:rPr>
          <w:rFonts w:asciiTheme="minorHAnsi" w:hAnsiTheme="minorHAnsi" w:cstheme="minorHAnsi"/>
          <w:b/>
          <w:bCs/>
          <w:sz w:val="24"/>
        </w:rPr>
      </w:pPr>
    </w:p>
    <w:p w14:paraId="0FF12BC7" w14:textId="1E67B242"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Los </w:t>
      </w:r>
      <w:proofErr w:type="spellStart"/>
      <w:r w:rsidRPr="00966B9D">
        <w:rPr>
          <w:rFonts w:asciiTheme="minorHAnsi" w:hAnsiTheme="minorHAnsi" w:cstheme="minorHAnsi"/>
          <w:sz w:val="24"/>
        </w:rPr>
        <w:t>patch</w:t>
      </w:r>
      <w:proofErr w:type="spellEnd"/>
      <w:r w:rsidRPr="00966B9D">
        <w:rPr>
          <w:rFonts w:asciiTheme="minorHAnsi" w:hAnsiTheme="minorHAnsi" w:cstheme="minorHAnsi"/>
          <w:sz w:val="24"/>
        </w:rPr>
        <w:t xml:space="preserve"> panel permiten tener un orden de los puntos finales o usuarios finales, dándole un orden y permitiendo también un rotulado adecuado que permita una identificación mucho </w:t>
      </w:r>
      <w:proofErr w:type="spellStart"/>
      <w:r w:rsidRPr="00966B9D">
        <w:rPr>
          <w:rFonts w:asciiTheme="minorHAnsi" w:hAnsiTheme="minorHAnsi" w:cstheme="minorHAnsi"/>
          <w:sz w:val="24"/>
        </w:rPr>
        <w:t>mas</w:t>
      </w:r>
      <w:proofErr w:type="spellEnd"/>
      <w:r w:rsidRPr="00966B9D">
        <w:rPr>
          <w:rFonts w:asciiTheme="minorHAnsi" w:hAnsiTheme="minorHAnsi" w:cstheme="minorHAnsi"/>
          <w:sz w:val="24"/>
        </w:rPr>
        <w:t xml:space="preserve"> rápida de los puntos configurados y de esta manera realizar trabajos de reconfiguración o mantenimiento.</w:t>
      </w:r>
    </w:p>
    <w:p w14:paraId="03A4BA87"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1C52694E" w14:textId="088DE8AA" w:rsidR="00902F38" w:rsidRPr="00966B9D" w:rsidRDefault="00902F38" w:rsidP="00B763A6">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EQUIPOS Y ACCESORIOS</w:t>
      </w:r>
    </w:p>
    <w:p w14:paraId="1D4559AC"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209E878A" w14:textId="50E7E634" w:rsidR="00902F38" w:rsidRPr="00966B9D" w:rsidRDefault="00902F38" w:rsidP="00B763A6">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ACCESS POINT WI-FI POE OMNIDIRECCIONALES</w:t>
      </w:r>
    </w:p>
    <w:p w14:paraId="6B7738CC" w14:textId="1FBC1701"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puntos de acceso propuesto para esta solución tienen características de administración remota, permitiendo de etas manera configurar de manera remota.</w:t>
      </w:r>
    </w:p>
    <w:p w14:paraId="0DCB433B" w14:textId="49DED4F2" w:rsidR="00B763A6" w:rsidRPr="00966B9D" w:rsidRDefault="00B763A6" w:rsidP="00B763A6">
      <w:pPr>
        <w:pStyle w:val="Prrafodelista"/>
        <w:spacing w:after="0"/>
        <w:ind w:left="1418" w:right="425"/>
        <w:jc w:val="both"/>
        <w:rPr>
          <w:rFonts w:asciiTheme="minorHAnsi" w:hAnsiTheme="minorHAnsi" w:cstheme="minorHAnsi"/>
          <w:sz w:val="24"/>
        </w:rPr>
      </w:pPr>
    </w:p>
    <w:p w14:paraId="049C2FB2" w14:textId="150A30D9"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Además de estas características </w:t>
      </w:r>
      <w:r w:rsidR="00C57EA3" w:rsidRPr="00966B9D">
        <w:rPr>
          <w:rFonts w:asciiTheme="minorHAnsi" w:hAnsiTheme="minorHAnsi" w:cstheme="minorHAnsi"/>
          <w:sz w:val="24"/>
        </w:rPr>
        <w:t>esta deberá</w:t>
      </w:r>
      <w:r w:rsidRPr="00966B9D">
        <w:rPr>
          <w:rFonts w:asciiTheme="minorHAnsi" w:hAnsiTheme="minorHAnsi" w:cstheme="minorHAnsi"/>
          <w:sz w:val="24"/>
        </w:rPr>
        <w:t xml:space="preserve"> de poder trabajar en malla; es decir </w:t>
      </w:r>
      <w:r w:rsidR="00205559" w:rsidRPr="00966B9D">
        <w:rPr>
          <w:rFonts w:asciiTheme="minorHAnsi" w:hAnsiTheme="minorHAnsi" w:cstheme="minorHAnsi"/>
          <w:sz w:val="24"/>
        </w:rPr>
        <w:t xml:space="preserve">tener un mismo ID y contraseña </w:t>
      </w:r>
    </w:p>
    <w:p w14:paraId="48976428"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7CC2876E" w14:textId="32E6354F"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CÁMARAS IP DOMO </w:t>
      </w:r>
      <w:proofErr w:type="spellStart"/>
      <w:r w:rsidRPr="00966B9D">
        <w:rPr>
          <w:rFonts w:asciiTheme="minorHAnsi" w:hAnsiTheme="minorHAnsi" w:cstheme="minorHAnsi"/>
          <w:b/>
          <w:bCs/>
          <w:sz w:val="24"/>
        </w:rPr>
        <w:t>PoE</w:t>
      </w:r>
      <w:proofErr w:type="spellEnd"/>
      <w:r w:rsidRPr="00966B9D">
        <w:rPr>
          <w:rFonts w:asciiTheme="minorHAnsi" w:hAnsiTheme="minorHAnsi" w:cstheme="minorHAnsi"/>
          <w:b/>
          <w:bCs/>
          <w:sz w:val="24"/>
        </w:rPr>
        <w:t xml:space="preserve"> IP67 IK10</w:t>
      </w:r>
    </w:p>
    <w:p w14:paraId="4E4D083C" w14:textId="77777777"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permiten realizar acciones de video seguridad, por las características nuevas que tienen estos equipos permiten asociarse a un NVR.</w:t>
      </w:r>
    </w:p>
    <w:p w14:paraId="002B2FDC" w14:textId="77777777" w:rsidR="0025775C" w:rsidRPr="00966B9D" w:rsidRDefault="0025775C" w:rsidP="0025775C">
      <w:pPr>
        <w:pStyle w:val="Prrafodelista"/>
        <w:spacing w:after="0"/>
        <w:ind w:left="1418" w:right="425"/>
        <w:jc w:val="both"/>
        <w:rPr>
          <w:rFonts w:asciiTheme="minorHAnsi" w:hAnsiTheme="minorHAnsi" w:cstheme="minorHAnsi"/>
          <w:sz w:val="24"/>
        </w:rPr>
      </w:pPr>
    </w:p>
    <w:p w14:paraId="6FC080FA" w14:textId="77777777"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El decenio tipo domo les permite mayor estética y mantener una arquitectura </w:t>
      </w:r>
      <w:proofErr w:type="spellStart"/>
      <w:r w:rsidRPr="00966B9D">
        <w:rPr>
          <w:rFonts w:asciiTheme="minorHAnsi" w:hAnsiTheme="minorHAnsi" w:cstheme="minorHAnsi"/>
          <w:sz w:val="24"/>
        </w:rPr>
        <w:t>mas</w:t>
      </w:r>
      <w:proofErr w:type="spellEnd"/>
      <w:r w:rsidRPr="00966B9D">
        <w:rPr>
          <w:rFonts w:asciiTheme="minorHAnsi" w:hAnsiTheme="minorHAnsi" w:cstheme="minorHAnsi"/>
          <w:sz w:val="24"/>
        </w:rPr>
        <w:t xml:space="preserve"> limpia.  Además de ser equipos con características anti vandalismo.</w:t>
      </w:r>
    </w:p>
    <w:p w14:paraId="1A2D0E4D" w14:textId="548731B1" w:rsidR="00B763A6"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b/>
          <w:bCs/>
          <w:sz w:val="24"/>
        </w:rPr>
        <w:t xml:space="preserve"> </w:t>
      </w:r>
    </w:p>
    <w:p w14:paraId="4DD2800B" w14:textId="69357869"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CÁMARAS IP PTZ DOMO </w:t>
      </w:r>
      <w:proofErr w:type="spellStart"/>
      <w:r w:rsidRPr="00966B9D">
        <w:rPr>
          <w:rFonts w:asciiTheme="minorHAnsi" w:hAnsiTheme="minorHAnsi" w:cstheme="minorHAnsi"/>
          <w:b/>
          <w:bCs/>
          <w:sz w:val="24"/>
        </w:rPr>
        <w:t>PoE</w:t>
      </w:r>
      <w:proofErr w:type="spellEnd"/>
      <w:r w:rsidRPr="00966B9D">
        <w:rPr>
          <w:rFonts w:asciiTheme="minorHAnsi" w:hAnsiTheme="minorHAnsi" w:cstheme="minorHAnsi"/>
          <w:b/>
          <w:bCs/>
          <w:sz w:val="24"/>
        </w:rPr>
        <w:t xml:space="preserve"> IP67 IK10</w:t>
      </w:r>
    </w:p>
    <w:p w14:paraId="4359510D" w14:textId="1FF5F737"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Las cámaras tipo PTZ serán instalados en los exteriores de la institución educativa, esto debido a las características de poder realizar giros programados.</w:t>
      </w:r>
    </w:p>
    <w:p w14:paraId="3A19B91F" w14:textId="07DFA053" w:rsidR="0025775C" w:rsidRPr="00966B9D" w:rsidRDefault="0025775C" w:rsidP="0025775C">
      <w:pPr>
        <w:pStyle w:val="Prrafodelista"/>
        <w:spacing w:after="0"/>
        <w:ind w:left="1418" w:right="425"/>
        <w:jc w:val="both"/>
        <w:rPr>
          <w:rFonts w:asciiTheme="minorHAnsi" w:hAnsiTheme="minorHAnsi" w:cstheme="minorHAnsi"/>
          <w:sz w:val="24"/>
        </w:rPr>
      </w:pPr>
    </w:p>
    <w:p w14:paraId="29163D43" w14:textId="4CAA572B"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Estas características permitirán cubrir una mayor área del local y de esta manera tener mayor eficiencia en el sistema de video vigilancia instalado.</w:t>
      </w:r>
    </w:p>
    <w:p w14:paraId="4A2C7C87"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1F871438" w14:textId="4E43AC43"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CÁMARA IP WIFI IP67 IK10</w:t>
      </w:r>
    </w:p>
    <w:p w14:paraId="2C27C3F0" w14:textId="153470AB"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Equipos no considerados en el expediente técnico original, serán instalados en lugares donde es imposible llegar con el cableado estructurado como por ejemplo techos altos, columnas etc.</w:t>
      </w:r>
    </w:p>
    <w:p w14:paraId="17D2F9EF" w14:textId="13CB06F1" w:rsidR="0025775C" w:rsidRPr="00966B9D" w:rsidRDefault="0025775C" w:rsidP="0025775C">
      <w:pPr>
        <w:pStyle w:val="Prrafodelista"/>
        <w:spacing w:after="0"/>
        <w:ind w:left="1418" w:right="425"/>
        <w:jc w:val="both"/>
        <w:rPr>
          <w:rFonts w:asciiTheme="minorHAnsi" w:hAnsiTheme="minorHAnsi" w:cstheme="minorHAnsi"/>
          <w:sz w:val="24"/>
        </w:rPr>
      </w:pPr>
    </w:p>
    <w:p w14:paraId="6ED5F91B" w14:textId="4D47355B"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Las </w:t>
      </w:r>
      <w:proofErr w:type="gramStart"/>
      <w:r w:rsidR="00C7333A" w:rsidRPr="00966B9D">
        <w:rPr>
          <w:rFonts w:asciiTheme="minorHAnsi" w:hAnsiTheme="minorHAnsi" w:cstheme="minorHAnsi"/>
          <w:sz w:val="24"/>
        </w:rPr>
        <w:t>cámaras wifi</w:t>
      </w:r>
      <w:proofErr w:type="gramEnd"/>
      <w:r w:rsidRPr="00966B9D">
        <w:rPr>
          <w:rFonts w:asciiTheme="minorHAnsi" w:hAnsiTheme="minorHAnsi" w:cstheme="minorHAnsi"/>
          <w:sz w:val="24"/>
        </w:rPr>
        <w:t xml:space="preserve"> no requieren de una línea física de red, es por esta razón que pueden ser cambiados de posición o lugar de manera muy fácil, es decir ser colocados donde lo requiera el área usuaria, bastara con contar con un pinto de salida de tomacorriente.</w:t>
      </w:r>
    </w:p>
    <w:p w14:paraId="1DF7DDE4" w14:textId="77777777" w:rsidR="0025775C" w:rsidRPr="00966B9D" w:rsidRDefault="0025775C" w:rsidP="0025775C">
      <w:pPr>
        <w:pStyle w:val="Prrafodelista"/>
        <w:spacing w:after="0"/>
        <w:ind w:left="1418" w:right="425"/>
        <w:jc w:val="both"/>
        <w:rPr>
          <w:rFonts w:asciiTheme="minorHAnsi" w:hAnsiTheme="minorHAnsi" w:cstheme="minorHAnsi"/>
          <w:sz w:val="24"/>
        </w:rPr>
      </w:pPr>
    </w:p>
    <w:p w14:paraId="1C1F633D" w14:textId="32513260"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TELÉFONO IP POE DE ESCRITORIO</w:t>
      </w:r>
    </w:p>
    <w:p w14:paraId="70064A8A" w14:textId="2D134A49"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Los teléfonos IP de escritorios considerados en el expediente original no contaban con las características funcionales adecuadas para mantener un estándar de equipamiento en la institución, por esta razón era necesario </w:t>
      </w:r>
      <w:r w:rsidR="00DD0C37" w:rsidRPr="00966B9D">
        <w:rPr>
          <w:rFonts w:asciiTheme="minorHAnsi" w:hAnsiTheme="minorHAnsi" w:cstheme="minorHAnsi"/>
          <w:sz w:val="24"/>
        </w:rPr>
        <w:t>reformular esta partida deduciendo la anterior ya que por el monto no era posible adquirir un equipo tipo Smart.</w:t>
      </w:r>
    </w:p>
    <w:p w14:paraId="5D18D1F4" w14:textId="77777777" w:rsidR="00DD0C37" w:rsidRPr="00966B9D" w:rsidRDefault="00DD0C37" w:rsidP="0025775C">
      <w:pPr>
        <w:pStyle w:val="Prrafodelista"/>
        <w:spacing w:after="0"/>
        <w:ind w:left="1418" w:right="425"/>
        <w:jc w:val="both"/>
        <w:rPr>
          <w:rFonts w:asciiTheme="minorHAnsi" w:hAnsiTheme="minorHAnsi" w:cstheme="minorHAnsi"/>
          <w:b/>
          <w:bCs/>
          <w:sz w:val="24"/>
        </w:rPr>
      </w:pPr>
    </w:p>
    <w:p w14:paraId="7B2EEC28" w14:textId="4057C9E7" w:rsidR="00902F38" w:rsidRPr="00966B9D" w:rsidRDefault="00902F38" w:rsidP="00DD0C3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TELÉFONO IP POE DE SMART </w:t>
      </w:r>
    </w:p>
    <w:p w14:paraId="02E98155" w14:textId="434D26BB" w:rsidR="00DD0C37" w:rsidRPr="00966B9D"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teléfonos Smart son equipos de alta tecnología, estos equipos permiten realizar video conferencia con un sistema propietario que contara el colegio.</w:t>
      </w:r>
    </w:p>
    <w:p w14:paraId="01D3B306" w14:textId="31878D8D" w:rsidR="00DD0C37" w:rsidRPr="00966B9D" w:rsidRDefault="00DD0C37" w:rsidP="00DD0C37">
      <w:pPr>
        <w:pStyle w:val="Prrafodelista"/>
        <w:spacing w:after="0"/>
        <w:ind w:left="1418" w:right="425"/>
        <w:jc w:val="both"/>
        <w:rPr>
          <w:rFonts w:asciiTheme="minorHAnsi" w:hAnsiTheme="minorHAnsi" w:cstheme="minorHAnsi"/>
          <w:sz w:val="24"/>
        </w:rPr>
      </w:pPr>
    </w:p>
    <w:p w14:paraId="384E1FAF" w14:textId="547DD127" w:rsidR="00DD0C37" w:rsidRPr="00966B9D"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Permiten también contar con un sistema operativo en el cual se puede instalar distintos APP con los cuales este equipo telefónico puede conectarse no solamente por la línea propietario sino utilizar internet para realizar video llamadas por ZOOM. </w:t>
      </w:r>
      <w:proofErr w:type="spellStart"/>
      <w:r w:rsidRPr="00966B9D">
        <w:rPr>
          <w:rFonts w:asciiTheme="minorHAnsi" w:hAnsiTheme="minorHAnsi" w:cstheme="minorHAnsi"/>
          <w:sz w:val="24"/>
        </w:rPr>
        <w:t>Meet</w:t>
      </w:r>
      <w:proofErr w:type="spellEnd"/>
      <w:r w:rsidRPr="00966B9D">
        <w:rPr>
          <w:rFonts w:asciiTheme="minorHAnsi" w:hAnsiTheme="minorHAnsi" w:cstheme="minorHAnsi"/>
          <w:sz w:val="24"/>
        </w:rPr>
        <w:t xml:space="preserve"> </w:t>
      </w:r>
      <w:proofErr w:type="spellStart"/>
      <w:r w:rsidRPr="00966B9D">
        <w:rPr>
          <w:rFonts w:asciiTheme="minorHAnsi" w:hAnsiTheme="minorHAnsi" w:cstheme="minorHAnsi"/>
          <w:sz w:val="24"/>
        </w:rPr>
        <w:t>Jistsi</w:t>
      </w:r>
      <w:proofErr w:type="spellEnd"/>
      <w:r w:rsidRPr="00966B9D">
        <w:rPr>
          <w:rFonts w:asciiTheme="minorHAnsi" w:hAnsiTheme="minorHAnsi" w:cstheme="minorHAnsi"/>
          <w:sz w:val="24"/>
        </w:rPr>
        <w:t xml:space="preserve"> y demás APP de video llamadas.</w:t>
      </w:r>
    </w:p>
    <w:p w14:paraId="79CDB868" w14:textId="6428558E" w:rsidR="00DD0C37" w:rsidRPr="00966B9D" w:rsidRDefault="00DD0C37" w:rsidP="00DD0C37">
      <w:pPr>
        <w:pStyle w:val="Prrafodelista"/>
        <w:spacing w:after="0"/>
        <w:ind w:left="1418" w:right="425"/>
        <w:jc w:val="both"/>
        <w:rPr>
          <w:rFonts w:asciiTheme="minorHAnsi" w:hAnsiTheme="minorHAnsi" w:cstheme="minorHAnsi"/>
          <w:sz w:val="24"/>
        </w:rPr>
      </w:pPr>
    </w:p>
    <w:p w14:paraId="1900A9AC" w14:textId="0D4F60D5" w:rsidR="00DD0C37" w:rsidRPr="00966B9D"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teléfonos IP avanzados estas diseñados para servir de soporte al dicente y personal administrativo, y en muchos casos hasta reemplazar a un ordenador convencional de manera mucho más eficiente y rápida.</w:t>
      </w:r>
    </w:p>
    <w:p w14:paraId="7A671873" w14:textId="2379F6E0" w:rsidR="00DD0C37" w:rsidRPr="00966B9D"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 </w:t>
      </w:r>
    </w:p>
    <w:p w14:paraId="5226A1EE" w14:textId="3BFE72E5" w:rsidR="00902F38" w:rsidRPr="00966B9D" w:rsidRDefault="00902F38" w:rsidP="00DD0C37">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OBRAS PROVICIONALES</w:t>
      </w:r>
    </w:p>
    <w:p w14:paraId="2B8A8C1E" w14:textId="77777777" w:rsidR="00CC6E53" w:rsidRPr="00966B9D" w:rsidRDefault="00CC6E53" w:rsidP="00CC6E53">
      <w:pPr>
        <w:pStyle w:val="Prrafodelista"/>
        <w:spacing w:after="0"/>
        <w:ind w:left="720" w:right="425"/>
        <w:jc w:val="both"/>
        <w:rPr>
          <w:rFonts w:asciiTheme="minorHAnsi" w:hAnsiTheme="minorHAnsi" w:cstheme="minorHAnsi"/>
          <w:b/>
          <w:bCs/>
          <w:sz w:val="24"/>
        </w:rPr>
      </w:pPr>
    </w:p>
    <w:p w14:paraId="2F1F1AC7" w14:textId="4CB59403" w:rsidR="00902F38" w:rsidRPr="00966B9D" w:rsidRDefault="00902F38" w:rsidP="00DD0C3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ARMADO DE ANDAMIOS PARA INSTALACIONES</w:t>
      </w:r>
    </w:p>
    <w:p w14:paraId="6CFC0D08" w14:textId="33EE5360" w:rsidR="00DD0C37" w:rsidRPr="00966B9D"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Partida no considerada en el expediente original, esta partida </w:t>
      </w:r>
      <w:r w:rsidR="00CC6E53" w:rsidRPr="00966B9D">
        <w:rPr>
          <w:rFonts w:asciiTheme="minorHAnsi" w:hAnsiTheme="minorHAnsi" w:cstheme="minorHAnsi"/>
          <w:sz w:val="24"/>
        </w:rPr>
        <w:t xml:space="preserve">que es el armado de andamios es muy importante ya que permite la instalación de equipos como cámaras </w:t>
      </w:r>
      <w:proofErr w:type="spellStart"/>
      <w:r w:rsidR="00CC6E53" w:rsidRPr="00966B9D">
        <w:rPr>
          <w:rFonts w:asciiTheme="minorHAnsi" w:hAnsiTheme="minorHAnsi" w:cstheme="minorHAnsi"/>
          <w:sz w:val="24"/>
        </w:rPr>
        <w:t>Ip</w:t>
      </w:r>
      <w:proofErr w:type="spellEnd"/>
      <w:r w:rsidR="00CC6E53" w:rsidRPr="00966B9D">
        <w:rPr>
          <w:rFonts w:asciiTheme="minorHAnsi" w:hAnsiTheme="minorHAnsi" w:cstheme="minorHAnsi"/>
          <w:sz w:val="24"/>
        </w:rPr>
        <w:t>, detectores de Humo, sirenas estroboscópicas en lugares altos.</w:t>
      </w:r>
    </w:p>
    <w:p w14:paraId="5901497D" w14:textId="216D226B" w:rsidR="00CC6E53" w:rsidRPr="00966B9D" w:rsidRDefault="00CC6E53" w:rsidP="00DD0C37">
      <w:pPr>
        <w:pStyle w:val="Prrafodelista"/>
        <w:spacing w:after="0"/>
        <w:ind w:left="1418" w:right="425"/>
        <w:jc w:val="both"/>
        <w:rPr>
          <w:rFonts w:asciiTheme="minorHAnsi" w:hAnsiTheme="minorHAnsi" w:cstheme="minorHAnsi"/>
          <w:sz w:val="24"/>
        </w:rPr>
      </w:pPr>
    </w:p>
    <w:p w14:paraId="72CE2CD3" w14:textId="2130A03A" w:rsidR="00CC6E53" w:rsidRPr="00966B9D" w:rsidRDefault="00CC6E53"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Considerada esta partida ya que conlleva mucho tiempo a los operarios para el armado y desarmado, además de que estos tienen que ser supervisados por el personal de seguridad de la obra.</w:t>
      </w:r>
    </w:p>
    <w:p w14:paraId="617F9FAB" w14:textId="781D51B6" w:rsidR="00CC6E53" w:rsidRPr="00966B9D" w:rsidRDefault="00CC6E53" w:rsidP="00DD0C37">
      <w:pPr>
        <w:pStyle w:val="Prrafodelista"/>
        <w:spacing w:after="0"/>
        <w:ind w:left="1418" w:right="425"/>
        <w:jc w:val="both"/>
        <w:rPr>
          <w:rFonts w:asciiTheme="minorHAnsi" w:hAnsiTheme="minorHAnsi" w:cstheme="minorHAnsi"/>
          <w:sz w:val="24"/>
        </w:rPr>
      </w:pPr>
    </w:p>
    <w:p w14:paraId="17D4B738" w14:textId="175C38FE" w:rsidR="00CC6E53" w:rsidRPr="00966B9D" w:rsidRDefault="00CC6E53"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lastRenderedPageBreak/>
        <w:t>Esto fue adicionado debido a que los equipos serán armados a una altura superior a 10 metros y esto requiere mucho cuidado.</w:t>
      </w:r>
    </w:p>
    <w:p w14:paraId="48032710" w14:textId="77777777" w:rsidR="00CC6E53" w:rsidRPr="00966B9D" w:rsidRDefault="00CC6E53" w:rsidP="00DD0C37">
      <w:pPr>
        <w:pStyle w:val="Prrafodelista"/>
        <w:spacing w:after="0"/>
        <w:ind w:left="1418" w:right="425"/>
        <w:jc w:val="both"/>
        <w:rPr>
          <w:rFonts w:asciiTheme="minorHAnsi" w:hAnsiTheme="minorHAnsi" w:cstheme="minorHAnsi"/>
          <w:b/>
          <w:bCs/>
          <w:sz w:val="24"/>
        </w:rPr>
      </w:pPr>
    </w:p>
    <w:p w14:paraId="57530CAC" w14:textId="4663AA66" w:rsidR="00902F38" w:rsidRPr="00966B9D" w:rsidRDefault="00902F38" w:rsidP="00DD0C37">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SISTEMA DE EXTRACION DE AIRE</w:t>
      </w:r>
    </w:p>
    <w:p w14:paraId="788CE318" w14:textId="77777777" w:rsidR="00CC6E53" w:rsidRPr="00966B9D" w:rsidRDefault="00CC6E53" w:rsidP="00CC6E53">
      <w:pPr>
        <w:pStyle w:val="Prrafodelista"/>
        <w:spacing w:after="0"/>
        <w:ind w:left="720" w:right="425"/>
        <w:jc w:val="both"/>
        <w:rPr>
          <w:rFonts w:asciiTheme="minorHAnsi" w:hAnsiTheme="minorHAnsi" w:cstheme="minorHAnsi"/>
          <w:b/>
          <w:bCs/>
          <w:sz w:val="24"/>
        </w:rPr>
      </w:pPr>
    </w:p>
    <w:p w14:paraId="281A0E28" w14:textId="43786032" w:rsidR="00902F38" w:rsidRPr="00966B9D" w:rsidRDefault="00902F38" w:rsidP="00CC6E53">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CONDUCTORES Y/O CABLES</w:t>
      </w:r>
      <w:r w:rsidRPr="00966B9D">
        <w:rPr>
          <w:rFonts w:asciiTheme="minorHAnsi" w:hAnsiTheme="minorHAnsi" w:cstheme="minorHAnsi"/>
          <w:b/>
          <w:bCs/>
          <w:sz w:val="24"/>
        </w:rPr>
        <w:tab/>
      </w:r>
    </w:p>
    <w:p w14:paraId="7C0F30BB" w14:textId="77777777" w:rsidR="00F53ED5" w:rsidRPr="00966B9D" w:rsidRDefault="00F53ED5" w:rsidP="00F53ED5">
      <w:pPr>
        <w:pStyle w:val="Prrafodelista"/>
        <w:spacing w:after="0"/>
        <w:ind w:left="1418" w:right="425"/>
        <w:jc w:val="both"/>
        <w:rPr>
          <w:rFonts w:asciiTheme="minorHAnsi" w:hAnsiTheme="minorHAnsi" w:cstheme="minorHAnsi"/>
          <w:b/>
          <w:bCs/>
          <w:sz w:val="24"/>
        </w:rPr>
      </w:pPr>
    </w:p>
    <w:p w14:paraId="0A9DEF0C" w14:textId="52895F38" w:rsidR="00902F38" w:rsidRPr="00966B9D" w:rsidRDefault="00902F38" w:rsidP="00F53ED5">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CABLE LSZH UNIPOLAR 4mm2</w:t>
      </w:r>
    </w:p>
    <w:p w14:paraId="7B16DB8E" w14:textId="37E71894" w:rsidR="00F53ED5" w:rsidRPr="00966B9D" w:rsidRDefault="00F53ED5" w:rsidP="00F53ED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cable unipolar será utilizado para energizar los equipos del sistema de extracción de aire.</w:t>
      </w:r>
    </w:p>
    <w:p w14:paraId="37A6AA2D" w14:textId="1C7C2EB1" w:rsidR="00F53ED5" w:rsidRPr="00966B9D" w:rsidRDefault="00F53ED5" w:rsidP="00F53ED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sistema no fue considerado en el expediente original ya que no se contemplaba en ese momento la infraestructura de un garaje subterráneo.</w:t>
      </w:r>
    </w:p>
    <w:p w14:paraId="6317F146" w14:textId="288FF461" w:rsidR="00F53ED5" w:rsidRPr="00966B9D" w:rsidRDefault="00F53ED5" w:rsidP="00F53ED5">
      <w:pPr>
        <w:pStyle w:val="Prrafodelista"/>
        <w:spacing w:after="0"/>
        <w:ind w:left="1418" w:right="425"/>
        <w:jc w:val="both"/>
        <w:rPr>
          <w:rFonts w:asciiTheme="minorHAnsi" w:hAnsiTheme="minorHAnsi" w:cstheme="minorHAnsi"/>
          <w:sz w:val="24"/>
        </w:rPr>
      </w:pPr>
    </w:p>
    <w:p w14:paraId="043C51C5" w14:textId="39428F0A" w:rsidR="00045EF7" w:rsidRPr="00966B9D" w:rsidRDefault="00045EF7" w:rsidP="00F53ED5">
      <w:pPr>
        <w:pStyle w:val="Prrafodelista"/>
        <w:spacing w:after="0"/>
        <w:ind w:left="1418" w:right="425"/>
        <w:jc w:val="both"/>
        <w:rPr>
          <w:rFonts w:asciiTheme="minorHAnsi" w:hAnsiTheme="minorHAnsi" w:cstheme="minorHAnsi"/>
          <w:b/>
          <w:bCs/>
          <w:sz w:val="24"/>
        </w:rPr>
      </w:pPr>
      <w:r w:rsidRPr="00966B9D">
        <w:rPr>
          <w:rFonts w:asciiTheme="minorHAnsi" w:hAnsiTheme="minorHAnsi" w:cstheme="minorHAnsi"/>
          <w:sz w:val="24"/>
        </w:rPr>
        <w:t>Estos cables serán la única línea de alimentación del sistema de extracción de aire, por esta razón se tiene que considera todos los detalles de seguridad de acuerdo a norma.</w:t>
      </w:r>
    </w:p>
    <w:p w14:paraId="08C73CE1" w14:textId="77777777" w:rsidR="00045EF7" w:rsidRPr="00966B9D" w:rsidRDefault="00045EF7" w:rsidP="00F53ED5">
      <w:pPr>
        <w:pStyle w:val="Prrafodelista"/>
        <w:spacing w:after="0"/>
        <w:ind w:left="1418" w:right="425"/>
        <w:jc w:val="both"/>
        <w:rPr>
          <w:rFonts w:asciiTheme="minorHAnsi" w:hAnsiTheme="minorHAnsi" w:cstheme="minorHAnsi"/>
          <w:b/>
          <w:bCs/>
          <w:sz w:val="24"/>
        </w:rPr>
      </w:pPr>
    </w:p>
    <w:p w14:paraId="67E86304" w14:textId="18267F5E" w:rsidR="00902F38" w:rsidRPr="00966B9D" w:rsidRDefault="00CC6E53" w:rsidP="00CC6E53">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EQUIPAMIENTO PARA EL SISTEMA DE EXTRACCION DE AIRE</w:t>
      </w:r>
    </w:p>
    <w:p w14:paraId="17F105F4" w14:textId="77777777" w:rsidR="00045EF7" w:rsidRPr="00966B9D" w:rsidRDefault="00045EF7" w:rsidP="00045EF7">
      <w:pPr>
        <w:pStyle w:val="Prrafodelista"/>
        <w:spacing w:after="0"/>
        <w:ind w:left="1418" w:right="425"/>
        <w:jc w:val="both"/>
        <w:rPr>
          <w:rFonts w:asciiTheme="minorHAnsi" w:hAnsiTheme="minorHAnsi" w:cstheme="minorHAnsi"/>
          <w:b/>
          <w:bCs/>
          <w:sz w:val="24"/>
        </w:rPr>
      </w:pPr>
    </w:p>
    <w:p w14:paraId="592B917A" w14:textId="147E1C16" w:rsidR="00902F38" w:rsidRPr="00966B9D" w:rsidRDefault="00902F38" w:rsidP="00045EF7">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EXTRACTOR DE AIRE</w:t>
      </w:r>
      <w:r w:rsidRPr="00966B9D">
        <w:rPr>
          <w:rFonts w:asciiTheme="minorHAnsi" w:hAnsiTheme="minorHAnsi" w:cstheme="minorHAnsi"/>
          <w:b/>
          <w:bCs/>
          <w:sz w:val="24"/>
        </w:rPr>
        <w:tab/>
      </w:r>
    </w:p>
    <w:p w14:paraId="4508458B" w14:textId="5136D5ED" w:rsidR="00045EF7" w:rsidRPr="00966B9D" w:rsidRDefault="001E48BD" w:rsidP="00045EF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Son un juego de turbinas extractoras de aire, con capacidad de poder retirar el volumen completo de monóxido y otros gases del interior hacia el exterior del estacionamiento subterráneo.</w:t>
      </w:r>
    </w:p>
    <w:p w14:paraId="3FB9CFB9" w14:textId="5662B1E4" w:rsidR="001E48BD" w:rsidRPr="00966B9D" w:rsidRDefault="001E48BD" w:rsidP="00045EF7">
      <w:pPr>
        <w:pStyle w:val="Prrafodelista"/>
        <w:spacing w:after="0"/>
        <w:ind w:left="1418" w:right="425"/>
        <w:jc w:val="both"/>
        <w:rPr>
          <w:rFonts w:asciiTheme="minorHAnsi" w:hAnsiTheme="minorHAnsi" w:cstheme="minorHAnsi"/>
          <w:sz w:val="24"/>
        </w:rPr>
      </w:pPr>
    </w:p>
    <w:p w14:paraId="234F4ED2" w14:textId="4280827C" w:rsidR="001E48BD" w:rsidRPr="00966B9D" w:rsidRDefault="001E48BD" w:rsidP="00045EF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equipo tiene por función el de mantener un volumen limpio de gases tóxicos y de esta manera garantizar la salud del personal que haga uso de esta área.</w:t>
      </w:r>
    </w:p>
    <w:p w14:paraId="571AB9F8" w14:textId="375D40A7" w:rsidR="001E48BD" w:rsidRPr="00966B9D" w:rsidRDefault="001E48BD" w:rsidP="00045EF7">
      <w:pPr>
        <w:pStyle w:val="Prrafodelista"/>
        <w:spacing w:after="0"/>
        <w:ind w:left="1418" w:right="425"/>
        <w:jc w:val="both"/>
        <w:rPr>
          <w:rFonts w:asciiTheme="minorHAnsi" w:hAnsiTheme="minorHAnsi" w:cstheme="minorHAnsi"/>
          <w:sz w:val="24"/>
        </w:rPr>
      </w:pPr>
    </w:p>
    <w:p w14:paraId="0F860D2E" w14:textId="0355F6EE" w:rsidR="001E48BD" w:rsidRPr="00966B9D" w:rsidRDefault="001E48BD" w:rsidP="00045EF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equipos estarán diseñados para eliminar los gases en un tiempo máximo de 02 minutos.</w:t>
      </w:r>
    </w:p>
    <w:p w14:paraId="298B6B88" w14:textId="64A9033E" w:rsidR="001E48BD" w:rsidRPr="00966B9D" w:rsidRDefault="001E48BD" w:rsidP="00045EF7">
      <w:pPr>
        <w:pStyle w:val="Prrafodelista"/>
        <w:spacing w:after="0"/>
        <w:ind w:left="1418" w:right="425"/>
        <w:jc w:val="both"/>
        <w:rPr>
          <w:rFonts w:asciiTheme="minorHAnsi" w:hAnsiTheme="minorHAnsi" w:cstheme="minorHAnsi"/>
          <w:b/>
          <w:bCs/>
          <w:sz w:val="24"/>
        </w:rPr>
      </w:pPr>
    </w:p>
    <w:p w14:paraId="42EE3C43" w14:textId="77777777" w:rsidR="001E48BD" w:rsidRPr="00966B9D" w:rsidRDefault="001E48BD" w:rsidP="00045EF7">
      <w:pPr>
        <w:pStyle w:val="Prrafodelista"/>
        <w:spacing w:after="0"/>
        <w:ind w:left="1418" w:right="425"/>
        <w:jc w:val="both"/>
        <w:rPr>
          <w:rFonts w:asciiTheme="minorHAnsi" w:hAnsiTheme="minorHAnsi" w:cstheme="minorHAnsi"/>
          <w:b/>
          <w:bCs/>
          <w:sz w:val="24"/>
        </w:rPr>
      </w:pPr>
    </w:p>
    <w:p w14:paraId="7778ED47" w14:textId="13EEB87E" w:rsidR="00902F38" w:rsidRPr="00966B9D" w:rsidRDefault="00902F38" w:rsidP="00045EF7">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INYECTOR DE AIRE</w:t>
      </w:r>
    </w:p>
    <w:p w14:paraId="48287DCF" w14:textId="24A349AD" w:rsidR="001E48BD" w:rsidRPr="00966B9D" w:rsidRDefault="001E48BD" w:rsidP="001E48BD">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inyectores funcionales ingresando aire limpio al estacionamiento, facilitando la labor de mantener un sector libre de gases tóxicos dentro del estacionamiento.</w:t>
      </w:r>
    </w:p>
    <w:p w14:paraId="274E37FB" w14:textId="7EC6729E" w:rsidR="001E48BD" w:rsidRPr="00966B9D" w:rsidRDefault="001E48BD" w:rsidP="001E48BD">
      <w:pPr>
        <w:pStyle w:val="Prrafodelista"/>
        <w:spacing w:after="0"/>
        <w:ind w:left="1418" w:right="425"/>
        <w:jc w:val="both"/>
        <w:rPr>
          <w:rFonts w:asciiTheme="minorHAnsi" w:hAnsiTheme="minorHAnsi" w:cstheme="minorHAnsi"/>
          <w:sz w:val="24"/>
        </w:rPr>
      </w:pPr>
    </w:p>
    <w:p w14:paraId="1E2820D2" w14:textId="682C41F6" w:rsidR="001E48BD" w:rsidRPr="00966B9D" w:rsidRDefault="001E48BD" w:rsidP="001E48BD">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inyector de aire deberá de ser de una capacidad equivalente al conjunto de extractores para mantener el flujo de aire dentro del estacionamiento.</w:t>
      </w:r>
    </w:p>
    <w:p w14:paraId="0EF8938E" w14:textId="77777777" w:rsidR="001E48BD" w:rsidRPr="00966B9D" w:rsidRDefault="001E48BD" w:rsidP="001E48BD">
      <w:pPr>
        <w:pStyle w:val="Prrafodelista"/>
        <w:spacing w:after="0"/>
        <w:ind w:left="1418" w:right="425"/>
        <w:jc w:val="both"/>
        <w:rPr>
          <w:rFonts w:asciiTheme="minorHAnsi" w:hAnsiTheme="minorHAnsi" w:cstheme="minorHAnsi"/>
          <w:b/>
          <w:bCs/>
          <w:sz w:val="24"/>
        </w:rPr>
      </w:pPr>
    </w:p>
    <w:p w14:paraId="7533B593" w14:textId="17D745F0" w:rsidR="00902F38" w:rsidRPr="00966B9D" w:rsidRDefault="00902F38" w:rsidP="00045EF7">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SENSOR DE MONOXIDO</w:t>
      </w:r>
    </w:p>
    <w:p w14:paraId="38A2BE5D" w14:textId="0E2D5699" w:rsidR="00AF60E2" w:rsidRPr="00966B9D" w:rsidRDefault="00AF60E2" w:rsidP="00AF60E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permitirán detectar los gases tóxicos y luego activar los extractores e inyectores del estacionamiento.</w:t>
      </w:r>
    </w:p>
    <w:p w14:paraId="7C5FEF8A" w14:textId="077577AC" w:rsidR="00AF60E2" w:rsidRPr="00966B9D" w:rsidRDefault="00AF60E2" w:rsidP="00AF60E2">
      <w:pPr>
        <w:pStyle w:val="Prrafodelista"/>
        <w:spacing w:after="0"/>
        <w:ind w:left="1418" w:right="425"/>
        <w:jc w:val="both"/>
        <w:rPr>
          <w:rFonts w:asciiTheme="minorHAnsi" w:hAnsiTheme="minorHAnsi" w:cstheme="minorHAnsi"/>
          <w:sz w:val="24"/>
        </w:rPr>
      </w:pPr>
    </w:p>
    <w:p w14:paraId="407CC2BF" w14:textId="65104F39" w:rsidR="00AF60E2" w:rsidRPr="00966B9D" w:rsidRDefault="00AF60E2" w:rsidP="00AF60E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Todo ello con la finalidad de darle un mayor tiempo de vida al equipo instalado.</w:t>
      </w:r>
    </w:p>
    <w:p w14:paraId="3DBC3D63" w14:textId="798BC638" w:rsidR="00AF60E2" w:rsidRPr="00966B9D" w:rsidRDefault="00AF60E2" w:rsidP="00AF60E2">
      <w:pPr>
        <w:pStyle w:val="Prrafodelista"/>
        <w:spacing w:after="0"/>
        <w:ind w:left="1418" w:right="425"/>
        <w:jc w:val="both"/>
        <w:rPr>
          <w:rFonts w:asciiTheme="minorHAnsi" w:hAnsiTheme="minorHAnsi" w:cstheme="minorHAnsi"/>
          <w:sz w:val="24"/>
        </w:rPr>
      </w:pPr>
    </w:p>
    <w:p w14:paraId="02404896" w14:textId="76951D65" w:rsidR="00AF60E2" w:rsidRPr="00966B9D" w:rsidRDefault="00AF60E2" w:rsidP="00AF60E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deberán de ser verificados cada 03 meses como máximo, esto con la finalidad de garantizar su funcionabilidad.</w:t>
      </w:r>
    </w:p>
    <w:p w14:paraId="5195A287" w14:textId="7488F22D" w:rsidR="00AF60E2" w:rsidRPr="00966B9D" w:rsidRDefault="00AF60E2" w:rsidP="00AF60E2">
      <w:pPr>
        <w:pStyle w:val="Prrafodelista"/>
        <w:spacing w:after="0"/>
        <w:ind w:left="1418" w:right="425"/>
        <w:jc w:val="both"/>
        <w:rPr>
          <w:rFonts w:asciiTheme="minorHAnsi" w:hAnsiTheme="minorHAnsi" w:cstheme="minorHAnsi"/>
          <w:sz w:val="24"/>
        </w:rPr>
      </w:pPr>
    </w:p>
    <w:p w14:paraId="44BFA015" w14:textId="6697FB53" w:rsidR="00AF60E2" w:rsidRPr="00966B9D" w:rsidRDefault="00AF60E2" w:rsidP="00AF60E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Adicional a esto se instalarán sensores de movimiento en casos de falla primaria de estos sensores de monóxido para la activación del sistema de extracción de aire.</w:t>
      </w:r>
    </w:p>
    <w:p w14:paraId="5C76FF22" w14:textId="77777777" w:rsidR="00AF60E2" w:rsidRPr="00966B9D" w:rsidRDefault="00AF60E2" w:rsidP="00AF60E2">
      <w:pPr>
        <w:pStyle w:val="Prrafodelista"/>
        <w:spacing w:after="0"/>
        <w:ind w:left="1418" w:right="425"/>
        <w:jc w:val="both"/>
        <w:rPr>
          <w:rFonts w:asciiTheme="minorHAnsi" w:hAnsiTheme="minorHAnsi" w:cstheme="minorHAnsi"/>
          <w:sz w:val="24"/>
        </w:rPr>
      </w:pPr>
    </w:p>
    <w:p w14:paraId="534F42A9" w14:textId="0237D3C3" w:rsidR="00902F38" w:rsidRPr="00966B9D" w:rsidRDefault="00902F38" w:rsidP="00045EF7">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TUBERIA PVC SAP-P Ø 20mm</w:t>
      </w:r>
      <w:r w:rsidRPr="00966B9D">
        <w:rPr>
          <w:rFonts w:asciiTheme="minorHAnsi" w:hAnsiTheme="minorHAnsi" w:cstheme="minorHAnsi"/>
          <w:b/>
          <w:bCs/>
          <w:sz w:val="24"/>
        </w:rPr>
        <w:tab/>
      </w:r>
    </w:p>
    <w:p w14:paraId="32C390B2" w14:textId="571A1398" w:rsidR="00E2588B" w:rsidRPr="00966B9D" w:rsidRDefault="00E2588B" w:rsidP="00E2588B">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Tos tubos permitirán el tendido del cableado de alimentación eléctrica del sistema de extracción de aire.</w:t>
      </w:r>
    </w:p>
    <w:p w14:paraId="5F203A9A" w14:textId="727511EA" w:rsidR="00E2588B" w:rsidRPr="00966B9D" w:rsidRDefault="00E2588B" w:rsidP="00E2588B">
      <w:pPr>
        <w:pStyle w:val="Prrafodelista"/>
        <w:spacing w:after="0"/>
        <w:ind w:left="1418" w:right="425"/>
        <w:jc w:val="both"/>
        <w:rPr>
          <w:rFonts w:asciiTheme="minorHAnsi" w:hAnsiTheme="minorHAnsi" w:cstheme="minorHAnsi"/>
          <w:b/>
          <w:bCs/>
          <w:sz w:val="24"/>
        </w:rPr>
      </w:pPr>
    </w:p>
    <w:p w14:paraId="103D3466" w14:textId="212B0619" w:rsidR="00E2588B" w:rsidRPr="00966B9D" w:rsidRDefault="00E2588B" w:rsidP="00E2588B">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Estas tuberías deberán de garantizar mantener e</w:t>
      </w:r>
      <w:r w:rsidR="00E718C1" w:rsidRPr="00966B9D">
        <w:rPr>
          <w:rFonts w:asciiTheme="minorHAnsi" w:hAnsiTheme="minorHAnsi" w:cstheme="minorHAnsi"/>
          <w:sz w:val="24"/>
        </w:rPr>
        <w:t>l</w:t>
      </w:r>
      <w:r w:rsidRPr="00966B9D">
        <w:rPr>
          <w:rFonts w:asciiTheme="minorHAnsi" w:hAnsiTheme="minorHAnsi" w:cstheme="minorHAnsi"/>
          <w:sz w:val="24"/>
        </w:rPr>
        <w:t xml:space="preserve"> buen </w:t>
      </w:r>
      <w:r w:rsidR="00E718C1" w:rsidRPr="00966B9D">
        <w:rPr>
          <w:rFonts w:asciiTheme="minorHAnsi" w:hAnsiTheme="minorHAnsi" w:cstheme="minorHAnsi"/>
          <w:sz w:val="24"/>
        </w:rPr>
        <w:t>estado</w:t>
      </w:r>
      <w:r w:rsidRPr="00966B9D">
        <w:rPr>
          <w:rFonts w:asciiTheme="minorHAnsi" w:hAnsiTheme="minorHAnsi" w:cstheme="minorHAnsi"/>
          <w:sz w:val="24"/>
        </w:rPr>
        <w:t xml:space="preserve"> estos cables además de proporcionar una protección del mismo, los ductos deberán de ser colocados de tal manera que se consiga un fácil acceso para un posterior mantenimiento del mismo.</w:t>
      </w:r>
    </w:p>
    <w:p w14:paraId="74DF7E87" w14:textId="3D05E97E" w:rsidR="00E2588B" w:rsidRPr="00966B9D" w:rsidRDefault="00E2588B" w:rsidP="00E2588B">
      <w:pPr>
        <w:pStyle w:val="Prrafodelista"/>
        <w:spacing w:after="0"/>
        <w:ind w:left="1418" w:right="425"/>
        <w:jc w:val="both"/>
        <w:rPr>
          <w:rFonts w:asciiTheme="minorHAnsi" w:hAnsiTheme="minorHAnsi" w:cstheme="minorHAnsi"/>
          <w:sz w:val="24"/>
        </w:rPr>
      </w:pPr>
    </w:p>
    <w:p w14:paraId="26DB68B5" w14:textId="13706458" w:rsidR="00E2588B" w:rsidRPr="00966B9D" w:rsidRDefault="00E2588B" w:rsidP="00E2588B">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cableado del sistema de extracción de aire tendrá un tiempo máximo de vida de 10 años. Transcurrido esto deberán de ser reemplazados por unos nuevos con las mismas características u superior.</w:t>
      </w:r>
    </w:p>
    <w:p w14:paraId="52732D78" w14:textId="77777777" w:rsidR="00E2588B" w:rsidRPr="00966B9D" w:rsidRDefault="00E2588B" w:rsidP="00E2588B">
      <w:pPr>
        <w:pStyle w:val="Prrafodelista"/>
        <w:spacing w:after="0"/>
        <w:ind w:left="1418" w:right="425"/>
        <w:jc w:val="both"/>
        <w:rPr>
          <w:rFonts w:asciiTheme="minorHAnsi" w:hAnsiTheme="minorHAnsi" w:cstheme="minorHAnsi"/>
          <w:sz w:val="24"/>
        </w:rPr>
      </w:pPr>
    </w:p>
    <w:p w14:paraId="0E27601A" w14:textId="179E6BD0" w:rsidR="00902F38" w:rsidRPr="00966B9D" w:rsidRDefault="00902F38" w:rsidP="00B27C89">
      <w:pPr>
        <w:spacing w:after="0"/>
        <w:ind w:right="425"/>
        <w:jc w:val="both"/>
        <w:rPr>
          <w:rFonts w:asciiTheme="minorHAnsi" w:hAnsiTheme="minorHAnsi" w:cstheme="minorHAnsi"/>
          <w:sz w:val="24"/>
        </w:rPr>
      </w:pPr>
    </w:p>
    <w:p w14:paraId="339ABE0A" w14:textId="77777777" w:rsidR="00902F38" w:rsidRPr="00966B9D" w:rsidRDefault="00902F38" w:rsidP="00B27C89">
      <w:pPr>
        <w:spacing w:after="0"/>
        <w:ind w:right="425"/>
        <w:jc w:val="both"/>
        <w:rPr>
          <w:rFonts w:asciiTheme="minorHAnsi" w:hAnsiTheme="minorHAnsi" w:cstheme="minorHAnsi"/>
          <w:sz w:val="24"/>
        </w:rPr>
      </w:pPr>
    </w:p>
    <w:p w14:paraId="62608F88" w14:textId="77777777" w:rsidR="009C25A3" w:rsidRPr="00966B9D" w:rsidRDefault="009C25A3" w:rsidP="00173DA2">
      <w:pPr>
        <w:pStyle w:val="Prrafodelista"/>
        <w:ind w:left="0"/>
        <w:rPr>
          <w:rFonts w:asciiTheme="minorHAnsi" w:hAnsiTheme="minorHAnsi" w:cstheme="minorHAnsi"/>
          <w:b/>
          <w:i/>
          <w:sz w:val="24"/>
          <w:szCs w:val="24"/>
          <w:u w:val="single"/>
        </w:rPr>
      </w:pPr>
      <w:r w:rsidRPr="00966B9D">
        <w:rPr>
          <w:rFonts w:asciiTheme="minorHAnsi" w:hAnsiTheme="minorHAnsi" w:cstheme="minorHAnsi"/>
          <w:b/>
          <w:i/>
          <w:sz w:val="24"/>
          <w:szCs w:val="24"/>
          <w:u w:val="single"/>
        </w:rPr>
        <w:t xml:space="preserve">3.2 </w:t>
      </w:r>
      <w:r w:rsidR="00173DA2" w:rsidRPr="00966B9D">
        <w:rPr>
          <w:rFonts w:asciiTheme="minorHAnsi" w:hAnsiTheme="minorHAnsi" w:cstheme="minorHAnsi"/>
          <w:b/>
          <w:i/>
          <w:sz w:val="24"/>
          <w:szCs w:val="24"/>
          <w:u w:val="single"/>
        </w:rPr>
        <w:t>DEDUCTIVO DE OBRA:</w:t>
      </w:r>
      <w:r w:rsidRPr="00966B9D">
        <w:rPr>
          <w:rFonts w:asciiTheme="minorHAnsi" w:hAnsiTheme="minorHAnsi" w:cstheme="minorHAnsi"/>
          <w:b/>
          <w:i/>
          <w:sz w:val="24"/>
          <w:szCs w:val="24"/>
          <w:u w:val="single"/>
        </w:rPr>
        <w:t xml:space="preserve"> </w:t>
      </w:r>
    </w:p>
    <w:p w14:paraId="4B771A1A"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w:t>
      </w:r>
      <w:r w:rsidRPr="00494A4E">
        <w:rPr>
          <w:rFonts w:asciiTheme="minorHAnsi" w:hAnsiTheme="minorHAnsi" w:cstheme="minorHAnsi"/>
          <w:b/>
          <w:bCs/>
          <w:sz w:val="24"/>
        </w:rPr>
        <w:tab/>
        <w:t>INSTALACIONES ESPECIALES</w:t>
      </w:r>
    </w:p>
    <w:p w14:paraId="333144B1"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w:t>
      </w:r>
      <w:r w:rsidRPr="00494A4E">
        <w:rPr>
          <w:rFonts w:asciiTheme="minorHAnsi" w:hAnsiTheme="minorHAnsi" w:cstheme="minorHAnsi"/>
          <w:b/>
          <w:bCs/>
          <w:sz w:val="24"/>
        </w:rPr>
        <w:tab/>
        <w:t xml:space="preserve">   ACOMETIDAS Y BACKBONES</w:t>
      </w:r>
    </w:p>
    <w:p w14:paraId="04250DB3"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w:t>
      </w:r>
      <w:r w:rsidRPr="00494A4E">
        <w:rPr>
          <w:rFonts w:asciiTheme="minorHAnsi" w:hAnsiTheme="minorHAnsi" w:cstheme="minorHAnsi"/>
          <w:b/>
          <w:bCs/>
          <w:sz w:val="24"/>
        </w:rPr>
        <w:tab/>
        <w:t xml:space="preserve">      CONDUCTORES DE COMUNICACIONES</w:t>
      </w:r>
    </w:p>
    <w:p w14:paraId="1C8B45E0" w14:textId="492C0721"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06.01.02.01</w:t>
      </w:r>
      <w:r w:rsidRPr="00494A4E">
        <w:rPr>
          <w:rFonts w:asciiTheme="minorHAnsi" w:hAnsiTheme="minorHAnsi" w:cstheme="minorHAnsi"/>
          <w:b/>
          <w:bCs/>
          <w:sz w:val="24"/>
        </w:rPr>
        <w:tab/>
        <w:t xml:space="preserve">         TENDIDO DE CABLE TELEFÓNICO SUBTERRÁNEO 10P/22AWG</w:t>
      </w:r>
    </w:p>
    <w:p w14:paraId="391A5CF9" w14:textId="186DE6EB"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En la actualidad ya no se utiliza este tipo de cableados para la alimentación de servicios de telefonía o internet.</w:t>
      </w:r>
    </w:p>
    <w:p w14:paraId="2CBDEE9F" w14:textId="2DD4E32D"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lastRenderedPageBreak/>
        <w:t>El cable utilizado en la actualidad es un cable de fibra óptica que lo proporciona la empresa que presta servicio de telefonía y de internet.</w:t>
      </w:r>
    </w:p>
    <w:p w14:paraId="5B1BFD47" w14:textId="77777777" w:rsidR="00494A4E" w:rsidRDefault="00494A4E" w:rsidP="00494A4E">
      <w:pPr>
        <w:spacing w:after="0"/>
        <w:ind w:left="1985" w:right="425"/>
        <w:jc w:val="both"/>
        <w:rPr>
          <w:rFonts w:asciiTheme="minorHAnsi" w:hAnsiTheme="minorHAnsi" w:cstheme="minorHAnsi"/>
          <w:sz w:val="24"/>
        </w:rPr>
      </w:pPr>
    </w:p>
    <w:p w14:paraId="5F31A1EF" w14:textId="37BCF0CD"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Por lo que se deduce esta partida por no tener funcionalidad en la actualidad.</w:t>
      </w:r>
    </w:p>
    <w:p w14:paraId="666EC8FA" w14:textId="77777777" w:rsidR="00494A4E" w:rsidRPr="00494A4E" w:rsidRDefault="00494A4E" w:rsidP="00494A4E">
      <w:pPr>
        <w:spacing w:after="0"/>
        <w:ind w:right="425"/>
        <w:jc w:val="both"/>
        <w:rPr>
          <w:rFonts w:asciiTheme="minorHAnsi" w:hAnsiTheme="minorHAnsi" w:cstheme="minorHAnsi"/>
          <w:sz w:val="24"/>
        </w:rPr>
      </w:pPr>
    </w:p>
    <w:p w14:paraId="26045E8B" w14:textId="5BD07504"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06.01.02.02</w:t>
      </w:r>
      <w:r w:rsidRPr="00494A4E">
        <w:rPr>
          <w:rFonts w:asciiTheme="minorHAnsi" w:hAnsiTheme="minorHAnsi" w:cstheme="minorHAnsi"/>
          <w:b/>
          <w:bCs/>
          <w:sz w:val="24"/>
        </w:rPr>
        <w:tab/>
        <w:t xml:space="preserve">         TENDIDO DE CABLE ÓPTICO MULTIMODO 6 FIBRAS</w:t>
      </w:r>
    </w:p>
    <w:p w14:paraId="15910601" w14:textId="26772999"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Será reemplazado por cableado estructurado CAD 6A el cual podrá alcanzar velocidades de transmisión de hasta 10 Gb.</w:t>
      </w:r>
    </w:p>
    <w:p w14:paraId="448389E1" w14:textId="77777777" w:rsidR="00494A4E" w:rsidRDefault="00494A4E" w:rsidP="00494A4E">
      <w:pPr>
        <w:spacing w:after="0"/>
        <w:ind w:left="1985" w:right="425"/>
        <w:jc w:val="both"/>
        <w:rPr>
          <w:rFonts w:asciiTheme="minorHAnsi" w:hAnsiTheme="minorHAnsi" w:cstheme="minorHAnsi"/>
          <w:sz w:val="24"/>
        </w:rPr>
      </w:pPr>
    </w:p>
    <w:p w14:paraId="15275C28" w14:textId="07D7703A"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De la misma manera esta nueva solución será me mantenimiento más económico.</w:t>
      </w:r>
    </w:p>
    <w:p w14:paraId="67260DB1" w14:textId="1C982DF2" w:rsidR="00494A4E" w:rsidRPr="00494A4E" w:rsidRDefault="00494A4E" w:rsidP="00494A4E">
      <w:pPr>
        <w:spacing w:after="0"/>
        <w:ind w:right="425"/>
        <w:jc w:val="both"/>
        <w:rPr>
          <w:rFonts w:asciiTheme="minorHAnsi" w:hAnsiTheme="minorHAnsi" w:cstheme="minorHAnsi"/>
          <w:sz w:val="24"/>
        </w:rPr>
      </w:pPr>
      <w:r>
        <w:rPr>
          <w:rFonts w:asciiTheme="minorHAnsi" w:hAnsiTheme="minorHAnsi" w:cstheme="minorHAnsi"/>
          <w:sz w:val="24"/>
        </w:rPr>
        <w:t xml:space="preserve"> </w:t>
      </w:r>
    </w:p>
    <w:p w14:paraId="10ABCEDE" w14:textId="7E0FB1C3"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06.01.02.03</w:t>
      </w:r>
      <w:r w:rsidRPr="00494A4E">
        <w:rPr>
          <w:rFonts w:asciiTheme="minorHAnsi" w:hAnsiTheme="minorHAnsi" w:cstheme="minorHAnsi"/>
          <w:b/>
          <w:bCs/>
          <w:sz w:val="24"/>
        </w:rPr>
        <w:tab/>
        <w:t xml:space="preserve">         TENDIDO DE CABLE ÓPTICO MULTIMODO 36 FIBRAS</w:t>
      </w:r>
    </w:p>
    <w:p w14:paraId="5BF70FE2" w14:textId="77777777"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Será reemplazado por cableado estructurado CAD 6A el cual podrá alcanzar velocidades de transmisión de hasta 10 Gb.</w:t>
      </w:r>
    </w:p>
    <w:p w14:paraId="30293D26" w14:textId="77777777" w:rsidR="00494A4E" w:rsidRDefault="00494A4E" w:rsidP="00494A4E">
      <w:pPr>
        <w:spacing w:after="0"/>
        <w:ind w:left="1985" w:right="425"/>
        <w:jc w:val="both"/>
        <w:rPr>
          <w:rFonts w:asciiTheme="minorHAnsi" w:hAnsiTheme="minorHAnsi" w:cstheme="minorHAnsi"/>
          <w:sz w:val="24"/>
        </w:rPr>
      </w:pPr>
    </w:p>
    <w:p w14:paraId="391BB1CC" w14:textId="77777777"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De la misma manera esta nueva solución será me mantenimiento más económico.</w:t>
      </w:r>
    </w:p>
    <w:p w14:paraId="3B238020" w14:textId="77777777" w:rsidR="00494A4E" w:rsidRPr="00494A4E" w:rsidRDefault="00494A4E" w:rsidP="00494A4E">
      <w:pPr>
        <w:spacing w:after="0"/>
        <w:ind w:right="425"/>
        <w:jc w:val="both"/>
        <w:rPr>
          <w:rFonts w:asciiTheme="minorHAnsi" w:hAnsiTheme="minorHAnsi" w:cstheme="minorHAnsi"/>
          <w:sz w:val="24"/>
        </w:rPr>
      </w:pPr>
    </w:p>
    <w:p w14:paraId="2A2BE25B"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06.01.04</w:t>
      </w:r>
      <w:r w:rsidRPr="00494A4E">
        <w:rPr>
          <w:rFonts w:asciiTheme="minorHAnsi" w:hAnsiTheme="minorHAnsi" w:cstheme="minorHAnsi"/>
          <w:b/>
          <w:bCs/>
          <w:sz w:val="24"/>
        </w:rPr>
        <w:tab/>
        <w:t xml:space="preserve">      RACK DE COMUNICACIONES</w:t>
      </w:r>
    </w:p>
    <w:p w14:paraId="70979060" w14:textId="7680B486"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06.01.04.01</w:t>
      </w:r>
      <w:r w:rsidRPr="00494A4E">
        <w:rPr>
          <w:rFonts w:asciiTheme="minorHAnsi" w:hAnsiTheme="minorHAnsi" w:cstheme="minorHAnsi"/>
          <w:b/>
          <w:bCs/>
          <w:sz w:val="24"/>
        </w:rPr>
        <w:tab/>
        <w:t xml:space="preserve">         GABINETE DE PISO PARA COMUNICACIONES 38UR</w:t>
      </w:r>
    </w:p>
    <w:p w14:paraId="1DA8D4F1" w14:textId="453FA280" w:rsidR="00494A4E" w:rsidRDefault="00494A4E" w:rsidP="00494A4E">
      <w:pPr>
        <w:spacing w:after="0"/>
        <w:ind w:left="2127" w:right="425"/>
        <w:jc w:val="both"/>
        <w:rPr>
          <w:rFonts w:asciiTheme="minorHAnsi" w:hAnsiTheme="minorHAnsi" w:cstheme="minorHAnsi"/>
          <w:sz w:val="24"/>
        </w:rPr>
      </w:pPr>
      <w:r>
        <w:rPr>
          <w:rFonts w:asciiTheme="minorHAnsi" w:hAnsiTheme="minorHAnsi" w:cstheme="minorHAnsi"/>
          <w:sz w:val="24"/>
        </w:rPr>
        <w:t>Serán reemplazados por gabinetes de piso y pared de 42ru y 12ru los cuales les darán mayor funcionabilidad a las instalaciones de redes, datos, videos y vos sobre IP</w:t>
      </w:r>
    </w:p>
    <w:p w14:paraId="429A7B94" w14:textId="1D0D2DF5" w:rsidR="00494A4E" w:rsidRPr="00494A4E" w:rsidRDefault="00494A4E" w:rsidP="00494A4E">
      <w:pPr>
        <w:spacing w:after="0"/>
        <w:ind w:right="425"/>
        <w:jc w:val="both"/>
        <w:rPr>
          <w:rFonts w:asciiTheme="minorHAnsi" w:hAnsiTheme="minorHAnsi" w:cstheme="minorHAnsi"/>
          <w:sz w:val="24"/>
        </w:rPr>
      </w:pPr>
      <w:r>
        <w:rPr>
          <w:rFonts w:asciiTheme="minorHAnsi" w:hAnsiTheme="minorHAnsi" w:cstheme="minorHAnsi"/>
          <w:sz w:val="24"/>
        </w:rPr>
        <w:t xml:space="preserve"> </w:t>
      </w:r>
    </w:p>
    <w:p w14:paraId="018AB27B"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06.01.06</w:t>
      </w:r>
      <w:r w:rsidRPr="00494A4E">
        <w:rPr>
          <w:rFonts w:asciiTheme="minorHAnsi" w:hAnsiTheme="minorHAnsi" w:cstheme="minorHAnsi"/>
          <w:b/>
          <w:bCs/>
          <w:sz w:val="24"/>
        </w:rPr>
        <w:tab/>
        <w:t xml:space="preserve">      EQUIPOS Y ACCESORIOS</w:t>
      </w:r>
    </w:p>
    <w:p w14:paraId="40EDD90C" w14:textId="4C0411EB" w:rsid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06.01.06.01</w:t>
      </w:r>
      <w:r w:rsidRPr="00494A4E">
        <w:rPr>
          <w:rFonts w:asciiTheme="minorHAnsi" w:hAnsiTheme="minorHAnsi" w:cstheme="minorHAnsi"/>
          <w:b/>
          <w:bCs/>
          <w:sz w:val="24"/>
        </w:rPr>
        <w:tab/>
        <w:t xml:space="preserve">         ODF DE 12 PUERTOS SFC</w:t>
      </w:r>
    </w:p>
    <w:p w14:paraId="533051B1" w14:textId="38782B4D" w:rsidR="00494A4E" w:rsidRDefault="00494A4E" w:rsidP="007F3D56">
      <w:pPr>
        <w:spacing w:after="0"/>
        <w:ind w:left="1985" w:right="425"/>
        <w:jc w:val="both"/>
        <w:rPr>
          <w:rFonts w:asciiTheme="minorHAnsi" w:hAnsiTheme="minorHAnsi" w:cstheme="minorHAnsi"/>
          <w:sz w:val="24"/>
        </w:rPr>
      </w:pPr>
      <w:r w:rsidRPr="007F3D56">
        <w:rPr>
          <w:rFonts w:asciiTheme="minorHAnsi" w:hAnsiTheme="minorHAnsi" w:cstheme="minorHAnsi"/>
          <w:sz w:val="24"/>
        </w:rPr>
        <w:t xml:space="preserve">Al no utilizar ya el cable de fibra óptica es </w:t>
      </w:r>
      <w:r w:rsidR="007F3D56" w:rsidRPr="007F3D56">
        <w:rPr>
          <w:rFonts w:asciiTheme="minorHAnsi" w:hAnsiTheme="minorHAnsi" w:cstheme="minorHAnsi"/>
          <w:sz w:val="24"/>
        </w:rPr>
        <w:t>innecesario</w:t>
      </w:r>
      <w:r w:rsidRPr="007F3D56">
        <w:rPr>
          <w:rFonts w:asciiTheme="minorHAnsi" w:hAnsiTheme="minorHAnsi" w:cstheme="minorHAnsi"/>
          <w:sz w:val="24"/>
        </w:rPr>
        <w:t xml:space="preserve"> </w:t>
      </w:r>
      <w:r w:rsidR="007F3D56" w:rsidRPr="007F3D56">
        <w:rPr>
          <w:rFonts w:asciiTheme="minorHAnsi" w:hAnsiTheme="minorHAnsi" w:cstheme="minorHAnsi"/>
          <w:sz w:val="24"/>
        </w:rPr>
        <w:t>la instalación de ODF (ordenadores de fibra óptica)</w:t>
      </w:r>
    </w:p>
    <w:p w14:paraId="75220B80" w14:textId="77777777" w:rsidR="007F3D56" w:rsidRPr="007F3D56" w:rsidRDefault="007F3D56" w:rsidP="007F3D56">
      <w:pPr>
        <w:spacing w:after="0"/>
        <w:ind w:left="1985" w:right="425"/>
        <w:jc w:val="both"/>
        <w:rPr>
          <w:rFonts w:asciiTheme="minorHAnsi" w:hAnsiTheme="minorHAnsi" w:cstheme="minorHAnsi"/>
          <w:sz w:val="24"/>
        </w:rPr>
      </w:pPr>
    </w:p>
    <w:p w14:paraId="7FAC7C52" w14:textId="149D882A"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06.01.06.02</w:t>
      </w:r>
      <w:r w:rsidRPr="007F3D56">
        <w:rPr>
          <w:rFonts w:asciiTheme="minorHAnsi" w:hAnsiTheme="minorHAnsi" w:cstheme="minorHAnsi"/>
          <w:b/>
          <w:bCs/>
          <w:sz w:val="24"/>
        </w:rPr>
        <w:tab/>
        <w:t xml:space="preserve">         SWITCH DE 24 PUERTOS RJ45 10/100/1000Mbps</w:t>
      </w:r>
    </w:p>
    <w:p w14:paraId="2004D185" w14:textId="77777777" w:rsidR="007F3D56" w:rsidRPr="00494A4E"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0F9A95F9" w14:textId="77777777" w:rsidR="007F3D56" w:rsidRPr="00494A4E" w:rsidRDefault="007F3D56" w:rsidP="00494A4E">
      <w:pPr>
        <w:spacing w:after="0"/>
        <w:ind w:right="425"/>
        <w:jc w:val="both"/>
        <w:rPr>
          <w:rFonts w:asciiTheme="minorHAnsi" w:hAnsiTheme="minorHAnsi" w:cstheme="minorHAnsi"/>
          <w:sz w:val="24"/>
        </w:rPr>
      </w:pPr>
    </w:p>
    <w:p w14:paraId="172A4EBA" w14:textId="3317135D"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06.01.06.06</w:t>
      </w:r>
      <w:r w:rsidRPr="007F3D56">
        <w:rPr>
          <w:rFonts w:asciiTheme="minorHAnsi" w:hAnsiTheme="minorHAnsi" w:cstheme="minorHAnsi"/>
          <w:b/>
          <w:bCs/>
          <w:sz w:val="24"/>
        </w:rPr>
        <w:tab/>
        <w:t xml:space="preserve">         CENTRAL TELEFÓNICA IP HÍBRIDA</w:t>
      </w:r>
    </w:p>
    <w:p w14:paraId="174EB499" w14:textId="73E6A8B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72E366AB" w14:textId="77777777" w:rsidR="007F3D56" w:rsidRPr="00494A4E" w:rsidRDefault="007F3D56" w:rsidP="007F3D56">
      <w:pPr>
        <w:spacing w:after="0"/>
        <w:ind w:left="1985" w:right="425"/>
        <w:jc w:val="both"/>
        <w:rPr>
          <w:rFonts w:asciiTheme="minorHAnsi" w:hAnsiTheme="minorHAnsi" w:cstheme="minorHAnsi"/>
          <w:sz w:val="24"/>
        </w:rPr>
      </w:pPr>
    </w:p>
    <w:p w14:paraId="4D1AEFA4" w14:textId="63B203CC"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06.01.06.08</w:t>
      </w:r>
      <w:r w:rsidRPr="007F3D56">
        <w:rPr>
          <w:rFonts w:asciiTheme="minorHAnsi" w:hAnsiTheme="minorHAnsi" w:cstheme="minorHAnsi"/>
          <w:b/>
          <w:bCs/>
          <w:sz w:val="24"/>
        </w:rPr>
        <w:tab/>
        <w:t xml:space="preserve">         CENTRAL DE DETECCIÓN Y ALARMA CONTRAINCENDIO</w:t>
      </w:r>
    </w:p>
    <w:p w14:paraId="5C221275"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lastRenderedPageBreak/>
        <w:t>Será reemplazado con un equipo de mayor capacidad y con especificaciones técnicas actuales</w:t>
      </w:r>
    </w:p>
    <w:p w14:paraId="3F4884F9" w14:textId="77777777" w:rsidR="007F3D56" w:rsidRPr="00494A4E" w:rsidRDefault="007F3D56" w:rsidP="00494A4E">
      <w:pPr>
        <w:spacing w:after="0"/>
        <w:ind w:right="425"/>
        <w:jc w:val="both"/>
        <w:rPr>
          <w:rFonts w:asciiTheme="minorHAnsi" w:hAnsiTheme="minorHAnsi" w:cstheme="minorHAnsi"/>
          <w:sz w:val="24"/>
        </w:rPr>
      </w:pPr>
    </w:p>
    <w:p w14:paraId="1D6837A7"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w:t>
      </w:r>
      <w:r w:rsidRPr="007F3D56">
        <w:rPr>
          <w:rFonts w:asciiTheme="minorHAnsi" w:hAnsiTheme="minorHAnsi" w:cstheme="minorHAnsi"/>
          <w:b/>
          <w:bCs/>
          <w:sz w:val="24"/>
        </w:rPr>
        <w:tab/>
        <w:t xml:space="preserve">   RED DE VOZ, VIDEO Y DATOS</w:t>
      </w:r>
    </w:p>
    <w:p w14:paraId="422BC9AD"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06.02.05</w:t>
      </w:r>
      <w:r w:rsidRPr="007F3D56">
        <w:rPr>
          <w:rFonts w:asciiTheme="minorHAnsi" w:hAnsiTheme="minorHAnsi" w:cstheme="minorHAnsi"/>
          <w:b/>
          <w:bCs/>
          <w:sz w:val="24"/>
        </w:rPr>
        <w:tab/>
        <w:t xml:space="preserve">      RACK DE COMUNICACIONES</w:t>
      </w:r>
    </w:p>
    <w:p w14:paraId="24E4BAAE" w14:textId="222AEFB8"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06.02.05.01</w:t>
      </w:r>
      <w:r w:rsidRPr="007F3D56">
        <w:rPr>
          <w:rFonts w:asciiTheme="minorHAnsi" w:hAnsiTheme="minorHAnsi" w:cstheme="minorHAnsi"/>
          <w:b/>
          <w:bCs/>
          <w:sz w:val="24"/>
        </w:rPr>
        <w:tab/>
        <w:t xml:space="preserve">         RACK DE COMUNICACIONES 12UR ADOSABLE A PARED</w:t>
      </w:r>
    </w:p>
    <w:p w14:paraId="643B17D2" w14:textId="7633BDFD"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Serán reemplazados por gabinetes de pared ya que estos racks no prestan la seguridad para los equipos instalados en él.</w:t>
      </w:r>
    </w:p>
    <w:p w14:paraId="2BAC68ED" w14:textId="77777777" w:rsidR="007F3D56" w:rsidRPr="007F3D56" w:rsidRDefault="007F3D56" w:rsidP="00494A4E">
      <w:pPr>
        <w:spacing w:after="0"/>
        <w:ind w:right="425"/>
        <w:jc w:val="both"/>
        <w:rPr>
          <w:rFonts w:asciiTheme="minorHAnsi" w:hAnsiTheme="minorHAnsi" w:cstheme="minorHAnsi"/>
          <w:sz w:val="24"/>
        </w:rPr>
      </w:pPr>
    </w:p>
    <w:p w14:paraId="75DA6DF7"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w:t>
      </w:r>
      <w:r w:rsidRPr="007F3D56">
        <w:rPr>
          <w:rFonts w:asciiTheme="minorHAnsi" w:hAnsiTheme="minorHAnsi" w:cstheme="minorHAnsi"/>
          <w:b/>
          <w:bCs/>
          <w:sz w:val="24"/>
        </w:rPr>
        <w:tab/>
        <w:t xml:space="preserve">      EQUIPOS Y ACCESORIOS</w:t>
      </w:r>
    </w:p>
    <w:p w14:paraId="57B984E1" w14:textId="11888AC8"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06.02.07.01</w:t>
      </w:r>
      <w:r w:rsidRPr="007F3D56">
        <w:rPr>
          <w:rFonts w:asciiTheme="minorHAnsi" w:hAnsiTheme="minorHAnsi" w:cstheme="minorHAnsi"/>
          <w:b/>
          <w:bCs/>
          <w:sz w:val="24"/>
        </w:rPr>
        <w:tab/>
        <w:t xml:space="preserve">         ACCESS POINT WI-FI 4 ANTENAS OMNIDIRECCIONALES</w:t>
      </w:r>
    </w:p>
    <w:p w14:paraId="57675D91"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3E40CF8E" w14:textId="77777777" w:rsidR="007F3D56" w:rsidRPr="007F3D56" w:rsidRDefault="007F3D56" w:rsidP="00494A4E">
      <w:pPr>
        <w:spacing w:after="0"/>
        <w:ind w:right="425"/>
        <w:jc w:val="both"/>
        <w:rPr>
          <w:rFonts w:asciiTheme="minorHAnsi" w:hAnsiTheme="minorHAnsi" w:cstheme="minorHAnsi"/>
          <w:b/>
          <w:bCs/>
          <w:sz w:val="24"/>
        </w:rPr>
      </w:pPr>
    </w:p>
    <w:p w14:paraId="032B982A" w14:textId="337D5B7E"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06.02.07.02</w:t>
      </w:r>
      <w:r w:rsidRPr="007F3D56">
        <w:rPr>
          <w:rFonts w:asciiTheme="minorHAnsi" w:hAnsiTheme="minorHAnsi" w:cstheme="minorHAnsi"/>
          <w:b/>
          <w:bCs/>
          <w:sz w:val="24"/>
        </w:rPr>
        <w:tab/>
        <w:t xml:space="preserve">         CÁMARAS IP DOMO </w:t>
      </w:r>
      <w:proofErr w:type="spellStart"/>
      <w:r w:rsidRPr="007F3D56">
        <w:rPr>
          <w:rFonts w:asciiTheme="minorHAnsi" w:hAnsiTheme="minorHAnsi" w:cstheme="minorHAnsi"/>
          <w:b/>
          <w:bCs/>
          <w:sz w:val="24"/>
        </w:rPr>
        <w:t>PoE</w:t>
      </w:r>
      <w:proofErr w:type="spellEnd"/>
      <w:r w:rsidRPr="007F3D56">
        <w:rPr>
          <w:rFonts w:asciiTheme="minorHAnsi" w:hAnsiTheme="minorHAnsi" w:cstheme="minorHAnsi"/>
          <w:b/>
          <w:bCs/>
          <w:sz w:val="24"/>
        </w:rPr>
        <w:t xml:space="preserve"> IP67 IK10</w:t>
      </w:r>
    </w:p>
    <w:p w14:paraId="095C4278"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6B2BC61D" w14:textId="77777777" w:rsidR="007F3D56" w:rsidRPr="00494A4E" w:rsidRDefault="007F3D56" w:rsidP="00494A4E">
      <w:pPr>
        <w:spacing w:after="0"/>
        <w:ind w:right="425"/>
        <w:jc w:val="both"/>
        <w:rPr>
          <w:rFonts w:asciiTheme="minorHAnsi" w:hAnsiTheme="minorHAnsi" w:cstheme="minorHAnsi"/>
          <w:sz w:val="24"/>
        </w:rPr>
      </w:pPr>
    </w:p>
    <w:p w14:paraId="3A79305E" w14:textId="336EB9DB" w:rsidR="00494A4E" w:rsidRPr="00A73408" w:rsidRDefault="00494A4E" w:rsidP="00494A4E">
      <w:pPr>
        <w:spacing w:after="0"/>
        <w:ind w:right="425"/>
        <w:jc w:val="both"/>
        <w:rPr>
          <w:rFonts w:asciiTheme="minorHAnsi" w:hAnsiTheme="minorHAnsi" w:cstheme="minorHAnsi"/>
          <w:b/>
          <w:bCs/>
          <w:sz w:val="24"/>
          <w:lang w:val="en-US"/>
        </w:rPr>
      </w:pPr>
      <w:r w:rsidRPr="00A73408">
        <w:rPr>
          <w:rFonts w:asciiTheme="minorHAnsi" w:hAnsiTheme="minorHAnsi" w:cstheme="minorHAnsi"/>
          <w:b/>
          <w:bCs/>
          <w:sz w:val="24"/>
          <w:lang w:val="en-US"/>
        </w:rPr>
        <w:t>06.02.07.03</w:t>
      </w:r>
      <w:r w:rsidRPr="00A73408">
        <w:rPr>
          <w:rFonts w:asciiTheme="minorHAnsi" w:hAnsiTheme="minorHAnsi" w:cstheme="minorHAnsi"/>
          <w:b/>
          <w:bCs/>
          <w:sz w:val="24"/>
          <w:lang w:val="en-US"/>
        </w:rPr>
        <w:tab/>
        <w:t xml:space="preserve">         CÁMARA IP BULLET PoE IP67 IK10</w:t>
      </w:r>
    </w:p>
    <w:p w14:paraId="66943D83"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39DCCC3E" w14:textId="77777777" w:rsidR="007F3D56" w:rsidRPr="00494A4E" w:rsidRDefault="007F3D56" w:rsidP="00494A4E">
      <w:pPr>
        <w:spacing w:after="0"/>
        <w:ind w:right="425"/>
        <w:jc w:val="both"/>
        <w:rPr>
          <w:rFonts w:asciiTheme="minorHAnsi" w:hAnsiTheme="minorHAnsi" w:cstheme="minorHAnsi"/>
          <w:sz w:val="24"/>
        </w:rPr>
      </w:pPr>
    </w:p>
    <w:p w14:paraId="564146F6" w14:textId="6008C65F"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06.02.07.05</w:t>
      </w:r>
      <w:r w:rsidRPr="007F3D56">
        <w:rPr>
          <w:rFonts w:asciiTheme="minorHAnsi" w:hAnsiTheme="minorHAnsi" w:cstheme="minorHAnsi"/>
          <w:b/>
          <w:bCs/>
          <w:sz w:val="24"/>
        </w:rPr>
        <w:tab/>
        <w:t xml:space="preserve">         TELÉFONO IP ADOSABLE A PARED</w:t>
      </w:r>
    </w:p>
    <w:p w14:paraId="14AE3DB7"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4BAF070C" w14:textId="77777777" w:rsidR="007F3D56" w:rsidRPr="00494A4E" w:rsidRDefault="007F3D56" w:rsidP="00494A4E">
      <w:pPr>
        <w:spacing w:after="0"/>
        <w:ind w:right="425"/>
        <w:jc w:val="both"/>
        <w:rPr>
          <w:rFonts w:asciiTheme="minorHAnsi" w:hAnsiTheme="minorHAnsi" w:cstheme="minorHAnsi"/>
          <w:sz w:val="24"/>
        </w:rPr>
      </w:pPr>
    </w:p>
    <w:p w14:paraId="214C40C8"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06.05.02</w:t>
      </w:r>
      <w:r w:rsidRPr="007F3D56">
        <w:rPr>
          <w:rFonts w:asciiTheme="minorHAnsi" w:hAnsiTheme="minorHAnsi" w:cstheme="minorHAnsi"/>
          <w:b/>
          <w:bCs/>
          <w:sz w:val="24"/>
        </w:rPr>
        <w:tab/>
        <w:t xml:space="preserve">      SALIDA DE COMUNICACIONES</w:t>
      </w:r>
    </w:p>
    <w:p w14:paraId="055E0456" w14:textId="7B824D99"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06.05.02.01</w:t>
      </w:r>
      <w:r w:rsidRPr="007F3D56">
        <w:rPr>
          <w:rFonts w:asciiTheme="minorHAnsi" w:hAnsiTheme="minorHAnsi" w:cstheme="minorHAnsi"/>
          <w:b/>
          <w:bCs/>
          <w:sz w:val="24"/>
        </w:rPr>
        <w:tab/>
        <w:t xml:space="preserve">         SALIDA MIXTA (HDMI, VGA, A/V ANALOG, ETHERNET)</w:t>
      </w:r>
    </w:p>
    <w:p w14:paraId="50E7E8A8" w14:textId="0F1C215B" w:rsidR="007F3D56" w:rsidRPr="007F3D56" w:rsidRDefault="007F3D56" w:rsidP="007F3D56">
      <w:pPr>
        <w:spacing w:after="0"/>
        <w:ind w:left="1985" w:right="425"/>
        <w:jc w:val="both"/>
        <w:rPr>
          <w:rFonts w:asciiTheme="minorHAnsi" w:hAnsiTheme="minorHAnsi" w:cstheme="minorHAnsi"/>
          <w:sz w:val="24"/>
        </w:rPr>
      </w:pPr>
      <w:r w:rsidRPr="007F3D56">
        <w:rPr>
          <w:rFonts w:asciiTheme="minorHAnsi" w:hAnsiTheme="minorHAnsi" w:cstheme="minorHAnsi"/>
          <w:sz w:val="24"/>
        </w:rPr>
        <w:t>Serán reemplazados por cables de red CAT6A</w:t>
      </w:r>
    </w:p>
    <w:p w14:paraId="02D91C41" w14:textId="62E6857B"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06.05.03</w:t>
      </w:r>
      <w:r w:rsidRPr="007F3D56">
        <w:rPr>
          <w:rFonts w:asciiTheme="minorHAnsi" w:hAnsiTheme="minorHAnsi" w:cstheme="minorHAnsi"/>
          <w:b/>
          <w:bCs/>
          <w:sz w:val="24"/>
        </w:rPr>
        <w:tab/>
        <w:t xml:space="preserve">      CONDUCTORES DE COMUNICACIONES</w:t>
      </w:r>
    </w:p>
    <w:p w14:paraId="409BAB95" w14:textId="2F123C2F" w:rsidR="007F3D56" w:rsidRDefault="007F3D56" w:rsidP="00494A4E">
      <w:pPr>
        <w:spacing w:after="0"/>
        <w:ind w:right="425"/>
        <w:jc w:val="both"/>
        <w:rPr>
          <w:rFonts w:asciiTheme="minorHAnsi" w:hAnsiTheme="minorHAnsi" w:cstheme="minorHAnsi"/>
          <w:b/>
          <w:bCs/>
          <w:sz w:val="24"/>
        </w:rPr>
      </w:pPr>
    </w:p>
    <w:p w14:paraId="699BB4BB" w14:textId="63C52732" w:rsidR="007F3D56" w:rsidRDefault="007F3D56" w:rsidP="007F3D56">
      <w:pPr>
        <w:spacing w:after="0"/>
        <w:ind w:left="1985" w:right="425"/>
        <w:jc w:val="both"/>
        <w:rPr>
          <w:rFonts w:asciiTheme="minorHAnsi" w:hAnsiTheme="minorHAnsi" w:cstheme="minorHAnsi"/>
          <w:sz w:val="24"/>
        </w:rPr>
      </w:pPr>
      <w:r w:rsidRPr="007F3D56">
        <w:rPr>
          <w:rFonts w:asciiTheme="minorHAnsi" w:hAnsiTheme="minorHAnsi" w:cstheme="minorHAnsi"/>
          <w:sz w:val="24"/>
        </w:rPr>
        <w:t>Todas las partidas siguientes serán reemplazadas por tecnologías inalámbricas para la transmisión de datos hacia los proyectores que serán implementados en la institución.</w:t>
      </w:r>
    </w:p>
    <w:p w14:paraId="1D7D9FA1" w14:textId="77619DA1" w:rsidR="007F3D56" w:rsidRDefault="007F3D56" w:rsidP="007F3D56">
      <w:pPr>
        <w:spacing w:after="0"/>
        <w:ind w:left="1985" w:right="425"/>
        <w:jc w:val="both"/>
        <w:rPr>
          <w:rFonts w:asciiTheme="minorHAnsi" w:hAnsiTheme="minorHAnsi" w:cstheme="minorHAnsi"/>
          <w:sz w:val="24"/>
        </w:rPr>
      </w:pPr>
    </w:p>
    <w:p w14:paraId="76E927E4" w14:textId="555B8C81" w:rsidR="007F3D56" w:rsidRP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 xml:space="preserve">Por lo que se deduce todas las partidas del punto </w:t>
      </w:r>
      <w:r w:rsidRPr="007F3D56">
        <w:rPr>
          <w:rFonts w:asciiTheme="minorHAnsi" w:hAnsiTheme="minorHAnsi" w:cstheme="minorHAnsi"/>
          <w:b/>
          <w:bCs/>
          <w:sz w:val="24"/>
        </w:rPr>
        <w:t>06.05.03</w:t>
      </w:r>
    </w:p>
    <w:p w14:paraId="3202DB3C" w14:textId="77777777" w:rsidR="007F3D56" w:rsidRPr="007F3D56" w:rsidRDefault="007F3D56" w:rsidP="00494A4E">
      <w:pPr>
        <w:spacing w:after="0"/>
        <w:ind w:right="425"/>
        <w:jc w:val="both"/>
        <w:rPr>
          <w:rFonts w:asciiTheme="minorHAnsi" w:hAnsiTheme="minorHAnsi" w:cstheme="minorHAnsi"/>
          <w:b/>
          <w:bCs/>
          <w:sz w:val="24"/>
        </w:rPr>
      </w:pPr>
    </w:p>
    <w:p w14:paraId="5E1DA840" w14:textId="77777777" w:rsidR="00494A4E" w:rsidRPr="00494A4E" w:rsidRDefault="00494A4E" w:rsidP="00494A4E">
      <w:pPr>
        <w:spacing w:after="0"/>
        <w:ind w:right="425"/>
        <w:jc w:val="both"/>
        <w:rPr>
          <w:rFonts w:asciiTheme="minorHAnsi" w:hAnsiTheme="minorHAnsi" w:cstheme="minorHAnsi"/>
          <w:sz w:val="24"/>
        </w:rPr>
      </w:pPr>
      <w:r w:rsidRPr="00494A4E">
        <w:rPr>
          <w:rFonts w:asciiTheme="minorHAnsi" w:hAnsiTheme="minorHAnsi" w:cstheme="minorHAnsi"/>
          <w:sz w:val="24"/>
        </w:rPr>
        <w:t>06.05.03.01</w:t>
      </w:r>
      <w:r w:rsidRPr="00494A4E">
        <w:rPr>
          <w:rFonts w:asciiTheme="minorHAnsi" w:hAnsiTheme="minorHAnsi" w:cstheme="minorHAnsi"/>
          <w:sz w:val="24"/>
        </w:rPr>
        <w:tab/>
        <w:t xml:space="preserve">         TENDIDO DE CABLE HDMI</w:t>
      </w:r>
    </w:p>
    <w:p w14:paraId="32CC99C3" w14:textId="77777777" w:rsidR="00494A4E" w:rsidRPr="00494A4E" w:rsidRDefault="00494A4E" w:rsidP="00494A4E">
      <w:pPr>
        <w:spacing w:after="0"/>
        <w:ind w:right="425"/>
        <w:jc w:val="both"/>
        <w:rPr>
          <w:rFonts w:asciiTheme="minorHAnsi" w:hAnsiTheme="minorHAnsi" w:cstheme="minorHAnsi"/>
          <w:sz w:val="24"/>
        </w:rPr>
      </w:pPr>
      <w:r w:rsidRPr="00494A4E">
        <w:rPr>
          <w:rFonts w:asciiTheme="minorHAnsi" w:hAnsiTheme="minorHAnsi" w:cstheme="minorHAnsi"/>
          <w:sz w:val="24"/>
        </w:rPr>
        <w:t>06.05.03.02</w:t>
      </w:r>
      <w:r w:rsidRPr="00494A4E">
        <w:rPr>
          <w:rFonts w:asciiTheme="minorHAnsi" w:hAnsiTheme="minorHAnsi" w:cstheme="minorHAnsi"/>
          <w:sz w:val="24"/>
        </w:rPr>
        <w:tab/>
        <w:t xml:space="preserve">         TENDIDO DE CABLE VGA</w:t>
      </w:r>
    </w:p>
    <w:p w14:paraId="6E3397A4" w14:textId="77777777" w:rsidR="00494A4E" w:rsidRPr="00494A4E" w:rsidRDefault="00494A4E" w:rsidP="00494A4E">
      <w:pPr>
        <w:spacing w:after="0"/>
        <w:ind w:right="425"/>
        <w:jc w:val="both"/>
        <w:rPr>
          <w:rFonts w:asciiTheme="minorHAnsi" w:hAnsiTheme="minorHAnsi" w:cstheme="minorHAnsi"/>
          <w:sz w:val="24"/>
        </w:rPr>
      </w:pPr>
      <w:r w:rsidRPr="00494A4E">
        <w:rPr>
          <w:rFonts w:asciiTheme="minorHAnsi" w:hAnsiTheme="minorHAnsi" w:cstheme="minorHAnsi"/>
          <w:sz w:val="24"/>
        </w:rPr>
        <w:t>06.05.03.03</w:t>
      </w:r>
      <w:r w:rsidRPr="00494A4E">
        <w:rPr>
          <w:rFonts w:asciiTheme="minorHAnsi" w:hAnsiTheme="minorHAnsi" w:cstheme="minorHAnsi"/>
          <w:sz w:val="24"/>
        </w:rPr>
        <w:tab/>
        <w:t xml:space="preserve">         TENDIDO DE CABLE A/V ANALÓGICO</w:t>
      </w:r>
    </w:p>
    <w:p w14:paraId="4C4D6B8F" w14:textId="77777777" w:rsidR="00494A4E" w:rsidRPr="00494A4E" w:rsidRDefault="00494A4E" w:rsidP="00494A4E">
      <w:pPr>
        <w:spacing w:after="0"/>
        <w:ind w:right="425"/>
        <w:jc w:val="both"/>
        <w:rPr>
          <w:rFonts w:asciiTheme="minorHAnsi" w:hAnsiTheme="minorHAnsi" w:cstheme="minorHAnsi"/>
          <w:sz w:val="24"/>
        </w:rPr>
      </w:pPr>
      <w:r w:rsidRPr="00494A4E">
        <w:rPr>
          <w:rFonts w:asciiTheme="minorHAnsi" w:hAnsiTheme="minorHAnsi" w:cstheme="minorHAnsi"/>
          <w:sz w:val="24"/>
        </w:rPr>
        <w:t>06.05.03.04</w:t>
      </w:r>
      <w:r w:rsidRPr="00494A4E">
        <w:rPr>
          <w:rFonts w:asciiTheme="minorHAnsi" w:hAnsiTheme="minorHAnsi" w:cstheme="minorHAnsi"/>
          <w:sz w:val="24"/>
        </w:rPr>
        <w:tab/>
        <w:t xml:space="preserve">         TENDIDO DE CABLE FTP CAT 6</w:t>
      </w:r>
    </w:p>
    <w:p w14:paraId="4D335BD3" w14:textId="512425E3" w:rsidR="009C25A3" w:rsidRPr="00966B9D" w:rsidRDefault="00494A4E" w:rsidP="00494A4E">
      <w:pPr>
        <w:spacing w:after="0"/>
        <w:ind w:right="425"/>
        <w:jc w:val="both"/>
        <w:rPr>
          <w:rFonts w:asciiTheme="minorHAnsi" w:hAnsiTheme="minorHAnsi" w:cstheme="minorHAnsi"/>
          <w:sz w:val="24"/>
        </w:rPr>
      </w:pPr>
      <w:r w:rsidRPr="00494A4E">
        <w:rPr>
          <w:rFonts w:asciiTheme="minorHAnsi" w:hAnsiTheme="minorHAnsi" w:cstheme="minorHAnsi"/>
          <w:sz w:val="24"/>
        </w:rPr>
        <w:lastRenderedPageBreak/>
        <w:t>06.05.02.01</w:t>
      </w:r>
      <w:r w:rsidRPr="00494A4E">
        <w:rPr>
          <w:rFonts w:asciiTheme="minorHAnsi" w:hAnsiTheme="minorHAnsi" w:cstheme="minorHAnsi"/>
          <w:sz w:val="24"/>
        </w:rPr>
        <w:tab/>
        <w:t xml:space="preserve">         TENDIDO DE CABLE A/V ANALÓGICO</w:t>
      </w:r>
    </w:p>
    <w:p w14:paraId="000A09D7" w14:textId="77777777" w:rsidR="000E0FF6" w:rsidRPr="00966B9D" w:rsidRDefault="000E0FF6" w:rsidP="000E0FF6">
      <w:pPr>
        <w:spacing w:after="0"/>
        <w:ind w:right="425"/>
        <w:jc w:val="both"/>
        <w:rPr>
          <w:rFonts w:asciiTheme="minorHAnsi" w:hAnsiTheme="minorHAnsi" w:cstheme="minorHAnsi"/>
          <w:sz w:val="24"/>
        </w:rPr>
      </w:pPr>
    </w:p>
    <w:p w14:paraId="1C282DE3" w14:textId="77777777" w:rsidR="005C4337" w:rsidRPr="00966B9D" w:rsidRDefault="005C4337" w:rsidP="00173DA2">
      <w:pPr>
        <w:pStyle w:val="Sinespaciado"/>
        <w:numPr>
          <w:ilvl w:val="0"/>
          <w:numId w:val="3"/>
        </w:numPr>
        <w:spacing w:line="276" w:lineRule="auto"/>
        <w:ind w:left="270"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PARTIDAS NUEVAS</w:t>
      </w:r>
      <w:r w:rsidR="000F7B08" w:rsidRPr="00966B9D">
        <w:rPr>
          <w:rFonts w:asciiTheme="minorHAnsi" w:hAnsiTheme="minorHAnsi" w:cstheme="minorHAnsi"/>
          <w:b/>
          <w:bCs/>
          <w:sz w:val="24"/>
          <w:szCs w:val="24"/>
          <w:u w:val="single"/>
        </w:rPr>
        <w:t>:</w:t>
      </w:r>
    </w:p>
    <w:p w14:paraId="4C751A75" w14:textId="77777777" w:rsidR="00E721E2" w:rsidRPr="00966B9D" w:rsidRDefault="00E721E2" w:rsidP="00173DA2">
      <w:pPr>
        <w:pStyle w:val="Sinespaciado"/>
        <w:spacing w:line="276" w:lineRule="auto"/>
        <w:ind w:left="270"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rPr>
        <w:t xml:space="preserve">4.1 </w:t>
      </w:r>
      <w:r w:rsidRPr="00966B9D">
        <w:rPr>
          <w:rFonts w:asciiTheme="minorHAnsi" w:hAnsiTheme="minorHAnsi" w:cstheme="minorHAnsi"/>
          <w:b/>
          <w:bCs/>
          <w:sz w:val="24"/>
          <w:szCs w:val="24"/>
          <w:u w:val="single"/>
        </w:rPr>
        <w:t>ESPECIFICACIONES TÉCNICAS DE LAS PARTIDAS NUEVAS</w:t>
      </w:r>
    </w:p>
    <w:p w14:paraId="4384DC6F" w14:textId="77777777" w:rsidR="00E721E2" w:rsidRPr="00966B9D" w:rsidRDefault="00E721E2" w:rsidP="00E721E2">
      <w:pPr>
        <w:pStyle w:val="Sinespaciado"/>
        <w:spacing w:line="276" w:lineRule="auto"/>
        <w:ind w:left="786" w:right="-567"/>
        <w:jc w:val="both"/>
        <w:rPr>
          <w:rFonts w:asciiTheme="minorHAnsi" w:hAnsiTheme="minorHAnsi" w:cstheme="minorHAnsi"/>
          <w:bCs/>
          <w:sz w:val="24"/>
          <w:szCs w:val="24"/>
        </w:rPr>
      </w:pPr>
      <w:r w:rsidRPr="00966B9D">
        <w:rPr>
          <w:rFonts w:asciiTheme="minorHAnsi" w:hAnsiTheme="minorHAnsi" w:cstheme="minorHAnsi"/>
          <w:bCs/>
          <w:sz w:val="24"/>
          <w:szCs w:val="24"/>
        </w:rPr>
        <w:t>Las especificaciones técnicas en torno a las partidas nuevas se adjuntan en los anexos del presente informe.</w:t>
      </w:r>
    </w:p>
    <w:p w14:paraId="5B0977AC" w14:textId="77777777" w:rsidR="00E721E2" w:rsidRPr="00966B9D" w:rsidRDefault="00E721E2" w:rsidP="00E721E2">
      <w:pPr>
        <w:pStyle w:val="Sinespaciado"/>
        <w:spacing w:line="276" w:lineRule="auto"/>
        <w:ind w:left="786" w:right="-567"/>
        <w:jc w:val="both"/>
        <w:rPr>
          <w:rFonts w:asciiTheme="minorHAnsi" w:hAnsiTheme="minorHAnsi" w:cstheme="minorHAnsi"/>
          <w:bCs/>
          <w:sz w:val="24"/>
          <w:szCs w:val="24"/>
        </w:rPr>
      </w:pPr>
    </w:p>
    <w:p w14:paraId="1540EA2A" w14:textId="377DE46B" w:rsidR="00E721E2" w:rsidRDefault="00E721E2" w:rsidP="00173DA2">
      <w:pPr>
        <w:pStyle w:val="Sinespaciado"/>
        <w:spacing w:line="276" w:lineRule="auto"/>
        <w:ind w:left="360"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rPr>
        <w:t xml:space="preserve">4.2 </w:t>
      </w:r>
      <w:r w:rsidRPr="00966B9D">
        <w:rPr>
          <w:rFonts w:asciiTheme="minorHAnsi" w:hAnsiTheme="minorHAnsi" w:cstheme="minorHAnsi"/>
          <w:b/>
          <w:bCs/>
          <w:sz w:val="24"/>
          <w:szCs w:val="24"/>
          <w:u w:val="single"/>
        </w:rPr>
        <w:t xml:space="preserve">PRESUPUESTO DE ADICIONAL POR PARTIDAS NUEVAS </w:t>
      </w:r>
    </w:p>
    <w:p w14:paraId="73B0AB8B" w14:textId="5BB1E90F" w:rsidR="003117D7" w:rsidRDefault="003117D7" w:rsidP="00173DA2">
      <w:pPr>
        <w:pStyle w:val="Sinespaciado"/>
        <w:spacing w:line="276" w:lineRule="auto"/>
        <w:ind w:left="360" w:right="-567"/>
        <w:jc w:val="both"/>
        <w:rPr>
          <w:rFonts w:asciiTheme="minorHAnsi" w:hAnsiTheme="minorHAnsi" w:cstheme="minorHAnsi"/>
          <w:b/>
          <w:bCs/>
          <w:sz w:val="24"/>
          <w:szCs w:val="24"/>
          <w:u w:val="single"/>
        </w:rPr>
      </w:pPr>
    </w:p>
    <w:tbl>
      <w:tblPr>
        <w:tblW w:w="9067" w:type="dxa"/>
        <w:tblCellMar>
          <w:left w:w="70" w:type="dxa"/>
          <w:right w:w="70" w:type="dxa"/>
        </w:tblCellMar>
        <w:tblLook w:val="04A0" w:firstRow="1" w:lastRow="0" w:firstColumn="1" w:lastColumn="0" w:noHBand="0" w:noVBand="1"/>
      </w:tblPr>
      <w:tblGrid>
        <w:gridCol w:w="820"/>
        <w:gridCol w:w="3851"/>
        <w:gridCol w:w="620"/>
        <w:gridCol w:w="542"/>
        <w:gridCol w:w="825"/>
        <w:gridCol w:w="992"/>
        <w:gridCol w:w="1417"/>
      </w:tblGrid>
      <w:tr w:rsidR="003117D7" w:rsidRPr="003117D7" w14:paraId="49677E08" w14:textId="77777777" w:rsidTr="003117D7">
        <w:trPr>
          <w:trHeight w:val="360"/>
        </w:trPr>
        <w:tc>
          <w:tcPr>
            <w:tcW w:w="820" w:type="dxa"/>
            <w:tcBorders>
              <w:top w:val="single" w:sz="4" w:space="0" w:color="AEB6C1"/>
              <w:left w:val="single" w:sz="4" w:space="0" w:color="AEB6C1"/>
              <w:bottom w:val="single" w:sz="4" w:space="0" w:color="AEB6C1"/>
              <w:right w:val="single" w:sz="4" w:space="0" w:color="AEB6C1"/>
            </w:tcBorders>
            <w:shd w:val="clear" w:color="000000" w:fill="ECEEF2"/>
            <w:vAlign w:val="center"/>
            <w:hideMark/>
          </w:tcPr>
          <w:p w14:paraId="7D9F5CB9" w14:textId="77777777" w:rsidR="003117D7" w:rsidRPr="003117D7" w:rsidRDefault="003117D7" w:rsidP="003117D7">
            <w:pPr>
              <w:spacing w:after="0" w:line="240" w:lineRule="auto"/>
              <w:jc w:val="center"/>
              <w:rPr>
                <w:rFonts w:ascii="Arial Narrow" w:eastAsia="Times New Roman" w:hAnsi="Arial Narrow" w:cs="Calibri"/>
                <w:b/>
                <w:bCs/>
                <w:color w:val="000000"/>
                <w:sz w:val="16"/>
                <w:szCs w:val="16"/>
                <w:lang w:eastAsia="es-PE"/>
              </w:rPr>
            </w:pPr>
            <w:proofErr w:type="spellStart"/>
            <w:r w:rsidRPr="003117D7">
              <w:rPr>
                <w:rFonts w:ascii="Arial Narrow" w:eastAsia="Times New Roman" w:hAnsi="Arial Narrow" w:cs="Calibri"/>
                <w:b/>
                <w:bCs/>
                <w:color w:val="000000"/>
                <w:sz w:val="16"/>
                <w:szCs w:val="16"/>
                <w:lang w:eastAsia="es-PE"/>
              </w:rPr>
              <w:t>Item</w:t>
            </w:r>
            <w:proofErr w:type="spellEnd"/>
          </w:p>
        </w:tc>
        <w:tc>
          <w:tcPr>
            <w:tcW w:w="3851" w:type="dxa"/>
            <w:tcBorders>
              <w:top w:val="single" w:sz="4" w:space="0" w:color="AEB6C1"/>
              <w:left w:val="nil"/>
              <w:bottom w:val="single" w:sz="4" w:space="0" w:color="AEB6C1"/>
              <w:right w:val="single" w:sz="4" w:space="0" w:color="AEB6C1"/>
            </w:tcBorders>
            <w:shd w:val="clear" w:color="000000" w:fill="ECEEF2"/>
            <w:vAlign w:val="center"/>
            <w:hideMark/>
          </w:tcPr>
          <w:p w14:paraId="65B51034" w14:textId="77777777" w:rsidR="003117D7" w:rsidRPr="003117D7" w:rsidRDefault="003117D7" w:rsidP="003117D7">
            <w:pPr>
              <w:spacing w:after="0" w:line="240" w:lineRule="auto"/>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Descripción</w:t>
            </w:r>
          </w:p>
        </w:tc>
        <w:tc>
          <w:tcPr>
            <w:tcW w:w="620" w:type="dxa"/>
            <w:tcBorders>
              <w:top w:val="single" w:sz="4" w:space="0" w:color="AEB6C1"/>
              <w:left w:val="nil"/>
              <w:bottom w:val="single" w:sz="4" w:space="0" w:color="AEB6C1"/>
              <w:right w:val="single" w:sz="4" w:space="0" w:color="AEB6C1"/>
            </w:tcBorders>
            <w:shd w:val="clear" w:color="000000" w:fill="ECEEF2"/>
            <w:vAlign w:val="center"/>
            <w:hideMark/>
          </w:tcPr>
          <w:p w14:paraId="6E3B836A" w14:textId="77777777" w:rsidR="003117D7" w:rsidRPr="003117D7" w:rsidRDefault="003117D7" w:rsidP="003117D7">
            <w:pPr>
              <w:spacing w:after="0" w:line="240" w:lineRule="auto"/>
              <w:jc w:val="center"/>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Unid.</w:t>
            </w:r>
          </w:p>
        </w:tc>
        <w:tc>
          <w:tcPr>
            <w:tcW w:w="542" w:type="dxa"/>
            <w:tcBorders>
              <w:top w:val="single" w:sz="4" w:space="0" w:color="AEB6C1"/>
              <w:left w:val="nil"/>
              <w:bottom w:val="single" w:sz="4" w:space="0" w:color="AEB6C1"/>
              <w:right w:val="single" w:sz="4" w:space="0" w:color="AEB6C1"/>
            </w:tcBorders>
            <w:shd w:val="clear" w:color="000000" w:fill="ECEEF2"/>
            <w:vAlign w:val="center"/>
            <w:hideMark/>
          </w:tcPr>
          <w:p w14:paraId="7C2D6241" w14:textId="77777777" w:rsidR="003117D7" w:rsidRPr="003117D7" w:rsidRDefault="003117D7" w:rsidP="003117D7">
            <w:pPr>
              <w:spacing w:after="0" w:line="240" w:lineRule="auto"/>
              <w:jc w:val="center"/>
              <w:rPr>
                <w:rFonts w:ascii="Arial Narrow" w:eastAsia="Times New Roman" w:hAnsi="Arial Narrow" w:cs="Calibri"/>
                <w:b/>
                <w:bCs/>
                <w:color w:val="000000"/>
                <w:sz w:val="16"/>
                <w:szCs w:val="16"/>
                <w:lang w:eastAsia="es-PE"/>
              </w:rPr>
            </w:pPr>
            <w:proofErr w:type="spellStart"/>
            <w:r w:rsidRPr="003117D7">
              <w:rPr>
                <w:rFonts w:ascii="Arial Narrow" w:eastAsia="Times New Roman" w:hAnsi="Arial Narrow" w:cs="Calibri"/>
                <w:b/>
                <w:bCs/>
                <w:color w:val="000000"/>
                <w:sz w:val="16"/>
                <w:szCs w:val="16"/>
                <w:lang w:eastAsia="es-PE"/>
              </w:rPr>
              <w:t>Cant</w:t>
            </w:r>
            <w:proofErr w:type="spellEnd"/>
            <w:r w:rsidRPr="003117D7">
              <w:rPr>
                <w:rFonts w:ascii="Arial Narrow" w:eastAsia="Times New Roman" w:hAnsi="Arial Narrow" w:cs="Calibri"/>
                <w:b/>
                <w:bCs/>
                <w:color w:val="000000"/>
                <w:sz w:val="16"/>
                <w:szCs w:val="16"/>
                <w:lang w:eastAsia="es-PE"/>
              </w:rPr>
              <w:t>.</w:t>
            </w:r>
          </w:p>
        </w:tc>
        <w:tc>
          <w:tcPr>
            <w:tcW w:w="825" w:type="dxa"/>
            <w:tcBorders>
              <w:top w:val="single" w:sz="4" w:space="0" w:color="AEB6C1"/>
              <w:left w:val="nil"/>
              <w:bottom w:val="single" w:sz="4" w:space="0" w:color="AEB6C1"/>
              <w:right w:val="single" w:sz="4" w:space="0" w:color="AEB6C1"/>
            </w:tcBorders>
            <w:shd w:val="clear" w:color="000000" w:fill="ECEEF2"/>
            <w:vAlign w:val="center"/>
            <w:hideMark/>
          </w:tcPr>
          <w:p w14:paraId="741F556A" w14:textId="77777777" w:rsidR="003117D7" w:rsidRPr="003117D7" w:rsidRDefault="003117D7" w:rsidP="003117D7">
            <w:pPr>
              <w:spacing w:after="0" w:line="240" w:lineRule="auto"/>
              <w:jc w:val="center"/>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Precio</w:t>
            </w:r>
          </w:p>
        </w:tc>
        <w:tc>
          <w:tcPr>
            <w:tcW w:w="992" w:type="dxa"/>
            <w:tcBorders>
              <w:top w:val="single" w:sz="4" w:space="0" w:color="AEB6C1"/>
              <w:left w:val="nil"/>
              <w:bottom w:val="single" w:sz="4" w:space="0" w:color="AEB6C1"/>
              <w:right w:val="single" w:sz="4" w:space="0" w:color="AEB6C1"/>
            </w:tcBorders>
            <w:shd w:val="clear" w:color="000000" w:fill="ECEEF2"/>
            <w:vAlign w:val="center"/>
            <w:hideMark/>
          </w:tcPr>
          <w:p w14:paraId="711CC2CF" w14:textId="77777777" w:rsidR="003117D7" w:rsidRPr="003117D7" w:rsidRDefault="003117D7" w:rsidP="003117D7">
            <w:pPr>
              <w:spacing w:after="0" w:line="240" w:lineRule="auto"/>
              <w:jc w:val="center"/>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Parcial</w:t>
            </w:r>
          </w:p>
        </w:tc>
        <w:tc>
          <w:tcPr>
            <w:tcW w:w="1417" w:type="dxa"/>
            <w:tcBorders>
              <w:top w:val="single" w:sz="4" w:space="0" w:color="AEB6C1"/>
              <w:left w:val="nil"/>
              <w:bottom w:val="single" w:sz="4" w:space="0" w:color="AEB6C1"/>
              <w:right w:val="single" w:sz="4" w:space="0" w:color="AEB6C1"/>
            </w:tcBorders>
            <w:shd w:val="clear" w:color="000000" w:fill="ECEEF2"/>
            <w:vAlign w:val="center"/>
            <w:hideMark/>
          </w:tcPr>
          <w:p w14:paraId="776A706A" w14:textId="77777777" w:rsidR="003117D7" w:rsidRPr="003117D7" w:rsidRDefault="003117D7" w:rsidP="003117D7">
            <w:pPr>
              <w:spacing w:after="0" w:line="240" w:lineRule="auto"/>
              <w:jc w:val="center"/>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Sub Total</w:t>
            </w:r>
          </w:p>
        </w:tc>
      </w:tr>
      <w:tr w:rsidR="003117D7" w:rsidRPr="003117D7" w14:paraId="0E25859C" w14:textId="77777777" w:rsidTr="003117D7">
        <w:trPr>
          <w:trHeight w:val="225"/>
        </w:trPr>
        <w:tc>
          <w:tcPr>
            <w:tcW w:w="820" w:type="dxa"/>
            <w:tcBorders>
              <w:top w:val="nil"/>
              <w:left w:val="single" w:sz="4" w:space="0" w:color="AEB6C1"/>
              <w:bottom w:val="single" w:sz="4" w:space="0" w:color="AEB6C1"/>
              <w:right w:val="nil"/>
            </w:tcBorders>
            <w:shd w:val="clear" w:color="000000" w:fill="FFFFFF"/>
            <w:vAlign w:val="center"/>
            <w:hideMark/>
          </w:tcPr>
          <w:p w14:paraId="225AC58F"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bookmarkStart w:id="0" w:name="_Hlk76982957"/>
            <w:r w:rsidRPr="003117D7">
              <w:rPr>
                <w:rFonts w:ascii="Arial Narrow" w:eastAsia="Times New Roman" w:hAnsi="Arial Narrow" w:cs="Calibri"/>
                <w:color w:val="000000"/>
                <w:sz w:val="16"/>
                <w:szCs w:val="16"/>
                <w:lang w:eastAsia="es-PE"/>
              </w:rPr>
              <w:t>1</w:t>
            </w:r>
          </w:p>
        </w:tc>
        <w:tc>
          <w:tcPr>
            <w:tcW w:w="3851" w:type="dxa"/>
            <w:tcBorders>
              <w:top w:val="single" w:sz="4" w:space="0" w:color="AEB6C1"/>
              <w:left w:val="nil"/>
              <w:bottom w:val="single" w:sz="4" w:space="0" w:color="AEB6C1"/>
              <w:right w:val="nil"/>
            </w:tcBorders>
            <w:shd w:val="clear" w:color="000000" w:fill="FFFFFF"/>
            <w:vAlign w:val="center"/>
            <w:hideMark/>
          </w:tcPr>
          <w:p w14:paraId="0F59D1D3" w14:textId="77777777" w:rsidR="003117D7" w:rsidRPr="003117D7" w:rsidRDefault="003117D7" w:rsidP="003117D7">
            <w:pPr>
              <w:spacing w:after="0" w:line="240" w:lineRule="auto"/>
              <w:rPr>
                <w:rFonts w:ascii="Arial Narrow" w:eastAsia="Times New Roman" w:hAnsi="Arial Narrow" w:cs="Calibri"/>
                <w:b/>
                <w:bCs/>
                <w:color w:val="3F3F3F"/>
                <w:sz w:val="16"/>
                <w:szCs w:val="16"/>
                <w:u w:val="single"/>
                <w:lang w:eastAsia="es-PE"/>
              </w:rPr>
            </w:pPr>
            <w:r w:rsidRPr="003117D7">
              <w:rPr>
                <w:rFonts w:ascii="Arial Narrow" w:eastAsia="Times New Roman" w:hAnsi="Arial Narrow" w:cs="Calibri"/>
                <w:b/>
                <w:bCs/>
                <w:color w:val="3F3F3F"/>
                <w:sz w:val="16"/>
                <w:szCs w:val="16"/>
                <w:u w:val="single"/>
                <w:lang w:eastAsia="es-PE"/>
              </w:rPr>
              <w:t>ADICIONALES</w:t>
            </w:r>
          </w:p>
        </w:tc>
        <w:tc>
          <w:tcPr>
            <w:tcW w:w="620" w:type="dxa"/>
            <w:tcBorders>
              <w:top w:val="nil"/>
              <w:left w:val="nil"/>
              <w:bottom w:val="single" w:sz="4" w:space="0" w:color="AEB6C1"/>
              <w:right w:val="nil"/>
            </w:tcBorders>
            <w:shd w:val="clear" w:color="000000" w:fill="FFFFFF"/>
            <w:vAlign w:val="center"/>
            <w:hideMark/>
          </w:tcPr>
          <w:p w14:paraId="03D33B16" w14:textId="77777777" w:rsidR="003117D7" w:rsidRPr="003117D7" w:rsidRDefault="003117D7" w:rsidP="003117D7">
            <w:pPr>
              <w:spacing w:after="0" w:line="240" w:lineRule="auto"/>
              <w:rPr>
                <w:rFonts w:ascii="Arial Narrow" w:eastAsia="Times New Roman" w:hAnsi="Arial Narrow" w:cs="Calibri"/>
                <w:b/>
                <w:bCs/>
                <w:color w:val="000000"/>
                <w:sz w:val="16"/>
                <w:szCs w:val="16"/>
                <w:u w:val="single"/>
                <w:lang w:eastAsia="es-PE"/>
              </w:rPr>
            </w:pPr>
            <w:r w:rsidRPr="003117D7">
              <w:rPr>
                <w:rFonts w:ascii="Arial Narrow" w:eastAsia="Times New Roman" w:hAnsi="Arial Narrow" w:cs="Calibri"/>
                <w:b/>
                <w:bCs/>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vAlign w:val="center"/>
            <w:hideMark/>
          </w:tcPr>
          <w:p w14:paraId="598E6DA4" w14:textId="77777777" w:rsidR="003117D7" w:rsidRPr="003117D7" w:rsidRDefault="003117D7" w:rsidP="003117D7">
            <w:pPr>
              <w:spacing w:after="0" w:line="240" w:lineRule="auto"/>
              <w:rPr>
                <w:rFonts w:ascii="Arial Narrow" w:eastAsia="Times New Roman" w:hAnsi="Arial Narrow" w:cs="Calibri"/>
                <w:b/>
                <w:bCs/>
                <w:color w:val="000000"/>
                <w:sz w:val="16"/>
                <w:szCs w:val="16"/>
                <w:u w:val="single"/>
                <w:lang w:eastAsia="es-PE"/>
              </w:rPr>
            </w:pPr>
            <w:r w:rsidRPr="003117D7">
              <w:rPr>
                <w:rFonts w:ascii="Arial Narrow" w:eastAsia="Times New Roman" w:hAnsi="Arial Narrow" w:cs="Calibri"/>
                <w:b/>
                <w:bCs/>
                <w:color w:val="000000"/>
                <w:sz w:val="16"/>
                <w:szCs w:val="16"/>
                <w:u w:val="single"/>
                <w:lang w:eastAsia="es-PE"/>
              </w:rPr>
              <w:t> </w:t>
            </w:r>
          </w:p>
        </w:tc>
        <w:tc>
          <w:tcPr>
            <w:tcW w:w="825" w:type="dxa"/>
            <w:tcBorders>
              <w:top w:val="nil"/>
              <w:left w:val="nil"/>
              <w:bottom w:val="single" w:sz="4" w:space="0" w:color="AEB6C1"/>
              <w:right w:val="nil"/>
            </w:tcBorders>
            <w:shd w:val="clear" w:color="000000" w:fill="FFFFFF"/>
            <w:vAlign w:val="center"/>
            <w:hideMark/>
          </w:tcPr>
          <w:p w14:paraId="481124B0" w14:textId="77777777" w:rsidR="003117D7" w:rsidRPr="003117D7" w:rsidRDefault="003117D7" w:rsidP="003117D7">
            <w:pPr>
              <w:spacing w:after="0" w:line="240" w:lineRule="auto"/>
              <w:rPr>
                <w:rFonts w:ascii="Arial Narrow" w:eastAsia="Times New Roman" w:hAnsi="Arial Narrow" w:cs="Calibri"/>
                <w:b/>
                <w:bCs/>
                <w:color w:val="000000"/>
                <w:sz w:val="16"/>
                <w:szCs w:val="16"/>
                <w:u w:val="single"/>
                <w:lang w:eastAsia="es-PE"/>
              </w:rPr>
            </w:pPr>
            <w:r w:rsidRPr="003117D7">
              <w:rPr>
                <w:rFonts w:ascii="Arial Narrow" w:eastAsia="Times New Roman" w:hAnsi="Arial Narrow" w:cs="Calibri"/>
                <w:b/>
                <w:bCs/>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vAlign w:val="center"/>
            <w:hideMark/>
          </w:tcPr>
          <w:p w14:paraId="54B9544B" w14:textId="77777777" w:rsidR="003117D7" w:rsidRPr="003117D7" w:rsidRDefault="003117D7" w:rsidP="003117D7">
            <w:pPr>
              <w:spacing w:after="0" w:line="240" w:lineRule="auto"/>
              <w:rPr>
                <w:rFonts w:ascii="Arial Narrow" w:eastAsia="Times New Roman" w:hAnsi="Arial Narrow" w:cs="Calibri"/>
                <w:b/>
                <w:bCs/>
                <w:color w:val="000000"/>
                <w:sz w:val="16"/>
                <w:szCs w:val="16"/>
                <w:u w:val="single"/>
                <w:lang w:eastAsia="es-PE"/>
              </w:rPr>
            </w:pPr>
            <w:r w:rsidRPr="003117D7">
              <w:rPr>
                <w:rFonts w:ascii="Arial Narrow" w:eastAsia="Times New Roman" w:hAnsi="Arial Narrow" w:cs="Calibri"/>
                <w:b/>
                <w:bCs/>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vAlign w:val="center"/>
            <w:hideMark/>
          </w:tcPr>
          <w:p w14:paraId="64E3B1B6" w14:textId="77777777" w:rsidR="003117D7" w:rsidRPr="003117D7" w:rsidRDefault="003117D7" w:rsidP="003117D7">
            <w:pPr>
              <w:spacing w:after="0" w:line="240" w:lineRule="auto"/>
              <w:jc w:val="right"/>
              <w:rPr>
                <w:rFonts w:ascii="Arial Narrow" w:eastAsia="Times New Roman" w:hAnsi="Arial Narrow" w:cs="Calibri"/>
                <w:b/>
                <w:bCs/>
                <w:color w:val="3F3F3F"/>
                <w:sz w:val="16"/>
                <w:szCs w:val="16"/>
                <w:u w:val="single"/>
                <w:lang w:eastAsia="es-PE"/>
              </w:rPr>
            </w:pPr>
            <w:r w:rsidRPr="003117D7">
              <w:rPr>
                <w:rFonts w:ascii="Arial Narrow" w:eastAsia="Times New Roman" w:hAnsi="Arial Narrow" w:cs="Calibri"/>
                <w:b/>
                <w:bCs/>
                <w:color w:val="3F3F3F"/>
                <w:sz w:val="16"/>
                <w:szCs w:val="16"/>
                <w:u w:val="single"/>
                <w:lang w:eastAsia="es-PE"/>
              </w:rPr>
              <w:t>1,016,619.63</w:t>
            </w:r>
          </w:p>
        </w:tc>
      </w:tr>
      <w:bookmarkEnd w:id="0"/>
      <w:tr w:rsidR="003117D7" w:rsidRPr="003117D7" w14:paraId="43135611"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50837A20"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w:t>
            </w:r>
          </w:p>
        </w:tc>
        <w:tc>
          <w:tcPr>
            <w:tcW w:w="3851" w:type="dxa"/>
            <w:tcBorders>
              <w:top w:val="single" w:sz="4" w:space="0" w:color="AEB6C1"/>
              <w:left w:val="nil"/>
              <w:bottom w:val="single" w:sz="4" w:space="0" w:color="AEB6C1"/>
              <w:right w:val="nil"/>
            </w:tcBorders>
            <w:shd w:val="clear" w:color="000000" w:fill="FFFFFF"/>
            <w:hideMark/>
          </w:tcPr>
          <w:p w14:paraId="5EF11044" w14:textId="77777777" w:rsidR="003117D7" w:rsidRPr="003117D7" w:rsidRDefault="003117D7" w:rsidP="003117D7">
            <w:pPr>
              <w:spacing w:after="0" w:line="240" w:lineRule="auto"/>
              <w:rPr>
                <w:rFonts w:ascii="Arial Narrow" w:eastAsia="Times New Roman" w:hAnsi="Arial Narrow" w:cs="Calibri"/>
                <w:b/>
                <w:bCs/>
                <w:color w:val="0070C0"/>
                <w:sz w:val="16"/>
                <w:szCs w:val="16"/>
                <w:lang w:eastAsia="es-PE"/>
              </w:rPr>
            </w:pPr>
            <w:r w:rsidRPr="003117D7">
              <w:rPr>
                <w:rFonts w:ascii="Arial Narrow" w:eastAsia="Times New Roman" w:hAnsi="Arial Narrow" w:cs="Calibri"/>
                <w:b/>
                <w:bCs/>
                <w:color w:val="0070C0"/>
                <w:sz w:val="16"/>
                <w:szCs w:val="16"/>
                <w:lang w:eastAsia="es-PE"/>
              </w:rPr>
              <w:t>INSTALACIONES ESPECIALES</w:t>
            </w:r>
          </w:p>
        </w:tc>
        <w:tc>
          <w:tcPr>
            <w:tcW w:w="620" w:type="dxa"/>
            <w:tcBorders>
              <w:top w:val="nil"/>
              <w:left w:val="nil"/>
              <w:bottom w:val="single" w:sz="4" w:space="0" w:color="AEB6C1"/>
              <w:right w:val="nil"/>
            </w:tcBorders>
            <w:shd w:val="clear" w:color="000000" w:fill="FFFFFF"/>
            <w:hideMark/>
          </w:tcPr>
          <w:p w14:paraId="6109D718" w14:textId="77777777" w:rsidR="003117D7" w:rsidRPr="003117D7" w:rsidRDefault="003117D7" w:rsidP="003117D7">
            <w:pPr>
              <w:spacing w:after="0" w:line="240" w:lineRule="auto"/>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 </w:t>
            </w:r>
          </w:p>
        </w:tc>
        <w:tc>
          <w:tcPr>
            <w:tcW w:w="542" w:type="dxa"/>
            <w:tcBorders>
              <w:top w:val="single" w:sz="4" w:space="0" w:color="AEB6C1"/>
              <w:left w:val="nil"/>
              <w:bottom w:val="single" w:sz="4" w:space="0" w:color="AEB6C1"/>
              <w:right w:val="nil"/>
            </w:tcBorders>
            <w:shd w:val="clear" w:color="000000" w:fill="FFFFFF"/>
            <w:hideMark/>
          </w:tcPr>
          <w:p w14:paraId="518D9E1E" w14:textId="77777777" w:rsidR="003117D7" w:rsidRPr="003117D7" w:rsidRDefault="003117D7" w:rsidP="003117D7">
            <w:pPr>
              <w:spacing w:after="0" w:line="240" w:lineRule="auto"/>
              <w:jc w:val="right"/>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 </w:t>
            </w:r>
          </w:p>
        </w:tc>
        <w:tc>
          <w:tcPr>
            <w:tcW w:w="825" w:type="dxa"/>
            <w:tcBorders>
              <w:top w:val="nil"/>
              <w:left w:val="nil"/>
              <w:bottom w:val="single" w:sz="4" w:space="0" w:color="AEB6C1"/>
              <w:right w:val="nil"/>
            </w:tcBorders>
            <w:shd w:val="clear" w:color="000000" w:fill="FFFFFF"/>
            <w:hideMark/>
          </w:tcPr>
          <w:p w14:paraId="40F7BC0A" w14:textId="77777777" w:rsidR="003117D7" w:rsidRPr="003117D7" w:rsidRDefault="003117D7" w:rsidP="003117D7">
            <w:pPr>
              <w:spacing w:after="0" w:line="240" w:lineRule="auto"/>
              <w:jc w:val="right"/>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 </w:t>
            </w:r>
          </w:p>
        </w:tc>
        <w:tc>
          <w:tcPr>
            <w:tcW w:w="992" w:type="dxa"/>
            <w:tcBorders>
              <w:top w:val="single" w:sz="4" w:space="0" w:color="AEB6C1"/>
              <w:left w:val="nil"/>
              <w:bottom w:val="single" w:sz="4" w:space="0" w:color="AEB6C1"/>
              <w:right w:val="nil"/>
            </w:tcBorders>
            <w:shd w:val="clear" w:color="000000" w:fill="FFFFFF"/>
            <w:hideMark/>
          </w:tcPr>
          <w:p w14:paraId="7AF5AEFC" w14:textId="77777777" w:rsidR="003117D7" w:rsidRPr="003117D7" w:rsidRDefault="003117D7" w:rsidP="003117D7">
            <w:pPr>
              <w:spacing w:after="0" w:line="240" w:lineRule="auto"/>
              <w:jc w:val="right"/>
              <w:rPr>
                <w:rFonts w:ascii="Arial Narrow" w:eastAsia="Times New Roman" w:hAnsi="Arial Narrow" w:cs="Calibri"/>
                <w:b/>
                <w:bCs/>
                <w:color w:val="000000"/>
                <w:sz w:val="16"/>
                <w:szCs w:val="16"/>
                <w:lang w:eastAsia="es-PE"/>
              </w:rPr>
            </w:pPr>
            <w:r w:rsidRPr="003117D7">
              <w:rPr>
                <w:rFonts w:ascii="Arial Narrow" w:eastAsia="Times New Roman" w:hAnsi="Arial Narrow" w:cs="Calibri"/>
                <w:b/>
                <w:bCs/>
                <w:color w:val="000000"/>
                <w:sz w:val="16"/>
                <w:szCs w:val="16"/>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3E46F434" w14:textId="77777777" w:rsidR="003117D7" w:rsidRPr="003117D7" w:rsidRDefault="003117D7" w:rsidP="003117D7">
            <w:pPr>
              <w:spacing w:after="0" w:line="240" w:lineRule="auto"/>
              <w:jc w:val="right"/>
              <w:rPr>
                <w:rFonts w:ascii="Arial Narrow" w:eastAsia="Times New Roman" w:hAnsi="Arial Narrow" w:cs="Calibri"/>
                <w:b/>
                <w:bCs/>
                <w:color w:val="0070C0"/>
                <w:sz w:val="16"/>
                <w:szCs w:val="16"/>
                <w:lang w:eastAsia="es-PE"/>
              </w:rPr>
            </w:pPr>
            <w:r w:rsidRPr="003117D7">
              <w:rPr>
                <w:rFonts w:ascii="Arial Narrow" w:eastAsia="Times New Roman" w:hAnsi="Arial Narrow" w:cs="Calibri"/>
                <w:b/>
                <w:bCs/>
                <w:color w:val="0070C0"/>
                <w:sz w:val="16"/>
                <w:szCs w:val="16"/>
                <w:lang w:eastAsia="es-PE"/>
              </w:rPr>
              <w:t>1,016,619.63</w:t>
            </w:r>
          </w:p>
        </w:tc>
      </w:tr>
      <w:tr w:rsidR="003117D7" w:rsidRPr="003117D7" w14:paraId="4124120B"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57D9A896"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w:t>
            </w:r>
          </w:p>
        </w:tc>
        <w:tc>
          <w:tcPr>
            <w:tcW w:w="3851" w:type="dxa"/>
            <w:tcBorders>
              <w:top w:val="single" w:sz="4" w:space="0" w:color="AEB6C1"/>
              <w:left w:val="nil"/>
              <w:bottom w:val="single" w:sz="4" w:space="0" w:color="AEB6C1"/>
              <w:right w:val="nil"/>
            </w:tcBorders>
            <w:shd w:val="clear" w:color="000000" w:fill="FFFFFF"/>
            <w:hideMark/>
          </w:tcPr>
          <w:p w14:paraId="5425573C"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ACOMETIDAS Y BACKBONES</w:t>
            </w:r>
          </w:p>
        </w:tc>
        <w:tc>
          <w:tcPr>
            <w:tcW w:w="620" w:type="dxa"/>
            <w:tcBorders>
              <w:top w:val="nil"/>
              <w:left w:val="nil"/>
              <w:bottom w:val="single" w:sz="4" w:space="0" w:color="AEB6C1"/>
              <w:right w:val="nil"/>
            </w:tcBorders>
            <w:shd w:val="clear" w:color="000000" w:fill="FFFFFF"/>
            <w:hideMark/>
          </w:tcPr>
          <w:p w14:paraId="37908359"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3E0BAC0C"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60D42378"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4561AE00"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4F5D160F"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458,445.68</w:t>
            </w:r>
          </w:p>
        </w:tc>
      </w:tr>
      <w:tr w:rsidR="003117D7" w:rsidRPr="003117D7" w14:paraId="42297C6A"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1FD50C9C"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1.1.1.1</w:t>
            </w:r>
          </w:p>
        </w:tc>
        <w:tc>
          <w:tcPr>
            <w:tcW w:w="3851" w:type="dxa"/>
            <w:tcBorders>
              <w:top w:val="single" w:sz="4" w:space="0" w:color="AEB6C1"/>
              <w:left w:val="nil"/>
              <w:bottom w:val="single" w:sz="4" w:space="0" w:color="AEB6C1"/>
              <w:right w:val="nil"/>
            </w:tcBorders>
            <w:shd w:val="clear" w:color="000000" w:fill="FFFFFF"/>
            <w:hideMark/>
          </w:tcPr>
          <w:p w14:paraId="4B5183A1"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RACK DE COMUNICACIONES</w:t>
            </w:r>
          </w:p>
        </w:tc>
        <w:tc>
          <w:tcPr>
            <w:tcW w:w="620" w:type="dxa"/>
            <w:tcBorders>
              <w:top w:val="nil"/>
              <w:left w:val="nil"/>
              <w:bottom w:val="single" w:sz="4" w:space="0" w:color="AEB6C1"/>
              <w:right w:val="nil"/>
            </w:tcBorders>
            <w:shd w:val="clear" w:color="000000" w:fill="FFFFFF"/>
            <w:hideMark/>
          </w:tcPr>
          <w:p w14:paraId="113391DB"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026F3449"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7F35910F"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450AE3AA"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4DCCBADD"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266,464.92</w:t>
            </w:r>
          </w:p>
        </w:tc>
      </w:tr>
      <w:tr w:rsidR="003117D7" w:rsidRPr="003117D7" w14:paraId="7FB3C76F"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4C96B6F7"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1.1.1.1.1</w:t>
            </w:r>
          </w:p>
        </w:tc>
        <w:tc>
          <w:tcPr>
            <w:tcW w:w="3851" w:type="dxa"/>
            <w:tcBorders>
              <w:top w:val="single" w:sz="4" w:space="0" w:color="AEB6C1"/>
              <w:left w:val="nil"/>
              <w:bottom w:val="single" w:sz="4" w:space="0" w:color="AEB6C1"/>
              <w:right w:val="nil"/>
            </w:tcBorders>
            <w:shd w:val="clear" w:color="000000" w:fill="FFFFFF"/>
            <w:hideMark/>
          </w:tcPr>
          <w:p w14:paraId="4CF5EE02"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GABINETE DE PISO PARA COMUNICACIONES 42UR</w:t>
            </w:r>
          </w:p>
        </w:tc>
        <w:tc>
          <w:tcPr>
            <w:tcW w:w="620" w:type="dxa"/>
            <w:tcBorders>
              <w:top w:val="nil"/>
              <w:left w:val="nil"/>
              <w:bottom w:val="single" w:sz="4" w:space="0" w:color="AEB6C1"/>
              <w:right w:val="nil"/>
            </w:tcBorders>
            <w:shd w:val="clear" w:color="000000" w:fill="FFFFFF"/>
            <w:hideMark/>
          </w:tcPr>
          <w:p w14:paraId="11B8991F"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71D6FE4B"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w:t>
            </w:r>
          </w:p>
        </w:tc>
        <w:tc>
          <w:tcPr>
            <w:tcW w:w="825" w:type="dxa"/>
            <w:tcBorders>
              <w:top w:val="nil"/>
              <w:left w:val="nil"/>
              <w:bottom w:val="single" w:sz="4" w:space="0" w:color="AEB6C1"/>
              <w:right w:val="nil"/>
            </w:tcBorders>
            <w:shd w:val="clear" w:color="000000" w:fill="FFFFFF"/>
            <w:hideMark/>
          </w:tcPr>
          <w:p w14:paraId="5FE680C0"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12,636.33</w:t>
            </w:r>
          </w:p>
        </w:tc>
        <w:tc>
          <w:tcPr>
            <w:tcW w:w="992" w:type="dxa"/>
            <w:tcBorders>
              <w:top w:val="single" w:sz="4" w:space="0" w:color="AEB6C1"/>
              <w:left w:val="nil"/>
              <w:bottom w:val="single" w:sz="4" w:space="0" w:color="AEB6C1"/>
              <w:right w:val="nil"/>
            </w:tcBorders>
            <w:shd w:val="clear" w:color="000000" w:fill="FFFFFF"/>
            <w:hideMark/>
          </w:tcPr>
          <w:p w14:paraId="28E6292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25,272.66</w:t>
            </w:r>
          </w:p>
        </w:tc>
        <w:tc>
          <w:tcPr>
            <w:tcW w:w="1417" w:type="dxa"/>
            <w:tcBorders>
              <w:top w:val="single" w:sz="4" w:space="0" w:color="AEB6C1"/>
              <w:left w:val="nil"/>
              <w:bottom w:val="single" w:sz="4" w:space="0" w:color="AEB6C1"/>
              <w:right w:val="single" w:sz="4" w:space="0" w:color="AEB6C1"/>
            </w:tcBorders>
            <w:shd w:val="clear" w:color="000000" w:fill="FFFFFF"/>
            <w:hideMark/>
          </w:tcPr>
          <w:p w14:paraId="20C6A4FA"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5F57158E"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2EF6EB8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1.1.1.1.2</w:t>
            </w:r>
          </w:p>
        </w:tc>
        <w:tc>
          <w:tcPr>
            <w:tcW w:w="3851" w:type="dxa"/>
            <w:tcBorders>
              <w:top w:val="single" w:sz="4" w:space="0" w:color="AEB6C1"/>
              <w:left w:val="nil"/>
              <w:bottom w:val="single" w:sz="4" w:space="0" w:color="AEB6C1"/>
              <w:right w:val="nil"/>
            </w:tcBorders>
            <w:shd w:val="clear" w:color="000000" w:fill="FFFFFF"/>
            <w:hideMark/>
          </w:tcPr>
          <w:p w14:paraId="51B58935"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GABINETE DE PISO PARA COMUNICACIONES 12UR</w:t>
            </w:r>
          </w:p>
        </w:tc>
        <w:tc>
          <w:tcPr>
            <w:tcW w:w="620" w:type="dxa"/>
            <w:tcBorders>
              <w:top w:val="nil"/>
              <w:left w:val="nil"/>
              <w:bottom w:val="single" w:sz="4" w:space="0" w:color="AEB6C1"/>
              <w:right w:val="nil"/>
            </w:tcBorders>
            <w:shd w:val="clear" w:color="000000" w:fill="FFFFFF"/>
            <w:hideMark/>
          </w:tcPr>
          <w:p w14:paraId="3C5D8BD3"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6BC9E1C3"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15</w:t>
            </w:r>
          </w:p>
        </w:tc>
        <w:tc>
          <w:tcPr>
            <w:tcW w:w="825" w:type="dxa"/>
            <w:tcBorders>
              <w:top w:val="nil"/>
              <w:left w:val="nil"/>
              <w:bottom w:val="single" w:sz="4" w:space="0" w:color="AEB6C1"/>
              <w:right w:val="nil"/>
            </w:tcBorders>
            <w:shd w:val="clear" w:color="000000" w:fill="FFFFFF"/>
            <w:hideMark/>
          </w:tcPr>
          <w:p w14:paraId="3AE6D3F3"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11,160.34</w:t>
            </w:r>
          </w:p>
        </w:tc>
        <w:tc>
          <w:tcPr>
            <w:tcW w:w="992" w:type="dxa"/>
            <w:tcBorders>
              <w:top w:val="single" w:sz="4" w:space="0" w:color="AEB6C1"/>
              <w:left w:val="nil"/>
              <w:bottom w:val="single" w:sz="4" w:space="0" w:color="AEB6C1"/>
              <w:right w:val="nil"/>
            </w:tcBorders>
            <w:shd w:val="clear" w:color="000000" w:fill="FFFFFF"/>
            <w:hideMark/>
          </w:tcPr>
          <w:p w14:paraId="445DF083"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167,405.10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62E0A64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1F973C96"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2AE2D1C9"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1.1.1.1.3</w:t>
            </w:r>
          </w:p>
        </w:tc>
        <w:tc>
          <w:tcPr>
            <w:tcW w:w="3851" w:type="dxa"/>
            <w:tcBorders>
              <w:top w:val="single" w:sz="4" w:space="0" w:color="AEB6C1"/>
              <w:left w:val="nil"/>
              <w:bottom w:val="single" w:sz="4" w:space="0" w:color="AEB6C1"/>
              <w:right w:val="nil"/>
            </w:tcBorders>
            <w:shd w:val="clear" w:color="000000" w:fill="FFFFFF"/>
            <w:hideMark/>
          </w:tcPr>
          <w:p w14:paraId="5A96E6C2"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GABINETE DE PARED PARA COMUNICACIONES 12UR</w:t>
            </w:r>
          </w:p>
        </w:tc>
        <w:tc>
          <w:tcPr>
            <w:tcW w:w="620" w:type="dxa"/>
            <w:tcBorders>
              <w:top w:val="nil"/>
              <w:left w:val="nil"/>
              <w:bottom w:val="single" w:sz="4" w:space="0" w:color="AEB6C1"/>
              <w:right w:val="nil"/>
            </w:tcBorders>
            <w:shd w:val="clear" w:color="000000" w:fill="FFFFFF"/>
            <w:hideMark/>
          </w:tcPr>
          <w:p w14:paraId="6A1F790A"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5473694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w:t>
            </w:r>
          </w:p>
        </w:tc>
        <w:tc>
          <w:tcPr>
            <w:tcW w:w="825" w:type="dxa"/>
            <w:tcBorders>
              <w:top w:val="nil"/>
              <w:left w:val="nil"/>
              <w:bottom w:val="single" w:sz="4" w:space="0" w:color="AEB6C1"/>
              <w:right w:val="nil"/>
            </w:tcBorders>
            <w:shd w:val="clear" w:color="000000" w:fill="FFFFFF"/>
            <w:hideMark/>
          </w:tcPr>
          <w:p w14:paraId="6A9B5B5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12,297.86</w:t>
            </w:r>
          </w:p>
        </w:tc>
        <w:tc>
          <w:tcPr>
            <w:tcW w:w="992" w:type="dxa"/>
            <w:tcBorders>
              <w:top w:val="single" w:sz="4" w:space="0" w:color="AEB6C1"/>
              <w:left w:val="nil"/>
              <w:bottom w:val="single" w:sz="4" w:space="0" w:color="AEB6C1"/>
              <w:right w:val="nil"/>
            </w:tcBorders>
            <w:shd w:val="clear" w:color="000000" w:fill="FFFFFF"/>
            <w:hideMark/>
          </w:tcPr>
          <w:p w14:paraId="650B93B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73,787.16</w:t>
            </w:r>
          </w:p>
        </w:tc>
        <w:tc>
          <w:tcPr>
            <w:tcW w:w="1417" w:type="dxa"/>
            <w:tcBorders>
              <w:top w:val="single" w:sz="4" w:space="0" w:color="AEB6C1"/>
              <w:left w:val="nil"/>
              <w:bottom w:val="single" w:sz="4" w:space="0" w:color="AEB6C1"/>
              <w:right w:val="single" w:sz="4" w:space="0" w:color="AEB6C1"/>
            </w:tcBorders>
            <w:shd w:val="clear" w:color="000000" w:fill="FFFFFF"/>
            <w:hideMark/>
          </w:tcPr>
          <w:p w14:paraId="082F748F"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0D20CA0A"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07FC0789"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w:t>
            </w:r>
          </w:p>
        </w:tc>
        <w:tc>
          <w:tcPr>
            <w:tcW w:w="3851" w:type="dxa"/>
            <w:tcBorders>
              <w:top w:val="single" w:sz="4" w:space="0" w:color="AEB6C1"/>
              <w:left w:val="nil"/>
              <w:bottom w:val="single" w:sz="4" w:space="0" w:color="AEB6C1"/>
              <w:right w:val="nil"/>
            </w:tcBorders>
            <w:shd w:val="clear" w:color="000000" w:fill="FFFFFF"/>
            <w:hideMark/>
          </w:tcPr>
          <w:p w14:paraId="6AB9B95B"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EQUIPOS Y ACCESORIOS</w:t>
            </w:r>
          </w:p>
        </w:tc>
        <w:tc>
          <w:tcPr>
            <w:tcW w:w="620" w:type="dxa"/>
            <w:tcBorders>
              <w:top w:val="nil"/>
              <w:left w:val="nil"/>
              <w:bottom w:val="single" w:sz="4" w:space="0" w:color="AEB6C1"/>
              <w:right w:val="nil"/>
            </w:tcBorders>
            <w:shd w:val="clear" w:color="000000" w:fill="FFFFFF"/>
            <w:hideMark/>
          </w:tcPr>
          <w:p w14:paraId="7208C6CD"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55BF9225"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31567008"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5C14AD89"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20523750"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171,612.21</w:t>
            </w:r>
          </w:p>
        </w:tc>
      </w:tr>
      <w:tr w:rsidR="003117D7" w:rsidRPr="003117D7" w14:paraId="54FE6DEE"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3DF38A2B"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1.1.1.2.1</w:t>
            </w:r>
          </w:p>
        </w:tc>
        <w:tc>
          <w:tcPr>
            <w:tcW w:w="3851" w:type="dxa"/>
            <w:tcBorders>
              <w:top w:val="single" w:sz="4" w:space="0" w:color="AEB6C1"/>
              <w:left w:val="nil"/>
              <w:bottom w:val="single" w:sz="4" w:space="0" w:color="AEB6C1"/>
              <w:right w:val="nil"/>
            </w:tcBorders>
            <w:shd w:val="clear" w:color="000000" w:fill="FFFFFF"/>
            <w:hideMark/>
          </w:tcPr>
          <w:p w14:paraId="430877BA"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SWITCH CORE DE 24 PUERTOS RJ45 10/100/1000Mbps</w:t>
            </w:r>
          </w:p>
        </w:tc>
        <w:tc>
          <w:tcPr>
            <w:tcW w:w="620" w:type="dxa"/>
            <w:tcBorders>
              <w:top w:val="nil"/>
              <w:left w:val="nil"/>
              <w:bottom w:val="single" w:sz="4" w:space="0" w:color="AEB6C1"/>
              <w:right w:val="nil"/>
            </w:tcBorders>
            <w:shd w:val="clear" w:color="000000" w:fill="FFFFFF"/>
            <w:hideMark/>
          </w:tcPr>
          <w:p w14:paraId="36E5E7D2"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2CFB478B"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w:t>
            </w:r>
          </w:p>
        </w:tc>
        <w:tc>
          <w:tcPr>
            <w:tcW w:w="825" w:type="dxa"/>
            <w:tcBorders>
              <w:top w:val="nil"/>
              <w:left w:val="nil"/>
              <w:bottom w:val="single" w:sz="4" w:space="0" w:color="AEB6C1"/>
              <w:right w:val="nil"/>
            </w:tcBorders>
            <w:shd w:val="clear" w:color="000000" w:fill="FFFFFF"/>
            <w:hideMark/>
          </w:tcPr>
          <w:p w14:paraId="3EF47AAF"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7,080.87</w:t>
            </w:r>
          </w:p>
        </w:tc>
        <w:tc>
          <w:tcPr>
            <w:tcW w:w="992" w:type="dxa"/>
            <w:tcBorders>
              <w:top w:val="single" w:sz="4" w:space="0" w:color="AEB6C1"/>
              <w:left w:val="nil"/>
              <w:bottom w:val="single" w:sz="4" w:space="0" w:color="AEB6C1"/>
              <w:right w:val="nil"/>
            </w:tcBorders>
            <w:shd w:val="clear" w:color="000000" w:fill="FFFFFF"/>
            <w:hideMark/>
          </w:tcPr>
          <w:p w14:paraId="44136796"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14,161.74</w:t>
            </w:r>
          </w:p>
        </w:tc>
        <w:tc>
          <w:tcPr>
            <w:tcW w:w="1417" w:type="dxa"/>
            <w:tcBorders>
              <w:top w:val="single" w:sz="4" w:space="0" w:color="AEB6C1"/>
              <w:left w:val="nil"/>
              <w:bottom w:val="single" w:sz="4" w:space="0" w:color="AEB6C1"/>
              <w:right w:val="single" w:sz="4" w:space="0" w:color="AEB6C1"/>
            </w:tcBorders>
            <w:shd w:val="clear" w:color="000000" w:fill="FFFFFF"/>
            <w:hideMark/>
          </w:tcPr>
          <w:p w14:paraId="3779C16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1F9C9692"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3FCC1C8D"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1.1.1.2.2</w:t>
            </w:r>
          </w:p>
        </w:tc>
        <w:tc>
          <w:tcPr>
            <w:tcW w:w="3851" w:type="dxa"/>
            <w:tcBorders>
              <w:top w:val="single" w:sz="4" w:space="0" w:color="AEB6C1"/>
              <w:left w:val="nil"/>
              <w:bottom w:val="single" w:sz="4" w:space="0" w:color="AEB6C1"/>
              <w:right w:val="nil"/>
            </w:tcBorders>
            <w:shd w:val="clear" w:color="000000" w:fill="FFFFFF"/>
            <w:hideMark/>
          </w:tcPr>
          <w:p w14:paraId="147025F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SWITCH POE DE 24 PUERTOS RJ45 10/100/1000Mbps</w:t>
            </w:r>
          </w:p>
        </w:tc>
        <w:tc>
          <w:tcPr>
            <w:tcW w:w="620" w:type="dxa"/>
            <w:tcBorders>
              <w:top w:val="nil"/>
              <w:left w:val="nil"/>
              <w:bottom w:val="single" w:sz="4" w:space="0" w:color="AEB6C1"/>
              <w:right w:val="nil"/>
            </w:tcBorders>
            <w:shd w:val="clear" w:color="000000" w:fill="FFFFFF"/>
            <w:hideMark/>
          </w:tcPr>
          <w:p w14:paraId="2D6C446D"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2D89D41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20</w:t>
            </w:r>
          </w:p>
        </w:tc>
        <w:tc>
          <w:tcPr>
            <w:tcW w:w="825" w:type="dxa"/>
            <w:tcBorders>
              <w:top w:val="nil"/>
              <w:left w:val="nil"/>
              <w:bottom w:val="single" w:sz="4" w:space="0" w:color="AEB6C1"/>
              <w:right w:val="nil"/>
            </w:tcBorders>
            <w:shd w:val="clear" w:color="000000" w:fill="FFFFFF"/>
            <w:hideMark/>
          </w:tcPr>
          <w:p w14:paraId="1B99CBE0"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5,380.87</w:t>
            </w:r>
          </w:p>
        </w:tc>
        <w:tc>
          <w:tcPr>
            <w:tcW w:w="992" w:type="dxa"/>
            <w:tcBorders>
              <w:top w:val="single" w:sz="4" w:space="0" w:color="AEB6C1"/>
              <w:left w:val="nil"/>
              <w:bottom w:val="single" w:sz="4" w:space="0" w:color="AEB6C1"/>
              <w:right w:val="nil"/>
            </w:tcBorders>
            <w:shd w:val="clear" w:color="000000" w:fill="FFFFFF"/>
            <w:hideMark/>
          </w:tcPr>
          <w:p w14:paraId="762F0439"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107,617.40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04C1F339"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72617014"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55490FBE"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1.1.1.2.3</w:t>
            </w:r>
          </w:p>
        </w:tc>
        <w:tc>
          <w:tcPr>
            <w:tcW w:w="3851" w:type="dxa"/>
            <w:tcBorders>
              <w:top w:val="single" w:sz="4" w:space="0" w:color="AEB6C1"/>
              <w:left w:val="nil"/>
              <w:bottom w:val="single" w:sz="4" w:space="0" w:color="AEB6C1"/>
              <w:right w:val="nil"/>
            </w:tcBorders>
            <w:shd w:val="clear" w:color="000000" w:fill="FFFFFF"/>
            <w:hideMark/>
          </w:tcPr>
          <w:p w14:paraId="6EEDC868"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CENTRAL TELEFÓNICA IP HÍBRIDA</w:t>
            </w:r>
          </w:p>
        </w:tc>
        <w:tc>
          <w:tcPr>
            <w:tcW w:w="620" w:type="dxa"/>
            <w:tcBorders>
              <w:top w:val="nil"/>
              <w:left w:val="nil"/>
              <w:bottom w:val="single" w:sz="4" w:space="0" w:color="AEB6C1"/>
              <w:right w:val="nil"/>
            </w:tcBorders>
            <w:shd w:val="clear" w:color="000000" w:fill="FFFFFF"/>
            <w:hideMark/>
          </w:tcPr>
          <w:p w14:paraId="332E3C90"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0FD620A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w:t>
            </w:r>
          </w:p>
        </w:tc>
        <w:tc>
          <w:tcPr>
            <w:tcW w:w="825" w:type="dxa"/>
            <w:tcBorders>
              <w:top w:val="nil"/>
              <w:left w:val="nil"/>
              <w:bottom w:val="single" w:sz="4" w:space="0" w:color="AEB6C1"/>
              <w:right w:val="nil"/>
            </w:tcBorders>
            <w:shd w:val="clear" w:color="000000" w:fill="FFFFFF"/>
            <w:hideMark/>
          </w:tcPr>
          <w:p w14:paraId="24B067D0"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6,074.08</w:t>
            </w:r>
          </w:p>
        </w:tc>
        <w:tc>
          <w:tcPr>
            <w:tcW w:w="992" w:type="dxa"/>
            <w:tcBorders>
              <w:top w:val="single" w:sz="4" w:space="0" w:color="AEB6C1"/>
              <w:left w:val="nil"/>
              <w:bottom w:val="single" w:sz="4" w:space="0" w:color="AEB6C1"/>
              <w:right w:val="nil"/>
            </w:tcBorders>
            <w:shd w:val="clear" w:color="000000" w:fill="FFFFFF"/>
            <w:hideMark/>
          </w:tcPr>
          <w:p w14:paraId="1E8B5DA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6,074.08</w:t>
            </w:r>
          </w:p>
        </w:tc>
        <w:tc>
          <w:tcPr>
            <w:tcW w:w="1417" w:type="dxa"/>
            <w:tcBorders>
              <w:top w:val="single" w:sz="4" w:space="0" w:color="AEB6C1"/>
              <w:left w:val="nil"/>
              <w:bottom w:val="single" w:sz="4" w:space="0" w:color="AEB6C1"/>
              <w:right w:val="single" w:sz="4" w:space="0" w:color="AEB6C1"/>
            </w:tcBorders>
            <w:shd w:val="clear" w:color="000000" w:fill="FFFFFF"/>
            <w:hideMark/>
          </w:tcPr>
          <w:p w14:paraId="6395516B"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4BB2BEDB"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1F1592EC"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1.1.1.2.4</w:t>
            </w:r>
          </w:p>
        </w:tc>
        <w:tc>
          <w:tcPr>
            <w:tcW w:w="3851" w:type="dxa"/>
            <w:tcBorders>
              <w:top w:val="single" w:sz="4" w:space="0" w:color="AEB6C1"/>
              <w:left w:val="nil"/>
              <w:bottom w:val="single" w:sz="4" w:space="0" w:color="AEB6C1"/>
              <w:right w:val="nil"/>
            </w:tcBorders>
            <w:shd w:val="clear" w:color="000000" w:fill="FFFFFF"/>
            <w:hideMark/>
          </w:tcPr>
          <w:p w14:paraId="19B231B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CENTRAL DE DETECCIÓN Y ALARMA CONTRAINCENDIO</w:t>
            </w:r>
          </w:p>
        </w:tc>
        <w:tc>
          <w:tcPr>
            <w:tcW w:w="620" w:type="dxa"/>
            <w:tcBorders>
              <w:top w:val="nil"/>
              <w:left w:val="nil"/>
              <w:bottom w:val="single" w:sz="4" w:space="0" w:color="AEB6C1"/>
              <w:right w:val="nil"/>
            </w:tcBorders>
            <w:shd w:val="clear" w:color="000000" w:fill="FFFFFF"/>
            <w:hideMark/>
          </w:tcPr>
          <w:p w14:paraId="6429117D"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1690DF79"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w:t>
            </w:r>
          </w:p>
        </w:tc>
        <w:tc>
          <w:tcPr>
            <w:tcW w:w="825" w:type="dxa"/>
            <w:tcBorders>
              <w:top w:val="nil"/>
              <w:left w:val="nil"/>
              <w:bottom w:val="single" w:sz="4" w:space="0" w:color="AEB6C1"/>
              <w:right w:val="nil"/>
            </w:tcBorders>
            <w:shd w:val="clear" w:color="000000" w:fill="FFFFFF"/>
            <w:hideMark/>
          </w:tcPr>
          <w:p w14:paraId="4ED9F07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5,572.35</w:t>
            </w:r>
          </w:p>
        </w:tc>
        <w:tc>
          <w:tcPr>
            <w:tcW w:w="992" w:type="dxa"/>
            <w:tcBorders>
              <w:top w:val="single" w:sz="4" w:space="0" w:color="AEB6C1"/>
              <w:left w:val="nil"/>
              <w:bottom w:val="single" w:sz="4" w:space="0" w:color="AEB6C1"/>
              <w:right w:val="nil"/>
            </w:tcBorders>
            <w:shd w:val="clear" w:color="000000" w:fill="FFFFFF"/>
            <w:hideMark/>
          </w:tcPr>
          <w:p w14:paraId="19EBA27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11,144.70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7FC535ED"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66914C28"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2350B7D8"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1.1.1.2.5</w:t>
            </w:r>
          </w:p>
        </w:tc>
        <w:tc>
          <w:tcPr>
            <w:tcW w:w="3851" w:type="dxa"/>
            <w:tcBorders>
              <w:top w:val="single" w:sz="4" w:space="0" w:color="AEB6C1"/>
              <w:left w:val="nil"/>
              <w:bottom w:val="single" w:sz="4" w:space="0" w:color="AEB6C1"/>
              <w:right w:val="nil"/>
            </w:tcBorders>
            <w:shd w:val="clear" w:color="000000" w:fill="FFFFFF"/>
            <w:hideMark/>
          </w:tcPr>
          <w:p w14:paraId="6AA99C9A"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ROUTER CLOUD CORE</w:t>
            </w:r>
          </w:p>
        </w:tc>
        <w:tc>
          <w:tcPr>
            <w:tcW w:w="620" w:type="dxa"/>
            <w:tcBorders>
              <w:top w:val="nil"/>
              <w:left w:val="nil"/>
              <w:bottom w:val="single" w:sz="4" w:space="0" w:color="AEB6C1"/>
              <w:right w:val="nil"/>
            </w:tcBorders>
            <w:shd w:val="clear" w:color="000000" w:fill="FFFFFF"/>
            <w:hideMark/>
          </w:tcPr>
          <w:p w14:paraId="07E9B68F"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2C0D5408"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w:t>
            </w:r>
          </w:p>
        </w:tc>
        <w:tc>
          <w:tcPr>
            <w:tcW w:w="825" w:type="dxa"/>
            <w:tcBorders>
              <w:top w:val="nil"/>
              <w:left w:val="nil"/>
              <w:bottom w:val="single" w:sz="4" w:space="0" w:color="AEB6C1"/>
              <w:right w:val="nil"/>
            </w:tcBorders>
            <w:shd w:val="clear" w:color="000000" w:fill="FFFFFF"/>
            <w:hideMark/>
          </w:tcPr>
          <w:p w14:paraId="165D86B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7,022.87</w:t>
            </w:r>
          </w:p>
        </w:tc>
        <w:tc>
          <w:tcPr>
            <w:tcW w:w="992" w:type="dxa"/>
            <w:tcBorders>
              <w:top w:val="single" w:sz="4" w:space="0" w:color="AEB6C1"/>
              <w:left w:val="nil"/>
              <w:bottom w:val="single" w:sz="4" w:space="0" w:color="AEB6C1"/>
              <w:right w:val="nil"/>
            </w:tcBorders>
            <w:shd w:val="clear" w:color="000000" w:fill="FFFFFF"/>
            <w:hideMark/>
          </w:tcPr>
          <w:p w14:paraId="1D05926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7,022.87</w:t>
            </w:r>
          </w:p>
        </w:tc>
        <w:tc>
          <w:tcPr>
            <w:tcW w:w="1417" w:type="dxa"/>
            <w:tcBorders>
              <w:top w:val="single" w:sz="4" w:space="0" w:color="AEB6C1"/>
              <w:left w:val="nil"/>
              <w:bottom w:val="single" w:sz="4" w:space="0" w:color="AEB6C1"/>
              <w:right w:val="single" w:sz="4" w:space="0" w:color="AEB6C1"/>
            </w:tcBorders>
            <w:shd w:val="clear" w:color="000000" w:fill="FFFFFF"/>
            <w:hideMark/>
          </w:tcPr>
          <w:p w14:paraId="79CDC87D"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1D72CB1B"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6F239855"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1.1.1.2.6</w:t>
            </w:r>
          </w:p>
        </w:tc>
        <w:tc>
          <w:tcPr>
            <w:tcW w:w="3851" w:type="dxa"/>
            <w:tcBorders>
              <w:top w:val="single" w:sz="4" w:space="0" w:color="AEB6C1"/>
              <w:left w:val="nil"/>
              <w:bottom w:val="single" w:sz="4" w:space="0" w:color="AEB6C1"/>
              <w:right w:val="nil"/>
            </w:tcBorders>
            <w:shd w:val="clear" w:color="000000" w:fill="FFFFFF"/>
            <w:hideMark/>
          </w:tcPr>
          <w:p w14:paraId="4397F41B"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CONFIGURACION DE EQUIPOS</w:t>
            </w:r>
          </w:p>
        </w:tc>
        <w:tc>
          <w:tcPr>
            <w:tcW w:w="620" w:type="dxa"/>
            <w:tcBorders>
              <w:top w:val="nil"/>
              <w:left w:val="nil"/>
              <w:bottom w:val="single" w:sz="4" w:space="0" w:color="AEB6C1"/>
              <w:right w:val="nil"/>
            </w:tcBorders>
            <w:shd w:val="clear" w:color="000000" w:fill="FFFFFF"/>
            <w:hideMark/>
          </w:tcPr>
          <w:p w14:paraId="377C9A22"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4231DA86"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0D992E29"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488C8873"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525B8E66"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25,591.42</w:t>
            </w:r>
          </w:p>
        </w:tc>
      </w:tr>
      <w:tr w:rsidR="003117D7" w:rsidRPr="003117D7" w14:paraId="61FD6550"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57E67B70"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1.1.1.2.6.1</w:t>
            </w:r>
          </w:p>
        </w:tc>
        <w:tc>
          <w:tcPr>
            <w:tcW w:w="3851" w:type="dxa"/>
            <w:tcBorders>
              <w:top w:val="single" w:sz="4" w:space="0" w:color="AEB6C1"/>
              <w:left w:val="nil"/>
              <w:bottom w:val="single" w:sz="4" w:space="0" w:color="AEB6C1"/>
              <w:right w:val="nil"/>
            </w:tcBorders>
            <w:shd w:val="clear" w:color="000000" w:fill="FFFFFF"/>
            <w:hideMark/>
          </w:tcPr>
          <w:p w14:paraId="401A4D1B"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CONFIGURACION DE SISTEMA DE DETECCION DE HUMO</w:t>
            </w:r>
          </w:p>
        </w:tc>
        <w:tc>
          <w:tcPr>
            <w:tcW w:w="620" w:type="dxa"/>
            <w:tcBorders>
              <w:top w:val="nil"/>
              <w:left w:val="nil"/>
              <w:bottom w:val="single" w:sz="4" w:space="0" w:color="AEB6C1"/>
              <w:right w:val="nil"/>
            </w:tcBorders>
            <w:shd w:val="clear" w:color="000000" w:fill="FFFFFF"/>
            <w:hideMark/>
          </w:tcPr>
          <w:p w14:paraId="4C0CE158"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252DD353"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170</w:t>
            </w:r>
          </w:p>
        </w:tc>
        <w:tc>
          <w:tcPr>
            <w:tcW w:w="825" w:type="dxa"/>
            <w:tcBorders>
              <w:top w:val="nil"/>
              <w:left w:val="nil"/>
              <w:bottom w:val="single" w:sz="4" w:space="0" w:color="AEB6C1"/>
              <w:right w:val="nil"/>
            </w:tcBorders>
            <w:shd w:val="clear" w:color="000000" w:fill="FFFFFF"/>
            <w:hideMark/>
          </w:tcPr>
          <w:p w14:paraId="6A10CF4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123.63</w:t>
            </w:r>
          </w:p>
        </w:tc>
        <w:tc>
          <w:tcPr>
            <w:tcW w:w="992" w:type="dxa"/>
            <w:tcBorders>
              <w:top w:val="single" w:sz="4" w:space="0" w:color="AEB6C1"/>
              <w:left w:val="nil"/>
              <w:bottom w:val="single" w:sz="4" w:space="0" w:color="AEB6C1"/>
              <w:right w:val="nil"/>
            </w:tcBorders>
            <w:shd w:val="clear" w:color="000000" w:fill="FFFFFF"/>
            <w:hideMark/>
          </w:tcPr>
          <w:p w14:paraId="21EC8C2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21,017.10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0AC9278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1155A997"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5124AC04"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1.1.1.2.6.2</w:t>
            </w:r>
          </w:p>
        </w:tc>
        <w:tc>
          <w:tcPr>
            <w:tcW w:w="3851" w:type="dxa"/>
            <w:tcBorders>
              <w:top w:val="single" w:sz="4" w:space="0" w:color="AEB6C1"/>
              <w:left w:val="nil"/>
              <w:bottom w:val="single" w:sz="4" w:space="0" w:color="AEB6C1"/>
              <w:right w:val="nil"/>
            </w:tcBorders>
            <w:shd w:val="clear" w:color="000000" w:fill="FFFFFF"/>
            <w:hideMark/>
          </w:tcPr>
          <w:p w14:paraId="06E7FC42"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CONFIGURACION DE TELEFONOS IP</w:t>
            </w:r>
          </w:p>
        </w:tc>
        <w:tc>
          <w:tcPr>
            <w:tcW w:w="620" w:type="dxa"/>
            <w:tcBorders>
              <w:top w:val="nil"/>
              <w:left w:val="nil"/>
              <w:bottom w:val="single" w:sz="4" w:space="0" w:color="AEB6C1"/>
              <w:right w:val="nil"/>
            </w:tcBorders>
            <w:shd w:val="clear" w:color="000000" w:fill="FFFFFF"/>
            <w:hideMark/>
          </w:tcPr>
          <w:p w14:paraId="0CC52B8C"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03245CD9"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32</w:t>
            </w:r>
          </w:p>
        </w:tc>
        <w:tc>
          <w:tcPr>
            <w:tcW w:w="825" w:type="dxa"/>
            <w:tcBorders>
              <w:top w:val="nil"/>
              <w:left w:val="nil"/>
              <w:bottom w:val="single" w:sz="4" w:space="0" w:color="AEB6C1"/>
              <w:right w:val="nil"/>
            </w:tcBorders>
            <w:shd w:val="clear" w:color="000000" w:fill="FFFFFF"/>
            <w:hideMark/>
          </w:tcPr>
          <w:p w14:paraId="250AB32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123.63</w:t>
            </w:r>
          </w:p>
        </w:tc>
        <w:tc>
          <w:tcPr>
            <w:tcW w:w="992" w:type="dxa"/>
            <w:tcBorders>
              <w:top w:val="single" w:sz="4" w:space="0" w:color="AEB6C1"/>
              <w:left w:val="nil"/>
              <w:bottom w:val="single" w:sz="4" w:space="0" w:color="AEB6C1"/>
              <w:right w:val="nil"/>
            </w:tcBorders>
            <w:shd w:val="clear" w:color="000000" w:fill="FFFFFF"/>
            <w:hideMark/>
          </w:tcPr>
          <w:p w14:paraId="268762C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3,956.16</w:t>
            </w:r>
          </w:p>
        </w:tc>
        <w:tc>
          <w:tcPr>
            <w:tcW w:w="1417" w:type="dxa"/>
            <w:tcBorders>
              <w:top w:val="single" w:sz="4" w:space="0" w:color="AEB6C1"/>
              <w:left w:val="nil"/>
              <w:bottom w:val="single" w:sz="4" w:space="0" w:color="AEB6C1"/>
              <w:right w:val="single" w:sz="4" w:space="0" w:color="AEB6C1"/>
            </w:tcBorders>
            <w:shd w:val="clear" w:color="000000" w:fill="FFFFFF"/>
            <w:hideMark/>
          </w:tcPr>
          <w:p w14:paraId="32E4DF4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06D41A8B"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1E57CBB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1.1.1.2.6.3</w:t>
            </w:r>
          </w:p>
        </w:tc>
        <w:tc>
          <w:tcPr>
            <w:tcW w:w="3851" w:type="dxa"/>
            <w:tcBorders>
              <w:top w:val="single" w:sz="4" w:space="0" w:color="AEB6C1"/>
              <w:left w:val="nil"/>
              <w:bottom w:val="single" w:sz="4" w:space="0" w:color="AEB6C1"/>
              <w:right w:val="nil"/>
            </w:tcBorders>
            <w:shd w:val="clear" w:color="000000" w:fill="FFFFFF"/>
            <w:hideMark/>
          </w:tcPr>
          <w:p w14:paraId="292E03DE"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CONFIGURACION DE SISTEMA DE CENTRAL TELEFONICA</w:t>
            </w:r>
          </w:p>
        </w:tc>
        <w:tc>
          <w:tcPr>
            <w:tcW w:w="620" w:type="dxa"/>
            <w:tcBorders>
              <w:top w:val="nil"/>
              <w:left w:val="nil"/>
              <w:bottom w:val="single" w:sz="4" w:space="0" w:color="AEB6C1"/>
              <w:right w:val="nil"/>
            </w:tcBorders>
            <w:shd w:val="clear" w:color="000000" w:fill="FFFFFF"/>
            <w:hideMark/>
          </w:tcPr>
          <w:p w14:paraId="655728D3"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5BC603F0"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w:t>
            </w:r>
          </w:p>
        </w:tc>
        <w:tc>
          <w:tcPr>
            <w:tcW w:w="825" w:type="dxa"/>
            <w:tcBorders>
              <w:top w:val="nil"/>
              <w:left w:val="nil"/>
              <w:bottom w:val="single" w:sz="4" w:space="0" w:color="AEB6C1"/>
              <w:right w:val="nil"/>
            </w:tcBorders>
            <w:shd w:val="clear" w:color="000000" w:fill="FFFFFF"/>
            <w:hideMark/>
          </w:tcPr>
          <w:p w14:paraId="5691ED7F"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618.16</w:t>
            </w:r>
          </w:p>
        </w:tc>
        <w:tc>
          <w:tcPr>
            <w:tcW w:w="992" w:type="dxa"/>
            <w:tcBorders>
              <w:top w:val="single" w:sz="4" w:space="0" w:color="AEB6C1"/>
              <w:left w:val="nil"/>
              <w:bottom w:val="single" w:sz="4" w:space="0" w:color="AEB6C1"/>
              <w:right w:val="nil"/>
            </w:tcBorders>
            <w:shd w:val="clear" w:color="000000" w:fill="FFFFFF"/>
            <w:hideMark/>
          </w:tcPr>
          <w:p w14:paraId="3750FCC6"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618.16</w:t>
            </w:r>
          </w:p>
        </w:tc>
        <w:tc>
          <w:tcPr>
            <w:tcW w:w="1417" w:type="dxa"/>
            <w:tcBorders>
              <w:top w:val="single" w:sz="4" w:space="0" w:color="AEB6C1"/>
              <w:left w:val="nil"/>
              <w:bottom w:val="single" w:sz="4" w:space="0" w:color="AEB6C1"/>
              <w:right w:val="single" w:sz="4" w:space="0" w:color="AEB6C1"/>
            </w:tcBorders>
            <w:shd w:val="clear" w:color="000000" w:fill="FFFFFF"/>
            <w:hideMark/>
          </w:tcPr>
          <w:p w14:paraId="38FE176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5258C165"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120AF75A"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1.1.1.3</w:t>
            </w:r>
          </w:p>
        </w:tc>
        <w:tc>
          <w:tcPr>
            <w:tcW w:w="3851" w:type="dxa"/>
            <w:tcBorders>
              <w:top w:val="single" w:sz="4" w:space="0" w:color="AEB6C1"/>
              <w:left w:val="nil"/>
              <w:bottom w:val="single" w:sz="4" w:space="0" w:color="AEB6C1"/>
              <w:right w:val="nil"/>
            </w:tcBorders>
            <w:shd w:val="clear" w:color="000000" w:fill="FFFFFF"/>
            <w:hideMark/>
          </w:tcPr>
          <w:p w14:paraId="49BFFBA8"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CONDUCTORES DE COMUNICACIONES</w:t>
            </w:r>
          </w:p>
        </w:tc>
        <w:tc>
          <w:tcPr>
            <w:tcW w:w="620" w:type="dxa"/>
            <w:tcBorders>
              <w:top w:val="nil"/>
              <w:left w:val="nil"/>
              <w:bottom w:val="single" w:sz="4" w:space="0" w:color="AEB6C1"/>
              <w:right w:val="nil"/>
            </w:tcBorders>
            <w:shd w:val="clear" w:color="000000" w:fill="FFFFFF"/>
            <w:hideMark/>
          </w:tcPr>
          <w:p w14:paraId="65262C34"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047AAE5F"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71802011"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5B5B16CC"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50867C3B"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20,368.55</w:t>
            </w:r>
          </w:p>
        </w:tc>
      </w:tr>
      <w:tr w:rsidR="003117D7" w:rsidRPr="003117D7" w14:paraId="1AD83C55"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320010FD"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1.1.1.3.1</w:t>
            </w:r>
          </w:p>
        </w:tc>
        <w:tc>
          <w:tcPr>
            <w:tcW w:w="3851" w:type="dxa"/>
            <w:tcBorders>
              <w:top w:val="single" w:sz="4" w:space="0" w:color="AEB6C1"/>
              <w:left w:val="nil"/>
              <w:bottom w:val="single" w:sz="4" w:space="0" w:color="AEB6C1"/>
              <w:right w:val="nil"/>
            </w:tcBorders>
            <w:shd w:val="clear" w:color="000000" w:fill="FFFFFF"/>
            <w:hideMark/>
          </w:tcPr>
          <w:p w14:paraId="479896D2"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TENDIDO DE CABLE FPL ANTIFLAMA 2X16AWG LSZH</w:t>
            </w:r>
          </w:p>
        </w:tc>
        <w:tc>
          <w:tcPr>
            <w:tcW w:w="620" w:type="dxa"/>
            <w:tcBorders>
              <w:top w:val="nil"/>
              <w:left w:val="nil"/>
              <w:bottom w:val="single" w:sz="4" w:space="0" w:color="AEB6C1"/>
              <w:right w:val="nil"/>
            </w:tcBorders>
            <w:shd w:val="clear" w:color="000000" w:fill="FFFFFF"/>
            <w:hideMark/>
          </w:tcPr>
          <w:p w14:paraId="43DED91F"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m</w:t>
            </w:r>
          </w:p>
        </w:tc>
        <w:tc>
          <w:tcPr>
            <w:tcW w:w="542" w:type="dxa"/>
            <w:tcBorders>
              <w:top w:val="single" w:sz="4" w:space="0" w:color="AEB6C1"/>
              <w:left w:val="nil"/>
              <w:bottom w:val="single" w:sz="4" w:space="0" w:color="AEB6C1"/>
              <w:right w:val="nil"/>
            </w:tcBorders>
            <w:shd w:val="clear" w:color="000000" w:fill="FFFFFF"/>
            <w:hideMark/>
          </w:tcPr>
          <w:p w14:paraId="573C442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472.23</w:t>
            </w:r>
          </w:p>
        </w:tc>
        <w:tc>
          <w:tcPr>
            <w:tcW w:w="825" w:type="dxa"/>
            <w:tcBorders>
              <w:top w:val="nil"/>
              <w:left w:val="nil"/>
              <w:bottom w:val="single" w:sz="4" w:space="0" w:color="AEB6C1"/>
              <w:right w:val="nil"/>
            </w:tcBorders>
            <w:shd w:val="clear" w:color="000000" w:fill="FFFFFF"/>
            <w:hideMark/>
          </w:tcPr>
          <w:p w14:paraId="3E0EF6AA"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13.88</w:t>
            </w:r>
          </w:p>
        </w:tc>
        <w:tc>
          <w:tcPr>
            <w:tcW w:w="992" w:type="dxa"/>
            <w:tcBorders>
              <w:top w:val="single" w:sz="4" w:space="0" w:color="AEB6C1"/>
              <w:left w:val="nil"/>
              <w:bottom w:val="single" w:sz="4" w:space="0" w:color="AEB6C1"/>
              <w:right w:val="nil"/>
            </w:tcBorders>
            <w:shd w:val="clear" w:color="000000" w:fill="FFFFFF"/>
            <w:hideMark/>
          </w:tcPr>
          <w:p w14:paraId="5F19AC93"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6,554.55</w:t>
            </w:r>
          </w:p>
        </w:tc>
        <w:tc>
          <w:tcPr>
            <w:tcW w:w="1417" w:type="dxa"/>
            <w:tcBorders>
              <w:top w:val="single" w:sz="4" w:space="0" w:color="AEB6C1"/>
              <w:left w:val="nil"/>
              <w:bottom w:val="single" w:sz="4" w:space="0" w:color="AEB6C1"/>
              <w:right w:val="single" w:sz="4" w:space="0" w:color="AEB6C1"/>
            </w:tcBorders>
            <w:shd w:val="clear" w:color="000000" w:fill="FFFFFF"/>
            <w:hideMark/>
          </w:tcPr>
          <w:p w14:paraId="76FE74EA"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7814F1D6"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748F3E26"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1.1.1.3.2</w:t>
            </w:r>
          </w:p>
        </w:tc>
        <w:tc>
          <w:tcPr>
            <w:tcW w:w="3851" w:type="dxa"/>
            <w:tcBorders>
              <w:top w:val="single" w:sz="4" w:space="0" w:color="AEB6C1"/>
              <w:left w:val="nil"/>
              <w:bottom w:val="single" w:sz="4" w:space="0" w:color="AEB6C1"/>
              <w:right w:val="nil"/>
            </w:tcBorders>
            <w:shd w:val="clear" w:color="000000" w:fill="FFFFFF"/>
            <w:hideMark/>
          </w:tcPr>
          <w:p w14:paraId="36503DA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TENDIDO DE CABLE FTP CAT 6A</w:t>
            </w:r>
          </w:p>
        </w:tc>
        <w:tc>
          <w:tcPr>
            <w:tcW w:w="620" w:type="dxa"/>
            <w:tcBorders>
              <w:top w:val="nil"/>
              <w:left w:val="nil"/>
              <w:bottom w:val="single" w:sz="4" w:space="0" w:color="AEB6C1"/>
              <w:right w:val="nil"/>
            </w:tcBorders>
            <w:shd w:val="clear" w:color="000000" w:fill="FFFFFF"/>
            <w:hideMark/>
          </w:tcPr>
          <w:p w14:paraId="3F590CD9"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m</w:t>
            </w:r>
          </w:p>
        </w:tc>
        <w:tc>
          <w:tcPr>
            <w:tcW w:w="542" w:type="dxa"/>
            <w:tcBorders>
              <w:top w:val="single" w:sz="4" w:space="0" w:color="AEB6C1"/>
              <w:left w:val="nil"/>
              <w:bottom w:val="single" w:sz="4" w:space="0" w:color="AEB6C1"/>
              <w:right w:val="nil"/>
            </w:tcBorders>
            <w:shd w:val="clear" w:color="000000" w:fill="FFFFFF"/>
            <w:hideMark/>
          </w:tcPr>
          <w:p w14:paraId="564EC5F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610</w:t>
            </w:r>
          </w:p>
        </w:tc>
        <w:tc>
          <w:tcPr>
            <w:tcW w:w="825" w:type="dxa"/>
            <w:tcBorders>
              <w:top w:val="nil"/>
              <w:left w:val="nil"/>
              <w:bottom w:val="single" w:sz="4" w:space="0" w:color="AEB6C1"/>
              <w:right w:val="nil"/>
            </w:tcBorders>
            <w:shd w:val="clear" w:color="000000" w:fill="FFFFFF"/>
            <w:hideMark/>
          </w:tcPr>
          <w:p w14:paraId="270E36A1"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15.20</w:t>
            </w:r>
          </w:p>
        </w:tc>
        <w:tc>
          <w:tcPr>
            <w:tcW w:w="992" w:type="dxa"/>
            <w:tcBorders>
              <w:top w:val="single" w:sz="4" w:space="0" w:color="AEB6C1"/>
              <w:left w:val="nil"/>
              <w:bottom w:val="single" w:sz="4" w:space="0" w:color="AEB6C1"/>
              <w:right w:val="nil"/>
            </w:tcBorders>
            <w:shd w:val="clear" w:color="000000" w:fill="FFFFFF"/>
            <w:hideMark/>
          </w:tcPr>
          <w:p w14:paraId="67528F69"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9,272.00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65548F93"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6431E1B6"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568E8D1C"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1.1.1.3.3</w:t>
            </w:r>
          </w:p>
        </w:tc>
        <w:tc>
          <w:tcPr>
            <w:tcW w:w="3851" w:type="dxa"/>
            <w:tcBorders>
              <w:top w:val="single" w:sz="4" w:space="0" w:color="AEB6C1"/>
              <w:left w:val="nil"/>
              <w:bottom w:val="single" w:sz="4" w:space="0" w:color="AEB6C1"/>
              <w:right w:val="nil"/>
            </w:tcBorders>
            <w:shd w:val="clear" w:color="000000" w:fill="FFFFFF"/>
            <w:hideMark/>
          </w:tcPr>
          <w:p w14:paraId="35C85A7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TENDIDO DE CABLE NLT CALIBRE 12 AWG</w:t>
            </w:r>
          </w:p>
        </w:tc>
        <w:tc>
          <w:tcPr>
            <w:tcW w:w="620" w:type="dxa"/>
            <w:tcBorders>
              <w:top w:val="nil"/>
              <w:left w:val="nil"/>
              <w:bottom w:val="single" w:sz="4" w:space="0" w:color="AEB6C1"/>
              <w:right w:val="nil"/>
            </w:tcBorders>
            <w:shd w:val="clear" w:color="000000" w:fill="FFFFFF"/>
            <w:hideMark/>
          </w:tcPr>
          <w:p w14:paraId="624270C6"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m</w:t>
            </w:r>
          </w:p>
        </w:tc>
        <w:tc>
          <w:tcPr>
            <w:tcW w:w="542" w:type="dxa"/>
            <w:tcBorders>
              <w:top w:val="single" w:sz="4" w:space="0" w:color="AEB6C1"/>
              <w:left w:val="nil"/>
              <w:bottom w:val="single" w:sz="4" w:space="0" w:color="AEB6C1"/>
              <w:right w:val="nil"/>
            </w:tcBorders>
            <w:shd w:val="clear" w:color="000000" w:fill="FFFFFF"/>
            <w:hideMark/>
          </w:tcPr>
          <w:p w14:paraId="29ED3FF6"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300</w:t>
            </w:r>
          </w:p>
        </w:tc>
        <w:tc>
          <w:tcPr>
            <w:tcW w:w="825" w:type="dxa"/>
            <w:tcBorders>
              <w:top w:val="nil"/>
              <w:left w:val="nil"/>
              <w:bottom w:val="single" w:sz="4" w:space="0" w:color="AEB6C1"/>
              <w:right w:val="nil"/>
            </w:tcBorders>
            <w:shd w:val="clear" w:color="000000" w:fill="FFFFFF"/>
            <w:hideMark/>
          </w:tcPr>
          <w:p w14:paraId="0DBB86A7"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15.14</w:t>
            </w:r>
          </w:p>
        </w:tc>
        <w:tc>
          <w:tcPr>
            <w:tcW w:w="992" w:type="dxa"/>
            <w:tcBorders>
              <w:top w:val="single" w:sz="4" w:space="0" w:color="AEB6C1"/>
              <w:left w:val="nil"/>
              <w:bottom w:val="single" w:sz="4" w:space="0" w:color="AEB6C1"/>
              <w:right w:val="nil"/>
            </w:tcBorders>
            <w:shd w:val="clear" w:color="000000" w:fill="FFFFFF"/>
            <w:hideMark/>
          </w:tcPr>
          <w:p w14:paraId="6E2976AD"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4,542.00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47BACC06"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33E867FC"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68ACF3A8"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w:t>
            </w:r>
          </w:p>
        </w:tc>
        <w:tc>
          <w:tcPr>
            <w:tcW w:w="3851" w:type="dxa"/>
            <w:tcBorders>
              <w:top w:val="single" w:sz="4" w:space="0" w:color="AEB6C1"/>
              <w:left w:val="nil"/>
              <w:bottom w:val="single" w:sz="4" w:space="0" w:color="AEB6C1"/>
              <w:right w:val="nil"/>
            </w:tcBorders>
            <w:shd w:val="clear" w:color="000000" w:fill="FFFFFF"/>
            <w:hideMark/>
          </w:tcPr>
          <w:p w14:paraId="4E0C6D7D"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RED DE VOZ, VIDEO Y DATOS</w:t>
            </w:r>
          </w:p>
        </w:tc>
        <w:tc>
          <w:tcPr>
            <w:tcW w:w="620" w:type="dxa"/>
            <w:tcBorders>
              <w:top w:val="nil"/>
              <w:left w:val="nil"/>
              <w:bottom w:val="single" w:sz="4" w:space="0" w:color="AEB6C1"/>
              <w:right w:val="nil"/>
            </w:tcBorders>
            <w:shd w:val="clear" w:color="000000" w:fill="FFFFFF"/>
            <w:hideMark/>
          </w:tcPr>
          <w:p w14:paraId="4DD13F1C"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6F6EE1D2"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0BDA2E87"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4C37A09F"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0D19DAB7"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558,173.95</w:t>
            </w:r>
          </w:p>
        </w:tc>
      </w:tr>
      <w:tr w:rsidR="003117D7" w:rsidRPr="003117D7" w14:paraId="049032FA"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75EA0FA7"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1.1.2.1</w:t>
            </w:r>
          </w:p>
        </w:tc>
        <w:tc>
          <w:tcPr>
            <w:tcW w:w="3851" w:type="dxa"/>
            <w:tcBorders>
              <w:top w:val="single" w:sz="4" w:space="0" w:color="AEB6C1"/>
              <w:left w:val="nil"/>
              <w:bottom w:val="single" w:sz="4" w:space="0" w:color="AEB6C1"/>
              <w:right w:val="nil"/>
            </w:tcBorders>
            <w:shd w:val="clear" w:color="000000" w:fill="FFFFFF"/>
            <w:hideMark/>
          </w:tcPr>
          <w:p w14:paraId="2F676318"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PATCH PANEL</w:t>
            </w:r>
          </w:p>
        </w:tc>
        <w:tc>
          <w:tcPr>
            <w:tcW w:w="620" w:type="dxa"/>
            <w:tcBorders>
              <w:top w:val="nil"/>
              <w:left w:val="nil"/>
              <w:bottom w:val="single" w:sz="4" w:space="0" w:color="AEB6C1"/>
              <w:right w:val="nil"/>
            </w:tcBorders>
            <w:shd w:val="clear" w:color="000000" w:fill="FFFFFF"/>
            <w:hideMark/>
          </w:tcPr>
          <w:p w14:paraId="2C515913"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47D30113"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04DD0136"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2D8416C9"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3F6AF044"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63,937.08</w:t>
            </w:r>
          </w:p>
        </w:tc>
      </w:tr>
      <w:tr w:rsidR="003117D7" w:rsidRPr="003117D7" w14:paraId="10D13457"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2B00653B"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1.1.2.1.1</w:t>
            </w:r>
          </w:p>
        </w:tc>
        <w:tc>
          <w:tcPr>
            <w:tcW w:w="3851" w:type="dxa"/>
            <w:tcBorders>
              <w:top w:val="single" w:sz="4" w:space="0" w:color="AEB6C1"/>
              <w:left w:val="nil"/>
              <w:bottom w:val="single" w:sz="4" w:space="0" w:color="AEB6C1"/>
              <w:right w:val="nil"/>
            </w:tcBorders>
            <w:shd w:val="clear" w:color="000000" w:fill="FFFFFF"/>
            <w:hideMark/>
          </w:tcPr>
          <w:p w14:paraId="49385C0E"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PATCH PANEL 24 PUERTOS CAT6A</w:t>
            </w:r>
          </w:p>
        </w:tc>
        <w:tc>
          <w:tcPr>
            <w:tcW w:w="620" w:type="dxa"/>
            <w:tcBorders>
              <w:top w:val="nil"/>
              <w:left w:val="nil"/>
              <w:bottom w:val="single" w:sz="4" w:space="0" w:color="AEB6C1"/>
              <w:right w:val="nil"/>
            </w:tcBorders>
            <w:shd w:val="clear" w:color="000000" w:fill="FFFFFF"/>
            <w:hideMark/>
          </w:tcPr>
          <w:p w14:paraId="123053D7"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630D0EE8"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27</w:t>
            </w:r>
          </w:p>
        </w:tc>
        <w:tc>
          <w:tcPr>
            <w:tcW w:w="825" w:type="dxa"/>
            <w:tcBorders>
              <w:top w:val="nil"/>
              <w:left w:val="nil"/>
              <w:bottom w:val="single" w:sz="4" w:space="0" w:color="AEB6C1"/>
              <w:right w:val="nil"/>
            </w:tcBorders>
            <w:shd w:val="clear" w:color="000000" w:fill="FFFFFF"/>
            <w:hideMark/>
          </w:tcPr>
          <w:p w14:paraId="0701D62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2,368.04</w:t>
            </w:r>
          </w:p>
        </w:tc>
        <w:tc>
          <w:tcPr>
            <w:tcW w:w="992" w:type="dxa"/>
            <w:tcBorders>
              <w:top w:val="single" w:sz="4" w:space="0" w:color="AEB6C1"/>
              <w:left w:val="nil"/>
              <w:bottom w:val="single" w:sz="4" w:space="0" w:color="AEB6C1"/>
              <w:right w:val="nil"/>
            </w:tcBorders>
            <w:shd w:val="clear" w:color="000000" w:fill="FFFFFF"/>
            <w:hideMark/>
          </w:tcPr>
          <w:p w14:paraId="6C80E038"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63,937.08</w:t>
            </w:r>
          </w:p>
        </w:tc>
        <w:tc>
          <w:tcPr>
            <w:tcW w:w="1417" w:type="dxa"/>
            <w:tcBorders>
              <w:top w:val="single" w:sz="4" w:space="0" w:color="AEB6C1"/>
              <w:left w:val="nil"/>
              <w:bottom w:val="single" w:sz="4" w:space="0" w:color="AEB6C1"/>
              <w:right w:val="single" w:sz="4" w:space="0" w:color="AEB6C1"/>
            </w:tcBorders>
            <w:shd w:val="clear" w:color="000000" w:fill="FFFFFF"/>
            <w:hideMark/>
          </w:tcPr>
          <w:p w14:paraId="2726A69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68B0D4AB"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44D1A667"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1.1.2.2</w:t>
            </w:r>
          </w:p>
        </w:tc>
        <w:tc>
          <w:tcPr>
            <w:tcW w:w="3851" w:type="dxa"/>
            <w:tcBorders>
              <w:top w:val="single" w:sz="4" w:space="0" w:color="AEB6C1"/>
              <w:left w:val="nil"/>
              <w:bottom w:val="single" w:sz="4" w:space="0" w:color="AEB6C1"/>
              <w:right w:val="nil"/>
            </w:tcBorders>
            <w:shd w:val="clear" w:color="000000" w:fill="FFFFFF"/>
            <w:hideMark/>
          </w:tcPr>
          <w:p w14:paraId="39E98B1F"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EQUIPOS Y ACCESORIOS</w:t>
            </w:r>
          </w:p>
        </w:tc>
        <w:tc>
          <w:tcPr>
            <w:tcW w:w="620" w:type="dxa"/>
            <w:tcBorders>
              <w:top w:val="nil"/>
              <w:left w:val="nil"/>
              <w:bottom w:val="single" w:sz="4" w:space="0" w:color="AEB6C1"/>
              <w:right w:val="nil"/>
            </w:tcBorders>
            <w:shd w:val="clear" w:color="000000" w:fill="FFFFFF"/>
            <w:hideMark/>
          </w:tcPr>
          <w:p w14:paraId="4F8AE599"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1E970769"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2303FF0B"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6B5C0FCD"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45D71E43"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285,724.18</w:t>
            </w:r>
          </w:p>
        </w:tc>
      </w:tr>
      <w:tr w:rsidR="003117D7" w:rsidRPr="003117D7" w14:paraId="1E9C670D"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62DB8646"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1.1.2.2.1</w:t>
            </w:r>
          </w:p>
        </w:tc>
        <w:tc>
          <w:tcPr>
            <w:tcW w:w="3851" w:type="dxa"/>
            <w:tcBorders>
              <w:top w:val="single" w:sz="4" w:space="0" w:color="AEB6C1"/>
              <w:left w:val="nil"/>
              <w:bottom w:val="single" w:sz="4" w:space="0" w:color="AEB6C1"/>
              <w:right w:val="nil"/>
            </w:tcBorders>
            <w:shd w:val="clear" w:color="000000" w:fill="FFFFFF"/>
            <w:hideMark/>
          </w:tcPr>
          <w:p w14:paraId="1ABB29B0"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ACCESS POINT WI-FI POE OMNIDIRECCIONALES</w:t>
            </w:r>
          </w:p>
        </w:tc>
        <w:tc>
          <w:tcPr>
            <w:tcW w:w="620" w:type="dxa"/>
            <w:tcBorders>
              <w:top w:val="nil"/>
              <w:left w:val="nil"/>
              <w:bottom w:val="single" w:sz="4" w:space="0" w:color="AEB6C1"/>
              <w:right w:val="nil"/>
            </w:tcBorders>
            <w:shd w:val="clear" w:color="000000" w:fill="FFFFFF"/>
            <w:hideMark/>
          </w:tcPr>
          <w:p w14:paraId="193AFAE3"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06B7A7EA"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72</w:t>
            </w:r>
          </w:p>
        </w:tc>
        <w:tc>
          <w:tcPr>
            <w:tcW w:w="825" w:type="dxa"/>
            <w:tcBorders>
              <w:top w:val="nil"/>
              <w:left w:val="nil"/>
              <w:bottom w:val="single" w:sz="4" w:space="0" w:color="AEB6C1"/>
              <w:right w:val="nil"/>
            </w:tcBorders>
            <w:shd w:val="clear" w:color="000000" w:fill="FFFFFF"/>
            <w:hideMark/>
          </w:tcPr>
          <w:p w14:paraId="4EB1807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2,074.08</w:t>
            </w:r>
          </w:p>
        </w:tc>
        <w:tc>
          <w:tcPr>
            <w:tcW w:w="992" w:type="dxa"/>
            <w:tcBorders>
              <w:top w:val="single" w:sz="4" w:space="0" w:color="AEB6C1"/>
              <w:left w:val="nil"/>
              <w:bottom w:val="single" w:sz="4" w:space="0" w:color="AEB6C1"/>
              <w:right w:val="nil"/>
            </w:tcBorders>
            <w:shd w:val="clear" w:color="000000" w:fill="FFFFFF"/>
            <w:hideMark/>
          </w:tcPr>
          <w:p w14:paraId="0A9B3C5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149,333.76</w:t>
            </w:r>
          </w:p>
        </w:tc>
        <w:tc>
          <w:tcPr>
            <w:tcW w:w="1417" w:type="dxa"/>
            <w:tcBorders>
              <w:top w:val="single" w:sz="4" w:space="0" w:color="AEB6C1"/>
              <w:left w:val="nil"/>
              <w:bottom w:val="single" w:sz="4" w:space="0" w:color="AEB6C1"/>
              <w:right w:val="single" w:sz="4" w:space="0" w:color="AEB6C1"/>
            </w:tcBorders>
            <w:shd w:val="clear" w:color="000000" w:fill="FFFFFF"/>
            <w:hideMark/>
          </w:tcPr>
          <w:p w14:paraId="0067866B"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56B57739"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712A2FB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1.1.2.2.2</w:t>
            </w:r>
          </w:p>
        </w:tc>
        <w:tc>
          <w:tcPr>
            <w:tcW w:w="3851" w:type="dxa"/>
            <w:tcBorders>
              <w:top w:val="single" w:sz="4" w:space="0" w:color="AEB6C1"/>
              <w:left w:val="nil"/>
              <w:bottom w:val="single" w:sz="4" w:space="0" w:color="AEB6C1"/>
              <w:right w:val="nil"/>
            </w:tcBorders>
            <w:shd w:val="clear" w:color="000000" w:fill="FFFFFF"/>
            <w:hideMark/>
          </w:tcPr>
          <w:p w14:paraId="7A749CF2"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xml:space="preserve">CÁMARAS IP DOMO </w:t>
            </w:r>
            <w:proofErr w:type="spellStart"/>
            <w:r w:rsidRPr="003117D7">
              <w:rPr>
                <w:rFonts w:ascii="Arial Narrow" w:eastAsia="Times New Roman" w:hAnsi="Arial Narrow" w:cs="Calibri"/>
                <w:color w:val="000000"/>
                <w:sz w:val="16"/>
                <w:szCs w:val="16"/>
                <w:lang w:eastAsia="es-PE"/>
              </w:rPr>
              <w:t>PoE</w:t>
            </w:r>
            <w:proofErr w:type="spellEnd"/>
            <w:r w:rsidRPr="003117D7">
              <w:rPr>
                <w:rFonts w:ascii="Arial Narrow" w:eastAsia="Times New Roman" w:hAnsi="Arial Narrow" w:cs="Calibri"/>
                <w:color w:val="000000"/>
                <w:sz w:val="16"/>
                <w:szCs w:val="16"/>
                <w:lang w:eastAsia="es-PE"/>
              </w:rPr>
              <w:t xml:space="preserve"> IP67 IK10</w:t>
            </w:r>
          </w:p>
        </w:tc>
        <w:tc>
          <w:tcPr>
            <w:tcW w:w="620" w:type="dxa"/>
            <w:tcBorders>
              <w:top w:val="nil"/>
              <w:left w:val="nil"/>
              <w:bottom w:val="single" w:sz="4" w:space="0" w:color="AEB6C1"/>
              <w:right w:val="nil"/>
            </w:tcBorders>
            <w:shd w:val="clear" w:color="000000" w:fill="FFFFFF"/>
            <w:hideMark/>
          </w:tcPr>
          <w:p w14:paraId="66B5F5A9"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6D9E3713"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63</w:t>
            </w:r>
          </w:p>
        </w:tc>
        <w:tc>
          <w:tcPr>
            <w:tcW w:w="825" w:type="dxa"/>
            <w:tcBorders>
              <w:top w:val="nil"/>
              <w:left w:val="nil"/>
              <w:bottom w:val="single" w:sz="4" w:space="0" w:color="AEB6C1"/>
              <w:right w:val="nil"/>
            </w:tcBorders>
            <w:shd w:val="clear" w:color="000000" w:fill="FFFFFF"/>
            <w:hideMark/>
          </w:tcPr>
          <w:p w14:paraId="69B3B63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594.82</w:t>
            </w:r>
          </w:p>
        </w:tc>
        <w:tc>
          <w:tcPr>
            <w:tcW w:w="992" w:type="dxa"/>
            <w:tcBorders>
              <w:top w:val="single" w:sz="4" w:space="0" w:color="AEB6C1"/>
              <w:left w:val="nil"/>
              <w:bottom w:val="single" w:sz="4" w:space="0" w:color="AEB6C1"/>
              <w:right w:val="nil"/>
            </w:tcBorders>
            <w:shd w:val="clear" w:color="000000" w:fill="FFFFFF"/>
            <w:hideMark/>
          </w:tcPr>
          <w:p w14:paraId="2E61F51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37,473.66</w:t>
            </w:r>
          </w:p>
        </w:tc>
        <w:tc>
          <w:tcPr>
            <w:tcW w:w="1417" w:type="dxa"/>
            <w:tcBorders>
              <w:top w:val="single" w:sz="4" w:space="0" w:color="AEB6C1"/>
              <w:left w:val="nil"/>
              <w:bottom w:val="single" w:sz="4" w:space="0" w:color="AEB6C1"/>
              <w:right w:val="single" w:sz="4" w:space="0" w:color="AEB6C1"/>
            </w:tcBorders>
            <w:shd w:val="clear" w:color="000000" w:fill="FFFFFF"/>
            <w:hideMark/>
          </w:tcPr>
          <w:p w14:paraId="7F03FAB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3315D2F5"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0AABA997"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1.1.2.2.3</w:t>
            </w:r>
          </w:p>
        </w:tc>
        <w:tc>
          <w:tcPr>
            <w:tcW w:w="3851" w:type="dxa"/>
            <w:tcBorders>
              <w:top w:val="single" w:sz="4" w:space="0" w:color="AEB6C1"/>
              <w:left w:val="nil"/>
              <w:bottom w:val="single" w:sz="4" w:space="0" w:color="AEB6C1"/>
              <w:right w:val="nil"/>
            </w:tcBorders>
            <w:shd w:val="clear" w:color="000000" w:fill="FFFFFF"/>
            <w:hideMark/>
          </w:tcPr>
          <w:p w14:paraId="7695BE33"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xml:space="preserve">CÁMARAS IP PTZ DOMO </w:t>
            </w:r>
            <w:proofErr w:type="spellStart"/>
            <w:r w:rsidRPr="003117D7">
              <w:rPr>
                <w:rFonts w:ascii="Arial Narrow" w:eastAsia="Times New Roman" w:hAnsi="Arial Narrow" w:cs="Calibri"/>
                <w:color w:val="000000"/>
                <w:sz w:val="16"/>
                <w:szCs w:val="16"/>
                <w:lang w:eastAsia="es-PE"/>
              </w:rPr>
              <w:t>PoE</w:t>
            </w:r>
            <w:proofErr w:type="spellEnd"/>
            <w:r w:rsidRPr="003117D7">
              <w:rPr>
                <w:rFonts w:ascii="Arial Narrow" w:eastAsia="Times New Roman" w:hAnsi="Arial Narrow" w:cs="Calibri"/>
                <w:color w:val="000000"/>
                <w:sz w:val="16"/>
                <w:szCs w:val="16"/>
                <w:lang w:eastAsia="es-PE"/>
              </w:rPr>
              <w:t xml:space="preserve"> IP67 IK10</w:t>
            </w:r>
          </w:p>
        </w:tc>
        <w:tc>
          <w:tcPr>
            <w:tcW w:w="620" w:type="dxa"/>
            <w:tcBorders>
              <w:top w:val="nil"/>
              <w:left w:val="nil"/>
              <w:bottom w:val="single" w:sz="4" w:space="0" w:color="AEB6C1"/>
              <w:right w:val="nil"/>
            </w:tcBorders>
            <w:shd w:val="clear" w:color="000000" w:fill="FFFFFF"/>
            <w:hideMark/>
          </w:tcPr>
          <w:p w14:paraId="69AE9B24"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6A82B49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10</w:t>
            </w:r>
          </w:p>
        </w:tc>
        <w:tc>
          <w:tcPr>
            <w:tcW w:w="825" w:type="dxa"/>
            <w:tcBorders>
              <w:top w:val="nil"/>
              <w:left w:val="nil"/>
              <w:bottom w:val="single" w:sz="4" w:space="0" w:color="AEB6C1"/>
              <w:right w:val="nil"/>
            </w:tcBorders>
            <w:shd w:val="clear" w:color="000000" w:fill="FFFFFF"/>
            <w:hideMark/>
          </w:tcPr>
          <w:p w14:paraId="33567F50"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1,664.82</w:t>
            </w:r>
          </w:p>
        </w:tc>
        <w:tc>
          <w:tcPr>
            <w:tcW w:w="992" w:type="dxa"/>
            <w:tcBorders>
              <w:top w:val="single" w:sz="4" w:space="0" w:color="AEB6C1"/>
              <w:left w:val="nil"/>
              <w:bottom w:val="single" w:sz="4" w:space="0" w:color="AEB6C1"/>
              <w:right w:val="nil"/>
            </w:tcBorders>
            <w:shd w:val="clear" w:color="000000" w:fill="FFFFFF"/>
            <w:hideMark/>
          </w:tcPr>
          <w:p w14:paraId="185EE8F8"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16,648.20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0C1C41D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462E4FFA"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674AC749"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1.1.2.2.4</w:t>
            </w:r>
          </w:p>
        </w:tc>
        <w:tc>
          <w:tcPr>
            <w:tcW w:w="3851" w:type="dxa"/>
            <w:tcBorders>
              <w:top w:val="single" w:sz="4" w:space="0" w:color="AEB6C1"/>
              <w:left w:val="nil"/>
              <w:bottom w:val="single" w:sz="4" w:space="0" w:color="AEB6C1"/>
              <w:right w:val="nil"/>
            </w:tcBorders>
            <w:shd w:val="clear" w:color="000000" w:fill="FFFFFF"/>
            <w:hideMark/>
          </w:tcPr>
          <w:p w14:paraId="3ACC23E5" w14:textId="77777777" w:rsidR="003117D7" w:rsidRPr="003117D7" w:rsidRDefault="003117D7" w:rsidP="003117D7">
            <w:pPr>
              <w:spacing w:after="0" w:line="240" w:lineRule="auto"/>
              <w:rPr>
                <w:rFonts w:ascii="Arial Narrow" w:eastAsia="Times New Roman" w:hAnsi="Arial Narrow" w:cs="Calibri"/>
                <w:color w:val="000000"/>
                <w:sz w:val="16"/>
                <w:szCs w:val="16"/>
                <w:lang w:val="en-US" w:eastAsia="es-PE"/>
              </w:rPr>
            </w:pPr>
            <w:r w:rsidRPr="003117D7">
              <w:rPr>
                <w:rFonts w:ascii="Arial Narrow" w:eastAsia="Times New Roman" w:hAnsi="Arial Narrow" w:cs="Calibri"/>
                <w:color w:val="000000"/>
                <w:sz w:val="16"/>
                <w:szCs w:val="16"/>
                <w:lang w:val="en-US" w:eastAsia="es-PE"/>
              </w:rPr>
              <w:t>CÁMARA IP WIFI IP67 IK10</w:t>
            </w:r>
          </w:p>
        </w:tc>
        <w:tc>
          <w:tcPr>
            <w:tcW w:w="620" w:type="dxa"/>
            <w:tcBorders>
              <w:top w:val="nil"/>
              <w:left w:val="nil"/>
              <w:bottom w:val="single" w:sz="4" w:space="0" w:color="AEB6C1"/>
              <w:right w:val="nil"/>
            </w:tcBorders>
            <w:shd w:val="clear" w:color="000000" w:fill="FFFFFF"/>
            <w:hideMark/>
          </w:tcPr>
          <w:p w14:paraId="4489E301"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78D67CE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5</w:t>
            </w:r>
          </w:p>
        </w:tc>
        <w:tc>
          <w:tcPr>
            <w:tcW w:w="825" w:type="dxa"/>
            <w:tcBorders>
              <w:top w:val="nil"/>
              <w:left w:val="nil"/>
              <w:bottom w:val="single" w:sz="4" w:space="0" w:color="AEB6C1"/>
              <w:right w:val="nil"/>
            </w:tcBorders>
            <w:shd w:val="clear" w:color="000000" w:fill="FFFFFF"/>
            <w:hideMark/>
          </w:tcPr>
          <w:p w14:paraId="57824DB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1,074.08</w:t>
            </w:r>
          </w:p>
        </w:tc>
        <w:tc>
          <w:tcPr>
            <w:tcW w:w="992" w:type="dxa"/>
            <w:tcBorders>
              <w:top w:val="single" w:sz="4" w:space="0" w:color="AEB6C1"/>
              <w:left w:val="nil"/>
              <w:bottom w:val="single" w:sz="4" w:space="0" w:color="AEB6C1"/>
              <w:right w:val="nil"/>
            </w:tcBorders>
            <w:shd w:val="clear" w:color="000000" w:fill="FFFFFF"/>
            <w:hideMark/>
          </w:tcPr>
          <w:p w14:paraId="3CECF88B"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5,370.40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6A07BEC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208DD38F"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79BEFD70"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1.1.2.2.5</w:t>
            </w:r>
          </w:p>
        </w:tc>
        <w:tc>
          <w:tcPr>
            <w:tcW w:w="3851" w:type="dxa"/>
            <w:tcBorders>
              <w:top w:val="single" w:sz="4" w:space="0" w:color="AEB6C1"/>
              <w:left w:val="nil"/>
              <w:bottom w:val="single" w:sz="4" w:space="0" w:color="AEB6C1"/>
              <w:right w:val="nil"/>
            </w:tcBorders>
            <w:shd w:val="clear" w:color="000000" w:fill="FFFFFF"/>
            <w:hideMark/>
          </w:tcPr>
          <w:p w14:paraId="2F0DA6CD"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TELÉFONO IP POE DE ESCRITORIO</w:t>
            </w:r>
          </w:p>
        </w:tc>
        <w:tc>
          <w:tcPr>
            <w:tcW w:w="620" w:type="dxa"/>
            <w:tcBorders>
              <w:top w:val="nil"/>
              <w:left w:val="nil"/>
              <w:bottom w:val="single" w:sz="4" w:space="0" w:color="AEB6C1"/>
              <w:right w:val="nil"/>
            </w:tcBorders>
            <w:shd w:val="clear" w:color="000000" w:fill="FFFFFF"/>
            <w:hideMark/>
          </w:tcPr>
          <w:p w14:paraId="39C4DCB7"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505434F1"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18</w:t>
            </w:r>
          </w:p>
        </w:tc>
        <w:tc>
          <w:tcPr>
            <w:tcW w:w="825" w:type="dxa"/>
            <w:tcBorders>
              <w:top w:val="nil"/>
              <w:left w:val="nil"/>
              <w:bottom w:val="single" w:sz="4" w:space="0" w:color="AEB6C1"/>
              <w:right w:val="nil"/>
            </w:tcBorders>
            <w:shd w:val="clear" w:color="000000" w:fill="FFFFFF"/>
            <w:hideMark/>
          </w:tcPr>
          <w:p w14:paraId="497FE0EF"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2,106.06</w:t>
            </w:r>
          </w:p>
        </w:tc>
        <w:tc>
          <w:tcPr>
            <w:tcW w:w="992" w:type="dxa"/>
            <w:tcBorders>
              <w:top w:val="single" w:sz="4" w:space="0" w:color="AEB6C1"/>
              <w:left w:val="nil"/>
              <w:bottom w:val="single" w:sz="4" w:space="0" w:color="AEB6C1"/>
              <w:right w:val="nil"/>
            </w:tcBorders>
            <w:shd w:val="clear" w:color="000000" w:fill="FFFFFF"/>
            <w:hideMark/>
          </w:tcPr>
          <w:p w14:paraId="49E5136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37,909.08</w:t>
            </w:r>
          </w:p>
        </w:tc>
        <w:tc>
          <w:tcPr>
            <w:tcW w:w="1417" w:type="dxa"/>
            <w:tcBorders>
              <w:top w:val="single" w:sz="4" w:space="0" w:color="AEB6C1"/>
              <w:left w:val="nil"/>
              <w:bottom w:val="single" w:sz="4" w:space="0" w:color="AEB6C1"/>
              <w:right w:val="single" w:sz="4" w:space="0" w:color="AEB6C1"/>
            </w:tcBorders>
            <w:shd w:val="clear" w:color="000000" w:fill="FFFFFF"/>
            <w:hideMark/>
          </w:tcPr>
          <w:p w14:paraId="74273E4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010795F2"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7BF9E8CA"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1.1.2.2.6</w:t>
            </w:r>
          </w:p>
        </w:tc>
        <w:tc>
          <w:tcPr>
            <w:tcW w:w="3851" w:type="dxa"/>
            <w:tcBorders>
              <w:top w:val="single" w:sz="4" w:space="0" w:color="AEB6C1"/>
              <w:left w:val="nil"/>
              <w:bottom w:val="single" w:sz="4" w:space="0" w:color="AEB6C1"/>
              <w:right w:val="nil"/>
            </w:tcBorders>
            <w:shd w:val="clear" w:color="000000" w:fill="FFFFFF"/>
            <w:hideMark/>
          </w:tcPr>
          <w:p w14:paraId="3D649767"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xml:space="preserve">TELÉFONO IP POE DE SMART </w:t>
            </w:r>
          </w:p>
        </w:tc>
        <w:tc>
          <w:tcPr>
            <w:tcW w:w="620" w:type="dxa"/>
            <w:tcBorders>
              <w:top w:val="nil"/>
              <w:left w:val="nil"/>
              <w:bottom w:val="single" w:sz="4" w:space="0" w:color="AEB6C1"/>
              <w:right w:val="nil"/>
            </w:tcBorders>
            <w:shd w:val="clear" w:color="000000" w:fill="FFFFFF"/>
            <w:hideMark/>
          </w:tcPr>
          <w:p w14:paraId="5711145F"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45476511"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18</w:t>
            </w:r>
          </w:p>
        </w:tc>
        <w:tc>
          <w:tcPr>
            <w:tcW w:w="825" w:type="dxa"/>
            <w:tcBorders>
              <w:top w:val="nil"/>
              <w:left w:val="nil"/>
              <w:bottom w:val="single" w:sz="4" w:space="0" w:color="AEB6C1"/>
              <w:right w:val="nil"/>
            </w:tcBorders>
            <w:shd w:val="clear" w:color="000000" w:fill="FFFFFF"/>
            <w:hideMark/>
          </w:tcPr>
          <w:p w14:paraId="5EFD0DDF"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2,166.06</w:t>
            </w:r>
          </w:p>
        </w:tc>
        <w:tc>
          <w:tcPr>
            <w:tcW w:w="992" w:type="dxa"/>
            <w:tcBorders>
              <w:top w:val="single" w:sz="4" w:space="0" w:color="AEB6C1"/>
              <w:left w:val="nil"/>
              <w:bottom w:val="single" w:sz="4" w:space="0" w:color="AEB6C1"/>
              <w:right w:val="nil"/>
            </w:tcBorders>
            <w:shd w:val="clear" w:color="000000" w:fill="FFFFFF"/>
            <w:hideMark/>
          </w:tcPr>
          <w:p w14:paraId="2D0A15E7"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38,989.08</w:t>
            </w:r>
          </w:p>
        </w:tc>
        <w:tc>
          <w:tcPr>
            <w:tcW w:w="1417" w:type="dxa"/>
            <w:tcBorders>
              <w:top w:val="single" w:sz="4" w:space="0" w:color="AEB6C1"/>
              <w:left w:val="nil"/>
              <w:bottom w:val="single" w:sz="4" w:space="0" w:color="AEB6C1"/>
              <w:right w:val="single" w:sz="4" w:space="0" w:color="AEB6C1"/>
            </w:tcBorders>
            <w:shd w:val="clear" w:color="000000" w:fill="FFFFFF"/>
            <w:hideMark/>
          </w:tcPr>
          <w:p w14:paraId="76F71C5A"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0B45D5E5"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1B101219"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1.1.2.3</w:t>
            </w:r>
          </w:p>
        </w:tc>
        <w:tc>
          <w:tcPr>
            <w:tcW w:w="3851" w:type="dxa"/>
            <w:tcBorders>
              <w:top w:val="single" w:sz="4" w:space="0" w:color="AEB6C1"/>
              <w:left w:val="nil"/>
              <w:bottom w:val="single" w:sz="4" w:space="0" w:color="AEB6C1"/>
              <w:right w:val="nil"/>
            </w:tcBorders>
            <w:shd w:val="clear" w:color="000000" w:fill="FFFFFF"/>
            <w:hideMark/>
          </w:tcPr>
          <w:p w14:paraId="529310DD"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OBRAS PROVICIONALES</w:t>
            </w:r>
          </w:p>
        </w:tc>
        <w:tc>
          <w:tcPr>
            <w:tcW w:w="620" w:type="dxa"/>
            <w:tcBorders>
              <w:top w:val="nil"/>
              <w:left w:val="nil"/>
              <w:bottom w:val="single" w:sz="4" w:space="0" w:color="AEB6C1"/>
              <w:right w:val="nil"/>
            </w:tcBorders>
            <w:shd w:val="clear" w:color="000000" w:fill="FFFFFF"/>
            <w:hideMark/>
          </w:tcPr>
          <w:p w14:paraId="6EFAD413"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27A6C0B5"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433BB77F"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64FB5183"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1872E848"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47,262.00</w:t>
            </w:r>
          </w:p>
        </w:tc>
      </w:tr>
      <w:tr w:rsidR="003117D7" w:rsidRPr="003117D7" w14:paraId="5DBD896F"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112B6D76"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1.1.2.3.1</w:t>
            </w:r>
          </w:p>
        </w:tc>
        <w:tc>
          <w:tcPr>
            <w:tcW w:w="3851" w:type="dxa"/>
            <w:tcBorders>
              <w:top w:val="single" w:sz="4" w:space="0" w:color="AEB6C1"/>
              <w:left w:val="nil"/>
              <w:bottom w:val="single" w:sz="4" w:space="0" w:color="AEB6C1"/>
              <w:right w:val="nil"/>
            </w:tcBorders>
            <w:shd w:val="clear" w:color="000000" w:fill="FFFFFF"/>
            <w:hideMark/>
          </w:tcPr>
          <w:p w14:paraId="4A131558"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ARMADO DE ANDAMIOS PARA INSTALACIONES</w:t>
            </w:r>
          </w:p>
        </w:tc>
        <w:tc>
          <w:tcPr>
            <w:tcW w:w="620" w:type="dxa"/>
            <w:tcBorders>
              <w:top w:val="nil"/>
              <w:left w:val="nil"/>
              <w:bottom w:val="single" w:sz="4" w:space="0" w:color="AEB6C1"/>
              <w:right w:val="nil"/>
            </w:tcBorders>
            <w:shd w:val="clear" w:color="000000" w:fill="FFFFFF"/>
            <w:hideMark/>
          </w:tcPr>
          <w:p w14:paraId="5926A3C3"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3A656507"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150</w:t>
            </w:r>
          </w:p>
        </w:tc>
        <w:tc>
          <w:tcPr>
            <w:tcW w:w="825" w:type="dxa"/>
            <w:tcBorders>
              <w:top w:val="nil"/>
              <w:left w:val="nil"/>
              <w:bottom w:val="single" w:sz="4" w:space="0" w:color="AEB6C1"/>
              <w:right w:val="nil"/>
            </w:tcBorders>
            <w:shd w:val="clear" w:color="000000" w:fill="FFFFFF"/>
            <w:hideMark/>
          </w:tcPr>
          <w:p w14:paraId="5EE19AAD"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315.08</w:t>
            </w:r>
          </w:p>
        </w:tc>
        <w:tc>
          <w:tcPr>
            <w:tcW w:w="992" w:type="dxa"/>
            <w:tcBorders>
              <w:top w:val="single" w:sz="4" w:space="0" w:color="AEB6C1"/>
              <w:left w:val="nil"/>
              <w:bottom w:val="single" w:sz="4" w:space="0" w:color="AEB6C1"/>
              <w:right w:val="nil"/>
            </w:tcBorders>
            <w:shd w:val="clear" w:color="000000" w:fill="FFFFFF"/>
            <w:hideMark/>
          </w:tcPr>
          <w:p w14:paraId="0FF7D696"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47,262.00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31EFF60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1F14D48D"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4B4E57F1"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w:t>
            </w:r>
          </w:p>
        </w:tc>
        <w:tc>
          <w:tcPr>
            <w:tcW w:w="3851" w:type="dxa"/>
            <w:tcBorders>
              <w:top w:val="single" w:sz="4" w:space="0" w:color="AEB6C1"/>
              <w:left w:val="nil"/>
              <w:bottom w:val="single" w:sz="4" w:space="0" w:color="AEB6C1"/>
              <w:right w:val="nil"/>
            </w:tcBorders>
            <w:shd w:val="clear" w:color="000000" w:fill="FFFFFF"/>
            <w:hideMark/>
          </w:tcPr>
          <w:p w14:paraId="1790929E"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SISTEMA DE EXTRACION DE AIRE</w:t>
            </w:r>
          </w:p>
        </w:tc>
        <w:tc>
          <w:tcPr>
            <w:tcW w:w="620" w:type="dxa"/>
            <w:tcBorders>
              <w:top w:val="nil"/>
              <w:left w:val="nil"/>
              <w:bottom w:val="single" w:sz="4" w:space="0" w:color="AEB6C1"/>
              <w:right w:val="nil"/>
            </w:tcBorders>
            <w:shd w:val="clear" w:color="000000" w:fill="FFFFFF"/>
            <w:hideMark/>
          </w:tcPr>
          <w:p w14:paraId="2055779D"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09DA8F11"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20AF282A"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7AA49471"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16DFB44E"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161,250.69</w:t>
            </w:r>
          </w:p>
        </w:tc>
      </w:tr>
      <w:tr w:rsidR="003117D7" w:rsidRPr="003117D7" w14:paraId="26BBA225"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7D2AF23F"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1.1.2.4.1</w:t>
            </w:r>
          </w:p>
        </w:tc>
        <w:tc>
          <w:tcPr>
            <w:tcW w:w="3851" w:type="dxa"/>
            <w:tcBorders>
              <w:top w:val="single" w:sz="4" w:space="0" w:color="AEB6C1"/>
              <w:left w:val="nil"/>
              <w:bottom w:val="single" w:sz="4" w:space="0" w:color="AEB6C1"/>
              <w:right w:val="nil"/>
            </w:tcBorders>
            <w:shd w:val="clear" w:color="000000" w:fill="FFFFFF"/>
            <w:hideMark/>
          </w:tcPr>
          <w:p w14:paraId="739C5099"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CONDUCTORES Y/O CABLES</w:t>
            </w:r>
          </w:p>
        </w:tc>
        <w:tc>
          <w:tcPr>
            <w:tcW w:w="620" w:type="dxa"/>
            <w:tcBorders>
              <w:top w:val="nil"/>
              <w:left w:val="nil"/>
              <w:bottom w:val="single" w:sz="4" w:space="0" w:color="AEB6C1"/>
              <w:right w:val="nil"/>
            </w:tcBorders>
            <w:shd w:val="clear" w:color="000000" w:fill="FFFFFF"/>
            <w:hideMark/>
          </w:tcPr>
          <w:p w14:paraId="4ECCE535"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25820430"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07E7686D"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539DDFE9"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6AA3BDF7"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124,092.00</w:t>
            </w:r>
          </w:p>
        </w:tc>
      </w:tr>
      <w:tr w:rsidR="003117D7" w:rsidRPr="003117D7" w14:paraId="7FD1EBD8"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0748311F"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1.1.2.4.1.1</w:t>
            </w:r>
          </w:p>
        </w:tc>
        <w:tc>
          <w:tcPr>
            <w:tcW w:w="3851" w:type="dxa"/>
            <w:tcBorders>
              <w:top w:val="single" w:sz="4" w:space="0" w:color="AEB6C1"/>
              <w:left w:val="nil"/>
              <w:bottom w:val="single" w:sz="4" w:space="0" w:color="AEB6C1"/>
              <w:right w:val="nil"/>
            </w:tcBorders>
            <w:shd w:val="clear" w:color="000000" w:fill="FFFFFF"/>
            <w:hideMark/>
          </w:tcPr>
          <w:p w14:paraId="77913745"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CABLE LSZH UNIPOLAR 4mm2</w:t>
            </w:r>
          </w:p>
        </w:tc>
        <w:tc>
          <w:tcPr>
            <w:tcW w:w="620" w:type="dxa"/>
            <w:tcBorders>
              <w:top w:val="nil"/>
              <w:left w:val="nil"/>
              <w:bottom w:val="single" w:sz="4" w:space="0" w:color="AEB6C1"/>
              <w:right w:val="nil"/>
            </w:tcBorders>
            <w:shd w:val="clear" w:color="000000" w:fill="FFFFFF"/>
            <w:hideMark/>
          </w:tcPr>
          <w:p w14:paraId="19023713"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m²</w:t>
            </w:r>
          </w:p>
        </w:tc>
        <w:tc>
          <w:tcPr>
            <w:tcW w:w="542" w:type="dxa"/>
            <w:tcBorders>
              <w:top w:val="single" w:sz="4" w:space="0" w:color="AEB6C1"/>
              <w:left w:val="nil"/>
              <w:bottom w:val="single" w:sz="4" w:space="0" w:color="AEB6C1"/>
              <w:right w:val="nil"/>
            </w:tcBorders>
            <w:shd w:val="clear" w:color="000000" w:fill="FFFFFF"/>
            <w:hideMark/>
          </w:tcPr>
          <w:p w14:paraId="050781B0"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200</w:t>
            </w:r>
          </w:p>
        </w:tc>
        <w:tc>
          <w:tcPr>
            <w:tcW w:w="825" w:type="dxa"/>
            <w:tcBorders>
              <w:top w:val="nil"/>
              <w:left w:val="nil"/>
              <w:bottom w:val="single" w:sz="4" w:space="0" w:color="AEB6C1"/>
              <w:right w:val="nil"/>
            </w:tcBorders>
            <w:shd w:val="clear" w:color="000000" w:fill="FFFFFF"/>
            <w:hideMark/>
          </w:tcPr>
          <w:p w14:paraId="0C06EFB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620.46</w:t>
            </w:r>
          </w:p>
        </w:tc>
        <w:tc>
          <w:tcPr>
            <w:tcW w:w="992" w:type="dxa"/>
            <w:tcBorders>
              <w:top w:val="single" w:sz="4" w:space="0" w:color="AEB6C1"/>
              <w:left w:val="nil"/>
              <w:bottom w:val="single" w:sz="4" w:space="0" w:color="AEB6C1"/>
              <w:right w:val="nil"/>
            </w:tcBorders>
            <w:shd w:val="clear" w:color="000000" w:fill="FFFFFF"/>
            <w:hideMark/>
          </w:tcPr>
          <w:p w14:paraId="01280559"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124,092.00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7761D91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3D58DBB4"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3351B488"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1.1.2.4.2</w:t>
            </w:r>
          </w:p>
        </w:tc>
        <w:tc>
          <w:tcPr>
            <w:tcW w:w="3851" w:type="dxa"/>
            <w:tcBorders>
              <w:top w:val="single" w:sz="4" w:space="0" w:color="AEB6C1"/>
              <w:left w:val="nil"/>
              <w:bottom w:val="single" w:sz="4" w:space="0" w:color="AEB6C1"/>
              <w:right w:val="nil"/>
            </w:tcBorders>
            <w:shd w:val="clear" w:color="000000" w:fill="FFFFFF"/>
            <w:hideMark/>
          </w:tcPr>
          <w:p w14:paraId="60879102"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SISTEMA DE EXTRACCION DE AIRE</w:t>
            </w:r>
          </w:p>
        </w:tc>
        <w:tc>
          <w:tcPr>
            <w:tcW w:w="620" w:type="dxa"/>
            <w:tcBorders>
              <w:top w:val="nil"/>
              <w:left w:val="nil"/>
              <w:bottom w:val="single" w:sz="4" w:space="0" w:color="AEB6C1"/>
              <w:right w:val="nil"/>
            </w:tcBorders>
            <w:shd w:val="clear" w:color="000000" w:fill="FFFFFF"/>
            <w:hideMark/>
          </w:tcPr>
          <w:p w14:paraId="4BD2DE21" w14:textId="77777777" w:rsidR="003117D7" w:rsidRPr="003117D7" w:rsidRDefault="003117D7" w:rsidP="003117D7">
            <w:pPr>
              <w:spacing w:after="0" w:line="240" w:lineRule="auto"/>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542" w:type="dxa"/>
            <w:tcBorders>
              <w:top w:val="single" w:sz="4" w:space="0" w:color="AEB6C1"/>
              <w:left w:val="nil"/>
              <w:bottom w:val="single" w:sz="4" w:space="0" w:color="AEB6C1"/>
              <w:right w:val="nil"/>
            </w:tcBorders>
            <w:shd w:val="clear" w:color="000000" w:fill="FFFFFF"/>
            <w:hideMark/>
          </w:tcPr>
          <w:p w14:paraId="73A0811C"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825" w:type="dxa"/>
            <w:tcBorders>
              <w:top w:val="nil"/>
              <w:left w:val="nil"/>
              <w:bottom w:val="single" w:sz="4" w:space="0" w:color="AEB6C1"/>
              <w:right w:val="nil"/>
            </w:tcBorders>
            <w:shd w:val="clear" w:color="000000" w:fill="FFFFFF"/>
            <w:hideMark/>
          </w:tcPr>
          <w:p w14:paraId="6F86094D"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992" w:type="dxa"/>
            <w:tcBorders>
              <w:top w:val="single" w:sz="4" w:space="0" w:color="AEB6C1"/>
              <w:left w:val="nil"/>
              <w:bottom w:val="single" w:sz="4" w:space="0" w:color="AEB6C1"/>
              <w:right w:val="nil"/>
            </w:tcBorders>
            <w:shd w:val="clear" w:color="000000" w:fill="FFFFFF"/>
            <w:hideMark/>
          </w:tcPr>
          <w:p w14:paraId="041FD22D"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 </w:t>
            </w:r>
          </w:p>
        </w:tc>
        <w:tc>
          <w:tcPr>
            <w:tcW w:w="1417" w:type="dxa"/>
            <w:tcBorders>
              <w:top w:val="single" w:sz="4" w:space="0" w:color="AEB6C1"/>
              <w:left w:val="nil"/>
              <w:bottom w:val="single" w:sz="4" w:space="0" w:color="AEB6C1"/>
              <w:right w:val="single" w:sz="4" w:space="0" w:color="AEB6C1"/>
            </w:tcBorders>
            <w:shd w:val="clear" w:color="000000" w:fill="FFFFFF"/>
            <w:hideMark/>
          </w:tcPr>
          <w:p w14:paraId="53CEBDEC" w14:textId="77777777" w:rsidR="003117D7" w:rsidRPr="003117D7" w:rsidRDefault="003117D7" w:rsidP="003117D7">
            <w:pPr>
              <w:spacing w:after="0" w:line="240" w:lineRule="auto"/>
              <w:jc w:val="right"/>
              <w:rPr>
                <w:rFonts w:ascii="Arial Narrow" w:eastAsia="Times New Roman" w:hAnsi="Arial Narrow" w:cs="Calibri"/>
                <w:color w:val="000000"/>
                <w:sz w:val="16"/>
                <w:szCs w:val="16"/>
                <w:u w:val="single"/>
                <w:lang w:eastAsia="es-PE"/>
              </w:rPr>
            </w:pPr>
            <w:r w:rsidRPr="003117D7">
              <w:rPr>
                <w:rFonts w:ascii="Arial Narrow" w:eastAsia="Times New Roman" w:hAnsi="Arial Narrow" w:cs="Calibri"/>
                <w:color w:val="000000"/>
                <w:sz w:val="16"/>
                <w:szCs w:val="16"/>
                <w:u w:val="single"/>
                <w:lang w:eastAsia="es-PE"/>
              </w:rPr>
              <w:t>37,158.69</w:t>
            </w:r>
          </w:p>
        </w:tc>
      </w:tr>
      <w:tr w:rsidR="003117D7" w:rsidRPr="003117D7" w14:paraId="1F3730FC"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14F1617C"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1.1.2.4.2.1</w:t>
            </w:r>
          </w:p>
        </w:tc>
        <w:tc>
          <w:tcPr>
            <w:tcW w:w="3851" w:type="dxa"/>
            <w:tcBorders>
              <w:top w:val="single" w:sz="4" w:space="0" w:color="AEB6C1"/>
              <w:left w:val="nil"/>
              <w:bottom w:val="single" w:sz="4" w:space="0" w:color="AEB6C1"/>
              <w:right w:val="nil"/>
            </w:tcBorders>
            <w:shd w:val="clear" w:color="000000" w:fill="FFFFFF"/>
            <w:hideMark/>
          </w:tcPr>
          <w:p w14:paraId="0B358467"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EXTRACTOR DE AIRE</w:t>
            </w:r>
          </w:p>
        </w:tc>
        <w:tc>
          <w:tcPr>
            <w:tcW w:w="620" w:type="dxa"/>
            <w:tcBorders>
              <w:top w:val="nil"/>
              <w:left w:val="nil"/>
              <w:bottom w:val="single" w:sz="4" w:space="0" w:color="AEB6C1"/>
              <w:right w:val="nil"/>
            </w:tcBorders>
            <w:shd w:val="clear" w:color="000000" w:fill="FFFFFF"/>
            <w:hideMark/>
          </w:tcPr>
          <w:p w14:paraId="1F25194B"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6D481CB9"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10</w:t>
            </w:r>
          </w:p>
        </w:tc>
        <w:tc>
          <w:tcPr>
            <w:tcW w:w="825" w:type="dxa"/>
            <w:tcBorders>
              <w:top w:val="nil"/>
              <w:left w:val="nil"/>
              <w:bottom w:val="single" w:sz="4" w:space="0" w:color="AEB6C1"/>
              <w:right w:val="nil"/>
            </w:tcBorders>
            <w:shd w:val="clear" w:color="000000" w:fill="FFFFFF"/>
            <w:hideMark/>
          </w:tcPr>
          <w:p w14:paraId="0282D42E"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2,338.16</w:t>
            </w:r>
          </w:p>
        </w:tc>
        <w:tc>
          <w:tcPr>
            <w:tcW w:w="992" w:type="dxa"/>
            <w:tcBorders>
              <w:top w:val="single" w:sz="4" w:space="0" w:color="AEB6C1"/>
              <w:left w:val="nil"/>
              <w:bottom w:val="single" w:sz="4" w:space="0" w:color="AEB6C1"/>
              <w:right w:val="nil"/>
            </w:tcBorders>
            <w:shd w:val="clear" w:color="000000" w:fill="FFFFFF"/>
            <w:hideMark/>
          </w:tcPr>
          <w:p w14:paraId="70129CA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23,381.60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150FEE57"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228F2DF2"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235F01ED"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1.1.2.4.2.2</w:t>
            </w:r>
          </w:p>
        </w:tc>
        <w:tc>
          <w:tcPr>
            <w:tcW w:w="3851" w:type="dxa"/>
            <w:tcBorders>
              <w:top w:val="single" w:sz="4" w:space="0" w:color="AEB6C1"/>
              <w:left w:val="nil"/>
              <w:bottom w:val="single" w:sz="4" w:space="0" w:color="AEB6C1"/>
              <w:right w:val="nil"/>
            </w:tcBorders>
            <w:shd w:val="clear" w:color="000000" w:fill="FFFFFF"/>
            <w:hideMark/>
          </w:tcPr>
          <w:p w14:paraId="0ED9946D"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INYECTOR DE AIRE</w:t>
            </w:r>
          </w:p>
        </w:tc>
        <w:tc>
          <w:tcPr>
            <w:tcW w:w="620" w:type="dxa"/>
            <w:tcBorders>
              <w:top w:val="nil"/>
              <w:left w:val="nil"/>
              <w:bottom w:val="single" w:sz="4" w:space="0" w:color="AEB6C1"/>
              <w:right w:val="nil"/>
            </w:tcBorders>
            <w:shd w:val="clear" w:color="000000" w:fill="FFFFFF"/>
            <w:hideMark/>
          </w:tcPr>
          <w:p w14:paraId="4C1FDD55"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7D7AE78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w:t>
            </w:r>
          </w:p>
        </w:tc>
        <w:tc>
          <w:tcPr>
            <w:tcW w:w="825" w:type="dxa"/>
            <w:tcBorders>
              <w:top w:val="nil"/>
              <w:left w:val="nil"/>
              <w:bottom w:val="single" w:sz="4" w:space="0" w:color="AEB6C1"/>
              <w:right w:val="nil"/>
            </w:tcBorders>
            <w:shd w:val="clear" w:color="000000" w:fill="FFFFFF"/>
            <w:hideMark/>
          </w:tcPr>
          <w:p w14:paraId="6F105A10"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6,018.16</w:t>
            </w:r>
          </w:p>
        </w:tc>
        <w:tc>
          <w:tcPr>
            <w:tcW w:w="992" w:type="dxa"/>
            <w:tcBorders>
              <w:top w:val="single" w:sz="4" w:space="0" w:color="AEB6C1"/>
              <w:left w:val="nil"/>
              <w:bottom w:val="single" w:sz="4" w:space="0" w:color="AEB6C1"/>
              <w:right w:val="nil"/>
            </w:tcBorders>
            <w:shd w:val="clear" w:color="000000" w:fill="FFFFFF"/>
            <w:hideMark/>
          </w:tcPr>
          <w:p w14:paraId="615C111F"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6,018.16</w:t>
            </w:r>
          </w:p>
        </w:tc>
        <w:tc>
          <w:tcPr>
            <w:tcW w:w="1417" w:type="dxa"/>
            <w:tcBorders>
              <w:top w:val="single" w:sz="4" w:space="0" w:color="AEB6C1"/>
              <w:left w:val="nil"/>
              <w:bottom w:val="single" w:sz="4" w:space="0" w:color="AEB6C1"/>
              <w:right w:val="single" w:sz="4" w:space="0" w:color="AEB6C1"/>
            </w:tcBorders>
            <w:shd w:val="clear" w:color="000000" w:fill="FFFFFF"/>
            <w:hideMark/>
          </w:tcPr>
          <w:p w14:paraId="2409AF1A"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689560CA"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69E26AEA"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1.1.2.4.2.3</w:t>
            </w:r>
          </w:p>
        </w:tc>
        <w:tc>
          <w:tcPr>
            <w:tcW w:w="3851" w:type="dxa"/>
            <w:tcBorders>
              <w:top w:val="single" w:sz="4" w:space="0" w:color="AEB6C1"/>
              <w:left w:val="nil"/>
              <w:bottom w:val="single" w:sz="4" w:space="0" w:color="AEB6C1"/>
              <w:right w:val="nil"/>
            </w:tcBorders>
            <w:shd w:val="clear" w:color="000000" w:fill="FFFFFF"/>
            <w:hideMark/>
          </w:tcPr>
          <w:p w14:paraId="2E2C7038"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SENSOR DE MONOXIDO</w:t>
            </w:r>
          </w:p>
        </w:tc>
        <w:tc>
          <w:tcPr>
            <w:tcW w:w="620" w:type="dxa"/>
            <w:tcBorders>
              <w:top w:val="nil"/>
              <w:left w:val="nil"/>
              <w:bottom w:val="single" w:sz="4" w:space="0" w:color="AEB6C1"/>
              <w:right w:val="nil"/>
            </w:tcBorders>
            <w:shd w:val="clear" w:color="000000" w:fill="FFFFFF"/>
            <w:hideMark/>
          </w:tcPr>
          <w:p w14:paraId="79D9ECAE"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proofErr w:type="spellStart"/>
            <w:r w:rsidRPr="003117D7">
              <w:rPr>
                <w:rFonts w:ascii="Arial Narrow" w:eastAsia="Times New Roman" w:hAnsi="Arial Narrow" w:cs="Calibri"/>
                <w:color w:val="000000"/>
                <w:sz w:val="16"/>
                <w:szCs w:val="16"/>
                <w:lang w:eastAsia="es-PE"/>
              </w:rPr>
              <w:t>und</w:t>
            </w:r>
            <w:proofErr w:type="spellEnd"/>
          </w:p>
        </w:tc>
        <w:tc>
          <w:tcPr>
            <w:tcW w:w="542" w:type="dxa"/>
            <w:tcBorders>
              <w:top w:val="single" w:sz="4" w:space="0" w:color="AEB6C1"/>
              <w:left w:val="nil"/>
              <w:bottom w:val="single" w:sz="4" w:space="0" w:color="AEB6C1"/>
              <w:right w:val="nil"/>
            </w:tcBorders>
            <w:shd w:val="clear" w:color="000000" w:fill="FFFFFF"/>
            <w:hideMark/>
          </w:tcPr>
          <w:p w14:paraId="3859D555"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w:t>
            </w:r>
          </w:p>
        </w:tc>
        <w:tc>
          <w:tcPr>
            <w:tcW w:w="825" w:type="dxa"/>
            <w:tcBorders>
              <w:top w:val="nil"/>
              <w:left w:val="nil"/>
              <w:bottom w:val="single" w:sz="4" w:space="0" w:color="AEB6C1"/>
              <w:right w:val="nil"/>
            </w:tcBorders>
            <w:shd w:val="clear" w:color="000000" w:fill="FFFFFF"/>
            <w:hideMark/>
          </w:tcPr>
          <w:p w14:paraId="6959FD1C"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573.63</w:t>
            </w:r>
          </w:p>
        </w:tc>
        <w:tc>
          <w:tcPr>
            <w:tcW w:w="992" w:type="dxa"/>
            <w:tcBorders>
              <w:top w:val="single" w:sz="4" w:space="0" w:color="AEB6C1"/>
              <w:left w:val="nil"/>
              <w:bottom w:val="single" w:sz="4" w:space="0" w:color="AEB6C1"/>
              <w:right w:val="nil"/>
            </w:tcBorders>
            <w:shd w:val="clear" w:color="000000" w:fill="FFFFFF"/>
            <w:hideMark/>
          </w:tcPr>
          <w:p w14:paraId="3C501634"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6,309.93</w:t>
            </w:r>
          </w:p>
        </w:tc>
        <w:tc>
          <w:tcPr>
            <w:tcW w:w="1417" w:type="dxa"/>
            <w:tcBorders>
              <w:top w:val="single" w:sz="4" w:space="0" w:color="AEB6C1"/>
              <w:left w:val="nil"/>
              <w:bottom w:val="single" w:sz="4" w:space="0" w:color="AEB6C1"/>
              <w:right w:val="single" w:sz="4" w:space="0" w:color="AEB6C1"/>
            </w:tcBorders>
            <w:shd w:val="clear" w:color="000000" w:fill="FFFFFF"/>
            <w:hideMark/>
          </w:tcPr>
          <w:p w14:paraId="6770AC78"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r w:rsidR="003117D7" w:rsidRPr="003117D7" w14:paraId="7D90CF6E" w14:textId="77777777" w:rsidTr="003117D7">
        <w:trPr>
          <w:trHeight w:val="225"/>
        </w:trPr>
        <w:tc>
          <w:tcPr>
            <w:tcW w:w="820" w:type="dxa"/>
            <w:tcBorders>
              <w:top w:val="nil"/>
              <w:left w:val="single" w:sz="4" w:space="0" w:color="AEB6C1"/>
              <w:bottom w:val="single" w:sz="4" w:space="0" w:color="AEB6C1"/>
              <w:right w:val="nil"/>
            </w:tcBorders>
            <w:shd w:val="clear" w:color="000000" w:fill="FFFFFF"/>
            <w:hideMark/>
          </w:tcPr>
          <w:p w14:paraId="45AF267C"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1.1.2.4.2.4</w:t>
            </w:r>
          </w:p>
        </w:tc>
        <w:tc>
          <w:tcPr>
            <w:tcW w:w="3851" w:type="dxa"/>
            <w:tcBorders>
              <w:top w:val="single" w:sz="4" w:space="0" w:color="AEB6C1"/>
              <w:left w:val="nil"/>
              <w:bottom w:val="single" w:sz="4" w:space="0" w:color="AEB6C1"/>
              <w:right w:val="nil"/>
            </w:tcBorders>
            <w:shd w:val="clear" w:color="000000" w:fill="FFFFFF"/>
            <w:hideMark/>
          </w:tcPr>
          <w:p w14:paraId="6B643B9C" w14:textId="77777777" w:rsidR="003117D7" w:rsidRPr="003117D7" w:rsidRDefault="003117D7" w:rsidP="003117D7">
            <w:pPr>
              <w:spacing w:after="0" w:line="240" w:lineRule="auto"/>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TUBERIA PVC SAP-P Ø 20mm</w:t>
            </w:r>
          </w:p>
        </w:tc>
        <w:tc>
          <w:tcPr>
            <w:tcW w:w="620" w:type="dxa"/>
            <w:tcBorders>
              <w:top w:val="nil"/>
              <w:left w:val="nil"/>
              <w:bottom w:val="single" w:sz="4" w:space="0" w:color="AEB6C1"/>
              <w:right w:val="nil"/>
            </w:tcBorders>
            <w:shd w:val="clear" w:color="000000" w:fill="FFFFFF"/>
            <w:hideMark/>
          </w:tcPr>
          <w:p w14:paraId="7F4FC455" w14:textId="77777777" w:rsidR="003117D7" w:rsidRPr="003117D7" w:rsidRDefault="003117D7" w:rsidP="003117D7">
            <w:pPr>
              <w:spacing w:after="0" w:line="240" w:lineRule="auto"/>
              <w:jc w:val="center"/>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m</w:t>
            </w:r>
          </w:p>
        </w:tc>
        <w:tc>
          <w:tcPr>
            <w:tcW w:w="542" w:type="dxa"/>
            <w:tcBorders>
              <w:top w:val="single" w:sz="4" w:space="0" w:color="AEB6C1"/>
              <w:left w:val="nil"/>
              <w:bottom w:val="single" w:sz="4" w:space="0" w:color="AEB6C1"/>
              <w:right w:val="nil"/>
            </w:tcBorders>
            <w:shd w:val="clear" w:color="000000" w:fill="FFFFFF"/>
            <w:hideMark/>
          </w:tcPr>
          <w:p w14:paraId="322BEA0A"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100</w:t>
            </w:r>
          </w:p>
        </w:tc>
        <w:tc>
          <w:tcPr>
            <w:tcW w:w="825" w:type="dxa"/>
            <w:tcBorders>
              <w:top w:val="nil"/>
              <w:left w:val="nil"/>
              <w:bottom w:val="single" w:sz="4" w:space="0" w:color="AEB6C1"/>
              <w:right w:val="nil"/>
            </w:tcBorders>
            <w:shd w:val="clear" w:color="000000" w:fill="FFFFFF"/>
            <w:hideMark/>
          </w:tcPr>
          <w:p w14:paraId="59BE5088"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14.49</w:t>
            </w:r>
          </w:p>
        </w:tc>
        <w:tc>
          <w:tcPr>
            <w:tcW w:w="992" w:type="dxa"/>
            <w:tcBorders>
              <w:top w:val="single" w:sz="4" w:space="0" w:color="AEB6C1"/>
              <w:left w:val="nil"/>
              <w:bottom w:val="single" w:sz="4" w:space="0" w:color="AEB6C1"/>
              <w:right w:val="nil"/>
            </w:tcBorders>
            <w:shd w:val="clear" w:color="000000" w:fill="FFFFFF"/>
            <w:hideMark/>
          </w:tcPr>
          <w:p w14:paraId="75245582"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1,449.00</w:t>
            </w:r>
          </w:p>
        </w:tc>
        <w:tc>
          <w:tcPr>
            <w:tcW w:w="1417" w:type="dxa"/>
            <w:tcBorders>
              <w:top w:val="single" w:sz="4" w:space="0" w:color="AEB6C1"/>
              <w:left w:val="nil"/>
              <w:bottom w:val="single" w:sz="4" w:space="0" w:color="AEB6C1"/>
              <w:right w:val="single" w:sz="4" w:space="0" w:color="AEB6C1"/>
            </w:tcBorders>
            <w:shd w:val="clear" w:color="000000" w:fill="FFFFFF"/>
            <w:hideMark/>
          </w:tcPr>
          <w:p w14:paraId="0DF14FD8" w14:textId="77777777" w:rsidR="003117D7" w:rsidRPr="003117D7" w:rsidRDefault="003117D7" w:rsidP="003117D7">
            <w:pPr>
              <w:spacing w:after="0" w:line="240" w:lineRule="auto"/>
              <w:jc w:val="right"/>
              <w:rPr>
                <w:rFonts w:ascii="Arial Narrow" w:eastAsia="Times New Roman" w:hAnsi="Arial Narrow" w:cs="Calibri"/>
                <w:color w:val="000000"/>
                <w:sz w:val="16"/>
                <w:szCs w:val="16"/>
                <w:lang w:eastAsia="es-PE"/>
              </w:rPr>
            </w:pPr>
            <w:r w:rsidRPr="003117D7">
              <w:rPr>
                <w:rFonts w:ascii="Arial Narrow" w:eastAsia="Times New Roman" w:hAnsi="Arial Narrow" w:cs="Calibri"/>
                <w:color w:val="000000"/>
                <w:sz w:val="16"/>
                <w:szCs w:val="16"/>
                <w:lang w:eastAsia="es-PE"/>
              </w:rPr>
              <w:t> </w:t>
            </w:r>
          </w:p>
        </w:tc>
      </w:tr>
    </w:tbl>
    <w:p w14:paraId="5346BE23" w14:textId="77777777" w:rsidR="003117D7" w:rsidRPr="00966B9D" w:rsidRDefault="003117D7" w:rsidP="00173DA2">
      <w:pPr>
        <w:pStyle w:val="Sinespaciado"/>
        <w:spacing w:line="276" w:lineRule="auto"/>
        <w:ind w:left="360" w:right="-567"/>
        <w:jc w:val="both"/>
        <w:rPr>
          <w:rFonts w:asciiTheme="minorHAnsi" w:hAnsiTheme="minorHAnsi" w:cstheme="minorHAnsi"/>
          <w:b/>
          <w:bCs/>
          <w:sz w:val="24"/>
          <w:szCs w:val="24"/>
          <w:u w:val="single"/>
        </w:rPr>
      </w:pPr>
    </w:p>
    <w:p w14:paraId="7663F737" w14:textId="77777777" w:rsidR="00E721E2" w:rsidRPr="00966B9D" w:rsidRDefault="00E721E2" w:rsidP="00E721E2">
      <w:pPr>
        <w:pStyle w:val="Sinespaciado"/>
        <w:spacing w:line="276" w:lineRule="auto"/>
        <w:ind w:left="786" w:right="-567"/>
        <w:jc w:val="both"/>
        <w:rPr>
          <w:rFonts w:asciiTheme="minorHAnsi" w:hAnsiTheme="minorHAnsi" w:cstheme="minorHAnsi"/>
          <w:bCs/>
          <w:sz w:val="24"/>
          <w:szCs w:val="24"/>
        </w:rPr>
      </w:pPr>
    </w:p>
    <w:p w14:paraId="47AC755A" w14:textId="087DCFCB" w:rsidR="00504F0F" w:rsidRPr="00AD7F71" w:rsidRDefault="00966B9D" w:rsidP="00504F0F">
      <w:pPr>
        <w:spacing w:after="0" w:line="240" w:lineRule="auto"/>
        <w:jc w:val="both"/>
        <w:rPr>
          <w:rFonts w:ascii="Arial Narrow" w:eastAsia="Times New Roman" w:hAnsi="Arial Narrow" w:cs="Calibri"/>
          <w:b/>
          <w:bCs/>
          <w:color w:val="0070C0"/>
          <w:sz w:val="16"/>
          <w:szCs w:val="16"/>
          <w:lang w:eastAsia="es-PE"/>
        </w:rPr>
      </w:pPr>
      <w:r w:rsidRPr="00966B9D">
        <w:rPr>
          <w:rFonts w:asciiTheme="minorHAnsi" w:hAnsiTheme="minorHAnsi" w:cstheme="minorHAnsi"/>
        </w:rPr>
        <w:lastRenderedPageBreak/>
        <w:br w:type="textWrapping" w:clear="all"/>
      </w:r>
      <w:r w:rsidR="00504F0F">
        <w:rPr>
          <w:rFonts w:asciiTheme="minorHAnsi" w:hAnsiTheme="minorHAnsi" w:cstheme="minorHAnsi"/>
        </w:rPr>
        <w:t xml:space="preserve">El monto de las partidas nuevas es de S/ </w:t>
      </w:r>
      <w:r w:rsidR="003117D7" w:rsidRPr="003117D7">
        <w:rPr>
          <w:rFonts w:asciiTheme="minorHAnsi" w:hAnsiTheme="minorHAnsi" w:cstheme="minorHAnsi"/>
        </w:rPr>
        <w:t>1,016,619.63</w:t>
      </w:r>
      <w:r w:rsidR="003117D7">
        <w:rPr>
          <w:rFonts w:asciiTheme="minorHAnsi" w:hAnsiTheme="minorHAnsi" w:cstheme="minorHAnsi"/>
        </w:rPr>
        <w:t xml:space="preserve"> </w:t>
      </w:r>
      <w:r w:rsidR="00504F0F">
        <w:rPr>
          <w:rFonts w:asciiTheme="minorHAnsi" w:hAnsiTheme="minorHAnsi" w:cstheme="minorHAnsi"/>
        </w:rPr>
        <w:t>soles.</w:t>
      </w:r>
    </w:p>
    <w:p w14:paraId="6B8AECA5" w14:textId="788ACC31" w:rsidR="000C3C44" w:rsidRPr="00966B9D" w:rsidRDefault="00D67C93" w:rsidP="00504F0F">
      <w:pPr>
        <w:pStyle w:val="Sinespaciado"/>
        <w:spacing w:line="276" w:lineRule="auto"/>
        <w:ind w:left="1146" w:right="-567"/>
        <w:jc w:val="both"/>
        <w:rPr>
          <w:rFonts w:asciiTheme="minorHAnsi" w:hAnsiTheme="minorHAnsi" w:cstheme="minorHAnsi"/>
          <w:sz w:val="20"/>
          <w:szCs w:val="20"/>
          <w:lang w:eastAsia="es-PE"/>
        </w:rPr>
      </w:pPr>
      <w:r w:rsidRPr="00966B9D">
        <w:rPr>
          <w:rFonts w:asciiTheme="minorHAnsi" w:hAnsiTheme="minorHAnsi" w:cstheme="minorHAnsi"/>
        </w:rPr>
        <w:fldChar w:fldCharType="begin"/>
      </w:r>
      <w:r w:rsidRPr="00966B9D">
        <w:rPr>
          <w:rFonts w:asciiTheme="minorHAnsi" w:hAnsiTheme="minorHAnsi" w:cstheme="minorHAnsi"/>
        </w:rPr>
        <w:instrText xml:space="preserve"> LINK </w:instrText>
      </w:r>
      <w:r w:rsidR="000C3C44" w:rsidRPr="00966B9D">
        <w:rPr>
          <w:rFonts w:asciiTheme="minorHAnsi" w:hAnsiTheme="minorHAnsi" w:cstheme="minorHAnsi"/>
        </w:rPr>
        <w:instrText xml:space="preserve">Excel.Sheet.8 "E:\\EXPEDIENTE COLEGIO SANTA ROSA\\ADICIONAL Y DEDUCTIVO N° 01\\ADICIONAL PARTIDAS NUEVAS\\04 PRESUPUESTO\\presupuesto cliente 1.xls" Sheet1!F14C2:F106C15 </w:instrText>
      </w:r>
      <w:r w:rsidRPr="00966B9D">
        <w:rPr>
          <w:rFonts w:asciiTheme="minorHAnsi" w:hAnsiTheme="minorHAnsi" w:cstheme="minorHAnsi"/>
        </w:rPr>
        <w:instrText xml:space="preserve">\a \f 4 \h  \* MERGEFORMAT </w:instrText>
      </w:r>
      <w:r w:rsidRPr="00966B9D">
        <w:rPr>
          <w:rFonts w:asciiTheme="minorHAnsi" w:hAnsiTheme="minorHAnsi" w:cstheme="minorHAnsi"/>
        </w:rPr>
        <w:fldChar w:fldCharType="separate"/>
      </w:r>
    </w:p>
    <w:p w14:paraId="4BA5794A" w14:textId="77777777" w:rsidR="004241A2" w:rsidRPr="00966B9D" w:rsidRDefault="00D67C93" w:rsidP="00A32A0E">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rPr>
        <w:fldChar w:fldCharType="end"/>
      </w:r>
    </w:p>
    <w:p w14:paraId="262AF5C2" w14:textId="19403210" w:rsidR="005C4337" w:rsidRPr="001C63F8" w:rsidRDefault="001C63F8" w:rsidP="001C63F8">
      <w:pPr>
        <w:pStyle w:val="Sinespaciado"/>
        <w:spacing w:line="276" w:lineRule="auto"/>
        <w:ind w:left="360" w:right="-567"/>
        <w:jc w:val="both"/>
        <w:rPr>
          <w:rFonts w:asciiTheme="minorHAnsi" w:hAnsiTheme="minorHAnsi" w:cstheme="minorHAnsi"/>
          <w:b/>
          <w:bCs/>
          <w:sz w:val="24"/>
          <w:szCs w:val="24"/>
          <w:u w:val="single"/>
        </w:rPr>
      </w:pPr>
      <w:r w:rsidRPr="001C63F8">
        <w:rPr>
          <w:rFonts w:asciiTheme="minorHAnsi" w:hAnsiTheme="minorHAnsi" w:cstheme="minorHAnsi"/>
          <w:b/>
          <w:bCs/>
          <w:sz w:val="24"/>
          <w:szCs w:val="24"/>
        </w:rPr>
        <w:t>4.</w:t>
      </w:r>
      <w:r>
        <w:rPr>
          <w:rFonts w:asciiTheme="minorHAnsi" w:hAnsiTheme="minorHAnsi" w:cstheme="minorHAnsi"/>
          <w:b/>
          <w:bCs/>
          <w:sz w:val="24"/>
          <w:szCs w:val="24"/>
        </w:rPr>
        <w:t>2.1</w:t>
      </w:r>
      <w:r>
        <w:rPr>
          <w:rFonts w:asciiTheme="minorHAnsi" w:hAnsiTheme="minorHAnsi" w:cstheme="minorHAnsi"/>
          <w:b/>
          <w:bCs/>
          <w:sz w:val="24"/>
          <w:szCs w:val="24"/>
          <w:u w:val="single"/>
        </w:rPr>
        <w:t xml:space="preserve"> </w:t>
      </w:r>
      <w:r w:rsidR="005C4337" w:rsidRPr="00966B9D">
        <w:rPr>
          <w:rFonts w:asciiTheme="minorHAnsi" w:hAnsiTheme="minorHAnsi" w:cstheme="minorHAnsi"/>
          <w:b/>
          <w:bCs/>
          <w:sz w:val="24"/>
          <w:szCs w:val="24"/>
          <w:u w:val="single"/>
        </w:rPr>
        <w:t>SUSTENTO DE METRADOS</w:t>
      </w:r>
    </w:p>
    <w:p w14:paraId="5922E034" w14:textId="77777777" w:rsidR="00220B89" w:rsidRPr="00966B9D" w:rsidRDefault="00220B89" w:rsidP="00220B89">
      <w:pPr>
        <w:pStyle w:val="Sinespaciado"/>
        <w:spacing w:line="276" w:lineRule="auto"/>
        <w:ind w:left="1211" w:right="-567"/>
        <w:jc w:val="both"/>
        <w:rPr>
          <w:rFonts w:asciiTheme="minorHAnsi" w:hAnsiTheme="minorHAnsi" w:cstheme="minorHAnsi"/>
          <w:b/>
          <w:bCs/>
          <w:sz w:val="24"/>
          <w:szCs w:val="24"/>
        </w:rPr>
      </w:pPr>
    </w:p>
    <w:p w14:paraId="2A0004BB" w14:textId="77777777" w:rsidR="00220B89" w:rsidRPr="00966B9D" w:rsidRDefault="00220B89" w:rsidP="00220B89">
      <w:pPr>
        <w:pStyle w:val="Sinespaciado"/>
        <w:spacing w:line="276" w:lineRule="auto"/>
        <w:ind w:left="1146"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el sustento de cada metrado de cada partida en los anexos del presente documento.</w:t>
      </w:r>
    </w:p>
    <w:p w14:paraId="5DC24B9B" w14:textId="77777777" w:rsidR="00220B89" w:rsidRPr="00966B9D" w:rsidRDefault="00220B89" w:rsidP="00220B89">
      <w:pPr>
        <w:pStyle w:val="Sinespaciado"/>
        <w:spacing w:line="276" w:lineRule="auto"/>
        <w:ind w:left="1146" w:right="-567"/>
        <w:jc w:val="both"/>
        <w:rPr>
          <w:rFonts w:asciiTheme="minorHAnsi" w:hAnsiTheme="minorHAnsi" w:cstheme="minorHAnsi"/>
          <w:bCs/>
          <w:sz w:val="24"/>
          <w:szCs w:val="24"/>
        </w:rPr>
      </w:pPr>
    </w:p>
    <w:p w14:paraId="01DB52B4" w14:textId="463714D2" w:rsidR="005C4337" w:rsidRPr="001C63F8" w:rsidRDefault="001C63F8" w:rsidP="001C63F8">
      <w:pPr>
        <w:pStyle w:val="Sinespaciado"/>
        <w:spacing w:line="276" w:lineRule="auto"/>
        <w:ind w:left="426" w:right="-567"/>
        <w:jc w:val="both"/>
        <w:rPr>
          <w:rFonts w:asciiTheme="minorHAnsi" w:hAnsiTheme="minorHAnsi" w:cstheme="minorHAnsi"/>
          <w:b/>
          <w:bCs/>
          <w:sz w:val="24"/>
          <w:szCs w:val="24"/>
        </w:rPr>
      </w:pPr>
      <w:r w:rsidRPr="001C63F8">
        <w:rPr>
          <w:rFonts w:asciiTheme="minorHAnsi" w:hAnsiTheme="minorHAnsi" w:cstheme="minorHAnsi"/>
          <w:b/>
          <w:bCs/>
          <w:sz w:val="24"/>
          <w:szCs w:val="24"/>
        </w:rPr>
        <w:t xml:space="preserve">4.2.2 </w:t>
      </w:r>
      <w:r w:rsidR="00220B89" w:rsidRPr="001C63F8">
        <w:rPr>
          <w:rFonts w:asciiTheme="minorHAnsi" w:hAnsiTheme="minorHAnsi" w:cstheme="minorHAnsi"/>
          <w:b/>
          <w:bCs/>
          <w:sz w:val="24"/>
          <w:szCs w:val="24"/>
        </w:rPr>
        <w:t>ANÁLISIS</w:t>
      </w:r>
      <w:r w:rsidR="005C4337" w:rsidRPr="001C63F8">
        <w:rPr>
          <w:rFonts w:asciiTheme="minorHAnsi" w:hAnsiTheme="minorHAnsi" w:cstheme="minorHAnsi"/>
          <w:b/>
          <w:bCs/>
          <w:sz w:val="24"/>
          <w:szCs w:val="24"/>
        </w:rPr>
        <w:t xml:space="preserve"> DE COSTOS UNITARIOS</w:t>
      </w:r>
    </w:p>
    <w:p w14:paraId="56006B40" w14:textId="77777777" w:rsidR="00220B89" w:rsidRPr="00966B9D" w:rsidRDefault="00220B89" w:rsidP="00220B89">
      <w:pPr>
        <w:pStyle w:val="Sinespaciado"/>
        <w:spacing w:line="276" w:lineRule="auto"/>
        <w:ind w:left="1211" w:right="-567"/>
        <w:jc w:val="both"/>
        <w:rPr>
          <w:rFonts w:asciiTheme="minorHAnsi" w:hAnsiTheme="minorHAnsi" w:cstheme="minorHAnsi"/>
          <w:b/>
          <w:bCs/>
          <w:sz w:val="24"/>
          <w:szCs w:val="24"/>
        </w:rPr>
      </w:pPr>
    </w:p>
    <w:p w14:paraId="691F685E" w14:textId="77777777" w:rsidR="000F7B08" w:rsidRPr="00966B9D" w:rsidRDefault="00220B89" w:rsidP="00966B9D">
      <w:pPr>
        <w:pStyle w:val="Sinespaciado"/>
        <w:spacing w:line="276" w:lineRule="auto"/>
        <w:ind w:left="1276"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el presupuesto, el análisis de cada partida en los anexos del presente documento.</w:t>
      </w:r>
    </w:p>
    <w:p w14:paraId="74F3C120" w14:textId="77777777" w:rsidR="00D67C93" w:rsidRPr="00966B9D" w:rsidRDefault="00D67C93" w:rsidP="000F7B08">
      <w:pPr>
        <w:pStyle w:val="Sinespaciado"/>
        <w:spacing w:line="276" w:lineRule="auto"/>
        <w:ind w:left="502" w:right="-567" w:firstLine="709"/>
        <w:jc w:val="both"/>
        <w:rPr>
          <w:rFonts w:asciiTheme="minorHAnsi" w:hAnsiTheme="minorHAnsi" w:cstheme="minorHAnsi"/>
          <w:bCs/>
          <w:sz w:val="24"/>
          <w:szCs w:val="24"/>
        </w:rPr>
      </w:pPr>
    </w:p>
    <w:p w14:paraId="4644E6CE" w14:textId="77777777" w:rsidR="005C4337" w:rsidRPr="00966B9D" w:rsidRDefault="00220B89" w:rsidP="001C63F8">
      <w:pPr>
        <w:pStyle w:val="Sinespaciado"/>
        <w:numPr>
          <w:ilvl w:val="1"/>
          <w:numId w:val="5"/>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RELACIÓN</w:t>
      </w:r>
      <w:r w:rsidR="005C4337" w:rsidRPr="00966B9D">
        <w:rPr>
          <w:rFonts w:asciiTheme="minorHAnsi" w:hAnsiTheme="minorHAnsi" w:cstheme="minorHAnsi"/>
          <w:b/>
          <w:bCs/>
          <w:sz w:val="24"/>
          <w:szCs w:val="24"/>
          <w:u w:val="single"/>
        </w:rPr>
        <w:t xml:space="preserve"> DE INSUMOS</w:t>
      </w:r>
    </w:p>
    <w:p w14:paraId="5C57422E" w14:textId="77777777" w:rsidR="00220B89" w:rsidRPr="00966B9D" w:rsidRDefault="00220B89" w:rsidP="00220B89">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adjuntan </w:t>
      </w:r>
      <w:r w:rsidR="008D422F" w:rsidRPr="00966B9D">
        <w:rPr>
          <w:rFonts w:asciiTheme="minorHAnsi" w:hAnsiTheme="minorHAnsi" w:cstheme="minorHAnsi"/>
          <w:bCs/>
          <w:sz w:val="24"/>
          <w:szCs w:val="24"/>
        </w:rPr>
        <w:t xml:space="preserve">la relación de insumos </w:t>
      </w:r>
      <w:r w:rsidRPr="00966B9D">
        <w:rPr>
          <w:rFonts w:asciiTheme="minorHAnsi" w:hAnsiTheme="minorHAnsi" w:cstheme="minorHAnsi"/>
          <w:bCs/>
          <w:sz w:val="24"/>
          <w:szCs w:val="24"/>
        </w:rPr>
        <w:t>de cada partida en los anexos del presente documento.</w:t>
      </w:r>
    </w:p>
    <w:p w14:paraId="1A92B448" w14:textId="77777777" w:rsidR="00D67C93" w:rsidRPr="00966B9D" w:rsidRDefault="00D67C93" w:rsidP="00220B89">
      <w:pPr>
        <w:pStyle w:val="Sinespaciado"/>
        <w:spacing w:line="276" w:lineRule="auto"/>
        <w:ind w:left="1211" w:right="-567"/>
        <w:jc w:val="both"/>
        <w:rPr>
          <w:rFonts w:asciiTheme="minorHAnsi" w:hAnsiTheme="minorHAnsi" w:cstheme="minorHAnsi"/>
          <w:bCs/>
          <w:sz w:val="24"/>
          <w:szCs w:val="24"/>
        </w:rPr>
      </w:pPr>
    </w:p>
    <w:p w14:paraId="091AF245"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COPIA DE LAS ANOTACIONES DEL CUADERNO DE OBRA (PARTIDAS NUEVAS)</w:t>
      </w:r>
    </w:p>
    <w:p w14:paraId="69CCF8D0" w14:textId="77777777" w:rsidR="00D67C93" w:rsidRPr="00966B9D" w:rsidRDefault="00D67C93"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las anotaciones de cuaderno de obra de cada partida en los anexos del presente documento.</w:t>
      </w:r>
    </w:p>
    <w:p w14:paraId="777222CB"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70ADC0C7"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ESTUDIOS ESPECIALIZADOS</w:t>
      </w:r>
    </w:p>
    <w:p w14:paraId="54C97606"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4FC19507" w14:textId="22F7B91D" w:rsidR="00D67C93" w:rsidRPr="00966B9D" w:rsidRDefault="00966B9D"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No aplica.</w:t>
      </w:r>
    </w:p>
    <w:p w14:paraId="507F0702" w14:textId="77777777" w:rsidR="00D67C93" w:rsidRPr="00966B9D" w:rsidRDefault="00D67C93" w:rsidP="00D67C93">
      <w:pPr>
        <w:pStyle w:val="Sinespaciado"/>
        <w:spacing w:line="276" w:lineRule="auto"/>
        <w:ind w:right="-567"/>
        <w:jc w:val="both"/>
        <w:rPr>
          <w:rFonts w:asciiTheme="minorHAnsi" w:hAnsiTheme="minorHAnsi" w:cstheme="minorHAnsi"/>
          <w:bCs/>
          <w:sz w:val="24"/>
          <w:szCs w:val="24"/>
        </w:rPr>
      </w:pPr>
    </w:p>
    <w:p w14:paraId="343CACEC"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COPIA DE COTIZACIONES REALIZADAS</w:t>
      </w:r>
    </w:p>
    <w:p w14:paraId="16C2A15E"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43B55F80" w14:textId="77777777" w:rsidR="00D67C93" w:rsidRPr="00966B9D" w:rsidRDefault="00D67C93"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adjuntan </w:t>
      </w:r>
      <w:r w:rsidR="008D422F" w:rsidRPr="00966B9D">
        <w:rPr>
          <w:rFonts w:asciiTheme="minorHAnsi" w:hAnsiTheme="minorHAnsi" w:cstheme="minorHAnsi"/>
          <w:bCs/>
          <w:sz w:val="24"/>
          <w:szCs w:val="24"/>
        </w:rPr>
        <w:t>las cotizaciones</w:t>
      </w:r>
      <w:r w:rsidRPr="00966B9D">
        <w:rPr>
          <w:rFonts w:asciiTheme="minorHAnsi" w:hAnsiTheme="minorHAnsi" w:cstheme="minorHAnsi"/>
          <w:bCs/>
          <w:sz w:val="24"/>
          <w:szCs w:val="24"/>
        </w:rPr>
        <w:t xml:space="preserve"> de cada partida en los anexos del presente documento.</w:t>
      </w:r>
    </w:p>
    <w:p w14:paraId="201D8EDD" w14:textId="77777777" w:rsidR="00D67C93" w:rsidRPr="00966B9D" w:rsidRDefault="00D67C93" w:rsidP="00D67C93">
      <w:pPr>
        <w:pStyle w:val="Sinespaciado"/>
        <w:spacing w:line="276" w:lineRule="auto"/>
        <w:ind w:right="-567"/>
        <w:jc w:val="both"/>
        <w:rPr>
          <w:rFonts w:asciiTheme="minorHAnsi" w:hAnsiTheme="minorHAnsi" w:cstheme="minorHAnsi"/>
          <w:bCs/>
          <w:sz w:val="24"/>
          <w:szCs w:val="24"/>
        </w:rPr>
      </w:pPr>
    </w:p>
    <w:p w14:paraId="28FE7433" w14:textId="77777777" w:rsidR="008D422F" w:rsidRPr="00966B9D" w:rsidRDefault="008D422F" w:rsidP="0005731B">
      <w:pPr>
        <w:pStyle w:val="Sinespaciado"/>
        <w:numPr>
          <w:ilvl w:val="0"/>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DEDUCTIVO DE OBRA:</w:t>
      </w:r>
    </w:p>
    <w:p w14:paraId="44BCA00B" w14:textId="77777777" w:rsidR="008D422F" w:rsidRPr="00966B9D" w:rsidRDefault="008D422F" w:rsidP="0005731B">
      <w:pPr>
        <w:pStyle w:val="Sinespaciado"/>
        <w:numPr>
          <w:ilvl w:val="1"/>
          <w:numId w:val="3"/>
        </w:numPr>
        <w:spacing w:line="276" w:lineRule="auto"/>
        <w:ind w:right="-567"/>
        <w:jc w:val="both"/>
        <w:rPr>
          <w:rFonts w:asciiTheme="minorHAnsi" w:hAnsiTheme="minorHAnsi" w:cstheme="minorHAnsi"/>
          <w:b/>
          <w:bCs/>
          <w:sz w:val="24"/>
        </w:rPr>
      </w:pPr>
      <w:r w:rsidRPr="00966B9D">
        <w:rPr>
          <w:rFonts w:asciiTheme="minorHAnsi" w:hAnsiTheme="minorHAnsi" w:cstheme="minorHAnsi"/>
          <w:b/>
          <w:bCs/>
          <w:sz w:val="24"/>
          <w:u w:val="single"/>
        </w:rPr>
        <w:t>PRESUPUESTO DE DEDUCTIVO DE OBRA</w:t>
      </w:r>
    </w:p>
    <w:p w14:paraId="1354A5D5" w14:textId="77777777" w:rsidR="008D422F" w:rsidRPr="00966B9D" w:rsidRDefault="008D422F" w:rsidP="008D422F">
      <w:pPr>
        <w:pStyle w:val="Sinespaciado"/>
        <w:spacing w:line="276" w:lineRule="auto"/>
        <w:ind w:left="1211" w:right="-567"/>
        <w:jc w:val="both"/>
        <w:rPr>
          <w:rFonts w:asciiTheme="minorHAnsi" w:hAnsiTheme="minorHAnsi" w:cstheme="minorHAnsi"/>
          <w:b/>
          <w:bCs/>
          <w:sz w:val="24"/>
        </w:rPr>
      </w:pPr>
    </w:p>
    <w:tbl>
      <w:tblPr>
        <w:tblStyle w:val="Tablaconcuadrculaclara"/>
        <w:tblW w:w="9364" w:type="dxa"/>
        <w:tblLook w:val="04A0" w:firstRow="1" w:lastRow="0" w:firstColumn="1" w:lastColumn="0" w:noHBand="0" w:noVBand="1"/>
      </w:tblPr>
      <w:tblGrid>
        <w:gridCol w:w="1120"/>
        <w:gridCol w:w="4404"/>
        <w:gridCol w:w="960"/>
        <w:gridCol w:w="960"/>
        <w:gridCol w:w="960"/>
        <w:gridCol w:w="960"/>
      </w:tblGrid>
      <w:tr w:rsidR="00494A4E" w:rsidRPr="00C76B03" w14:paraId="459E55C5" w14:textId="77777777" w:rsidTr="00390529">
        <w:trPr>
          <w:trHeight w:val="204"/>
        </w:trPr>
        <w:tc>
          <w:tcPr>
            <w:tcW w:w="1120" w:type="dxa"/>
            <w:noWrap/>
            <w:hideMark/>
          </w:tcPr>
          <w:p w14:paraId="1EF010B4" w14:textId="77777777" w:rsidR="00494A4E" w:rsidRPr="00C76B03" w:rsidRDefault="00494A4E" w:rsidP="00390529">
            <w:pPr>
              <w:spacing w:after="0" w:line="240" w:lineRule="auto"/>
              <w:rPr>
                <w:rFonts w:ascii="Arial" w:eastAsia="Times New Roman" w:hAnsi="Arial" w:cs="Arial"/>
                <w:color w:val="FF0000"/>
                <w:sz w:val="16"/>
                <w:szCs w:val="16"/>
                <w:lang w:eastAsia="es-PE"/>
              </w:rPr>
            </w:pPr>
            <w:r w:rsidRPr="00C76B03">
              <w:rPr>
                <w:rFonts w:ascii="Arial" w:eastAsia="Times New Roman" w:hAnsi="Arial" w:cs="Arial"/>
                <w:color w:val="FF0000"/>
                <w:sz w:val="16"/>
                <w:szCs w:val="16"/>
                <w:lang w:eastAsia="es-PE"/>
              </w:rPr>
              <w:t>06</w:t>
            </w:r>
          </w:p>
        </w:tc>
        <w:tc>
          <w:tcPr>
            <w:tcW w:w="4404" w:type="dxa"/>
            <w:noWrap/>
            <w:hideMark/>
          </w:tcPr>
          <w:p w14:paraId="7ABD924B" w14:textId="77777777" w:rsidR="00494A4E" w:rsidRPr="00C76B03" w:rsidRDefault="00494A4E" w:rsidP="00390529">
            <w:pPr>
              <w:spacing w:after="0" w:line="240" w:lineRule="auto"/>
              <w:rPr>
                <w:rFonts w:ascii="Arial" w:eastAsia="Times New Roman" w:hAnsi="Arial" w:cs="Arial"/>
                <w:color w:val="FF0000"/>
                <w:sz w:val="16"/>
                <w:szCs w:val="16"/>
                <w:lang w:eastAsia="es-PE"/>
              </w:rPr>
            </w:pPr>
            <w:r w:rsidRPr="00C76B03">
              <w:rPr>
                <w:rFonts w:ascii="Arial" w:eastAsia="Times New Roman" w:hAnsi="Arial" w:cs="Arial"/>
                <w:color w:val="FF0000"/>
                <w:sz w:val="16"/>
                <w:szCs w:val="16"/>
                <w:lang w:eastAsia="es-PE"/>
              </w:rPr>
              <w:t>INSTALACIONES ESPECIALES</w:t>
            </w:r>
          </w:p>
        </w:tc>
        <w:tc>
          <w:tcPr>
            <w:tcW w:w="960" w:type="dxa"/>
            <w:noWrap/>
            <w:hideMark/>
          </w:tcPr>
          <w:p w14:paraId="55A23D55" w14:textId="77777777" w:rsidR="00494A4E" w:rsidRPr="00C76B03" w:rsidRDefault="00494A4E" w:rsidP="00390529">
            <w:pPr>
              <w:spacing w:after="0" w:line="240" w:lineRule="auto"/>
              <w:rPr>
                <w:rFonts w:ascii="Arial" w:eastAsia="Times New Roman" w:hAnsi="Arial" w:cs="Arial"/>
                <w:color w:val="FF0000"/>
                <w:sz w:val="16"/>
                <w:szCs w:val="16"/>
                <w:lang w:eastAsia="es-PE"/>
              </w:rPr>
            </w:pPr>
            <w:r w:rsidRPr="00C76B03">
              <w:rPr>
                <w:rFonts w:ascii="Arial" w:eastAsia="Times New Roman" w:hAnsi="Arial" w:cs="Arial"/>
                <w:color w:val="FF0000"/>
                <w:sz w:val="16"/>
                <w:szCs w:val="16"/>
                <w:lang w:eastAsia="es-PE"/>
              </w:rPr>
              <w:t> </w:t>
            </w:r>
          </w:p>
        </w:tc>
        <w:tc>
          <w:tcPr>
            <w:tcW w:w="960" w:type="dxa"/>
            <w:noWrap/>
            <w:hideMark/>
          </w:tcPr>
          <w:p w14:paraId="4C17C9E8" w14:textId="77777777" w:rsidR="00494A4E" w:rsidRPr="00C76B03" w:rsidRDefault="00494A4E" w:rsidP="00390529">
            <w:pPr>
              <w:spacing w:after="0" w:line="240" w:lineRule="auto"/>
              <w:rPr>
                <w:rFonts w:ascii="Arial" w:eastAsia="Times New Roman" w:hAnsi="Arial" w:cs="Arial"/>
                <w:color w:val="FF0000"/>
                <w:sz w:val="16"/>
                <w:szCs w:val="16"/>
                <w:lang w:eastAsia="es-PE"/>
              </w:rPr>
            </w:pPr>
            <w:r w:rsidRPr="00C76B03">
              <w:rPr>
                <w:rFonts w:ascii="Arial" w:eastAsia="Times New Roman" w:hAnsi="Arial" w:cs="Arial"/>
                <w:color w:val="FF0000"/>
                <w:sz w:val="16"/>
                <w:szCs w:val="16"/>
                <w:lang w:eastAsia="es-PE"/>
              </w:rPr>
              <w:t> </w:t>
            </w:r>
          </w:p>
        </w:tc>
        <w:tc>
          <w:tcPr>
            <w:tcW w:w="960" w:type="dxa"/>
            <w:noWrap/>
            <w:hideMark/>
          </w:tcPr>
          <w:p w14:paraId="47A9B5ED" w14:textId="77777777" w:rsidR="00494A4E" w:rsidRPr="00C76B03" w:rsidRDefault="00494A4E" w:rsidP="00390529">
            <w:pPr>
              <w:spacing w:after="0" w:line="240" w:lineRule="auto"/>
              <w:rPr>
                <w:rFonts w:ascii="Arial" w:eastAsia="Times New Roman" w:hAnsi="Arial" w:cs="Arial"/>
                <w:color w:val="FF0000"/>
                <w:sz w:val="16"/>
                <w:szCs w:val="16"/>
                <w:lang w:eastAsia="es-PE"/>
              </w:rPr>
            </w:pPr>
            <w:r w:rsidRPr="00C76B03">
              <w:rPr>
                <w:rFonts w:ascii="Arial" w:eastAsia="Times New Roman" w:hAnsi="Arial" w:cs="Arial"/>
                <w:color w:val="FF0000"/>
                <w:sz w:val="16"/>
                <w:szCs w:val="16"/>
                <w:lang w:eastAsia="es-PE"/>
              </w:rPr>
              <w:t> </w:t>
            </w:r>
          </w:p>
        </w:tc>
        <w:tc>
          <w:tcPr>
            <w:tcW w:w="960" w:type="dxa"/>
            <w:noWrap/>
            <w:hideMark/>
          </w:tcPr>
          <w:p w14:paraId="54B52D79" w14:textId="77777777" w:rsidR="00494A4E" w:rsidRPr="00C76B03" w:rsidRDefault="00494A4E" w:rsidP="00390529">
            <w:pPr>
              <w:spacing w:after="0" w:line="240" w:lineRule="auto"/>
              <w:rPr>
                <w:rFonts w:ascii="Arial" w:eastAsia="Times New Roman" w:hAnsi="Arial" w:cs="Arial"/>
                <w:color w:val="FF0000"/>
                <w:sz w:val="16"/>
                <w:szCs w:val="16"/>
                <w:lang w:eastAsia="es-PE"/>
              </w:rPr>
            </w:pPr>
            <w:r w:rsidRPr="00C76B03">
              <w:rPr>
                <w:rFonts w:ascii="Arial" w:eastAsia="Times New Roman" w:hAnsi="Arial" w:cs="Arial"/>
                <w:color w:val="FF0000"/>
                <w:sz w:val="16"/>
                <w:szCs w:val="16"/>
                <w:lang w:eastAsia="es-PE"/>
              </w:rPr>
              <w:t> </w:t>
            </w:r>
          </w:p>
        </w:tc>
      </w:tr>
      <w:tr w:rsidR="00494A4E" w:rsidRPr="00C76B03" w14:paraId="4DE3DE24" w14:textId="77777777" w:rsidTr="00390529">
        <w:trPr>
          <w:trHeight w:val="204"/>
        </w:trPr>
        <w:tc>
          <w:tcPr>
            <w:tcW w:w="1120" w:type="dxa"/>
            <w:noWrap/>
            <w:hideMark/>
          </w:tcPr>
          <w:p w14:paraId="664D4619"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06.01</w:t>
            </w:r>
          </w:p>
        </w:tc>
        <w:tc>
          <w:tcPr>
            <w:tcW w:w="4404" w:type="dxa"/>
            <w:noWrap/>
            <w:hideMark/>
          </w:tcPr>
          <w:p w14:paraId="3D871DA0"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xml:space="preserve">   ACOMETIDAS Y BACKBONES</w:t>
            </w:r>
          </w:p>
        </w:tc>
        <w:tc>
          <w:tcPr>
            <w:tcW w:w="960" w:type="dxa"/>
            <w:noWrap/>
            <w:hideMark/>
          </w:tcPr>
          <w:p w14:paraId="03885639"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c>
          <w:tcPr>
            <w:tcW w:w="960" w:type="dxa"/>
            <w:noWrap/>
            <w:hideMark/>
          </w:tcPr>
          <w:p w14:paraId="20608D0B"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c>
          <w:tcPr>
            <w:tcW w:w="960" w:type="dxa"/>
            <w:noWrap/>
            <w:hideMark/>
          </w:tcPr>
          <w:p w14:paraId="330FABA6"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c>
          <w:tcPr>
            <w:tcW w:w="960" w:type="dxa"/>
            <w:noWrap/>
            <w:hideMark/>
          </w:tcPr>
          <w:p w14:paraId="7B38D22C"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r>
      <w:tr w:rsidR="00494A4E" w:rsidRPr="00C76B03" w14:paraId="7E34D1A6" w14:textId="77777777" w:rsidTr="00390529">
        <w:trPr>
          <w:trHeight w:val="204"/>
        </w:trPr>
        <w:tc>
          <w:tcPr>
            <w:tcW w:w="1120" w:type="dxa"/>
            <w:noWrap/>
            <w:hideMark/>
          </w:tcPr>
          <w:p w14:paraId="39CDE42B"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06.01.02</w:t>
            </w:r>
          </w:p>
        </w:tc>
        <w:tc>
          <w:tcPr>
            <w:tcW w:w="4404" w:type="dxa"/>
            <w:noWrap/>
            <w:hideMark/>
          </w:tcPr>
          <w:p w14:paraId="2AB71E56"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xml:space="preserve">      CONDUCTORES DE COMUNICACIONES</w:t>
            </w:r>
          </w:p>
        </w:tc>
        <w:tc>
          <w:tcPr>
            <w:tcW w:w="960" w:type="dxa"/>
            <w:noWrap/>
            <w:hideMark/>
          </w:tcPr>
          <w:p w14:paraId="4E13A57A"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62C02A29"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011E55DE"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03D0D981"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r>
      <w:tr w:rsidR="00494A4E" w:rsidRPr="00C76B03" w14:paraId="2D66AF26" w14:textId="77777777" w:rsidTr="00390529">
        <w:trPr>
          <w:trHeight w:val="204"/>
        </w:trPr>
        <w:tc>
          <w:tcPr>
            <w:tcW w:w="1120" w:type="dxa"/>
            <w:noWrap/>
            <w:hideMark/>
          </w:tcPr>
          <w:p w14:paraId="4B5BC3F3"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06.01.02.01</w:t>
            </w:r>
          </w:p>
        </w:tc>
        <w:tc>
          <w:tcPr>
            <w:tcW w:w="4404" w:type="dxa"/>
            <w:noWrap/>
            <w:hideMark/>
          </w:tcPr>
          <w:p w14:paraId="1A79186C"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TELEFÓNICO SUBTERRÁNEO 10P/22AWG</w:t>
            </w:r>
          </w:p>
        </w:tc>
        <w:tc>
          <w:tcPr>
            <w:tcW w:w="960" w:type="dxa"/>
            <w:noWrap/>
            <w:hideMark/>
          </w:tcPr>
          <w:p w14:paraId="32AAA43A"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m</w:t>
            </w:r>
          </w:p>
        </w:tc>
        <w:tc>
          <w:tcPr>
            <w:tcW w:w="960" w:type="dxa"/>
            <w:noWrap/>
            <w:hideMark/>
          </w:tcPr>
          <w:p w14:paraId="576B195D"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84.40</w:t>
            </w:r>
          </w:p>
        </w:tc>
        <w:tc>
          <w:tcPr>
            <w:tcW w:w="960" w:type="dxa"/>
            <w:noWrap/>
            <w:hideMark/>
          </w:tcPr>
          <w:p w14:paraId="42B8EBE3"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6.26</w:t>
            </w:r>
          </w:p>
        </w:tc>
        <w:tc>
          <w:tcPr>
            <w:tcW w:w="960" w:type="dxa"/>
            <w:noWrap/>
            <w:hideMark/>
          </w:tcPr>
          <w:p w14:paraId="4B3E3AE8"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528.34</w:t>
            </w:r>
          </w:p>
        </w:tc>
      </w:tr>
      <w:tr w:rsidR="00494A4E" w:rsidRPr="00C76B03" w14:paraId="7A6A68F2" w14:textId="77777777" w:rsidTr="00390529">
        <w:trPr>
          <w:trHeight w:val="204"/>
        </w:trPr>
        <w:tc>
          <w:tcPr>
            <w:tcW w:w="1120" w:type="dxa"/>
            <w:noWrap/>
            <w:hideMark/>
          </w:tcPr>
          <w:p w14:paraId="575A089D"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06.01.02.02</w:t>
            </w:r>
          </w:p>
        </w:tc>
        <w:tc>
          <w:tcPr>
            <w:tcW w:w="4404" w:type="dxa"/>
            <w:noWrap/>
            <w:hideMark/>
          </w:tcPr>
          <w:p w14:paraId="340957A3"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ÓPTICO MULTIMODO 6 FIBRAS</w:t>
            </w:r>
          </w:p>
        </w:tc>
        <w:tc>
          <w:tcPr>
            <w:tcW w:w="960" w:type="dxa"/>
            <w:noWrap/>
            <w:hideMark/>
          </w:tcPr>
          <w:p w14:paraId="6573D191"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m</w:t>
            </w:r>
          </w:p>
        </w:tc>
        <w:tc>
          <w:tcPr>
            <w:tcW w:w="960" w:type="dxa"/>
            <w:noWrap/>
            <w:hideMark/>
          </w:tcPr>
          <w:p w14:paraId="273BA136"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282.20</w:t>
            </w:r>
          </w:p>
        </w:tc>
        <w:tc>
          <w:tcPr>
            <w:tcW w:w="960" w:type="dxa"/>
            <w:noWrap/>
            <w:hideMark/>
          </w:tcPr>
          <w:p w14:paraId="35A45FEC"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11.56</w:t>
            </w:r>
          </w:p>
        </w:tc>
        <w:tc>
          <w:tcPr>
            <w:tcW w:w="960" w:type="dxa"/>
            <w:noWrap/>
            <w:hideMark/>
          </w:tcPr>
          <w:p w14:paraId="7E00A943"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3,262.23</w:t>
            </w:r>
          </w:p>
        </w:tc>
      </w:tr>
      <w:tr w:rsidR="00494A4E" w:rsidRPr="00C76B03" w14:paraId="3BAECAA3" w14:textId="77777777" w:rsidTr="00390529">
        <w:trPr>
          <w:trHeight w:val="204"/>
        </w:trPr>
        <w:tc>
          <w:tcPr>
            <w:tcW w:w="1120" w:type="dxa"/>
            <w:noWrap/>
            <w:hideMark/>
          </w:tcPr>
          <w:p w14:paraId="5F49049F"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06.01.02.03</w:t>
            </w:r>
          </w:p>
        </w:tc>
        <w:tc>
          <w:tcPr>
            <w:tcW w:w="4404" w:type="dxa"/>
            <w:noWrap/>
            <w:hideMark/>
          </w:tcPr>
          <w:p w14:paraId="0F433995"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ÓPTICO MULTIMODO 36 FIBRAS</w:t>
            </w:r>
          </w:p>
        </w:tc>
        <w:tc>
          <w:tcPr>
            <w:tcW w:w="960" w:type="dxa"/>
            <w:noWrap/>
            <w:hideMark/>
          </w:tcPr>
          <w:p w14:paraId="2104B93C"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m</w:t>
            </w:r>
          </w:p>
        </w:tc>
        <w:tc>
          <w:tcPr>
            <w:tcW w:w="960" w:type="dxa"/>
            <w:noWrap/>
            <w:hideMark/>
          </w:tcPr>
          <w:p w14:paraId="4D42FDCD"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123.53</w:t>
            </w:r>
          </w:p>
        </w:tc>
        <w:tc>
          <w:tcPr>
            <w:tcW w:w="960" w:type="dxa"/>
            <w:noWrap/>
            <w:hideMark/>
          </w:tcPr>
          <w:p w14:paraId="1E0F747F"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12.38</w:t>
            </w:r>
          </w:p>
        </w:tc>
        <w:tc>
          <w:tcPr>
            <w:tcW w:w="960" w:type="dxa"/>
            <w:noWrap/>
            <w:hideMark/>
          </w:tcPr>
          <w:p w14:paraId="51F4E981"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1,529.30</w:t>
            </w:r>
          </w:p>
        </w:tc>
      </w:tr>
      <w:tr w:rsidR="00494A4E" w:rsidRPr="00C76B03" w14:paraId="42C02F42" w14:textId="77777777" w:rsidTr="00390529">
        <w:trPr>
          <w:trHeight w:val="204"/>
        </w:trPr>
        <w:tc>
          <w:tcPr>
            <w:tcW w:w="1120" w:type="dxa"/>
            <w:noWrap/>
            <w:hideMark/>
          </w:tcPr>
          <w:p w14:paraId="3BA0A1B6"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06.01.04</w:t>
            </w:r>
          </w:p>
        </w:tc>
        <w:tc>
          <w:tcPr>
            <w:tcW w:w="4404" w:type="dxa"/>
            <w:noWrap/>
            <w:hideMark/>
          </w:tcPr>
          <w:p w14:paraId="1C689C6F"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xml:space="preserve">      RACK DE COMUNICACIONES</w:t>
            </w:r>
          </w:p>
        </w:tc>
        <w:tc>
          <w:tcPr>
            <w:tcW w:w="960" w:type="dxa"/>
            <w:noWrap/>
            <w:hideMark/>
          </w:tcPr>
          <w:p w14:paraId="74461594"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3FB6C501"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61B0831D"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4BA2E1E0"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r>
      <w:tr w:rsidR="00494A4E" w:rsidRPr="00C76B03" w14:paraId="1A5DF1B1" w14:textId="77777777" w:rsidTr="00390529">
        <w:trPr>
          <w:trHeight w:val="204"/>
        </w:trPr>
        <w:tc>
          <w:tcPr>
            <w:tcW w:w="1120" w:type="dxa"/>
            <w:noWrap/>
            <w:hideMark/>
          </w:tcPr>
          <w:p w14:paraId="61E1CB7E"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lastRenderedPageBreak/>
              <w:t>06.01.04.01</w:t>
            </w:r>
          </w:p>
        </w:tc>
        <w:tc>
          <w:tcPr>
            <w:tcW w:w="4404" w:type="dxa"/>
            <w:noWrap/>
            <w:hideMark/>
          </w:tcPr>
          <w:p w14:paraId="2E489CC8"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GABINETE DE PISO PARA COMUNICACIONES 38UR</w:t>
            </w:r>
          </w:p>
        </w:tc>
        <w:tc>
          <w:tcPr>
            <w:tcW w:w="960" w:type="dxa"/>
            <w:noWrap/>
            <w:hideMark/>
          </w:tcPr>
          <w:p w14:paraId="32B36FBC"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28D2594A"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15.00</w:t>
            </w:r>
          </w:p>
        </w:tc>
        <w:tc>
          <w:tcPr>
            <w:tcW w:w="960" w:type="dxa"/>
            <w:noWrap/>
            <w:hideMark/>
          </w:tcPr>
          <w:p w14:paraId="28B82521"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1,551.35</w:t>
            </w:r>
          </w:p>
        </w:tc>
        <w:tc>
          <w:tcPr>
            <w:tcW w:w="960" w:type="dxa"/>
            <w:noWrap/>
            <w:hideMark/>
          </w:tcPr>
          <w:p w14:paraId="3B753423"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23,270.25</w:t>
            </w:r>
          </w:p>
        </w:tc>
      </w:tr>
      <w:tr w:rsidR="00494A4E" w:rsidRPr="00C76B03" w14:paraId="05B4C536" w14:textId="77777777" w:rsidTr="00390529">
        <w:trPr>
          <w:trHeight w:val="204"/>
        </w:trPr>
        <w:tc>
          <w:tcPr>
            <w:tcW w:w="1120" w:type="dxa"/>
            <w:noWrap/>
            <w:hideMark/>
          </w:tcPr>
          <w:p w14:paraId="210DD803"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06.01.06</w:t>
            </w:r>
          </w:p>
        </w:tc>
        <w:tc>
          <w:tcPr>
            <w:tcW w:w="4404" w:type="dxa"/>
            <w:noWrap/>
            <w:hideMark/>
          </w:tcPr>
          <w:p w14:paraId="2B24B439"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xml:space="preserve">      EQUIPOS Y ACCESORIOS</w:t>
            </w:r>
          </w:p>
        </w:tc>
        <w:tc>
          <w:tcPr>
            <w:tcW w:w="960" w:type="dxa"/>
            <w:noWrap/>
            <w:hideMark/>
          </w:tcPr>
          <w:p w14:paraId="3A22ACF9"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5F52A41F"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006F2709"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43393BB7"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r>
      <w:tr w:rsidR="00494A4E" w:rsidRPr="00C76B03" w14:paraId="0DA35475" w14:textId="77777777" w:rsidTr="00390529">
        <w:trPr>
          <w:trHeight w:val="204"/>
        </w:trPr>
        <w:tc>
          <w:tcPr>
            <w:tcW w:w="1120" w:type="dxa"/>
            <w:noWrap/>
            <w:hideMark/>
          </w:tcPr>
          <w:p w14:paraId="02FE4C83"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06.01.06.01</w:t>
            </w:r>
          </w:p>
        </w:tc>
        <w:tc>
          <w:tcPr>
            <w:tcW w:w="4404" w:type="dxa"/>
            <w:noWrap/>
            <w:hideMark/>
          </w:tcPr>
          <w:p w14:paraId="70C9F14A"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ODF DE 12 PUERTOS SFC</w:t>
            </w:r>
          </w:p>
        </w:tc>
        <w:tc>
          <w:tcPr>
            <w:tcW w:w="960" w:type="dxa"/>
            <w:noWrap/>
            <w:hideMark/>
          </w:tcPr>
          <w:p w14:paraId="0E3A8A77"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76DEB4E5"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16.00</w:t>
            </w:r>
          </w:p>
        </w:tc>
        <w:tc>
          <w:tcPr>
            <w:tcW w:w="960" w:type="dxa"/>
            <w:noWrap/>
            <w:hideMark/>
          </w:tcPr>
          <w:p w14:paraId="58CEA1D6"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681.39</w:t>
            </w:r>
          </w:p>
        </w:tc>
        <w:tc>
          <w:tcPr>
            <w:tcW w:w="960" w:type="dxa"/>
            <w:noWrap/>
            <w:hideMark/>
          </w:tcPr>
          <w:p w14:paraId="0A237745"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10,902.24</w:t>
            </w:r>
          </w:p>
        </w:tc>
      </w:tr>
      <w:tr w:rsidR="00494A4E" w:rsidRPr="00C76B03" w14:paraId="3C7A3282" w14:textId="77777777" w:rsidTr="00390529">
        <w:trPr>
          <w:trHeight w:val="204"/>
        </w:trPr>
        <w:tc>
          <w:tcPr>
            <w:tcW w:w="1120" w:type="dxa"/>
            <w:noWrap/>
            <w:hideMark/>
          </w:tcPr>
          <w:p w14:paraId="4DEBBD6E"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06.01.06.02</w:t>
            </w:r>
          </w:p>
        </w:tc>
        <w:tc>
          <w:tcPr>
            <w:tcW w:w="4404" w:type="dxa"/>
            <w:noWrap/>
            <w:hideMark/>
          </w:tcPr>
          <w:p w14:paraId="67CF1640"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SWITCH DE 24 PUERTOS RJ45 10/100/1000Mbps</w:t>
            </w:r>
          </w:p>
        </w:tc>
        <w:tc>
          <w:tcPr>
            <w:tcW w:w="960" w:type="dxa"/>
            <w:noWrap/>
            <w:hideMark/>
          </w:tcPr>
          <w:p w14:paraId="0E9587AB"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19826C9C"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16.00</w:t>
            </w:r>
          </w:p>
        </w:tc>
        <w:tc>
          <w:tcPr>
            <w:tcW w:w="960" w:type="dxa"/>
            <w:noWrap/>
            <w:hideMark/>
          </w:tcPr>
          <w:p w14:paraId="3B8D6D12"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3,609.59</w:t>
            </w:r>
          </w:p>
        </w:tc>
        <w:tc>
          <w:tcPr>
            <w:tcW w:w="960" w:type="dxa"/>
            <w:noWrap/>
            <w:hideMark/>
          </w:tcPr>
          <w:p w14:paraId="3B9E218F"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57,753.44</w:t>
            </w:r>
          </w:p>
        </w:tc>
      </w:tr>
      <w:tr w:rsidR="00494A4E" w:rsidRPr="00C76B03" w14:paraId="3F4156BD" w14:textId="77777777" w:rsidTr="00390529">
        <w:trPr>
          <w:trHeight w:val="204"/>
        </w:trPr>
        <w:tc>
          <w:tcPr>
            <w:tcW w:w="1120" w:type="dxa"/>
            <w:noWrap/>
            <w:hideMark/>
          </w:tcPr>
          <w:p w14:paraId="36F06A9C"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06.01.06.06</w:t>
            </w:r>
          </w:p>
        </w:tc>
        <w:tc>
          <w:tcPr>
            <w:tcW w:w="4404" w:type="dxa"/>
            <w:noWrap/>
            <w:hideMark/>
          </w:tcPr>
          <w:p w14:paraId="4036C427"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CENTRAL TELEFÓNICA IP HÍBRIDA</w:t>
            </w:r>
          </w:p>
        </w:tc>
        <w:tc>
          <w:tcPr>
            <w:tcW w:w="960" w:type="dxa"/>
            <w:noWrap/>
            <w:hideMark/>
          </w:tcPr>
          <w:p w14:paraId="100FF213"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4EC67794"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1.00</w:t>
            </w:r>
          </w:p>
        </w:tc>
        <w:tc>
          <w:tcPr>
            <w:tcW w:w="960" w:type="dxa"/>
            <w:noWrap/>
            <w:hideMark/>
          </w:tcPr>
          <w:p w14:paraId="2EE636D8"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667.09</w:t>
            </w:r>
          </w:p>
        </w:tc>
        <w:tc>
          <w:tcPr>
            <w:tcW w:w="960" w:type="dxa"/>
            <w:noWrap/>
            <w:hideMark/>
          </w:tcPr>
          <w:p w14:paraId="50D2BA49"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667.09</w:t>
            </w:r>
          </w:p>
        </w:tc>
      </w:tr>
      <w:tr w:rsidR="00494A4E" w:rsidRPr="00C76B03" w14:paraId="22385B98" w14:textId="77777777" w:rsidTr="00390529">
        <w:trPr>
          <w:trHeight w:val="204"/>
        </w:trPr>
        <w:tc>
          <w:tcPr>
            <w:tcW w:w="1120" w:type="dxa"/>
            <w:noWrap/>
            <w:hideMark/>
          </w:tcPr>
          <w:p w14:paraId="48A970CB"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06.01.06.08</w:t>
            </w:r>
          </w:p>
        </w:tc>
        <w:tc>
          <w:tcPr>
            <w:tcW w:w="4404" w:type="dxa"/>
            <w:noWrap/>
            <w:hideMark/>
          </w:tcPr>
          <w:p w14:paraId="2758F74F"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CENTRAL DE DETECCIÓN Y ALARMA CONTRAINCENDIO</w:t>
            </w:r>
          </w:p>
        </w:tc>
        <w:tc>
          <w:tcPr>
            <w:tcW w:w="960" w:type="dxa"/>
            <w:noWrap/>
            <w:hideMark/>
          </w:tcPr>
          <w:p w14:paraId="1B146A31"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793AA121"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1.00</w:t>
            </w:r>
          </w:p>
        </w:tc>
        <w:tc>
          <w:tcPr>
            <w:tcW w:w="960" w:type="dxa"/>
            <w:noWrap/>
            <w:hideMark/>
          </w:tcPr>
          <w:p w14:paraId="59446C31"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1,118.09</w:t>
            </w:r>
          </w:p>
        </w:tc>
        <w:tc>
          <w:tcPr>
            <w:tcW w:w="960" w:type="dxa"/>
            <w:noWrap/>
            <w:hideMark/>
          </w:tcPr>
          <w:p w14:paraId="30F781B9"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1,118.09</w:t>
            </w:r>
          </w:p>
        </w:tc>
      </w:tr>
      <w:tr w:rsidR="00494A4E" w:rsidRPr="00C76B03" w14:paraId="55FA7E50" w14:textId="77777777" w:rsidTr="00390529">
        <w:trPr>
          <w:trHeight w:val="204"/>
        </w:trPr>
        <w:tc>
          <w:tcPr>
            <w:tcW w:w="1120" w:type="dxa"/>
            <w:noWrap/>
            <w:hideMark/>
          </w:tcPr>
          <w:p w14:paraId="671E9156"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06.02</w:t>
            </w:r>
          </w:p>
        </w:tc>
        <w:tc>
          <w:tcPr>
            <w:tcW w:w="4404" w:type="dxa"/>
            <w:noWrap/>
            <w:hideMark/>
          </w:tcPr>
          <w:p w14:paraId="1ABA7626"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xml:space="preserve">   RED DE VOZ, VIDEO Y DATOS</w:t>
            </w:r>
          </w:p>
        </w:tc>
        <w:tc>
          <w:tcPr>
            <w:tcW w:w="960" w:type="dxa"/>
            <w:noWrap/>
            <w:hideMark/>
          </w:tcPr>
          <w:p w14:paraId="7E53447A"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c>
          <w:tcPr>
            <w:tcW w:w="960" w:type="dxa"/>
            <w:noWrap/>
            <w:hideMark/>
          </w:tcPr>
          <w:p w14:paraId="5B76F0C2"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c>
          <w:tcPr>
            <w:tcW w:w="960" w:type="dxa"/>
            <w:noWrap/>
            <w:hideMark/>
          </w:tcPr>
          <w:p w14:paraId="7CFF26CD"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c>
          <w:tcPr>
            <w:tcW w:w="960" w:type="dxa"/>
            <w:noWrap/>
            <w:hideMark/>
          </w:tcPr>
          <w:p w14:paraId="63808EFD" w14:textId="77777777" w:rsidR="00494A4E" w:rsidRPr="00C76B03" w:rsidRDefault="00494A4E" w:rsidP="00390529">
            <w:pPr>
              <w:spacing w:after="0" w:line="240" w:lineRule="auto"/>
              <w:rPr>
                <w:rFonts w:ascii="Arial" w:eastAsia="Times New Roman" w:hAnsi="Arial" w:cs="Arial"/>
                <w:color w:val="339966"/>
                <w:sz w:val="16"/>
                <w:szCs w:val="16"/>
                <w:lang w:eastAsia="es-PE"/>
              </w:rPr>
            </w:pPr>
            <w:r w:rsidRPr="00C76B03">
              <w:rPr>
                <w:rFonts w:ascii="Arial" w:eastAsia="Times New Roman" w:hAnsi="Arial" w:cs="Arial"/>
                <w:color w:val="339966"/>
                <w:sz w:val="16"/>
                <w:szCs w:val="16"/>
                <w:lang w:eastAsia="es-PE"/>
              </w:rPr>
              <w:t> </w:t>
            </w:r>
          </w:p>
        </w:tc>
      </w:tr>
      <w:tr w:rsidR="00494A4E" w:rsidRPr="00C76B03" w14:paraId="5F0D6CA1" w14:textId="77777777" w:rsidTr="00390529">
        <w:trPr>
          <w:trHeight w:val="204"/>
        </w:trPr>
        <w:tc>
          <w:tcPr>
            <w:tcW w:w="1120" w:type="dxa"/>
            <w:noWrap/>
            <w:hideMark/>
          </w:tcPr>
          <w:p w14:paraId="05CCAD51"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06.02.05</w:t>
            </w:r>
          </w:p>
        </w:tc>
        <w:tc>
          <w:tcPr>
            <w:tcW w:w="4404" w:type="dxa"/>
            <w:noWrap/>
            <w:hideMark/>
          </w:tcPr>
          <w:p w14:paraId="18219F45"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xml:space="preserve">      RACK DE COMUNICACIONES</w:t>
            </w:r>
          </w:p>
        </w:tc>
        <w:tc>
          <w:tcPr>
            <w:tcW w:w="960" w:type="dxa"/>
            <w:noWrap/>
            <w:hideMark/>
          </w:tcPr>
          <w:p w14:paraId="5CE7DF4C"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466E6085"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1379961A"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3A80175F"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r>
      <w:tr w:rsidR="00494A4E" w:rsidRPr="00C76B03" w14:paraId="6A29B1A2" w14:textId="77777777" w:rsidTr="00390529">
        <w:trPr>
          <w:trHeight w:val="204"/>
        </w:trPr>
        <w:tc>
          <w:tcPr>
            <w:tcW w:w="1120" w:type="dxa"/>
            <w:noWrap/>
            <w:hideMark/>
          </w:tcPr>
          <w:p w14:paraId="210D4384"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06.02.05.01</w:t>
            </w:r>
          </w:p>
        </w:tc>
        <w:tc>
          <w:tcPr>
            <w:tcW w:w="4404" w:type="dxa"/>
            <w:noWrap/>
            <w:hideMark/>
          </w:tcPr>
          <w:p w14:paraId="14E3EF6E"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RACK DE COMUNICACIONES 12UR ADOSABLE A PARED</w:t>
            </w:r>
          </w:p>
        </w:tc>
        <w:tc>
          <w:tcPr>
            <w:tcW w:w="960" w:type="dxa"/>
            <w:noWrap/>
            <w:hideMark/>
          </w:tcPr>
          <w:p w14:paraId="07650596"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49940EED"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4.00</w:t>
            </w:r>
          </w:p>
        </w:tc>
        <w:tc>
          <w:tcPr>
            <w:tcW w:w="960" w:type="dxa"/>
            <w:noWrap/>
            <w:hideMark/>
          </w:tcPr>
          <w:p w14:paraId="500D8638"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548.52</w:t>
            </w:r>
          </w:p>
        </w:tc>
        <w:tc>
          <w:tcPr>
            <w:tcW w:w="960" w:type="dxa"/>
            <w:noWrap/>
            <w:hideMark/>
          </w:tcPr>
          <w:p w14:paraId="31E2F04E"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2,194.08</w:t>
            </w:r>
          </w:p>
        </w:tc>
      </w:tr>
      <w:tr w:rsidR="00494A4E" w:rsidRPr="00C76B03" w14:paraId="4E5554DD" w14:textId="77777777" w:rsidTr="00390529">
        <w:trPr>
          <w:trHeight w:val="204"/>
        </w:trPr>
        <w:tc>
          <w:tcPr>
            <w:tcW w:w="1120" w:type="dxa"/>
            <w:noWrap/>
            <w:hideMark/>
          </w:tcPr>
          <w:p w14:paraId="5C9070C3"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06.02.07</w:t>
            </w:r>
          </w:p>
        </w:tc>
        <w:tc>
          <w:tcPr>
            <w:tcW w:w="4404" w:type="dxa"/>
            <w:noWrap/>
            <w:hideMark/>
          </w:tcPr>
          <w:p w14:paraId="2C42CBAC"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xml:space="preserve">      EQUIPOS Y ACCESORIOS</w:t>
            </w:r>
          </w:p>
        </w:tc>
        <w:tc>
          <w:tcPr>
            <w:tcW w:w="960" w:type="dxa"/>
            <w:noWrap/>
            <w:hideMark/>
          </w:tcPr>
          <w:p w14:paraId="198C4F5E"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36CD805F"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04C29156"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374E3508"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r>
      <w:tr w:rsidR="00494A4E" w:rsidRPr="00C76B03" w14:paraId="6E8AFAF8" w14:textId="77777777" w:rsidTr="00390529">
        <w:trPr>
          <w:trHeight w:val="204"/>
        </w:trPr>
        <w:tc>
          <w:tcPr>
            <w:tcW w:w="1120" w:type="dxa"/>
            <w:noWrap/>
            <w:hideMark/>
          </w:tcPr>
          <w:p w14:paraId="3AA57DC6"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06.02.07.01</w:t>
            </w:r>
          </w:p>
        </w:tc>
        <w:tc>
          <w:tcPr>
            <w:tcW w:w="4404" w:type="dxa"/>
            <w:noWrap/>
            <w:hideMark/>
          </w:tcPr>
          <w:p w14:paraId="79D6E673"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ACCESS POINT WI-FI 4 ANTENAS OMNIDIRECCIONALES</w:t>
            </w:r>
          </w:p>
        </w:tc>
        <w:tc>
          <w:tcPr>
            <w:tcW w:w="960" w:type="dxa"/>
            <w:noWrap/>
            <w:hideMark/>
          </w:tcPr>
          <w:p w14:paraId="4453BB98"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5B508CC2"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50.00</w:t>
            </w:r>
          </w:p>
        </w:tc>
        <w:tc>
          <w:tcPr>
            <w:tcW w:w="960" w:type="dxa"/>
            <w:noWrap/>
            <w:hideMark/>
          </w:tcPr>
          <w:p w14:paraId="3C34E6D0"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216.08</w:t>
            </w:r>
          </w:p>
        </w:tc>
        <w:tc>
          <w:tcPr>
            <w:tcW w:w="960" w:type="dxa"/>
            <w:noWrap/>
            <w:hideMark/>
          </w:tcPr>
          <w:p w14:paraId="54878876"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10,804.00</w:t>
            </w:r>
          </w:p>
        </w:tc>
      </w:tr>
      <w:tr w:rsidR="00494A4E" w:rsidRPr="00C76B03" w14:paraId="16E794A1" w14:textId="77777777" w:rsidTr="00390529">
        <w:trPr>
          <w:trHeight w:val="204"/>
        </w:trPr>
        <w:tc>
          <w:tcPr>
            <w:tcW w:w="1120" w:type="dxa"/>
            <w:noWrap/>
            <w:hideMark/>
          </w:tcPr>
          <w:p w14:paraId="64CAEFB5"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06.02.07.02</w:t>
            </w:r>
          </w:p>
        </w:tc>
        <w:tc>
          <w:tcPr>
            <w:tcW w:w="4404" w:type="dxa"/>
            <w:noWrap/>
            <w:hideMark/>
          </w:tcPr>
          <w:p w14:paraId="585AD715"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CÁMARAS IP DOMO </w:t>
            </w:r>
            <w:proofErr w:type="spellStart"/>
            <w:r w:rsidRPr="00C76B03">
              <w:rPr>
                <w:rFonts w:ascii="Arial" w:eastAsia="Times New Roman" w:hAnsi="Arial" w:cs="Arial"/>
                <w:color w:val="000000"/>
                <w:sz w:val="16"/>
                <w:szCs w:val="16"/>
                <w:lang w:eastAsia="es-PE"/>
              </w:rPr>
              <w:t>PoE</w:t>
            </w:r>
            <w:proofErr w:type="spellEnd"/>
            <w:r w:rsidRPr="00C76B03">
              <w:rPr>
                <w:rFonts w:ascii="Arial" w:eastAsia="Times New Roman" w:hAnsi="Arial" w:cs="Arial"/>
                <w:color w:val="000000"/>
                <w:sz w:val="16"/>
                <w:szCs w:val="16"/>
                <w:lang w:eastAsia="es-PE"/>
              </w:rPr>
              <w:t xml:space="preserve"> IP67 IK10</w:t>
            </w:r>
          </w:p>
        </w:tc>
        <w:tc>
          <w:tcPr>
            <w:tcW w:w="960" w:type="dxa"/>
            <w:noWrap/>
            <w:hideMark/>
          </w:tcPr>
          <w:p w14:paraId="2FFA22C9"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2A1550E9"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7.00</w:t>
            </w:r>
          </w:p>
        </w:tc>
        <w:tc>
          <w:tcPr>
            <w:tcW w:w="960" w:type="dxa"/>
            <w:noWrap/>
            <w:hideMark/>
          </w:tcPr>
          <w:p w14:paraId="0ECDD6F6"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183.09</w:t>
            </w:r>
          </w:p>
        </w:tc>
        <w:tc>
          <w:tcPr>
            <w:tcW w:w="960" w:type="dxa"/>
            <w:noWrap/>
            <w:hideMark/>
          </w:tcPr>
          <w:p w14:paraId="09BC4674"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1,281.63</w:t>
            </w:r>
          </w:p>
        </w:tc>
      </w:tr>
      <w:tr w:rsidR="00494A4E" w:rsidRPr="00C76B03" w14:paraId="3501C490" w14:textId="77777777" w:rsidTr="00390529">
        <w:trPr>
          <w:trHeight w:val="204"/>
        </w:trPr>
        <w:tc>
          <w:tcPr>
            <w:tcW w:w="1120" w:type="dxa"/>
            <w:noWrap/>
            <w:hideMark/>
          </w:tcPr>
          <w:p w14:paraId="4D3D98B6"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06.02.07.03</w:t>
            </w:r>
          </w:p>
        </w:tc>
        <w:tc>
          <w:tcPr>
            <w:tcW w:w="4404" w:type="dxa"/>
            <w:noWrap/>
            <w:hideMark/>
          </w:tcPr>
          <w:p w14:paraId="4F186F1C" w14:textId="77777777" w:rsidR="00494A4E" w:rsidRPr="00A73408" w:rsidRDefault="00494A4E" w:rsidP="00390529">
            <w:pPr>
              <w:spacing w:after="0" w:line="240" w:lineRule="auto"/>
              <w:rPr>
                <w:rFonts w:ascii="Arial" w:eastAsia="Times New Roman" w:hAnsi="Arial" w:cs="Arial"/>
                <w:color w:val="000000"/>
                <w:sz w:val="16"/>
                <w:szCs w:val="16"/>
                <w:lang w:val="en-US" w:eastAsia="es-PE"/>
              </w:rPr>
            </w:pPr>
            <w:r w:rsidRPr="00A73408">
              <w:rPr>
                <w:rFonts w:ascii="Arial" w:eastAsia="Times New Roman" w:hAnsi="Arial" w:cs="Arial"/>
                <w:color w:val="000000"/>
                <w:sz w:val="16"/>
                <w:szCs w:val="16"/>
                <w:lang w:val="en-US" w:eastAsia="es-PE"/>
              </w:rPr>
              <w:t xml:space="preserve">         CÁMARA IP BULLET PoE IP67 IK10</w:t>
            </w:r>
          </w:p>
        </w:tc>
        <w:tc>
          <w:tcPr>
            <w:tcW w:w="960" w:type="dxa"/>
            <w:noWrap/>
            <w:hideMark/>
          </w:tcPr>
          <w:p w14:paraId="776B5BB6"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6CAA4D73"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44.00</w:t>
            </w:r>
          </w:p>
        </w:tc>
        <w:tc>
          <w:tcPr>
            <w:tcW w:w="960" w:type="dxa"/>
            <w:noWrap/>
            <w:hideMark/>
          </w:tcPr>
          <w:p w14:paraId="5C6A2A30"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183.09</w:t>
            </w:r>
          </w:p>
        </w:tc>
        <w:tc>
          <w:tcPr>
            <w:tcW w:w="960" w:type="dxa"/>
            <w:noWrap/>
            <w:hideMark/>
          </w:tcPr>
          <w:p w14:paraId="6FE1658D"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8,055.96</w:t>
            </w:r>
          </w:p>
        </w:tc>
      </w:tr>
      <w:tr w:rsidR="00494A4E" w:rsidRPr="00C76B03" w14:paraId="265B9CE2" w14:textId="77777777" w:rsidTr="00390529">
        <w:trPr>
          <w:trHeight w:val="204"/>
        </w:trPr>
        <w:tc>
          <w:tcPr>
            <w:tcW w:w="1120" w:type="dxa"/>
            <w:noWrap/>
            <w:hideMark/>
          </w:tcPr>
          <w:p w14:paraId="1FDEA959"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06.02.07.05</w:t>
            </w:r>
          </w:p>
        </w:tc>
        <w:tc>
          <w:tcPr>
            <w:tcW w:w="4404" w:type="dxa"/>
            <w:noWrap/>
            <w:hideMark/>
          </w:tcPr>
          <w:p w14:paraId="3C13776D"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TELÉFONO IP ADOSABLE A PARED</w:t>
            </w:r>
          </w:p>
        </w:tc>
        <w:tc>
          <w:tcPr>
            <w:tcW w:w="960" w:type="dxa"/>
            <w:noWrap/>
            <w:hideMark/>
          </w:tcPr>
          <w:p w14:paraId="51D95DFF"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und</w:t>
            </w:r>
            <w:proofErr w:type="spellEnd"/>
          </w:p>
        </w:tc>
        <w:tc>
          <w:tcPr>
            <w:tcW w:w="960" w:type="dxa"/>
            <w:noWrap/>
            <w:hideMark/>
          </w:tcPr>
          <w:p w14:paraId="1AF7F1D4"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4.00</w:t>
            </w:r>
          </w:p>
        </w:tc>
        <w:tc>
          <w:tcPr>
            <w:tcW w:w="960" w:type="dxa"/>
            <w:noWrap/>
            <w:hideMark/>
          </w:tcPr>
          <w:p w14:paraId="350524F6"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217.73</w:t>
            </w:r>
          </w:p>
        </w:tc>
        <w:tc>
          <w:tcPr>
            <w:tcW w:w="960" w:type="dxa"/>
            <w:noWrap/>
            <w:hideMark/>
          </w:tcPr>
          <w:p w14:paraId="2167CE21"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870.92</w:t>
            </w:r>
          </w:p>
        </w:tc>
      </w:tr>
      <w:tr w:rsidR="00494A4E" w:rsidRPr="00C76B03" w14:paraId="4A5A4ADF" w14:textId="77777777" w:rsidTr="00390529">
        <w:trPr>
          <w:trHeight w:val="204"/>
        </w:trPr>
        <w:tc>
          <w:tcPr>
            <w:tcW w:w="1120" w:type="dxa"/>
            <w:noWrap/>
            <w:hideMark/>
          </w:tcPr>
          <w:p w14:paraId="239E5C3A"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06.05.02</w:t>
            </w:r>
          </w:p>
        </w:tc>
        <w:tc>
          <w:tcPr>
            <w:tcW w:w="4404" w:type="dxa"/>
            <w:noWrap/>
            <w:hideMark/>
          </w:tcPr>
          <w:p w14:paraId="0D44D38C"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xml:space="preserve">      SALIDA DE COMUNICACIONES</w:t>
            </w:r>
          </w:p>
        </w:tc>
        <w:tc>
          <w:tcPr>
            <w:tcW w:w="960" w:type="dxa"/>
            <w:noWrap/>
            <w:hideMark/>
          </w:tcPr>
          <w:p w14:paraId="2474575C"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1E48326D"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52C33672"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260C8BC2"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r>
      <w:tr w:rsidR="00494A4E" w:rsidRPr="00C76B03" w14:paraId="06757E5A" w14:textId="77777777" w:rsidTr="00390529">
        <w:trPr>
          <w:trHeight w:val="204"/>
        </w:trPr>
        <w:tc>
          <w:tcPr>
            <w:tcW w:w="1120" w:type="dxa"/>
            <w:noWrap/>
            <w:hideMark/>
          </w:tcPr>
          <w:p w14:paraId="04F72C1A"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06.05.02.01</w:t>
            </w:r>
          </w:p>
        </w:tc>
        <w:tc>
          <w:tcPr>
            <w:tcW w:w="4404" w:type="dxa"/>
            <w:noWrap/>
            <w:hideMark/>
          </w:tcPr>
          <w:p w14:paraId="196381D1"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SALIDA MIXTA (HDMI, VGA, A/V ANALOG, ETHERNET)</w:t>
            </w:r>
          </w:p>
        </w:tc>
        <w:tc>
          <w:tcPr>
            <w:tcW w:w="960" w:type="dxa"/>
            <w:noWrap/>
            <w:hideMark/>
          </w:tcPr>
          <w:p w14:paraId="1977F463"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pto</w:t>
            </w:r>
            <w:proofErr w:type="spellEnd"/>
          </w:p>
        </w:tc>
        <w:tc>
          <w:tcPr>
            <w:tcW w:w="960" w:type="dxa"/>
            <w:noWrap/>
            <w:hideMark/>
          </w:tcPr>
          <w:p w14:paraId="29E73C0E"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80.00</w:t>
            </w:r>
          </w:p>
        </w:tc>
        <w:tc>
          <w:tcPr>
            <w:tcW w:w="960" w:type="dxa"/>
            <w:noWrap/>
            <w:hideMark/>
          </w:tcPr>
          <w:p w14:paraId="26F7A082"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90.07</w:t>
            </w:r>
          </w:p>
        </w:tc>
        <w:tc>
          <w:tcPr>
            <w:tcW w:w="960" w:type="dxa"/>
            <w:noWrap/>
            <w:hideMark/>
          </w:tcPr>
          <w:p w14:paraId="04D55048"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7,205.60</w:t>
            </w:r>
          </w:p>
        </w:tc>
      </w:tr>
      <w:tr w:rsidR="00494A4E" w:rsidRPr="00C76B03" w14:paraId="1C853992" w14:textId="77777777" w:rsidTr="00390529">
        <w:trPr>
          <w:trHeight w:val="204"/>
        </w:trPr>
        <w:tc>
          <w:tcPr>
            <w:tcW w:w="1120" w:type="dxa"/>
            <w:noWrap/>
            <w:hideMark/>
          </w:tcPr>
          <w:p w14:paraId="647CEBE7"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06.05.03</w:t>
            </w:r>
          </w:p>
        </w:tc>
        <w:tc>
          <w:tcPr>
            <w:tcW w:w="4404" w:type="dxa"/>
            <w:noWrap/>
            <w:hideMark/>
          </w:tcPr>
          <w:p w14:paraId="2772F960"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xml:space="preserve">      CONDUCTORES DE COMUNICACIONES</w:t>
            </w:r>
          </w:p>
        </w:tc>
        <w:tc>
          <w:tcPr>
            <w:tcW w:w="960" w:type="dxa"/>
            <w:noWrap/>
            <w:hideMark/>
          </w:tcPr>
          <w:p w14:paraId="00D5A667"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1F5D7EAF"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60D1BB11"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c>
          <w:tcPr>
            <w:tcW w:w="960" w:type="dxa"/>
            <w:noWrap/>
            <w:hideMark/>
          </w:tcPr>
          <w:p w14:paraId="6902690E" w14:textId="77777777" w:rsidR="00494A4E" w:rsidRPr="00C76B03" w:rsidRDefault="00494A4E" w:rsidP="00390529">
            <w:pPr>
              <w:spacing w:after="0" w:line="240" w:lineRule="auto"/>
              <w:rPr>
                <w:rFonts w:ascii="Arial" w:eastAsia="Times New Roman" w:hAnsi="Arial" w:cs="Arial"/>
                <w:color w:val="3366FF"/>
                <w:sz w:val="16"/>
                <w:szCs w:val="16"/>
                <w:lang w:eastAsia="es-PE"/>
              </w:rPr>
            </w:pPr>
            <w:r w:rsidRPr="00C76B03">
              <w:rPr>
                <w:rFonts w:ascii="Arial" w:eastAsia="Times New Roman" w:hAnsi="Arial" w:cs="Arial"/>
                <w:color w:val="3366FF"/>
                <w:sz w:val="16"/>
                <w:szCs w:val="16"/>
                <w:lang w:eastAsia="es-PE"/>
              </w:rPr>
              <w:t> </w:t>
            </w:r>
          </w:p>
        </w:tc>
      </w:tr>
      <w:tr w:rsidR="00494A4E" w:rsidRPr="00C76B03" w14:paraId="553B9178" w14:textId="77777777" w:rsidTr="00390529">
        <w:trPr>
          <w:trHeight w:val="204"/>
        </w:trPr>
        <w:tc>
          <w:tcPr>
            <w:tcW w:w="1120" w:type="dxa"/>
            <w:noWrap/>
            <w:hideMark/>
          </w:tcPr>
          <w:p w14:paraId="3DFE56B4"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06.05.03.01</w:t>
            </w:r>
          </w:p>
        </w:tc>
        <w:tc>
          <w:tcPr>
            <w:tcW w:w="4404" w:type="dxa"/>
            <w:noWrap/>
            <w:hideMark/>
          </w:tcPr>
          <w:p w14:paraId="615107DD"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HDMI</w:t>
            </w:r>
          </w:p>
        </w:tc>
        <w:tc>
          <w:tcPr>
            <w:tcW w:w="960" w:type="dxa"/>
            <w:noWrap/>
            <w:hideMark/>
          </w:tcPr>
          <w:p w14:paraId="7CA78645"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m</w:t>
            </w:r>
          </w:p>
        </w:tc>
        <w:tc>
          <w:tcPr>
            <w:tcW w:w="960" w:type="dxa"/>
            <w:noWrap/>
            <w:hideMark/>
          </w:tcPr>
          <w:p w14:paraId="41D6EEDE"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200.00</w:t>
            </w:r>
          </w:p>
        </w:tc>
        <w:tc>
          <w:tcPr>
            <w:tcW w:w="960" w:type="dxa"/>
            <w:noWrap/>
            <w:hideMark/>
          </w:tcPr>
          <w:p w14:paraId="6D968067"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11.99</w:t>
            </w:r>
          </w:p>
        </w:tc>
        <w:tc>
          <w:tcPr>
            <w:tcW w:w="960" w:type="dxa"/>
            <w:noWrap/>
            <w:hideMark/>
          </w:tcPr>
          <w:p w14:paraId="41C8F3BE"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2,398.00</w:t>
            </w:r>
          </w:p>
        </w:tc>
      </w:tr>
      <w:tr w:rsidR="00494A4E" w:rsidRPr="00C76B03" w14:paraId="38F35826" w14:textId="77777777" w:rsidTr="00390529">
        <w:trPr>
          <w:trHeight w:val="204"/>
        </w:trPr>
        <w:tc>
          <w:tcPr>
            <w:tcW w:w="1120" w:type="dxa"/>
            <w:noWrap/>
            <w:hideMark/>
          </w:tcPr>
          <w:p w14:paraId="69489370"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06.05.03.02</w:t>
            </w:r>
          </w:p>
        </w:tc>
        <w:tc>
          <w:tcPr>
            <w:tcW w:w="4404" w:type="dxa"/>
            <w:noWrap/>
            <w:hideMark/>
          </w:tcPr>
          <w:p w14:paraId="204D30A4"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VGA</w:t>
            </w:r>
          </w:p>
        </w:tc>
        <w:tc>
          <w:tcPr>
            <w:tcW w:w="960" w:type="dxa"/>
            <w:noWrap/>
            <w:hideMark/>
          </w:tcPr>
          <w:p w14:paraId="4C4FCE35"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m</w:t>
            </w:r>
          </w:p>
        </w:tc>
        <w:tc>
          <w:tcPr>
            <w:tcW w:w="960" w:type="dxa"/>
            <w:noWrap/>
            <w:hideMark/>
          </w:tcPr>
          <w:p w14:paraId="2CA69DCC"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200.00</w:t>
            </w:r>
          </w:p>
        </w:tc>
        <w:tc>
          <w:tcPr>
            <w:tcW w:w="960" w:type="dxa"/>
            <w:noWrap/>
            <w:hideMark/>
          </w:tcPr>
          <w:p w14:paraId="0F006D16"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7.30</w:t>
            </w:r>
          </w:p>
        </w:tc>
        <w:tc>
          <w:tcPr>
            <w:tcW w:w="960" w:type="dxa"/>
            <w:noWrap/>
            <w:hideMark/>
          </w:tcPr>
          <w:p w14:paraId="1E658D88"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1,460.00</w:t>
            </w:r>
          </w:p>
        </w:tc>
      </w:tr>
      <w:tr w:rsidR="00494A4E" w:rsidRPr="00C76B03" w14:paraId="6954B947" w14:textId="77777777" w:rsidTr="00390529">
        <w:trPr>
          <w:trHeight w:val="204"/>
        </w:trPr>
        <w:tc>
          <w:tcPr>
            <w:tcW w:w="1120" w:type="dxa"/>
            <w:noWrap/>
            <w:hideMark/>
          </w:tcPr>
          <w:p w14:paraId="6A89770E"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06.05.03.03</w:t>
            </w:r>
          </w:p>
        </w:tc>
        <w:tc>
          <w:tcPr>
            <w:tcW w:w="4404" w:type="dxa"/>
            <w:noWrap/>
            <w:hideMark/>
          </w:tcPr>
          <w:p w14:paraId="36A93857"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A/V ANALÓGICO</w:t>
            </w:r>
          </w:p>
        </w:tc>
        <w:tc>
          <w:tcPr>
            <w:tcW w:w="960" w:type="dxa"/>
            <w:noWrap/>
            <w:hideMark/>
          </w:tcPr>
          <w:p w14:paraId="14E33CCC"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m</w:t>
            </w:r>
          </w:p>
        </w:tc>
        <w:tc>
          <w:tcPr>
            <w:tcW w:w="960" w:type="dxa"/>
            <w:noWrap/>
            <w:hideMark/>
          </w:tcPr>
          <w:p w14:paraId="6CA013C1"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200.00</w:t>
            </w:r>
          </w:p>
        </w:tc>
        <w:tc>
          <w:tcPr>
            <w:tcW w:w="960" w:type="dxa"/>
            <w:noWrap/>
            <w:hideMark/>
          </w:tcPr>
          <w:p w14:paraId="5422D56A"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7.30</w:t>
            </w:r>
          </w:p>
        </w:tc>
        <w:tc>
          <w:tcPr>
            <w:tcW w:w="960" w:type="dxa"/>
            <w:noWrap/>
            <w:hideMark/>
          </w:tcPr>
          <w:p w14:paraId="5762188D"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1,460.00</w:t>
            </w:r>
          </w:p>
        </w:tc>
      </w:tr>
      <w:tr w:rsidR="00494A4E" w:rsidRPr="00C76B03" w14:paraId="6BC6B21D" w14:textId="77777777" w:rsidTr="00390529">
        <w:trPr>
          <w:trHeight w:val="204"/>
        </w:trPr>
        <w:tc>
          <w:tcPr>
            <w:tcW w:w="1120" w:type="dxa"/>
            <w:noWrap/>
            <w:hideMark/>
          </w:tcPr>
          <w:p w14:paraId="7254D3BF"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06.05.03.04</w:t>
            </w:r>
          </w:p>
        </w:tc>
        <w:tc>
          <w:tcPr>
            <w:tcW w:w="4404" w:type="dxa"/>
            <w:noWrap/>
            <w:hideMark/>
          </w:tcPr>
          <w:p w14:paraId="3B4C495D"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FTP CAT 6</w:t>
            </w:r>
          </w:p>
        </w:tc>
        <w:tc>
          <w:tcPr>
            <w:tcW w:w="960" w:type="dxa"/>
            <w:noWrap/>
            <w:hideMark/>
          </w:tcPr>
          <w:p w14:paraId="78A73BBD"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m</w:t>
            </w:r>
          </w:p>
        </w:tc>
        <w:tc>
          <w:tcPr>
            <w:tcW w:w="960" w:type="dxa"/>
            <w:noWrap/>
            <w:hideMark/>
          </w:tcPr>
          <w:p w14:paraId="42ABC263"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200.00</w:t>
            </w:r>
          </w:p>
        </w:tc>
        <w:tc>
          <w:tcPr>
            <w:tcW w:w="960" w:type="dxa"/>
            <w:noWrap/>
            <w:hideMark/>
          </w:tcPr>
          <w:p w14:paraId="524D2C33"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8.11</w:t>
            </w:r>
          </w:p>
        </w:tc>
        <w:tc>
          <w:tcPr>
            <w:tcW w:w="960" w:type="dxa"/>
            <w:noWrap/>
            <w:hideMark/>
          </w:tcPr>
          <w:p w14:paraId="75A5915E"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1,622.00</w:t>
            </w:r>
          </w:p>
        </w:tc>
      </w:tr>
      <w:tr w:rsidR="00494A4E" w:rsidRPr="00C76B03" w14:paraId="60330A6D" w14:textId="77777777" w:rsidTr="00390529">
        <w:trPr>
          <w:trHeight w:val="204"/>
        </w:trPr>
        <w:tc>
          <w:tcPr>
            <w:tcW w:w="1120" w:type="dxa"/>
            <w:noWrap/>
            <w:hideMark/>
          </w:tcPr>
          <w:p w14:paraId="40AC0330"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06.05.02.01</w:t>
            </w:r>
          </w:p>
        </w:tc>
        <w:tc>
          <w:tcPr>
            <w:tcW w:w="4404" w:type="dxa"/>
            <w:noWrap/>
            <w:hideMark/>
          </w:tcPr>
          <w:p w14:paraId="22031DA2" w14:textId="77777777" w:rsidR="00494A4E" w:rsidRPr="00C76B03" w:rsidRDefault="00494A4E" w:rsidP="00390529">
            <w:pPr>
              <w:spacing w:after="0" w:line="240" w:lineRule="auto"/>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 xml:space="preserve">         TENDIDO DE CABLE A/V ANALÓGICO</w:t>
            </w:r>
          </w:p>
        </w:tc>
        <w:tc>
          <w:tcPr>
            <w:tcW w:w="960" w:type="dxa"/>
            <w:noWrap/>
            <w:hideMark/>
          </w:tcPr>
          <w:p w14:paraId="6C94977B" w14:textId="77777777" w:rsidR="00494A4E" w:rsidRPr="00C76B03" w:rsidRDefault="00494A4E" w:rsidP="00390529">
            <w:pPr>
              <w:spacing w:after="0" w:line="240" w:lineRule="auto"/>
              <w:rPr>
                <w:rFonts w:ascii="Arial" w:eastAsia="Times New Roman" w:hAnsi="Arial" w:cs="Arial"/>
                <w:color w:val="000000"/>
                <w:sz w:val="16"/>
                <w:szCs w:val="16"/>
                <w:lang w:eastAsia="es-PE"/>
              </w:rPr>
            </w:pPr>
            <w:proofErr w:type="spellStart"/>
            <w:r w:rsidRPr="00C76B03">
              <w:rPr>
                <w:rFonts w:ascii="Arial" w:eastAsia="Times New Roman" w:hAnsi="Arial" w:cs="Arial"/>
                <w:color w:val="000000"/>
                <w:sz w:val="16"/>
                <w:szCs w:val="16"/>
                <w:lang w:eastAsia="es-PE"/>
              </w:rPr>
              <w:t>pto</w:t>
            </w:r>
            <w:proofErr w:type="spellEnd"/>
          </w:p>
        </w:tc>
        <w:tc>
          <w:tcPr>
            <w:tcW w:w="960" w:type="dxa"/>
            <w:noWrap/>
            <w:hideMark/>
          </w:tcPr>
          <w:p w14:paraId="1B843C67"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80.00</w:t>
            </w:r>
          </w:p>
        </w:tc>
        <w:tc>
          <w:tcPr>
            <w:tcW w:w="960" w:type="dxa"/>
            <w:noWrap/>
            <w:hideMark/>
          </w:tcPr>
          <w:p w14:paraId="3B0DF27E"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90.07</w:t>
            </w:r>
          </w:p>
        </w:tc>
        <w:tc>
          <w:tcPr>
            <w:tcW w:w="960" w:type="dxa"/>
            <w:noWrap/>
            <w:hideMark/>
          </w:tcPr>
          <w:p w14:paraId="211C92A8" w14:textId="77777777" w:rsidR="00494A4E" w:rsidRPr="00C76B03" w:rsidRDefault="00494A4E" w:rsidP="00390529">
            <w:pPr>
              <w:spacing w:after="0" w:line="240" w:lineRule="auto"/>
              <w:jc w:val="right"/>
              <w:rPr>
                <w:rFonts w:ascii="Arial" w:eastAsia="Times New Roman" w:hAnsi="Arial" w:cs="Arial"/>
                <w:color w:val="000000"/>
                <w:sz w:val="16"/>
                <w:szCs w:val="16"/>
                <w:lang w:eastAsia="es-PE"/>
              </w:rPr>
            </w:pPr>
            <w:r w:rsidRPr="00C76B03">
              <w:rPr>
                <w:rFonts w:ascii="Arial" w:eastAsia="Times New Roman" w:hAnsi="Arial" w:cs="Arial"/>
                <w:color w:val="000000"/>
                <w:sz w:val="16"/>
                <w:szCs w:val="16"/>
                <w:lang w:eastAsia="es-PE"/>
              </w:rPr>
              <w:t>7,205.60</w:t>
            </w:r>
          </w:p>
        </w:tc>
      </w:tr>
    </w:tbl>
    <w:p w14:paraId="1DFED98F" w14:textId="1CE9C732" w:rsidR="001A4091" w:rsidRPr="00966B9D" w:rsidRDefault="00494A4E" w:rsidP="008D422F">
      <w:pPr>
        <w:pStyle w:val="Sinespaciado"/>
        <w:spacing w:line="276" w:lineRule="auto"/>
        <w:ind w:left="1211" w:right="-567"/>
        <w:jc w:val="both"/>
        <w:rPr>
          <w:rFonts w:asciiTheme="minorHAnsi" w:hAnsiTheme="minorHAnsi" w:cstheme="minorHAnsi"/>
          <w:b/>
          <w:bCs/>
          <w:sz w:val="24"/>
        </w:rPr>
      </w:pPr>
      <w:r w:rsidRPr="00494A4E">
        <w:rPr>
          <w:rFonts w:asciiTheme="minorHAnsi" w:hAnsiTheme="minorHAnsi" w:cstheme="minorHAnsi"/>
          <w:bCs/>
          <w:sz w:val="24"/>
          <w:szCs w:val="24"/>
        </w:rPr>
        <w:t>El monto total del deductivo es de S/</w:t>
      </w:r>
      <w:r w:rsidR="00504F0F">
        <w:rPr>
          <w:rFonts w:asciiTheme="minorHAnsi" w:hAnsiTheme="minorHAnsi" w:cstheme="minorHAnsi"/>
          <w:bCs/>
          <w:sz w:val="24"/>
          <w:szCs w:val="24"/>
        </w:rPr>
        <w:t xml:space="preserve"> </w:t>
      </w:r>
      <w:r w:rsidRPr="00494A4E">
        <w:rPr>
          <w:rFonts w:asciiTheme="minorHAnsi" w:hAnsiTheme="minorHAnsi" w:cstheme="minorHAnsi"/>
          <w:bCs/>
          <w:sz w:val="24"/>
          <w:szCs w:val="24"/>
        </w:rPr>
        <w:t>143,588.77 soles</w:t>
      </w:r>
    </w:p>
    <w:p w14:paraId="54ECFAFF" w14:textId="77777777" w:rsidR="004241A2" w:rsidRPr="00966B9D" w:rsidRDefault="004241A2" w:rsidP="008D422F">
      <w:pPr>
        <w:pStyle w:val="Sinespaciado"/>
        <w:spacing w:line="276" w:lineRule="auto"/>
        <w:ind w:left="1211" w:right="-567"/>
        <w:jc w:val="both"/>
        <w:rPr>
          <w:rFonts w:asciiTheme="minorHAnsi" w:hAnsiTheme="minorHAnsi" w:cstheme="minorHAnsi"/>
          <w:b/>
          <w:bCs/>
          <w:sz w:val="24"/>
        </w:rPr>
      </w:pPr>
    </w:p>
    <w:p w14:paraId="2265DD62" w14:textId="77777777" w:rsidR="00D67C93" w:rsidRPr="00966B9D" w:rsidRDefault="002B01A3" w:rsidP="0005731B">
      <w:pPr>
        <w:pStyle w:val="Sinespaciado"/>
        <w:numPr>
          <w:ilvl w:val="1"/>
          <w:numId w:val="3"/>
        </w:numPr>
        <w:spacing w:line="276" w:lineRule="auto"/>
        <w:ind w:right="-567"/>
        <w:jc w:val="both"/>
        <w:rPr>
          <w:rFonts w:asciiTheme="minorHAnsi" w:hAnsiTheme="minorHAnsi" w:cstheme="minorHAnsi"/>
          <w:b/>
          <w:bCs/>
          <w:sz w:val="24"/>
          <w:u w:val="single"/>
        </w:rPr>
      </w:pPr>
      <w:r w:rsidRPr="00966B9D">
        <w:rPr>
          <w:rFonts w:asciiTheme="minorHAnsi" w:hAnsiTheme="minorHAnsi" w:cstheme="minorHAnsi"/>
          <w:b/>
          <w:bCs/>
          <w:sz w:val="24"/>
          <w:u w:val="single"/>
        </w:rPr>
        <w:t>COPIA DE LAS ANOTACIONES DEL CUADERNO DE OBRA:</w:t>
      </w:r>
    </w:p>
    <w:p w14:paraId="38EABCC9" w14:textId="77777777" w:rsidR="002B01A3" w:rsidRPr="00966B9D" w:rsidRDefault="002B01A3" w:rsidP="002B01A3">
      <w:pPr>
        <w:pStyle w:val="Sinespaciado"/>
        <w:spacing w:line="276" w:lineRule="auto"/>
        <w:ind w:left="851" w:right="-567"/>
        <w:jc w:val="both"/>
        <w:rPr>
          <w:rFonts w:asciiTheme="minorHAnsi" w:hAnsiTheme="minorHAnsi" w:cstheme="minorHAnsi"/>
          <w:b/>
          <w:bCs/>
          <w:sz w:val="24"/>
          <w:u w:val="single"/>
        </w:rPr>
      </w:pPr>
    </w:p>
    <w:p w14:paraId="2059501A" w14:textId="77777777" w:rsidR="002B01A3" w:rsidRPr="00966B9D" w:rsidRDefault="002B01A3" w:rsidP="002B01A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las anotaciones de cuaderno de obra de cada partida en los anexos del presente documento.</w:t>
      </w:r>
    </w:p>
    <w:p w14:paraId="1D62AA33" w14:textId="77777777" w:rsidR="00ED715E" w:rsidRPr="00966B9D" w:rsidRDefault="00ED715E" w:rsidP="00820347">
      <w:pPr>
        <w:pStyle w:val="Sinespaciado"/>
        <w:spacing w:line="276" w:lineRule="auto"/>
        <w:ind w:right="-567"/>
        <w:jc w:val="both"/>
        <w:rPr>
          <w:rFonts w:asciiTheme="minorHAnsi" w:hAnsiTheme="minorHAnsi" w:cstheme="minorHAnsi"/>
          <w:b/>
          <w:bCs/>
          <w:sz w:val="24"/>
          <w:szCs w:val="24"/>
        </w:rPr>
      </w:pPr>
    </w:p>
    <w:p w14:paraId="6D281535" w14:textId="77777777" w:rsidR="00820347" w:rsidRPr="00966B9D" w:rsidRDefault="00820347" w:rsidP="0005731B">
      <w:pPr>
        <w:pStyle w:val="Sinespaciado"/>
        <w:numPr>
          <w:ilvl w:val="0"/>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 xml:space="preserve">PRESUPUESTO </w:t>
      </w:r>
      <w:r w:rsidR="00725AE5" w:rsidRPr="00966B9D">
        <w:rPr>
          <w:rFonts w:asciiTheme="minorHAnsi" w:hAnsiTheme="minorHAnsi" w:cstheme="minorHAnsi"/>
          <w:b/>
          <w:bCs/>
          <w:sz w:val="24"/>
          <w:szCs w:val="24"/>
          <w:u w:val="single"/>
        </w:rPr>
        <w:t>ANALÍTICO</w:t>
      </w:r>
      <w:r w:rsidRPr="00966B9D">
        <w:rPr>
          <w:rFonts w:asciiTheme="minorHAnsi" w:hAnsiTheme="minorHAnsi" w:cstheme="minorHAnsi"/>
          <w:b/>
          <w:bCs/>
          <w:sz w:val="24"/>
          <w:szCs w:val="24"/>
          <w:u w:val="single"/>
        </w:rPr>
        <w:t>:</w:t>
      </w:r>
    </w:p>
    <w:p w14:paraId="35C27250"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u w:val="single"/>
        </w:rPr>
      </w:pPr>
    </w:p>
    <w:p w14:paraId="7FA83BCE"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
          <w:bCs/>
          <w:sz w:val="24"/>
          <w:szCs w:val="24"/>
        </w:rPr>
        <w:t>6.1 GASTOS GENERALES.</w:t>
      </w:r>
    </w:p>
    <w:p w14:paraId="740B3862" w14:textId="6496A001" w:rsidR="00820347" w:rsidRPr="00966B9D" w:rsidRDefault="00966B9D"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Cs/>
          <w:sz w:val="24"/>
          <w:szCs w:val="24"/>
        </w:rPr>
        <w:t>no se incrementa los gastos generales</w:t>
      </w:r>
    </w:p>
    <w:p w14:paraId="6D7EECD4"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6.2 GASTOS DE SUPERVISIÓN. </w:t>
      </w:r>
    </w:p>
    <w:p w14:paraId="39506A24" w14:textId="3FB8F691" w:rsidR="00820347" w:rsidRPr="00966B9D" w:rsidRDefault="00966B9D"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Cs/>
          <w:sz w:val="24"/>
          <w:szCs w:val="24"/>
        </w:rPr>
        <w:t xml:space="preserve">No se incrementa los gastos de </w:t>
      </w:r>
      <w:r w:rsidR="00504F0F" w:rsidRPr="00966B9D">
        <w:rPr>
          <w:rFonts w:asciiTheme="minorHAnsi" w:hAnsiTheme="minorHAnsi" w:cstheme="minorHAnsi"/>
          <w:bCs/>
          <w:sz w:val="24"/>
          <w:szCs w:val="24"/>
        </w:rPr>
        <w:t>supervisión</w:t>
      </w:r>
    </w:p>
    <w:p w14:paraId="5D04BAEC" w14:textId="77777777" w:rsidR="00820347" w:rsidRPr="00966B9D" w:rsidRDefault="00820347" w:rsidP="00820347">
      <w:pPr>
        <w:pStyle w:val="Sinespaciado"/>
        <w:spacing w:line="276" w:lineRule="auto"/>
        <w:ind w:right="-567"/>
        <w:jc w:val="both"/>
        <w:rPr>
          <w:rFonts w:asciiTheme="minorHAnsi" w:hAnsiTheme="minorHAnsi" w:cstheme="minorHAnsi"/>
          <w:b/>
          <w:bCs/>
          <w:sz w:val="24"/>
          <w:szCs w:val="24"/>
        </w:rPr>
      </w:pPr>
    </w:p>
    <w:p w14:paraId="1983D364" w14:textId="77777777" w:rsidR="00FB3C7C" w:rsidRPr="00966B9D" w:rsidRDefault="00FB3C7C" w:rsidP="0005731B">
      <w:pPr>
        <w:pStyle w:val="Sinespaciado"/>
        <w:numPr>
          <w:ilvl w:val="0"/>
          <w:numId w:val="3"/>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RESUMEN DEL PRESUPUESTO DE ADICIONAL:</w:t>
      </w:r>
    </w:p>
    <w:p w14:paraId="71516D21" w14:textId="77777777" w:rsidR="008646D7" w:rsidRPr="00966B9D" w:rsidRDefault="008646D7" w:rsidP="002936D7">
      <w:pPr>
        <w:pStyle w:val="Sinespaciado"/>
        <w:spacing w:after="240" w:line="276" w:lineRule="auto"/>
        <w:ind w:left="851" w:right="-567"/>
        <w:jc w:val="both"/>
        <w:rPr>
          <w:rFonts w:asciiTheme="minorHAnsi" w:hAnsiTheme="minorHAnsi" w:cstheme="minorHAnsi"/>
          <w:bCs/>
          <w:sz w:val="24"/>
          <w:szCs w:val="24"/>
        </w:rPr>
      </w:pPr>
    </w:p>
    <w:p w14:paraId="5BD487F8" w14:textId="2B3B832E" w:rsidR="0043261E" w:rsidRPr="00966B9D" w:rsidRDefault="00911F2D" w:rsidP="00FB3C7C">
      <w:pPr>
        <w:pStyle w:val="Sinespaciado"/>
        <w:spacing w:line="276" w:lineRule="auto"/>
        <w:ind w:left="851" w:right="-567"/>
        <w:jc w:val="both"/>
        <w:rPr>
          <w:rFonts w:asciiTheme="minorHAnsi" w:hAnsiTheme="minorHAnsi" w:cstheme="minorHAnsi"/>
          <w:sz w:val="20"/>
          <w:szCs w:val="20"/>
          <w:lang w:eastAsia="es-PE"/>
        </w:rPr>
      </w:pPr>
      <w:r w:rsidRPr="00966B9D">
        <w:rPr>
          <w:rFonts w:asciiTheme="minorHAnsi" w:hAnsiTheme="minorHAnsi" w:cstheme="minorHAnsi"/>
        </w:rPr>
        <w:fldChar w:fldCharType="begin"/>
      </w:r>
      <w:r w:rsidRPr="00966B9D">
        <w:rPr>
          <w:rFonts w:asciiTheme="minorHAnsi" w:hAnsiTheme="minorHAnsi" w:cstheme="minorHAnsi"/>
        </w:rPr>
        <w:instrText xml:space="preserve"> LINK </w:instrText>
      </w:r>
      <w:r w:rsidR="0043261E" w:rsidRPr="00966B9D">
        <w:rPr>
          <w:rFonts w:asciiTheme="minorHAnsi" w:hAnsiTheme="minorHAnsi" w:cstheme="minorHAnsi"/>
        </w:rPr>
        <w:instrText xml:space="preserve">Excel.Sheet.12 "E:\\EXPEDIENTE COLEGIO SANTA ROSA\\ADICIONAL Y DEDUCTIVO N° 01\\ADICIONAL PARTIDAS NUEVAS\\CUADRO AYUDA.xlsx" Hoja2!F26C2:F32C6 </w:instrText>
      </w:r>
      <w:r w:rsidRPr="00966B9D">
        <w:rPr>
          <w:rFonts w:asciiTheme="minorHAnsi" w:hAnsiTheme="minorHAnsi" w:cstheme="minorHAnsi"/>
        </w:rPr>
        <w:instrText xml:space="preserve">\a \f 4 \h </w:instrText>
      </w:r>
      <w:r w:rsidR="00966B9D">
        <w:rPr>
          <w:rFonts w:asciiTheme="minorHAnsi" w:hAnsiTheme="minorHAnsi" w:cstheme="minorHAnsi"/>
        </w:rPr>
        <w:instrText xml:space="preserve"> \* MERGEFORMAT </w:instrText>
      </w:r>
      <w:r w:rsidRPr="00966B9D">
        <w:rPr>
          <w:rFonts w:asciiTheme="minorHAnsi" w:hAnsiTheme="minorHAnsi" w:cstheme="minorHAnsi"/>
        </w:rPr>
        <w:fldChar w:fldCharType="separate"/>
      </w:r>
    </w:p>
    <w:tbl>
      <w:tblPr>
        <w:tblStyle w:val="Tablanormal1"/>
        <w:tblW w:w="9720" w:type="dxa"/>
        <w:tblLook w:val="04A0" w:firstRow="1" w:lastRow="0" w:firstColumn="1" w:lastColumn="0" w:noHBand="0" w:noVBand="1"/>
      </w:tblPr>
      <w:tblGrid>
        <w:gridCol w:w="3620"/>
        <w:gridCol w:w="1520"/>
        <w:gridCol w:w="1520"/>
        <w:gridCol w:w="1520"/>
        <w:gridCol w:w="1540"/>
      </w:tblGrid>
      <w:tr w:rsidR="00504F0F" w:rsidRPr="00504F0F" w14:paraId="04A52965" w14:textId="77777777" w:rsidTr="00504F0F">
        <w:trPr>
          <w:cnfStyle w:val="100000000000" w:firstRow="1" w:lastRow="0" w:firstColumn="0" w:lastColumn="0" w:oddVBand="0" w:evenVBand="0" w:oddHBand="0" w:evenHBand="0" w:firstRowFirstColumn="0" w:firstRowLastColumn="0" w:lastRowFirstColumn="0" w:lastRowLastColumn="0"/>
          <w:divId w:val="256835613"/>
          <w:trHeight w:val="624"/>
        </w:trPr>
        <w:tc>
          <w:tcPr>
            <w:cnfStyle w:val="001000000000" w:firstRow="0" w:lastRow="0" w:firstColumn="1" w:lastColumn="0" w:oddVBand="0" w:evenVBand="0" w:oddHBand="0" w:evenHBand="0" w:firstRowFirstColumn="0" w:firstRowLastColumn="0" w:lastRowFirstColumn="0" w:lastRowLastColumn="0"/>
            <w:tcW w:w="3620" w:type="dxa"/>
            <w:noWrap/>
            <w:hideMark/>
          </w:tcPr>
          <w:p w14:paraId="03710E0A" w14:textId="77777777" w:rsidR="0043261E" w:rsidRPr="00504F0F" w:rsidRDefault="0043261E" w:rsidP="0043261E">
            <w:pPr>
              <w:spacing w:after="0" w:line="240" w:lineRule="auto"/>
              <w:jc w:val="center"/>
              <w:rPr>
                <w:rFonts w:asciiTheme="minorHAnsi" w:eastAsia="Times New Roman" w:hAnsiTheme="minorHAnsi" w:cstheme="minorHAnsi"/>
                <w:b w:val="0"/>
                <w:bCs w:val="0"/>
                <w:sz w:val="24"/>
                <w:szCs w:val="24"/>
                <w:lang w:eastAsia="es-PE"/>
              </w:rPr>
            </w:pPr>
            <w:r w:rsidRPr="00504F0F">
              <w:rPr>
                <w:rFonts w:asciiTheme="minorHAnsi" w:eastAsia="Times New Roman" w:hAnsiTheme="minorHAnsi" w:cstheme="minorHAnsi"/>
                <w:sz w:val="24"/>
                <w:szCs w:val="24"/>
                <w:lang w:eastAsia="es-PE"/>
              </w:rPr>
              <w:t>DESCRIPCIÓN</w:t>
            </w:r>
          </w:p>
        </w:tc>
        <w:tc>
          <w:tcPr>
            <w:tcW w:w="1520" w:type="dxa"/>
            <w:hideMark/>
          </w:tcPr>
          <w:p w14:paraId="23343A0D" w14:textId="77777777" w:rsidR="0043261E" w:rsidRPr="00504F0F" w:rsidRDefault="0043261E" w:rsidP="0043261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sz w:val="24"/>
                <w:szCs w:val="24"/>
                <w:lang w:eastAsia="es-PE"/>
              </w:rPr>
            </w:pPr>
            <w:r w:rsidRPr="00504F0F">
              <w:rPr>
                <w:rFonts w:asciiTheme="minorHAnsi" w:eastAsia="Times New Roman" w:hAnsiTheme="minorHAnsi" w:cstheme="minorHAnsi"/>
                <w:sz w:val="24"/>
                <w:szCs w:val="24"/>
                <w:lang w:eastAsia="es-PE"/>
              </w:rPr>
              <w:t>PARTIDAS NUEVAS</w:t>
            </w:r>
          </w:p>
        </w:tc>
        <w:tc>
          <w:tcPr>
            <w:tcW w:w="1520" w:type="dxa"/>
            <w:hideMark/>
          </w:tcPr>
          <w:p w14:paraId="25A3C2D7" w14:textId="77777777" w:rsidR="0043261E" w:rsidRPr="00504F0F" w:rsidRDefault="0043261E" w:rsidP="0043261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sz w:val="24"/>
                <w:szCs w:val="24"/>
                <w:lang w:eastAsia="es-PE"/>
              </w:rPr>
            </w:pPr>
            <w:r w:rsidRPr="00504F0F">
              <w:rPr>
                <w:rFonts w:asciiTheme="minorHAnsi" w:eastAsia="Times New Roman" w:hAnsiTheme="minorHAnsi" w:cstheme="minorHAnsi"/>
                <w:sz w:val="24"/>
                <w:szCs w:val="24"/>
                <w:lang w:eastAsia="es-PE"/>
              </w:rPr>
              <w:t>MAYORES METRADOS</w:t>
            </w:r>
          </w:p>
        </w:tc>
        <w:tc>
          <w:tcPr>
            <w:tcW w:w="1520" w:type="dxa"/>
            <w:hideMark/>
          </w:tcPr>
          <w:p w14:paraId="16767BD6" w14:textId="77777777" w:rsidR="0043261E" w:rsidRPr="00504F0F" w:rsidRDefault="0043261E" w:rsidP="0043261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sz w:val="24"/>
                <w:szCs w:val="24"/>
                <w:lang w:eastAsia="es-PE"/>
              </w:rPr>
            </w:pPr>
            <w:r w:rsidRPr="00504F0F">
              <w:rPr>
                <w:rFonts w:asciiTheme="minorHAnsi" w:eastAsia="Times New Roman" w:hAnsiTheme="minorHAnsi" w:cstheme="minorHAnsi"/>
                <w:sz w:val="24"/>
                <w:szCs w:val="24"/>
                <w:lang w:eastAsia="es-PE"/>
              </w:rPr>
              <w:t>DEDUCTIVOS</w:t>
            </w:r>
          </w:p>
        </w:tc>
        <w:tc>
          <w:tcPr>
            <w:tcW w:w="1540" w:type="dxa"/>
            <w:hideMark/>
          </w:tcPr>
          <w:p w14:paraId="5A799064" w14:textId="77777777" w:rsidR="0043261E" w:rsidRPr="00504F0F" w:rsidRDefault="0043261E" w:rsidP="0043261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sz w:val="24"/>
                <w:szCs w:val="24"/>
                <w:lang w:eastAsia="es-PE"/>
              </w:rPr>
            </w:pPr>
            <w:r w:rsidRPr="00504F0F">
              <w:rPr>
                <w:rFonts w:asciiTheme="minorHAnsi" w:eastAsia="Times New Roman" w:hAnsiTheme="minorHAnsi" w:cstheme="minorHAnsi"/>
                <w:sz w:val="24"/>
                <w:szCs w:val="24"/>
                <w:lang w:eastAsia="es-PE"/>
              </w:rPr>
              <w:t>TOTAL</w:t>
            </w:r>
          </w:p>
        </w:tc>
      </w:tr>
      <w:tr w:rsidR="00504F0F" w:rsidRPr="00504F0F" w14:paraId="13CFB8D5" w14:textId="77777777" w:rsidTr="00504F0F">
        <w:trPr>
          <w:cnfStyle w:val="000000100000" w:firstRow="0" w:lastRow="0" w:firstColumn="0" w:lastColumn="0" w:oddVBand="0" w:evenVBand="0" w:oddHBand="1" w:evenHBand="0" w:firstRowFirstColumn="0" w:firstRowLastColumn="0" w:lastRowFirstColumn="0" w:lastRowLastColumn="0"/>
          <w:divId w:val="256835613"/>
          <w:trHeight w:val="312"/>
        </w:trPr>
        <w:tc>
          <w:tcPr>
            <w:cnfStyle w:val="001000000000" w:firstRow="0" w:lastRow="0" w:firstColumn="1" w:lastColumn="0" w:oddVBand="0" w:evenVBand="0" w:oddHBand="0" w:evenHBand="0" w:firstRowFirstColumn="0" w:firstRowLastColumn="0" w:lastRowFirstColumn="0" w:lastRowLastColumn="0"/>
            <w:tcW w:w="3620" w:type="dxa"/>
            <w:noWrap/>
            <w:hideMark/>
          </w:tcPr>
          <w:p w14:paraId="4F31ABBB" w14:textId="77777777" w:rsidR="0043261E" w:rsidRPr="00504F0F" w:rsidRDefault="0043261E" w:rsidP="0043261E">
            <w:pPr>
              <w:spacing w:after="0" w:line="240" w:lineRule="auto"/>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COSTO DIRECTO</w:t>
            </w:r>
          </w:p>
        </w:tc>
        <w:tc>
          <w:tcPr>
            <w:tcW w:w="1520" w:type="dxa"/>
            <w:noWrap/>
            <w:hideMark/>
          </w:tcPr>
          <w:p w14:paraId="3F960CEF" w14:textId="48D80551" w:rsidR="0043261E" w:rsidRPr="00504F0F" w:rsidRDefault="00504F0F"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1,009,596.76</w:t>
            </w:r>
          </w:p>
        </w:tc>
        <w:tc>
          <w:tcPr>
            <w:tcW w:w="1520" w:type="dxa"/>
            <w:noWrap/>
            <w:hideMark/>
          </w:tcPr>
          <w:p w14:paraId="7A7B0B28" w14:textId="407CA239" w:rsidR="0043261E" w:rsidRPr="00504F0F" w:rsidRDefault="0043261E"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20" w:type="dxa"/>
            <w:noWrap/>
            <w:hideMark/>
          </w:tcPr>
          <w:p w14:paraId="5D67F1AB" w14:textId="11CC2DF4" w:rsidR="0043261E" w:rsidRPr="00504F0F" w:rsidRDefault="00504F0F"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-143,588.77</w:t>
            </w:r>
          </w:p>
        </w:tc>
        <w:tc>
          <w:tcPr>
            <w:tcW w:w="1540" w:type="dxa"/>
            <w:noWrap/>
            <w:hideMark/>
          </w:tcPr>
          <w:p w14:paraId="77AF1BF0" w14:textId="45745670" w:rsidR="0043261E" w:rsidRPr="00504F0F" w:rsidRDefault="00504F0F"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866,007.99</w:t>
            </w:r>
          </w:p>
        </w:tc>
      </w:tr>
      <w:tr w:rsidR="00504F0F" w:rsidRPr="00504F0F" w14:paraId="396351DE" w14:textId="77777777" w:rsidTr="00504F0F">
        <w:trPr>
          <w:divId w:val="256835613"/>
          <w:trHeight w:val="312"/>
        </w:trPr>
        <w:tc>
          <w:tcPr>
            <w:cnfStyle w:val="001000000000" w:firstRow="0" w:lastRow="0" w:firstColumn="1" w:lastColumn="0" w:oddVBand="0" w:evenVBand="0" w:oddHBand="0" w:evenHBand="0" w:firstRowFirstColumn="0" w:firstRowLastColumn="0" w:lastRowFirstColumn="0" w:lastRowLastColumn="0"/>
            <w:tcW w:w="3620" w:type="dxa"/>
            <w:noWrap/>
            <w:hideMark/>
          </w:tcPr>
          <w:p w14:paraId="22F2738F" w14:textId="77777777" w:rsidR="0043261E" w:rsidRPr="00504F0F" w:rsidRDefault="0043261E" w:rsidP="0043261E">
            <w:pPr>
              <w:spacing w:after="0" w:line="240" w:lineRule="auto"/>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GASTOS GENERALES</w:t>
            </w:r>
          </w:p>
        </w:tc>
        <w:tc>
          <w:tcPr>
            <w:tcW w:w="1520" w:type="dxa"/>
            <w:noWrap/>
            <w:hideMark/>
          </w:tcPr>
          <w:p w14:paraId="4A4806EC" w14:textId="49AFDA7B" w:rsidR="0043261E" w:rsidRPr="00504F0F" w:rsidRDefault="00504F0F"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0.00</w:t>
            </w:r>
          </w:p>
        </w:tc>
        <w:tc>
          <w:tcPr>
            <w:tcW w:w="1520" w:type="dxa"/>
            <w:noWrap/>
            <w:hideMark/>
          </w:tcPr>
          <w:p w14:paraId="483E5AA2" w14:textId="018140D3" w:rsidR="0043261E" w:rsidRPr="00504F0F" w:rsidRDefault="0043261E"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20" w:type="dxa"/>
            <w:noWrap/>
            <w:hideMark/>
          </w:tcPr>
          <w:p w14:paraId="1B27DCF5" w14:textId="07FF8A56" w:rsidR="0043261E" w:rsidRPr="00504F0F" w:rsidRDefault="0043261E"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40" w:type="dxa"/>
            <w:noWrap/>
            <w:hideMark/>
          </w:tcPr>
          <w:p w14:paraId="63547041" w14:textId="445644FE" w:rsidR="0043261E" w:rsidRPr="00504F0F" w:rsidRDefault="00504F0F"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0.00</w:t>
            </w:r>
          </w:p>
        </w:tc>
      </w:tr>
      <w:tr w:rsidR="00504F0F" w:rsidRPr="00504F0F" w14:paraId="541B980B" w14:textId="77777777" w:rsidTr="00504F0F">
        <w:trPr>
          <w:cnfStyle w:val="000000100000" w:firstRow="0" w:lastRow="0" w:firstColumn="0" w:lastColumn="0" w:oddVBand="0" w:evenVBand="0" w:oddHBand="1" w:evenHBand="0" w:firstRowFirstColumn="0" w:firstRowLastColumn="0" w:lastRowFirstColumn="0" w:lastRowLastColumn="0"/>
          <w:divId w:val="256835613"/>
          <w:trHeight w:val="312"/>
        </w:trPr>
        <w:tc>
          <w:tcPr>
            <w:cnfStyle w:val="001000000000" w:firstRow="0" w:lastRow="0" w:firstColumn="1" w:lastColumn="0" w:oddVBand="0" w:evenVBand="0" w:oddHBand="0" w:evenHBand="0" w:firstRowFirstColumn="0" w:firstRowLastColumn="0" w:lastRowFirstColumn="0" w:lastRowLastColumn="0"/>
            <w:tcW w:w="3620" w:type="dxa"/>
            <w:noWrap/>
            <w:hideMark/>
          </w:tcPr>
          <w:p w14:paraId="32488CD6" w14:textId="77777777" w:rsidR="0043261E" w:rsidRPr="00504F0F" w:rsidRDefault="0043261E" w:rsidP="0043261E">
            <w:pPr>
              <w:spacing w:after="0" w:line="240" w:lineRule="auto"/>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GASTOS DE SUPERVISIÓN</w:t>
            </w:r>
          </w:p>
        </w:tc>
        <w:tc>
          <w:tcPr>
            <w:tcW w:w="1520" w:type="dxa"/>
            <w:noWrap/>
            <w:hideMark/>
          </w:tcPr>
          <w:p w14:paraId="244FC9C2" w14:textId="4793F084" w:rsidR="0043261E" w:rsidRPr="00504F0F" w:rsidRDefault="00504F0F"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0.00</w:t>
            </w:r>
          </w:p>
        </w:tc>
        <w:tc>
          <w:tcPr>
            <w:tcW w:w="1520" w:type="dxa"/>
            <w:noWrap/>
            <w:hideMark/>
          </w:tcPr>
          <w:p w14:paraId="23FBCD0D" w14:textId="0BF23F46" w:rsidR="0043261E" w:rsidRPr="00504F0F" w:rsidRDefault="0043261E"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20" w:type="dxa"/>
            <w:noWrap/>
            <w:hideMark/>
          </w:tcPr>
          <w:p w14:paraId="0DF640B2" w14:textId="022A7ED2" w:rsidR="0043261E" w:rsidRPr="00504F0F" w:rsidRDefault="0043261E"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40" w:type="dxa"/>
            <w:noWrap/>
            <w:hideMark/>
          </w:tcPr>
          <w:p w14:paraId="3B1C9F64" w14:textId="5414DDAB" w:rsidR="0043261E" w:rsidRPr="00504F0F" w:rsidRDefault="00504F0F"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0.00</w:t>
            </w:r>
          </w:p>
        </w:tc>
      </w:tr>
      <w:tr w:rsidR="00504F0F" w:rsidRPr="00504F0F" w14:paraId="7017AB20" w14:textId="77777777" w:rsidTr="00504F0F">
        <w:trPr>
          <w:divId w:val="256835613"/>
          <w:trHeight w:val="312"/>
        </w:trPr>
        <w:tc>
          <w:tcPr>
            <w:cnfStyle w:val="001000000000" w:firstRow="0" w:lastRow="0" w:firstColumn="1" w:lastColumn="0" w:oddVBand="0" w:evenVBand="0" w:oddHBand="0" w:evenHBand="0" w:firstRowFirstColumn="0" w:firstRowLastColumn="0" w:lastRowFirstColumn="0" w:lastRowLastColumn="0"/>
            <w:tcW w:w="3620" w:type="dxa"/>
            <w:noWrap/>
            <w:hideMark/>
          </w:tcPr>
          <w:p w14:paraId="41A4BA3C" w14:textId="77777777" w:rsidR="0043261E" w:rsidRPr="00504F0F" w:rsidRDefault="0043261E" w:rsidP="0043261E">
            <w:pPr>
              <w:spacing w:after="0" w:line="240" w:lineRule="auto"/>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GASTOS DE LIQUIDACIÓN</w:t>
            </w:r>
          </w:p>
        </w:tc>
        <w:tc>
          <w:tcPr>
            <w:tcW w:w="1520" w:type="dxa"/>
            <w:noWrap/>
            <w:hideMark/>
          </w:tcPr>
          <w:p w14:paraId="67895A46" w14:textId="1563FCBA" w:rsidR="0043261E" w:rsidRPr="00504F0F" w:rsidRDefault="0043261E"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20" w:type="dxa"/>
            <w:noWrap/>
            <w:hideMark/>
          </w:tcPr>
          <w:p w14:paraId="1B591E67" w14:textId="584B34D8" w:rsidR="0043261E" w:rsidRPr="00504F0F" w:rsidRDefault="0043261E"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20" w:type="dxa"/>
            <w:noWrap/>
            <w:hideMark/>
          </w:tcPr>
          <w:p w14:paraId="44F00945" w14:textId="270D4C81" w:rsidR="0043261E" w:rsidRPr="00504F0F" w:rsidRDefault="0043261E"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40" w:type="dxa"/>
            <w:noWrap/>
            <w:hideMark/>
          </w:tcPr>
          <w:p w14:paraId="47A06A37" w14:textId="088CDA8F" w:rsidR="0043261E" w:rsidRPr="00504F0F" w:rsidRDefault="00504F0F"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0.00</w:t>
            </w:r>
          </w:p>
        </w:tc>
      </w:tr>
      <w:tr w:rsidR="00504F0F" w:rsidRPr="00504F0F" w14:paraId="238FE8CE" w14:textId="77777777" w:rsidTr="00504F0F">
        <w:trPr>
          <w:cnfStyle w:val="000000100000" w:firstRow="0" w:lastRow="0" w:firstColumn="0" w:lastColumn="0" w:oddVBand="0" w:evenVBand="0" w:oddHBand="1" w:evenHBand="0" w:firstRowFirstColumn="0" w:firstRowLastColumn="0" w:lastRowFirstColumn="0" w:lastRowLastColumn="0"/>
          <w:divId w:val="256835613"/>
          <w:trHeight w:val="312"/>
        </w:trPr>
        <w:tc>
          <w:tcPr>
            <w:cnfStyle w:val="001000000000" w:firstRow="0" w:lastRow="0" w:firstColumn="1" w:lastColumn="0" w:oddVBand="0" w:evenVBand="0" w:oddHBand="0" w:evenHBand="0" w:firstRowFirstColumn="0" w:firstRowLastColumn="0" w:lastRowFirstColumn="0" w:lastRowLastColumn="0"/>
            <w:tcW w:w="3620" w:type="dxa"/>
            <w:noWrap/>
            <w:hideMark/>
          </w:tcPr>
          <w:p w14:paraId="570CE116" w14:textId="77777777" w:rsidR="0043261E" w:rsidRPr="00504F0F" w:rsidRDefault="0043261E" w:rsidP="0043261E">
            <w:pPr>
              <w:spacing w:after="0" w:line="240" w:lineRule="auto"/>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EXPEDIENTE TÉCNICO</w:t>
            </w:r>
          </w:p>
        </w:tc>
        <w:tc>
          <w:tcPr>
            <w:tcW w:w="1520" w:type="dxa"/>
            <w:noWrap/>
            <w:hideMark/>
          </w:tcPr>
          <w:p w14:paraId="2423E994" w14:textId="1745769B" w:rsidR="0043261E" w:rsidRPr="00504F0F" w:rsidRDefault="0043261E"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20" w:type="dxa"/>
            <w:noWrap/>
            <w:hideMark/>
          </w:tcPr>
          <w:p w14:paraId="10C48B6A" w14:textId="19D4B6EE" w:rsidR="0043261E" w:rsidRPr="00504F0F" w:rsidRDefault="0043261E"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20" w:type="dxa"/>
            <w:noWrap/>
            <w:hideMark/>
          </w:tcPr>
          <w:p w14:paraId="5F252145" w14:textId="273B170F" w:rsidR="0043261E" w:rsidRPr="00504F0F" w:rsidRDefault="0043261E"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w:t>
            </w:r>
            <w:r w:rsidR="00504F0F" w:rsidRPr="00504F0F">
              <w:rPr>
                <w:rFonts w:asciiTheme="minorHAnsi" w:eastAsia="Times New Roman" w:hAnsiTheme="minorHAnsi" w:cstheme="minorHAnsi"/>
                <w:sz w:val="24"/>
                <w:szCs w:val="24"/>
                <w:lang w:eastAsia="es-PE"/>
              </w:rPr>
              <w:t>.00</w:t>
            </w:r>
          </w:p>
        </w:tc>
        <w:tc>
          <w:tcPr>
            <w:tcW w:w="1540" w:type="dxa"/>
            <w:noWrap/>
            <w:hideMark/>
          </w:tcPr>
          <w:p w14:paraId="2E7A4403" w14:textId="77777777" w:rsidR="0043261E" w:rsidRPr="00504F0F" w:rsidRDefault="0043261E" w:rsidP="0043261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eastAsia="es-PE"/>
              </w:rPr>
            </w:pPr>
            <w:r w:rsidRPr="00504F0F">
              <w:rPr>
                <w:rFonts w:asciiTheme="minorHAnsi" w:eastAsia="Times New Roman" w:hAnsiTheme="minorHAnsi" w:cstheme="minorHAnsi"/>
                <w:sz w:val="24"/>
                <w:szCs w:val="24"/>
                <w:lang w:eastAsia="es-PE"/>
              </w:rPr>
              <w:t>0.00</w:t>
            </w:r>
          </w:p>
        </w:tc>
      </w:tr>
      <w:tr w:rsidR="00504F0F" w:rsidRPr="00504F0F" w14:paraId="7930CDC0" w14:textId="77777777" w:rsidTr="00504F0F">
        <w:trPr>
          <w:divId w:val="256835613"/>
          <w:trHeight w:val="312"/>
        </w:trPr>
        <w:tc>
          <w:tcPr>
            <w:cnfStyle w:val="001000000000" w:firstRow="0" w:lastRow="0" w:firstColumn="1" w:lastColumn="0" w:oddVBand="0" w:evenVBand="0" w:oddHBand="0" w:evenHBand="0" w:firstRowFirstColumn="0" w:firstRowLastColumn="0" w:lastRowFirstColumn="0" w:lastRowLastColumn="0"/>
            <w:tcW w:w="3620" w:type="dxa"/>
            <w:noWrap/>
            <w:hideMark/>
          </w:tcPr>
          <w:p w14:paraId="62E2E5C6" w14:textId="77777777" w:rsidR="0043261E" w:rsidRPr="00504F0F" w:rsidRDefault="0043261E" w:rsidP="0043261E">
            <w:pPr>
              <w:spacing w:after="0" w:line="240" w:lineRule="auto"/>
              <w:rPr>
                <w:rFonts w:asciiTheme="minorHAnsi" w:eastAsia="Times New Roman" w:hAnsiTheme="minorHAnsi" w:cstheme="minorHAnsi"/>
                <w:b w:val="0"/>
                <w:bCs w:val="0"/>
                <w:sz w:val="24"/>
                <w:szCs w:val="24"/>
                <w:lang w:eastAsia="es-PE"/>
              </w:rPr>
            </w:pPr>
            <w:r w:rsidRPr="00504F0F">
              <w:rPr>
                <w:rFonts w:asciiTheme="minorHAnsi" w:eastAsia="Times New Roman" w:hAnsiTheme="minorHAnsi" w:cstheme="minorHAnsi"/>
                <w:sz w:val="24"/>
                <w:szCs w:val="24"/>
                <w:lang w:eastAsia="es-PE"/>
              </w:rPr>
              <w:lastRenderedPageBreak/>
              <w:t>TOTAL</w:t>
            </w:r>
          </w:p>
        </w:tc>
        <w:tc>
          <w:tcPr>
            <w:tcW w:w="1520" w:type="dxa"/>
            <w:noWrap/>
            <w:hideMark/>
          </w:tcPr>
          <w:p w14:paraId="3595CCF3" w14:textId="19222082" w:rsidR="0043261E" w:rsidRPr="00504F0F" w:rsidRDefault="00504F0F"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24"/>
                <w:szCs w:val="24"/>
                <w:lang w:eastAsia="es-PE"/>
              </w:rPr>
            </w:pPr>
            <w:r w:rsidRPr="00504F0F">
              <w:rPr>
                <w:rFonts w:asciiTheme="minorHAnsi" w:eastAsia="Times New Roman" w:hAnsiTheme="minorHAnsi" w:cstheme="minorHAnsi"/>
                <w:b/>
                <w:bCs/>
                <w:sz w:val="24"/>
                <w:szCs w:val="24"/>
                <w:lang w:eastAsia="es-PE"/>
              </w:rPr>
              <w:t>1,009,596.76</w:t>
            </w:r>
          </w:p>
        </w:tc>
        <w:tc>
          <w:tcPr>
            <w:tcW w:w="1520" w:type="dxa"/>
            <w:noWrap/>
            <w:hideMark/>
          </w:tcPr>
          <w:p w14:paraId="4EE44EF5" w14:textId="3FB87059" w:rsidR="0043261E" w:rsidRPr="00504F0F" w:rsidRDefault="0043261E"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24"/>
                <w:szCs w:val="24"/>
                <w:lang w:eastAsia="es-PE"/>
              </w:rPr>
            </w:pPr>
            <w:r w:rsidRPr="00504F0F">
              <w:rPr>
                <w:rFonts w:asciiTheme="minorHAnsi" w:eastAsia="Times New Roman" w:hAnsiTheme="minorHAnsi" w:cstheme="minorHAnsi"/>
                <w:b/>
                <w:bCs/>
                <w:sz w:val="24"/>
                <w:szCs w:val="24"/>
                <w:lang w:eastAsia="es-PE"/>
              </w:rPr>
              <w:t>0</w:t>
            </w:r>
            <w:r w:rsidR="00504F0F" w:rsidRPr="00504F0F">
              <w:rPr>
                <w:rFonts w:asciiTheme="minorHAnsi" w:eastAsia="Times New Roman" w:hAnsiTheme="minorHAnsi" w:cstheme="minorHAnsi"/>
                <w:b/>
                <w:bCs/>
                <w:sz w:val="24"/>
                <w:szCs w:val="24"/>
                <w:lang w:eastAsia="es-PE"/>
              </w:rPr>
              <w:t>.00</w:t>
            </w:r>
          </w:p>
        </w:tc>
        <w:tc>
          <w:tcPr>
            <w:tcW w:w="1520" w:type="dxa"/>
            <w:noWrap/>
            <w:hideMark/>
          </w:tcPr>
          <w:p w14:paraId="27B5EE30" w14:textId="67C0DA8A" w:rsidR="0043261E" w:rsidRPr="00504F0F" w:rsidRDefault="00504F0F"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24"/>
                <w:szCs w:val="24"/>
                <w:lang w:eastAsia="es-PE"/>
              </w:rPr>
            </w:pPr>
            <w:r w:rsidRPr="00504F0F">
              <w:rPr>
                <w:rFonts w:asciiTheme="minorHAnsi" w:eastAsia="Times New Roman" w:hAnsiTheme="minorHAnsi" w:cstheme="minorHAnsi"/>
                <w:b/>
                <w:bCs/>
                <w:sz w:val="24"/>
                <w:szCs w:val="24"/>
                <w:lang w:eastAsia="es-PE"/>
              </w:rPr>
              <w:t>-</w:t>
            </w:r>
            <w:r w:rsidRPr="00504F0F">
              <w:rPr>
                <w:rFonts w:asciiTheme="minorHAnsi" w:hAnsiTheme="minorHAnsi" w:cstheme="minorHAnsi"/>
                <w:bCs/>
                <w:sz w:val="24"/>
                <w:szCs w:val="24"/>
              </w:rPr>
              <w:t>143,588.77</w:t>
            </w:r>
          </w:p>
        </w:tc>
        <w:tc>
          <w:tcPr>
            <w:tcW w:w="1540" w:type="dxa"/>
            <w:noWrap/>
            <w:hideMark/>
          </w:tcPr>
          <w:p w14:paraId="097F7178" w14:textId="2E42E837" w:rsidR="0043261E" w:rsidRPr="00504F0F" w:rsidRDefault="00504F0F" w:rsidP="0043261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24"/>
                <w:szCs w:val="24"/>
                <w:lang w:eastAsia="es-PE"/>
              </w:rPr>
            </w:pPr>
            <w:r w:rsidRPr="00504F0F">
              <w:rPr>
                <w:rFonts w:asciiTheme="minorHAnsi" w:eastAsia="Times New Roman" w:hAnsiTheme="minorHAnsi" w:cstheme="minorHAnsi"/>
                <w:b/>
                <w:bCs/>
                <w:sz w:val="24"/>
                <w:szCs w:val="24"/>
                <w:lang w:eastAsia="es-PE"/>
              </w:rPr>
              <w:t>866,007.99</w:t>
            </w:r>
          </w:p>
        </w:tc>
      </w:tr>
    </w:tbl>
    <w:p w14:paraId="605231B0" w14:textId="77777777" w:rsidR="00FB3C7C" w:rsidRPr="00966B9D" w:rsidRDefault="00911F2D" w:rsidP="00FB3C7C">
      <w:pPr>
        <w:pStyle w:val="Sinespaciado"/>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rPr>
        <w:fldChar w:fldCharType="end"/>
      </w:r>
    </w:p>
    <w:p w14:paraId="4C491F5A" w14:textId="77777777" w:rsidR="0094290E" w:rsidRPr="00966B9D" w:rsidRDefault="0094290E"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CRONOGRAMA REPROGRAMADO DE AVANCE DE OBRA:</w:t>
      </w:r>
    </w:p>
    <w:p w14:paraId="2C44A78C" w14:textId="77777777" w:rsidR="0094290E" w:rsidRPr="00966B9D" w:rsidRDefault="00B75F51" w:rsidP="00B75F51">
      <w:pPr>
        <w:pStyle w:val="Sinespaciado"/>
        <w:spacing w:line="276" w:lineRule="auto"/>
        <w:ind w:left="900"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8.1 </w:t>
      </w:r>
      <w:r w:rsidR="0094290E" w:rsidRPr="00966B9D">
        <w:rPr>
          <w:rFonts w:asciiTheme="minorHAnsi" w:hAnsiTheme="minorHAnsi" w:cstheme="minorHAnsi"/>
          <w:b/>
          <w:bCs/>
          <w:sz w:val="24"/>
          <w:szCs w:val="24"/>
        </w:rPr>
        <w:t>CRONOGRAMA VALORIZADO DE AVANCE DE OBRA REPROGRAMADO.</w:t>
      </w:r>
    </w:p>
    <w:p w14:paraId="60DC7641" w14:textId="77777777" w:rsidR="0094290E" w:rsidRPr="00966B9D" w:rsidRDefault="00B75F51" w:rsidP="0094290E">
      <w:pPr>
        <w:pStyle w:val="Sinespaciado"/>
        <w:spacing w:line="276" w:lineRule="auto"/>
        <w:ind w:left="1211"/>
        <w:jc w:val="both"/>
        <w:rPr>
          <w:rFonts w:asciiTheme="minorHAnsi" w:hAnsiTheme="minorHAnsi" w:cstheme="minorHAnsi"/>
          <w:sz w:val="20"/>
        </w:rPr>
      </w:pPr>
      <w:r w:rsidRPr="00966B9D">
        <w:rPr>
          <w:rFonts w:asciiTheme="minorHAnsi" w:hAnsiTheme="minorHAnsi" w:cstheme="minorHAnsi"/>
          <w:bCs/>
          <w:sz w:val="20"/>
        </w:rPr>
        <w:t>Se adjunta el cronograma valorizado de obra</w:t>
      </w:r>
      <w:r w:rsidR="0094290E" w:rsidRPr="00966B9D">
        <w:rPr>
          <w:rFonts w:asciiTheme="minorHAnsi" w:hAnsiTheme="minorHAnsi" w:cstheme="minorHAnsi"/>
          <w:bCs/>
          <w:sz w:val="20"/>
        </w:rPr>
        <w:t>.</w:t>
      </w:r>
    </w:p>
    <w:p w14:paraId="04B19800" w14:textId="77777777" w:rsidR="0094290E" w:rsidRPr="00966B9D" w:rsidRDefault="00B75F51" w:rsidP="00B75F51">
      <w:pPr>
        <w:pStyle w:val="Sinespaciado"/>
        <w:spacing w:line="276" w:lineRule="auto"/>
        <w:ind w:left="900"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8.2 </w:t>
      </w:r>
      <w:r w:rsidR="0094290E" w:rsidRPr="00966B9D">
        <w:rPr>
          <w:rFonts w:asciiTheme="minorHAnsi" w:hAnsiTheme="minorHAnsi" w:cstheme="minorHAnsi"/>
          <w:b/>
          <w:bCs/>
          <w:sz w:val="24"/>
          <w:szCs w:val="24"/>
        </w:rPr>
        <w:t>DIAGRAMA DE BARRAS GANTT:</w:t>
      </w:r>
    </w:p>
    <w:p w14:paraId="2C20D932" w14:textId="77777777" w:rsidR="0094290E" w:rsidRPr="00966B9D" w:rsidRDefault="00B75F51" w:rsidP="0094290E">
      <w:pPr>
        <w:pStyle w:val="Sinespaciado"/>
        <w:spacing w:line="276" w:lineRule="auto"/>
        <w:ind w:left="1211" w:right="-567"/>
        <w:jc w:val="both"/>
        <w:rPr>
          <w:rFonts w:asciiTheme="minorHAnsi" w:hAnsiTheme="minorHAnsi" w:cstheme="minorHAnsi"/>
          <w:b/>
          <w:bCs/>
          <w:sz w:val="20"/>
        </w:rPr>
      </w:pPr>
      <w:r w:rsidRPr="00966B9D">
        <w:rPr>
          <w:rFonts w:asciiTheme="minorHAnsi" w:hAnsiTheme="minorHAnsi" w:cstheme="minorHAnsi"/>
          <w:bCs/>
          <w:sz w:val="20"/>
        </w:rPr>
        <w:t>Se adjunta el diagrama de</w:t>
      </w:r>
      <w:r w:rsidR="0094290E" w:rsidRPr="00966B9D">
        <w:rPr>
          <w:rFonts w:asciiTheme="minorHAnsi" w:hAnsiTheme="minorHAnsi" w:cstheme="minorHAnsi"/>
          <w:sz w:val="20"/>
        </w:rPr>
        <w:t xml:space="preserve"> Barras Gantt </w:t>
      </w:r>
      <w:r w:rsidRPr="00966B9D">
        <w:rPr>
          <w:rFonts w:asciiTheme="minorHAnsi" w:hAnsiTheme="minorHAnsi" w:cstheme="minorHAnsi"/>
          <w:sz w:val="20"/>
        </w:rPr>
        <w:t>donde se aprecia la</w:t>
      </w:r>
      <w:r w:rsidR="0094290E" w:rsidRPr="00966B9D">
        <w:rPr>
          <w:rFonts w:asciiTheme="minorHAnsi" w:hAnsiTheme="minorHAnsi" w:cstheme="minorHAnsi"/>
          <w:sz w:val="20"/>
        </w:rPr>
        <w:t xml:space="preserve"> </w:t>
      </w:r>
      <w:r w:rsidR="0094290E" w:rsidRPr="00966B9D">
        <w:rPr>
          <w:rFonts w:asciiTheme="minorHAnsi" w:hAnsiTheme="minorHAnsi" w:cstheme="minorHAnsi"/>
          <w:b/>
          <w:sz w:val="20"/>
          <w:u w:val="single"/>
        </w:rPr>
        <w:t>Ruta Crítica del Proyecto</w:t>
      </w:r>
      <w:r w:rsidR="0094290E" w:rsidRPr="00966B9D">
        <w:rPr>
          <w:rFonts w:asciiTheme="minorHAnsi" w:hAnsiTheme="minorHAnsi" w:cstheme="minorHAnsi"/>
          <w:sz w:val="20"/>
        </w:rPr>
        <w:t>.</w:t>
      </w:r>
    </w:p>
    <w:p w14:paraId="0339188D" w14:textId="77777777" w:rsidR="0094290E" w:rsidRPr="00966B9D" w:rsidRDefault="0094290E" w:rsidP="00B75F51">
      <w:pPr>
        <w:pStyle w:val="Sinespaciado"/>
        <w:spacing w:line="276" w:lineRule="auto"/>
        <w:ind w:right="-567"/>
        <w:jc w:val="both"/>
        <w:rPr>
          <w:rFonts w:asciiTheme="minorHAnsi" w:hAnsiTheme="minorHAnsi" w:cstheme="minorHAnsi"/>
          <w:b/>
          <w:bCs/>
          <w:sz w:val="24"/>
          <w:szCs w:val="24"/>
        </w:rPr>
      </w:pPr>
    </w:p>
    <w:p w14:paraId="406F9457"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PLANOS DE EJECUCIÓN.</w:t>
      </w:r>
    </w:p>
    <w:p w14:paraId="139AB383" w14:textId="77777777" w:rsidR="00B75F51" w:rsidRPr="00966B9D" w:rsidRDefault="00B75F51" w:rsidP="00B75F51">
      <w:pPr>
        <w:pStyle w:val="Sinespaciado"/>
        <w:spacing w:line="276" w:lineRule="auto"/>
        <w:ind w:left="720"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 planos. </w:t>
      </w:r>
    </w:p>
    <w:p w14:paraId="30E57445"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VALORIZACIÓN DE OBRA – ULTIMES MES DE EJECUCIÓN</w:t>
      </w:r>
    </w:p>
    <w:p w14:paraId="6DAA4013"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ESTADO FINANCIERO DEL PROYECTO</w:t>
      </w:r>
    </w:p>
    <w:p w14:paraId="3768FDE8"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PANEL FOTOGRÁFICO</w:t>
      </w:r>
    </w:p>
    <w:p w14:paraId="51E1816D" w14:textId="77777777" w:rsidR="00A002C3" w:rsidRPr="00966B9D" w:rsidRDefault="005C4337"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ANEXOS: </w:t>
      </w:r>
    </w:p>
    <w:p w14:paraId="532F0BC3" w14:textId="77777777" w:rsidR="005C4337" w:rsidRPr="00966B9D" w:rsidRDefault="00A002C3" w:rsidP="0005731B">
      <w:pPr>
        <w:pStyle w:val="Sinespaciado"/>
        <w:numPr>
          <w:ilvl w:val="0"/>
          <w:numId w:val="4"/>
        </w:numPr>
        <w:spacing w:line="276" w:lineRule="auto"/>
        <w:ind w:left="1170" w:right="-567"/>
        <w:jc w:val="both"/>
        <w:rPr>
          <w:rFonts w:asciiTheme="minorHAnsi" w:hAnsiTheme="minorHAnsi" w:cstheme="minorHAnsi"/>
          <w:bCs/>
          <w:sz w:val="24"/>
          <w:szCs w:val="24"/>
        </w:rPr>
      </w:pPr>
      <w:r w:rsidRPr="00966B9D">
        <w:rPr>
          <w:rFonts w:asciiTheme="minorHAnsi" w:hAnsiTheme="minorHAnsi" w:cstheme="minorHAnsi"/>
          <w:bCs/>
          <w:sz w:val="24"/>
          <w:szCs w:val="24"/>
        </w:rPr>
        <w:t>Decretos Supremos que dispone el estado de emergencia nacional, y donde se dispone el aislamiento social obligatorio (cuarentena)</w:t>
      </w:r>
      <w:r w:rsidR="0062687E" w:rsidRPr="00966B9D">
        <w:rPr>
          <w:rFonts w:asciiTheme="minorHAnsi" w:hAnsiTheme="minorHAnsi" w:cstheme="minorHAnsi"/>
          <w:bCs/>
          <w:sz w:val="24"/>
          <w:szCs w:val="24"/>
        </w:rPr>
        <w:t xml:space="preserve"> </w:t>
      </w:r>
      <w:r w:rsidRPr="00966B9D">
        <w:rPr>
          <w:rFonts w:asciiTheme="minorHAnsi" w:hAnsiTheme="minorHAnsi" w:cstheme="minorHAnsi"/>
          <w:bCs/>
          <w:sz w:val="24"/>
          <w:szCs w:val="24"/>
        </w:rPr>
        <w:t>y su respectiva ampliación.</w:t>
      </w:r>
    </w:p>
    <w:p w14:paraId="4EE31786" w14:textId="77777777" w:rsidR="00A002C3" w:rsidRPr="00966B9D" w:rsidRDefault="00A002C3" w:rsidP="0005731B">
      <w:pPr>
        <w:pStyle w:val="Sinespaciado"/>
        <w:numPr>
          <w:ilvl w:val="0"/>
          <w:numId w:val="4"/>
        </w:numPr>
        <w:spacing w:line="276" w:lineRule="auto"/>
        <w:ind w:left="1170" w:right="-567"/>
        <w:jc w:val="both"/>
        <w:rPr>
          <w:rFonts w:asciiTheme="minorHAnsi" w:hAnsiTheme="minorHAnsi" w:cstheme="minorHAnsi"/>
          <w:bCs/>
          <w:sz w:val="24"/>
          <w:szCs w:val="24"/>
        </w:rPr>
      </w:pPr>
      <w:r w:rsidRPr="00966B9D">
        <w:rPr>
          <w:rFonts w:asciiTheme="minorHAnsi" w:hAnsiTheme="minorHAnsi" w:cstheme="minorHAnsi"/>
          <w:bCs/>
          <w:sz w:val="24"/>
          <w:szCs w:val="24"/>
        </w:rPr>
        <w:t>Lineamiento técnico normativo de vigilancia, prevención y control frente a la propagación COVID -19 en la ejecución de obras por administración directa, de la región de Apurímac</w:t>
      </w:r>
    </w:p>
    <w:p w14:paraId="790A47CB" w14:textId="77777777" w:rsidR="00A002C3" w:rsidRPr="00966B9D" w:rsidRDefault="00A002C3" w:rsidP="00A002C3">
      <w:pPr>
        <w:pStyle w:val="Sinespaciado"/>
        <w:spacing w:line="276" w:lineRule="auto"/>
        <w:ind w:left="851" w:right="-567"/>
        <w:jc w:val="both"/>
        <w:rPr>
          <w:rFonts w:asciiTheme="minorHAnsi" w:hAnsiTheme="minorHAnsi" w:cstheme="minorHAnsi"/>
          <w:bCs/>
          <w:sz w:val="24"/>
          <w:szCs w:val="24"/>
        </w:rPr>
      </w:pPr>
    </w:p>
    <w:p w14:paraId="1A7127F7" w14:textId="77777777" w:rsidR="00762928" w:rsidRPr="00966B9D" w:rsidRDefault="00762928"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DVD: Archivos Digitales de la totalidad del Expediente de Modificación</w:t>
      </w:r>
    </w:p>
    <w:sectPr w:rsidR="00762928" w:rsidRPr="00966B9D" w:rsidSect="003A7EB2">
      <w:pgSz w:w="11907" w:h="16839" w:code="9"/>
      <w:pgMar w:top="2126" w:right="1701" w:bottom="851" w:left="170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0AFB1" w14:textId="77777777" w:rsidR="00921255" w:rsidRDefault="00921255" w:rsidP="00227156">
      <w:pPr>
        <w:spacing w:after="0" w:line="240" w:lineRule="auto"/>
      </w:pPr>
      <w:r>
        <w:separator/>
      </w:r>
    </w:p>
  </w:endnote>
  <w:endnote w:type="continuationSeparator" w:id="0">
    <w:p w14:paraId="64E56E3B" w14:textId="77777777" w:rsidR="00921255" w:rsidRDefault="00921255" w:rsidP="00227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512D1" w14:textId="77777777" w:rsidR="00875A20" w:rsidRDefault="00875A20" w:rsidP="00975322">
    <w:pPr>
      <w:pStyle w:val="Piedepgina"/>
      <w:jc w:val="center"/>
    </w:pPr>
    <w:r>
      <w:rPr>
        <w:rFonts w:ascii="Arial Narrow" w:hAnsi="Arial Narrow"/>
        <w:noProof/>
        <w:lang w:eastAsia="es-PE"/>
      </w:rPr>
      <mc:AlternateContent>
        <mc:Choice Requires="wps">
          <w:drawing>
            <wp:anchor distT="0" distB="0" distL="114300" distR="114300" simplePos="0" relativeHeight="251661312" behindDoc="0" locked="0" layoutInCell="1" allowOverlap="1" wp14:anchorId="3CC4B361" wp14:editId="61225F83">
              <wp:simplePos x="0" y="0"/>
              <wp:positionH relativeFrom="margin">
                <wp:posOffset>-635</wp:posOffset>
              </wp:positionH>
              <wp:positionV relativeFrom="paragraph">
                <wp:posOffset>-113792</wp:posOffset>
              </wp:positionV>
              <wp:extent cx="5372100" cy="6350"/>
              <wp:effectExtent l="0" t="0" r="19050" b="31750"/>
              <wp:wrapNone/>
              <wp:docPr id="1" name="Conector recto 1"/>
              <wp:cNvGraphicFramePr/>
              <a:graphic xmlns:a="http://schemas.openxmlformats.org/drawingml/2006/main">
                <a:graphicData uri="http://schemas.microsoft.com/office/word/2010/wordprocessingShape">
                  <wps:wsp>
                    <wps:cNvCnPr/>
                    <wps:spPr>
                      <a:xfrm>
                        <a:off x="0" y="0"/>
                        <a:ext cx="537210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AAE1AAD" id="Conector recto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8.95pt" to="422.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" strokecolor="black [3213]">
              <w10:wrap anchorx="margin"/>
            </v:line>
          </w:pict>
        </mc:Fallback>
      </mc:AlternateContent>
    </w:r>
    <w:r w:rsidRPr="00AA0447">
      <w:rPr>
        <w:rFonts w:ascii="Arial Narrow" w:hAnsi="Arial Narrow"/>
        <w:lang w:val="en-US"/>
      </w:rPr>
      <w:t xml:space="preserve">Jr. </w:t>
    </w:r>
    <w:r>
      <w:rPr>
        <w:rFonts w:ascii="Arial Narrow" w:hAnsi="Arial Narrow"/>
      </w:rPr>
      <w:t xml:space="preserve">Puno 107 </w:t>
    </w:r>
    <w:r w:rsidRPr="00303F27">
      <w:rPr>
        <w:rFonts w:ascii="Arial Narrow" w:hAnsi="Arial Narrow"/>
      </w:rPr>
      <w:t>| Abancay - Apurímac</w:t>
    </w:r>
  </w:p>
  <w:p w14:paraId="33FF9552" w14:textId="77777777" w:rsidR="00875A20" w:rsidRPr="007173F3" w:rsidRDefault="00875A20" w:rsidP="00303F27">
    <w:pPr>
      <w:pStyle w:val="Sinespaciado"/>
      <w:tabs>
        <w:tab w:val="left" w:pos="6990"/>
      </w:tabs>
      <w:rPr>
        <w:rFonts w:ascii="Arial Narrow" w:hAnsi="Arial Narrow"/>
        <w:b/>
        <w:sz w:val="20"/>
      </w:rPr>
    </w:pPr>
    <w:r>
      <w:rPr>
        <w:rFonts w:ascii="Arial Narrow" w:hAnsi="Arial Narrow"/>
        <w:b/>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8F5E3" w14:textId="77777777" w:rsidR="00921255" w:rsidRDefault="00921255" w:rsidP="00227156">
      <w:pPr>
        <w:spacing w:after="0" w:line="240" w:lineRule="auto"/>
      </w:pPr>
      <w:r>
        <w:separator/>
      </w:r>
    </w:p>
  </w:footnote>
  <w:footnote w:type="continuationSeparator" w:id="0">
    <w:p w14:paraId="72EC8955" w14:textId="77777777" w:rsidR="00921255" w:rsidRDefault="00921255" w:rsidP="00227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CC7A1" w14:textId="77777777" w:rsidR="00875A20" w:rsidRDefault="00875A20">
    <w:pPr>
      <w:pStyle w:val="Encabezado"/>
    </w:pPr>
    <w:r>
      <w:rPr>
        <w:noProof/>
        <w:lang w:eastAsia="es-PE"/>
      </w:rPr>
      <w:drawing>
        <wp:anchor distT="0" distB="0" distL="114300" distR="114300" simplePos="0" relativeHeight="251658240" behindDoc="1" locked="0" layoutInCell="0" allowOverlap="1" wp14:anchorId="24D400F9" wp14:editId="74360581">
          <wp:simplePos x="0" y="0"/>
          <wp:positionH relativeFrom="margin">
            <wp:align>center</wp:align>
          </wp:positionH>
          <wp:positionV relativeFrom="margin">
            <wp:align>center</wp:align>
          </wp:positionV>
          <wp:extent cx="5398770" cy="5087620"/>
          <wp:effectExtent l="0" t="0" r="0" b="0"/>
          <wp:wrapNone/>
          <wp:docPr id="2" name="Imagen 2"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4707B" w14:textId="77777777" w:rsidR="006A041F" w:rsidRDefault="006A041F">
    <w:pPr>
      <w:pStyle w:val="Encabezado"/>
    </w:pPr>
  </w:p>
  <w:tbl>
    <w:tblPr>
      <w:tblStyle w:val="Tablaconcuadrcula"/>
      <w:tblW w:w="9071"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647"/>
      <w:gridCol w:w="1308"/>
    </w:tblGrid>
    <w:tr w:rsidR="006A041F" w14:paraId="1231A1FD" w14:textId="77777777" w:rsidTr="003A7EB2">
      <w:trPr>
        <w:jc w:val="center"/>
      </w:trPr>
      <w:tc>
        <w:tcPr>
          <w:tcW w:w="1116" w:type="dxa"/>
        </w:tcPr>
        <w:p w14:paraId="50B0032D" w14:textId="0F5CF89D" w:rsidR="006A041F" w:rsidRDefault="006A041F">
          <w:pPr>
            <w:pStyle w:val="Encabezado"/>
          </w:pPr>
          <w:r>
            <w:rPr>
              <w:noProof/>
              <w:lang w:eastAsia="es-PE"/>
            </w:rPr>
            <w:drawing>
              <wp:inline distT="0" distB="0" distL="0" distR="0" wp14:anchorId="7CBA4638" wp14:editId="213AE67C">
                <wp:extent cx="563880" cy="570116"/>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7811" cy="574091"/>
                        </a:xfrm>
                        <a:prstGeom prst="rect">
                          <a:avLst/>
                        </a:prstGeom>
                        <a:noFill/>
                        <a:ln w="9525">
                          <a:noFill/>
                          <a:miter lim="800000"/>
                          <a:headEnd/>
                          <a:tailEnd/>
                        </a:ln>
                      </pic:spPr>
                    </pic:pic>
                  </a:graphicData>
                </a:graphic>
              </wp:inline>
            </w:drawing>
          </w:r>
        </w:p>
      </w:tc>
      <w:tc>
        <w:tcPr>
          <w:tcW w:w="6647" w:type="dxa"/>
        </w:tcPr>
        <w:p w14:paraId="4EBC21E4" w14:textId="77777777" w:rsidR="006A041F" w:rsidRPr="00C55CC2" w:rsidRDefault="006A041F" w:rsidP="006A041F">
          <w:pPr>
            <w:pStyle w:val="Encabezado"/>
            <w:tabs>
              <w:tab w:val="clear" w:pos="4419"/>
              <w:tab w:val="clear" w:pos="8838"/>
            </w:tabs>
            <w:jc w:val="center"/>
            <w:rPr>
              <w:rFonts w:asciiTheme="minorHAnsi" w:hAnsiTheme="minorHAnsi" w:cstheme="minorHAnsi"/>
              <w:b/>
              <w:sz w:val="24"/>
            </w:rPr>
          </w:pPr>
          <w:r w:rsidRPr="00C55CC2">
            <w:rPr>
              <w:rFonts w:asciiTheme="minorHAnsi" w:hAnsiTheme="minorHAnsi" w:cstheme="minorHAnsi"/>
              <w:b/>
              <w:sz w:val="24"/>
            </w:rPr>
            <w:t>GOBIERNO REGIONAL DE APURÍMAC</w:t>
          </w:r>
        </w:p>
        <w:p w14:paraId="4ACECFD4" w14:textId="6D00CE1C" w:rsidR="006A041F" w:rsidRPr="00C55CC2" w:rsidRDefault="006A041F" w:rsidP="006A041F">
          <w:pPr>
            <w:pStyle w:val="Encabezado"/>
            <w:tabs>
              <w:tab w:val="clear" w:pos="4419"/>
              <w:tab w:val="clear" w:pos="8838"/>
            </w:tabs>
            <w:jc w:val="center"/>
            <w:rPr>
              <w:rFonts w:asciiTheme="minorHAnsi" w:hAnsiTheme="minorHAnsi" w:cstheme="minorHAnsi"/>
              <w:sz w:val="10"/>
              <w:szCs w:val="10"/>
            </w:rPr>
          </w:pPr>
          <w:r w:rsidRPr="00C55CC2">
            <w:rPr>
              <w:rFonts w:asciiTheme="minorHAnsi" w:hAnsiTheme="minorHAnsi" w:cstheme="minorHAnsi"/>
              <w:b/>
              <w:sz w:val="24"/>
            </w:rPr>
            <w:t>GERENCIA REGIONAL DE INFRAESTRUCTURA</w:t>
          </w:r>
        </w:p>
        <w:p w14:paraId="7B07CC02" w14:textId="77777777" w:rsidR="006A041F" w:rsidRPr="00C55CC2" w:rsidRDefault="006A041F" w:rsidP="006A041F">
          <w:pPr>
            <w:pStyle w:val="Encabezado"/>
            <w:tabs>
              <w:tab w:val="clear" w:pos="4419"/>
              <w:tab w:val="clear" w:pos="8838"/>
            </w:tabs>
            <w:jc w:val="center"/>
            <w:rPr>
              <w:rFonts w:asciiTheme="minorHAnsi" w:hAnsiTheme="minorHAnsi" w:cstheme="minorHAnsi"/>
              <w:b/>
              <w:sz w:val="16"/>
              <w:szCs w:val="16"/>
            </w:rPr>
          </w:pPr>
          <w:r w:rsidRPr="00C55CC2">
            <w:rPr>
              <w:rFonts w:asciiTheme="minorHAnsi" w:hAnsiTheme="minorHAnsi" w:cstheme="minorHAnsi"/>
              <w:b/>
              <w:sz w:val="16"/>
              <w:szCs w:val="16"/>
            </w:rPr>
            <w:t xml:space="preserve">SUB GERENCIA DE OBRAS </w:t>
          </w:r>
        </w:p>
        <w:p w14:paraId="0B76B303" w14:textId="77777777" w:rsidR="006A041F" w:rsidRDefault="006A041F">
          <w:pPr>
            <w:pStyle w:val="Encabezado"/>
          </w:pPr>
        </w:p>
      </w:tc>
      <w:tc>
        <w:tcPr>
          <w:tcW w:w="1308" w:type="dxa"/>
        </w:tcPr>
        <w:p w14:paraId="63BE2F83" w14:textId="1FD2B98F" w:rsidR="006A041F" w:rsidRDefault="006A041F">
          <w:pPr>
            <w:pStyle w:val="Encabezado"/>
          </w:pPr>
          <w:r>
            <w:rPr>
              <w:noProof/>
              <w:lang w:eastAsia="es-PE"/>
            </w:rPr>
            <w:drawing>
              <wp:inline distT="0" distB="0" distL="0" distR="0" wp14:anchorId="72256B67" wp14:editId="2BBC4618">
                <wp:extent cx="693420" cy="563880"/>
                <wp:effectExtent l="0" t="0" r="0" b="7620"/>
                <wp:docPr id="7" name="Imagen 7" descr="C:\Users\Informatica\AppData\Local\Microsoft\Windows\INetCache\Content.Word\LOGO GRA APROBADO - copia.png"/>
                <wp:cNvGraphicFramePr/>
                <a:graphic xmlns:a="http://schemas.openxmlformats.org/drawingml/2006/main">
                  <a:graphicData uri="http://schemas.openxmlformats.org/drawingml/2006/picture">
                    <pic:pic xmlns:pic="http://schemas.openxmlformats.org/drawingml/2006/picture">
                      <pic:nvPicPr>
                        <pic:cNvPr id="13" name="Imagen 12" descr="C:\Users\Informatica\AppData\Local\Microsoft\Windows\INetCache\Content.Word\LOGO GRA APROBADO - copia.png"/>
                        <pic:cNvPicPr/>
                      </pic:nvPicPr>
                      <pic:blipFill rotWithShape="1">
                        <a:blip r:embed="rId2" cstate="print">
                          <a:extLst>
                            <a:ext uri="{28A0092B-C50C-407E-A947-70E740481C1C}">
                              <a14:useLocalDpi xmlns:a14="http://schemas.microsoft.com/office/drawing/2010/main" val="0"/>
                            </a:ext>
                          </a:extLst>
                        </a:blip>
                        <a:srcRect l="13510" t="17120" r="13157" b="14388"/>
                        <a:stretch/>
                      </pic:blipFill>
                      <pic:spPr bwMode="auto">
                        <a:xfrm>
                          <a:off x="0" y="0"/>
                          <a:ext cx="693420" cy="563880"/>
                        </a:xfrm>
                        <a:prstGeom prst="rect">
                          <a:avLst/>
                        </a:prstGeom>
                        <a:noFill/>
                        <a:ln>
                          <a:noFill/>
                        </a:ln>
                        <a:effectLst/>
                      </pic:spPr>
                    </pic:pic>
                  </a:graphicData>
                </a:graphic>
              </wp:inline>
            </w:drawing>
          </w:r>
        </w:p>
      </w:tc>
    </w:tr>
  </w:tbl>
  <w:p w14:paraId="7FD7DC82" w14:textId="0728E628" w:rsidR="00875A20" w:rsidRDefault="00875A20">
    <w:pPr>
      <w:pStyle w:val="Encabezado"/>
    </w:pPr>
    <w:r>
      <w:rPr>
        <w:noProof/>
        <w:lang w:eastAsia="es-PE"/>
      </w:rPr>
      <mc:AlternateContent>
        <mc:Choice Requires="wps">
          <w:drawing>
            <wp:anchor distT="0" distB="0" distL="114300" distR="114300" simplePos="0" relativeHeight="251652096" behindDoc="0" locked="0" layoutInCell="1" allowOverlap="1" wp14:anchorId="6D62EA80" wp14:editId="47123046">
              <wp:simplePos x="0" y="0"/>
              <wp:positionH relativeFrom="column">
                <wp:posOffset>709930</wp:posOffset>
              </wp:positionH>
              <wp:positionV relativeFrom="paragraph">
                <wp:posOffset>-245110</wp:posOffset>
              </wp:positionV>
              <wp:extent cx="4323715" cy="1080770"/>
              <wp:effectExtent l="0" t="0" r="0" b="508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715"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CEE3" w14:textId="6B9859DB" w:rsidR="00875A20" w:rsidRDefault="00875A20" w:rsidP="00303F27">
                          <w:pPr>
                            <w:pStyle w:val="Encabezado"/>
                            <w:tabs>
                              <w:tab w:val="clear" w:pos="4419"/>
                              <w:tab w:val="clear" w:pos="8838"/>
                            </w:tabs>
                            <w:jc w:val="center"/>
                            <w:rPr>
                              <w:rFonts w:ascii="Arial Narrow" w:hAnsi="Arial Narrow"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2EA80" id="_x0000_t202" coordsize="21600,21600" o:spt="202" path="m,l,21600r21600,l21600,xe">
              <v:stroke joinstyle="miter"/>
              <v:path gradientshapeok="t" o:connecttype="rect"/>
            </v:shapetype>
            <v:shape id="Text Box 1" o:spid="_x0000_s1026" type="#_x0000_t202" style="position:absolute;margin-left:55.9pt;margin-top:-19.3pt;width:340.45pt;height:85.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" filled="f" stroked="f">
              <v:textbox>
                <w:txbxContent>
                  <w:p w14:paraId="56DCCEE3" w14:textId="6B9859DB" w:rsidR="00875A20" w:rsidRDefault="00875A20" w:rsidP="00303F27">
                    <w:pPr>
                      <w:pStyle w:val="Encabezado"/>
                      <w:tabs>
                        <w:tab w:val="clear" w:pos="4419"/>
                        <w:tab w:val="clear" w:pos="8838"/>
                      </w:tabs>
                      <w:jc w:val="center"/>
                      <w:rPr>
                        <w:rFonts w:ascii="Arial Narrow" w:hAnsi="Arial Narrow" w:cs="Arial"/>
                        <w:sz w:val="20"/>
                        <w:szCs w:val="20"/>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EDD1B" w14:textId="77777777" w:rsidR="00875A20" w:rsidRDefault="00875A20">
    <w:pPr>
      <w:pStyle w:val="Encabezado"/>
    </w:pPr>
    <w:r>
      <w:rPr>
        <w:noProof/>
        <w:lang w:eastAsia="es-PE"/>
      </w:rPr>
      <w:drawing>
        <wp:anchor distT="0" distB="0" distL="114300" distR="114300" simplePos="0" relativeHeight="251655168" behindDoc="1" locked="0" layoutInCell="0" allowOverlap="1" wp14:anchorId="7EB7052B" wp14:editId="4E4E47FE">
          <wp:simplePos x="0" y="0"/>
          <wp:positionH relativeFrom="margin">
            <wp:align>center</wp:align>
          </wp:positionH>
          <wp:positionV relativeFrom="margin">
            <wp:align>center</wp:align>
          </wp:positionV>
          <wp:extent cx="5398770" cy="5087620"/>
          <wp:effectExtent l="0" t="0" r="0" b="0"/>
          <wp:wrapNone/>
          <wp:docPr id="8" name="Imagen 8"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51B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BC0CDB"/>
    <w:multiLevelType w:val="hybridMultilevel"/>
    <w:tmpl w:val="3CA6178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 w15:restartNumberingAfterBreak="0">
    <w:nsid w:val="16EB653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756B2"/>
    <w:multiLevelType w:val="multilevel"/>
    <w:tmpl w:val="26AC0BCE"/>
    <w:lvl w:ilvl="0">
      <w:start w:val="1"/>
      <w:numFmt w:val="decimal"/>
      <w:lvlText w:val="%1."/>
      <w:lvlJc w:val="left"/>
      <w:pPr>
        <w:ind w:left="1211" w:hanging="360"/>
      </w:pPr>
      <w:rPr>
        <w:rFonts w:hint="default"/>
        <w:b/>
        <w:u w:val="none"/>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571" w:hanging="72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1931" w:hanging="108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4" w15:restartNumberingAfterBreak="0">
    <w:nsid w:val="24766E36"/>
    <w:multiLevelType w:val="multilevel"/>
    <w:tmpl w:val="AF6081C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9F73CB"/>
    <w:multiLevelType w:val="hybridMultilevel"/>
    <w:tmpl w:val="49FEE82E"/>
    <w:lvl w:ilvl="0" w:tplc="4F3639D6">
      <w:start w:val="8"/>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D7111B2"/>
    <w:multiLevelType w:val="hybridMultilevel"/>
    <w:tmpl w:val="94E6E312"/>
    <w:lvl w:ilvl="0" w:tplc="6660D136">
      <w:start w:val="1"/>
      <w:numFmt w:val="decimal"/>
      <w:lvlText w:val="%1"/>
      <w:lvlJc w:val="left"/>
      <w:pPr>
        <w:ind w:left="1068" w:hanging="708"/>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90814B4"/>
    <w:multiLevelType w:val="multilevel"/>
    <w:tmpl w:val="349003BE"/>
    <w:lvl w:ilvl="0">
      <w:start w:val="1"/>
      <w:numFmt w:val="decimal"/>
      <w:lvlText w:val="%1."/>
      <w:lvlJc w:val="left"/>
      <w:pPr>
        <w:ind w:left="1788" w:hanging="360"/>
      </w:pPr>
    </w:lvl>
    <w:lvl w:ilvl="1">
      <w:start w:val="1"/>
      <w:numFmt w:val="decimal"/>
      <w:isLgl/>
      <w:lvlText w:val="%1.%2"/>
      <w:lvlJc w:val="left"/>
      <w:pPr>
        <w:ind w:left="2844" w:hanging="1416"/>
      </w:pPr>
      <w:rPr>
        <w:rFonts w:hint="default"/>
      </w:rPr>
    </w:lvl>
    <w:lvl w:ilvl="2">
      <w:start w:val="1"/>
      <w:numFmt w:val="decimal"/>
      <w:isLgl/>
      <w:lvlText w:val="%1.%2.%3"/>
      <w:lvlJc w:val="left"/>
      <w:pPr>
        <w:ind w:left="2844" w:hanging="1416"/>
      </w:pPr>
      <w:rPr>
        <w:rFonts w:hint="default"/>
      </w:rPr>
    </w:lvl>
    <w:lvl w:ilvl="3">
      <w:start w:val="2"/>
      <w:numFmt w:val="decimal"/>
      <w:isLgl/>
      <w:lvlText w:val="%1.%2.%3.%4"/>
      <w:lvlJc w:val="left"/>
      <w:pPr>
        <w:ind w:left="2844" w:hanging="1416"/>
      </w:pPr>
      <w:rPr>
        <w:rFonts w:hint="default"/>
      </w:rPr>
    </w:lvl>
    <w:lvl w:ilvl="4">
      <w:start w:val="2"/>
      <w:numFmt w:val="decimal"/>
      <w:isLgl/>
      <w:lvlText w:val="%1.%2.%3.%4.%5"/>
      <w:lvlJc w:val="left"/>
      <w:pPr>
        <w:ind w:left="2844" w:hanging="1416"/>
      </w:pPr>
      <w:rPr>
        <w:rFonts w:hint="default"/>
      </w:rPr>
    </w:lvl>
    <w:lvl w:ilvl="5">
      <w:start w:val="1"/>
      <w:numFmt w:val="decimal"/>
      <w:isLgl/>
      <w:lvlText w:val="%1.%2.%3.%4.%5.%6"/>
      <w:lvlJc w:val="left"/>
      <w:pPr>
        <w:ind w:left="2844" w:hanging="1416"/>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2868" w:hanging="1440"/>
      </w:pPr>
      <w:rPr>
        <w:rFonts w:hint="default"/>
      </w:rPr>
    </w:lvl>
  </w:abstractNum>
  <w:abstractNum w:abstractNumId="8" w15:restartNumberingAfterBreak="0">
    <w:nsid w:val="42434D7B"/>
    <w:multiLevelType w:val="multilevel"/>
    <w:tmpl w:val="5E1A95F2"/>
    <w:lvl w:ilvl="0">
      <w:start w:val="4"/>
      <w:numFmt w:val="decimal"/>
      <w:lvlText w:val="%1"/>
      <w:lvlJc w:val="left"/>
      <w:pPr>
        <w:ind w:left="1069" w:hanging="360"/>
      </w:pPr>
      <w:rPr>
        <w:rFonts w:hint="default"/>
        <w:u w:val="single"/>
      </w:rPr>
    </w:lvl>
    <w:lvl w:ilvl="1">
      <w:start w:val="3"/>
      <w:numFmt w:val="decimal"/>
      <w:lvlText w:val="%1.%2"/>
      <w:lvlJc w:val="left"/>
      <w:pPr>
        <w:ind w:left="1920" w:hanging="360"/>
      </w:pPr>
      <w:rPr>
        <w:rFonts w:hint="default"/>
        <w:u w:val="single"/>
      </w:rPr>
    </w:lvl>
    <w:lvl w:ilvl="2">
      <w:start w:val="1"/>
      <w:numFmt w:val="decimal"/>
      <w:lvlText w:val="%1.%2.%3"/>
      <w:lvlJc w:val="left"/>
      <w:pPr>
        <w:ind w:left="3131" w:hanging="720"/>
      </w:pPr>
      <w:rPr>
        <w:rFonts w:hint="default"/>
        <w:u w:val="single"/>
      </w:rPr>
    </w:lvl>
    <w:lvl w:ilvl="3">
      <w:start w:val="1"/>
      <w:numFmt w:val="decimal"/>
      <w:lvlText w:val="%1.%2.%3.%4"/>
      <w:lvlJc w:val="left"/>
      <w:pPr>
        <w:ind w:left="3982" w:hanging="720"/>
      </w:pPr>
      <w:rPr>
        <w:rFonts w:hint="default"/>
        <w:u w:val="single"/>
      </w:rPr>
    </w:lvl>
    <w:lvl w:ilvl="4">
      <w:start w:val="1"/>
      <w:numFmt w:val="decimal"/>
      <w:lvlText w:val="%1.%2.%3.%4.%5"/>
      <w:lvlJc w:val="left"/>
      <w:pPr>
        <w:ind w:left="5193" w:hanging="1080"/>
      </w:pPr>
      <w:rPr>
        <w:rFonts w:hint="default"/>
        <w:u w:val="single"/>
      </w:rPr>
    </w:lvl>
    <w:lvl w:ilvl="5">
      <w:start w:val="1"/>
      <w:numFmt w:val="decimal"/>
      <w:lvlText w:val="%1.%2.%3.%4.%5.%6"/>
      <w:lvlJc w:val="left"/>
      <w:pPr>
        <w:ind w:left="6044" w:hanging="1080"/>
      </w:pPr>
      <w:rPr>
        <w:rFonts w:hint="default"/>
        <w:u w:val="single"/>
      </w:rPr>
    </w:lvl>
    <w:lvl w:ilvl="6">
      <w:start w:val="1"/>
      <w:numFmt w:val="decimal"/>
      <w:lvlText w:val="%1.%2.%3.%4.%5.%6.%7"/>
      <w:lvlJc w:val="left"/>
      <w:pPr>
        <w:ind w:left="7255" w:hanging="1440"/>
      </w:pPr>
      <w:rPr>
        <w:rFonts w:hint="default"/>
        <w:u w:val="single"/>
      </w:rPr>
    </w:lvl>
    <w:lvl w:ilvl="7">
      <w:start w:val="1"/>
      <w:numFmt w:val="decimal"/>
      <w:lvlText w:val="%1.%2.%3.%4.%5.%6.%7.%8"/>
      <w:lvlJc w:val="left"/>
      <w:pPr>
        <w:ind w:left="8106" w:hanging="1440"/>
      </w:pPr>
      <w:rPr>
        <w:rFonts w:hint="default"/>
        <w:u w:val="single"/>
      </w:rPr>
    </w:lvl>
    <w:lvl w:ilvl="8">
      <w:start w:val="1"/>
      <w:numFmt w:val="decimal"/>
      <w:lvlText w:val="%1.%2.%3.%4.%5.%6.%7.%8.%9"/>
      <w:lvlJc w:val="left"/>
      <w:pPr>
        <w:ind w:left="8957" w:hanging="1440"/>
      </w:pPr>
      <w:rPr>
        <w:rFonts w:hint="default"/>
        <w:u w:val="single"/>
      </w:rPr>
    </w:lvl>
  </w:abstractNum>
  <w:abstractNum w:abstractNumId="9" w15:restartNumberingAfterBreak="0">
    <w:nsid w:val="4FB21ED2"/>
    <w:multiLevelType w:val="multilevel"/>
    <w:tmpl w:val="349003BE"/>
    <w:lvl w:ilvl="0">
      <w:start w:val="1"/>
      <w:numFmt w:val="decimal"/>
      <w:lvlText w:val="%1."/>
      <w:lvlJc w:val="left"/>
      <w:pPr>
        <w:ind w:left="1788" w:hanging="360"/>
      </w:pPr>
    </w:lvl>
    <w:lvl w:ilvl="1">
      <w:start w:val="1"/>
      <w:numFmt w:val="decimal"/>
      <w:isLgl/>
      <w:lvlText w:val="%1.%2"/>
      <w:lvlJc w:val="left"/>
      <w:pPr>
        <w:ind w:left="2844" w:hanging="1416"/>
      </w:pPr>
      <w:rPr>
        <w:rFonts w:hint="default"/>
      </w:rPr>
    </w:lvl>
    <w:lvl w:ilvl="2">
      <w:start w:val="1"/>
      <w:numFmt w:val="decimal"/>
      <w:isLgl/>
      <w:lvlText w:val="%1.%2.%3"/>
      <w:lvlJc w:val="left"/>
      <w:pPr>
        <w:ind w:left="2844" w:hanging="1416"/>
      </w:pPr>
      <w:rPr>
        <w:rFonts w:hint="default"/>
      </w:rPr>
    </w:lvl>
    <w:lvl w:ilvl="3">
      <w:start w:val="2"/>
      <w:numFmt w:val="decimal"/>
      <w:isLgl/>
      <w:lvlText w:val="%1.%2.%3.%4"/>
      <w:lvlJc w:val="left"/>
      <w:pPr>
        <w:ind w:left="2844" w:hanging="1416"/>
      </w:pPr>
      <w:rPr>
        <w:rFonts w:hint="default"/>
      </w:rPr>
    </w:lvl>
    <w:lvl w:ilvl="4">
      <w:start w:val="2"/>
      <w:numFmt w:val="decimal"/>
      <w:isLgl/>
      <w:lvlText w:val="%1.%2.%3.%4.%5"/>
      <w:lvlJc w:val="left"/>
      <w:pPr>
        <w:ind w:left="2844" w:hanging="1416"/>
      </w:pPr>
      <w:rPr>
        <w:rFonts w:hint="default"/>
      </w:rPr>
    </w:lvl>
    <w:lvl w:ilvl="5">
      <w:start w:val="1"/>
      <w:numFmt w:val="decimal"/>
      <w:isLgl/>
      <w:lvlText w:val="%1.%2.%3.%4.%5.%6"/>
      <w:lvlJc w:val="left"/>
      <w:pPr>
        <w:ind w:left="2844" w:hanging="1416"/>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2868" w:hanging="1440"/>
      </w:pPr>
      <w:rPr>
        <w:rFonts w:hint="default"/>
      </w:rPr>
    </w:lvl>
  </w:abstractNum>
  <w:abstractNum w:abstractNumId="10" w15:restartNumberingAfterBreak="0">
    <w:nsid w:val="6B270FCF"/>
    <w:multiLevelType w:val="hybridMultilevel"/>
    <w:tmpl w:val="CF325B2E"/>
    <w:lvl w:ilvl="0" w:tplc="7B2CD860">
      <w:start w:val="1"/>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B643181"/>
    <w:multiLevelType w:val="multilevel"/>
    <w:tmpl w:val="AF6081C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27F3D08"/>
    <w:multiLevelType w:val="multilevel"/>
    <w:tmpl w:val="0DF6DD40"/>
    <w:lvl w:ilvl="0">
      <w:start w:val="1"/>
      <w:numFmt w:val="decimal"/>
      <w:lvlText w:val="%1."/>
      <w:lvlJc w:val="left"/>
      <w:pPr>
        <w:ind w:left="1146" w:hanging="360"/>
      </w:pPr>
      <w:rPr>
        <w:b/>
        <w:sz w:val="24"/>
      </w:rPr>
    </w:lvl>
    <w:lvl w:ilvl="1">
      <w:start w:val="1"/>
      <w:numFmt w:val="decimal"/>
      <w:isLgl/>
      <w:lvlText w:val="%1.%2."/>
      <w:lvlJc w:val="left"/>
      <w:pPr>
        <w:ind w:left="1211" w:hanging="360"/>
      </w:pPr>
      <w:rPr>
        <w:rFonts w:hint="default"/>
        <w:u w:val="single"/>
      </w:rPr>
    </w:lvl>
    <w:lvl w:ilvl="2">
      <w:start w:val="1"/>
      <w:numFmt w:val="decimal"/>
      <w:isLgl/>
      <w:lvlText w:val="%1.%2.%3."/>
      <w:lvlJc w:val="left"/>
      <w:pPr>
        <w:ind w:left="1636" w:hanging="720"/>
      </w:pPr>
      <w:rPr>
        <w:rFonts w:hint="default"/>
        <w:u w:val="single"/>
      </w:rPr>
    </w:lvl>
    <w:lvl w:ilvl="3">
      <w:start w:val="1"/>
      <w:numFmt w:val="decimal"/>
      <w:isLgl/>
      <w:lvlText w:val="%1.%2.%3.%4."/>
      <w:lvlJc w:val="left"/>
      <w:pPr>
        <w:ind w:left="1701" w:hanging="720"/>
      </w:pPr>
      <w:rPr>
        <w:rFonts w:hint="default"/>
        <w:u w:val="single"/>
      </w:rPr>
    </w:lvl>
    <w:lvl w:ilvl="4">
      <w:start w:val="1"/>
      <w:numFmt w:val="decimal"/>
      <w:isLgl/>
      <w:lvlText w:val="%1.%2.%3.%4.%5."/>
      <w:lvlJc w:val="left"/>
      <w:pPr>
        <w:ind w:left="1766" w:hanging="720"/>
      </w:pPr>
      <w:rPr>
        <w:rFonts w:hint="default"/>
        <w:u w:val="single"/>
      </w:rPr>
    </w:lvl>
    <w:lvl w:ilvl="5">
      <w:start w:val="1"/>
      <w:numFmt w:val="decimal"/>
      <w:isLgl/>
      <w:lvlText w:val="%1.%2.%3.%4.%5.%6."/>
      <w:lvlJc w:val="left"/>
      <w:pPr>
        <w:ind w:left="2191" w:hanging="1080"/>
      </w:pPr>
      <w:rPr>
        <w:rFonts w:hint="default"/>
        <w:u w:val="single"/>
      </w:rPr>
    </w:lvl>
    <w:lvl w:ilvl="6">
      <w:start w:val="1"/>
      <w:numFmt w:val="decimal"/>
      <w:isLgl/>
      <w:lvlText w:val="%1.%2.%3.%4.%5.%6.%7."/>
      <w:lvlJc w:val="left"/>
      <w:pPr>
        <w:ind w:left="2256" w:hanging="1080"/>
      </w:pPr>
      <w:rPr>
        <w:rFonts w:hint="default"/>
        <w:u w:val="single"/>
      </w:rPr>
    </w:lvl>
    <w:lvl w:ilvl="7">
      <w:start w:val="1"/>
      <w:numFmt w:val="decimal"/>
      <w:isLgl/>
      <w:lvlText w:val="%1.%2.%3.%4.%5.%6.%7.%8."/>
      <w:lvlJc w:val="left"/>
      <w:pPr>
        <w:ind w:left="2681" w:hanging="1440"/>
      </w:pPr>
      <w:rPr>
        <w:rFonts w:hint="default"/>
        <w:u w:val="single"/>
      </w:rPr>
    </w:lvl>
    <w:lvl w:ilvl="8">
      <w:start w:val="1"/>
      <w:numFmt w:val="decimal"/>
      <w:isLgl/>
      <w:lvlText w:val="%1.%2.%3.%4.%5.%6.%7.%8.%9."/>
      <w:lvlJc w:val="left"/>
      <w:pPr>
        <w:ind w:left="2746" w:hanging="1440"/>
      </w:pPr>
      <w:rPr>
        <w:rFonts w:hint="default"/>
        <w:u w:val="single"/>
      </w:rPr>
    </w:lvl>
  </w:abstractNum>
  <w:abstractNum w:abstractNumId="13" w15:restartNumberingAfterBreak="0">
    <w:nsid w:val="7C395D5A"/>
    <w:multiLevelType w:val="hybridMultilevel"/>
    <w:tmpl w:val="D4B47C2A"/>
    <w:lvl w:ilvl="0" w:tplc="C47C7436">
      <w:start w:val="137"/>
      <w:numFmt w:val="bullet"/>
      <w:lvlText w:val="-"/>
      <w:lvlJc w:val="left"/>
      <w:pPr>
        <w:ind w:left="720" w:hanging="360"/>
      </w:pPr>
      <w:rPr>
        <w:rFonts w:ascii="Arial Narrow" w:eastAsia="Calibri" w:hAnsi="Arial Narrow"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2"/>
  </w:num>
  <w:num w:numId="4">
    <w:abstractNumId w:val="1"/>
  </w:num>
  <w:num w:numId="5">
    <w:abstractNumId w:val="8"/>
  </w:num>
  <w:num w:numId="6">
    <w:abstractNumId w:val="5"/>
  </w:num>
  <w:num w:numId="7">
    <w:abstractNumId w:val="13"/>
  </w:num>
  <w:num w:numId="8">
    <w:abstractNumId w:val="6"/>
  </w:num>
  <w:num w:numId="9">
    <w:abstractNumId w:val="7"/>
  </w:num>
  <w:num w:numId="10">
    <w:abstractNumId w:val="9"/>
  </w:num>
  <w:num w:numId="11">
    <w:abstractNumId w:val="11"/>
  </w:num>
  <w:num w:numId="12">
    <w:abstractNumId w:val="4"/>
  </w:num>
  <w:num w:numId="13">
    <w:abstractNumId w:val="0"/>
  </w:num>
  <w:num w:numId="14">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activeWritingStyle w:appName="MSWord" w:lang="pt-BR" w:vendorID="64" w:dllVersion="6" w:nlCheck="1" w:checkStyle="0"/>
  <w:activeWritingStyle w:appName="MSWord" w:lang="es-PE" w:vendorID="64" w:dllVersion="6" w:nlCheck="1" w:checkStyle="0"/>
  <w:activeWritingStyle w:appName="MSWord" w:lang="es-MX" w:vendorID="64" w:dllVersion="6" w:nlCheck="1" w:checkStyle="0"/>
  <w:activeWritingStyle w:appName="MSWord" w:lang="en-US" w:vendorID="64" w:dllVersion="6" w:nlCheck="1" w:checkStyle="1"/>
  <w:activeWritingStyle w:appName="MSWord" w:lang="es-ES" w:vendorID="64" w:dllVersion="6" w:nlCheck="1" w:checkStyle="0"/>
  <w:activeWritingStyle w:appName="MSWord" w:lang="es-CO" w:vendorID="64" w:dllVersion="6" w:nlCheck="1" w:checkStyle="1"/>
  <w:activeWritingStyle w:appName="MSWord" w:lang="es-ES_tradnl" w:vendorID="64" w:dllVersion="6" w:nlCheck="1" w:checkStyle="1"/>
  <w:activeWritingStyle w:appName="MSWord" w:lang="es-PE"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en-US" w:vendorID="64" w:dllVersion="4096" w:nlCheck="1" w:checkStyle="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8EE"/>
    <w:rsid w:val="00000BB3"/>
    <w:rsid w:val="00001E7E"/>
    <w:rsid w:val="00002136"/>
    <w:rsid w:val="000022D2"/>
    <w:rsid w:val="00002680"/>
    <w:rsid w:val="000032AF"/>
    <w:rsid w:val="00003408"/>
    <w:rsid w:val="00003D0D"/>
    <w:rsid w:val="000049F5"/>
    <w:rsid w:val="00004B37"/>
    <w:rsid w:val="00005339"/>
    <w:rsid w:val="00005E14"/>
    <w:rsid w:val="000060E0"/>
    <w:rsid w:val="0000781C"/>
    <w:rsid w:val="00007BA4"/>
    <w:rsid w:val="00007C2D"/>
    <w:rsid w:val="00007D06"/>
    <w:rsid w:val="00010368"/>
    <w:rsid w:val="00010954"/>
    <w:rsid w:val="00010B67"/>
    <w:rsid w:val="00011B70"/>
    <w:rsid w:val="000126EA"/>
    <w:rsid w:val="00012B92"/>
    <w:rsid w:val="00012D88"/>
    <w:rsid w:val="00013948"/>
    <w:rsid w:val="00014360"/>
    <w:rsid w:val="0001582F"/>
    <w:rsid w:val="00015876"/>
    <w:rsid w:val="00015BCE"/>
    <w:rsid w:val="0001660C"/>
    <w:rsid w:val="00016C22"/>
    <w:rsid w:val="000174AF"/>
    <w:rsid w:val="000175FB"/>
    <w:rsid w:val="000176FD"/>
    <w:rsid w:val="00017783"/>
    <w:rsid w:val="000201D5"/>
    <w:rsid w:val="000207B4"/>
    <w:rsid w:val="0002111B"/>
    <w:rsid w:val="00021716"/>
    <w:rsid w:val="00022512"/>
    <w:rsid w:val="00022652"/>
    <w:rsid w:val="00022A1C"/>
    <w:rsid w:val="00024565"/>
    <w:rsid w:val="00024A46"/>
    <w:rsid w:val="00024B26"/>
    <w:rsid w:val="00024BE3"/>
    <w:rsid w:val="00024FC1"/>
    <w:rsid w:val="00025491"/>
    <w:rsid w:val="000258D7"/>
    <w:rsid w:val="000265BA"/>
    <w:rsid w:val="0002661B"/>
    <w:rsid w:val="00026D21"/>
    <w:rsid w:val="00027D2E"/>
    <w:rsid w:val="00032194"/>
    <w:rsid w:val="0003241A"/>
    <w:rsid w:val="00033484"/>
    <w:rsid w:val="00033969"/>
    <w:rsid w:val="00033E0E"/>
    <w:rsid w:val="00034270"/>
    <w:rsid w:val="0003483D"/>
    <w:rsid w:val="00034C39"/>
    <w:rsid w:val="0003515F"/>
    <w:rsid w:val="00035337"/>
    <w:rsid w:val="00035546"/>
    <w:rsid w:val="0003570C"/>
    <w:rsid w:val="000366EA"/>
    <w:rsid w:val="00037C5C"/>
    <w:rsid w:val="00041105"/>
    <w:rsid w:val="00042C62"/>
    <w:rsid w:val="00042FA4"/>
    <w:rsid w:val="000433FB"/>
    <w:rsid w:val="00043C39"/>
    <w:rsid w:val="00044824"/>
    <w:rsid w:val="000448BC"/>
    <w:rsid w:val="00044F48"/>
    <w:rsid w:val="000452BB"/>
    <w:rsid w:val="000456F6"/>
    <w:rsid w:val="000457EA"/>
    <w:rsid w:val="00045D89"/>
    <w:rsid w:val="00045EF7"/>
    <w:rsid w:val="000462BC"/>
    <w:rsid w:val="000462E4"/>
    <w:rsid w:val="000463D4"/>
    <w:rsid w:val="00046666"/>
    <w:rsid w:val="00046760"/>
    <w:rsid w:val="00046E10"/>
    <w:rsid w:val="00050304"/>
    <w:rsid w:val="0005034C"/>
    <w:rsid w:val="00050773"/>
    <w:rsid w:val="00050C18"/>
    <w:rsid w:val="00050DAD"/>
    <w:rsid w:val="00051097"/>
    <w:rsid w:val="00051EAC"/>
    <w:rsid w:val="000521EC"/>
    <w:rsid w:val="00053DD7"/>
    <w:rsid w:val="00054BEE"/>
    <w:rsid w:val="000558A9"/>
    <w:rsid w:val="00055AFE"/>
    <w:rsid w:val="0005652B"/>
    <w:rsid w:val="00056843"/>
    <w:rsid w:val="00056886"/>
    <w:rsid w:val="00056C8A"/>
    <w:rsid w:val="0005731B"/>
    <w:rsid w:val="0005791B"/>
    <w:rsid w:val="00057B3C"/>
    <w:rsid w:val="000602E5"/>
    <w:rsid w:val="00060EF2"/>
    <w:rsid w:val="00060FCE"/>
    <w:rsid w:val="000611F2"/>
    <w:rsid w:val="0006124F"/>
    <w:rsid w:val="00061262"/>
    <w:rsid w:val="00061323"/>
    <w:rsid w:val="00061494"/>
    <w:rsid w:val="00061CAB"/>
    <w:rsid w:val="00061EB2"/>
    <w:rsid w:val="000620EC"/>
    <w:rsid w:val="000624DE"/>
    <w:rsid w:val="00062985"/>
    <w:rsid w:val="00062EBC"/>
    <w:rsid w:val="00062F86"/>
    <w:rsid w:val="000637D7"/>
    <w:rsid w:val="00063839"/>
    <w:rsid w:val="00064A95"/>
    <w:rsid w:val="00064E50"/>
    <w:rsid w:val="0006501A"/>
    <w:rsid w:val="00065926"/>
    <w:rsid w:val="00066721"/>
    <w:rsid w:val="0006692F"/>
    <w:rsid w:val="00067C84"/>
    <w:rsid w:val="00067FC2"/>
    <w:rsid w:val="00070A94"/>
    <w:rsid w:val="00070B7A"/>
    <w:rsid w:val="00070BAE"/>
    <w:rsid w:val="00070BE6"/>
    <w:rsid w:val="00071DE1"/>
    <w:rsid w:val="000731F7"/>
    <w:rsid w:val="000739A3"/>
    <w:rsid w:val="00073A1C"/>
    <w:rsid w:val="00073DFA"/>
    <w:rsid w:val="00075C76"/>
    <w:rsid w:val="00076264"/>
    <w:rsid w:val="0007784F"/>
    <w:rsid w:val="00080448"/>
    <w:rsid w:val="00081377"/>
    <w:rsid w:val="000814DD"/>
    <w:rsid w:val="000815B9"/>
    <w:rsid w:val="00082ECC"/>
    <w:rsid w:val="00082FCF"/>
    <w:rsid w:val="00083C6D"/>
    <w:rsid w:val="00083F6B"/>
    <w:rsid w:val="00085305"/>
    <w:rsid w:val="00086090"/>
    <w:rsid w:val="0008677D"/>
    <w:rsid w:val="00087059"/>
    <w:rsid w:val="0008767B"/>
    <w:rsid w:val="0009006A"/>
    <w:rsid w:val="000901E1"/>
    <w:rsid w:val="00090216"/>
    <w:rsid w:val="00090A55"/>
    <w:rsid w:val="00090B35"/>
    <w:rsid w:val="00090EC3"/>
    <w:rsid w:val="000938E7"/>
    <w:rsid w:val="00093DE5"/>
    <w:rsid w:val="00095F42"/>
    <w:rsid w:val="00096585"/>
    <w:rsid w:val="00096F09"/>
    <w:rsid w:val="00097DB1"/>
    <w:rsid w:val="000A076E"/>
    <w:rsid w:val="000A0921"/>
    <w:rsid w:val="000A0A4B"/>
    <w:rsid w:val="000A0B06"/>
    <w:rsid w:val="000A0F90"/>
    <w:rsid w:val="000A1423"/>
    <w:rsid w:val="000A1451"/>
    <w:rsid w:val="000A180E"/>
    <w:rsid w:val="000A1A71"/>
    <w:rsid w:val="000A1A74"/>
    <w:rsid w:val="000A1AE3"/>
    <w:rsid w:val="000A1F57"/>
    <w:rsid w:val="000A1F6A"/>
    <w:rsid w:val="000A2415"/>
    <w:rsid w:val="000A3A43"/>
    <w:rsid w:val="000A5778"/>
    <w:rsid w:val="000A5C98"/>
    <w:rsid w:val="000A5D8C"/>
    <w:rsid w:val="000A64F6"/>
    <w:rsid w:val="000A694E"/>
    <w:rsid w:val="000A70D1"/>
    <w:rsid w:val="000A734B"/>
    <w:rsid w:val="000A7E75"/>
    <w:rsid w:val="000B0207"/>
    <w:rsid w:val="000B08B5"/>
    <w:rsid w:val="000B08E9"/>
    <w:rsid w:val="000B16C7"/>
    <w:rsid w:val="000B16E2"/>
    <w:rsid w:val="000B2387"/>
    <w:rsid w:val="000B254D"/>
    <w:rsid w:val="000B2B21"/>
    <w:rsid w:val="000B3018"/>
    <w:rsid w:val="000B442B"/>
    <w:rsid w:val="000B4C22"/>
    <w:rsid w:val="000B4F1E"/>
    <w:rsid w:val="000B4F78"/>
    <w:rsid w:val="000B614D"/>
    <w:rsid w:val="000B6D96"/>
    <w:rsid w:val="000C0315"/>
    <w:rsid w:val="000C044A"/>
    <w:rsid w:val="000C0686"/>
    <w:rsid w:val="000C0A2F"/>
    <w:rsid w:val="000C18D1"/>
    <w:rsid w:val="000C1A27"/>
    <w:rsid w:val="000C1B05"/>
    <w:rsid w:val="000C1DB1"/>
    <w:rsid w:val="000C1E6F"/>
    <w:rsid w:val="000C2290"/>
    <w:rsid w:val="000C2797"/>
    <w:rsid w:val="000C2AD5"/>
    <w:rsid w:val="000C2D74"/>
    <w:rsid w:val="000C3C44"/>
    <w:rsid w:val="000C4BB9"/>
    <w:rsid w:val="000C4C1C"/>
    <w:rsid w:val="000C4E4E"/>
    <w:rsid w:val="000C518F"/>
    <w:rsid w:val="000C526E"/>
    <w:rsid w:val="000C5CAB"/>
    <w:rsid w:val="000C5D60"/>
    <w:rsid w:val="000C5EF1"/>
    <w:rsid w:val="000C6EA1"/>
    <w:rsid w:val="000C7676"/>
    <w:rsid w:val="000D0F71"/>
    <w:rsid w:val="000D1202"/>
    <w:rsid w:val="000D1897"/>
    <w:rsid w:val="000D1C99"/>
    <w:rsid w:val="000D2333"/>
    <w:rsid w:val="000D26E5"/>
    <w:rsid w:val="000D2E0B"/>
    <w:rsid w:val="000D3E1E"/>
    <w:rsid w:val="000D4359"/>
    <w:rsid w:val="000D5B97"/>
    <w:rsid w:val="000D6270"/>
    <w:rsid w:val="000D652D"/>
    <w:rsid w:val="000D6BF6"/>
    <w:rsid w:val="000D6DC8"/>
    <w:rsid w:val="000E093A"/>
    <w:rsid w:val="000E0A3D"/>
    <w:rsid w:val="000E0F59"/>
    <w:rsid w:val="000E0FF6"/>
    <w:rsid w:val="000E14FF"/>
    <w:rsid w:val="000E20DF"/>
    <w:rsid w:val="000E27F5"/>
    <w:rsid w:val="000E2AF9"/>
    <w:rsid w:val="000E2B93"/>
    <w:rsid w:val="000E3286"/>
    <w:rsid w:val="000E335A"/>
    <w:rsid w:val="000E3925"/>
    <w:rsid w:val="000E467B"/>
    <w:rsid w:val="000E50E6"/>
    <w:rsid w:val="000E5455"/>
    <w:rsid w:val="000E5F0D"/>
    <w:rsid w:val="000E6255"/>
    <w:rsid w:val="000E6258"/>
    <w:rsid w:val="000E6525"/>
    <w:rsid w:val="000E7788"/>
    <w:rsid w:val="000E7BC8"/>
    <w:rsid w:val="000F1789"/>
    <w:rsid w:val="000F1C65"/>
    <w:rsid w:val="000F1CB9"/>
    <w:rsid w:val="000F2074"/>
    <w:rsid w:val="000F2180"/>
    <w:rsid w:val="000F280A"/>
    <w:rsid w:val="000F2A6F"/>
    <w:rsid w:val="000F2E85"/>
    <w:rsid w:val="000F39DB"/>
    <w:rsid w:val="000F4DDA"/>
    <w:rsid w:val="000F5F5D"/>
    <w:rsid w:val="000F60E0"/>
    <w:rsid w:val="000F6668"/>
    <w:rsid w:val="000F69B1"/>
    <w:rsid w:val="000F6CA0"/>
    <w:rsid w:val="000F70B4"/>
    <w:rsid w:val="000F78C7"/>
    <w:rsid w:val="000F793E"/>
    <w:rsid w:val="000F7B08"/>
    <w:rsid w:val="000F7D92"/>
    <w:rsid w:val="00100702"/>
    <w:rsid w:val="00100ABF"/>
    <w:rsid w:val="00100DFB"/>
    <w:rsid w:val="00101A12"/>
    <w:rsid w:val="00101EEF"/>
    <w:rsid w:val="0010220F"/>
    <w:rsid w:val="0010369E"/>
    <w:rsid w:val="0010400C"/>
    <w:rsid w:val="00104011"/>
    <w:rsid w:val="001057E3"/>
    <w:rsid w:val="00106E48"/>
    <w:rsid w:val="001075B6"/>
    <w:rsid w:val="00110139"/>
    <w:rsid w:val="00110558"/>
    <w:rsid w:val="001105D9"/>
    <w:rsid w:val="00110C93"/>
    <w:rsid w:val="00111805"/>
    <w:rsid w:val="00111879"/>
    <w:rsid w:val="0011219D"/>
    <w:rsid w:val="00112377"/>
    <w:rsid w:val="00112595"/>
    <w:rsid w:val="001126D8"/>
    <w:rsid w:val="00112837"/>
    <w:rsid w:val="00113375"/>
    <w:rsid w:val="0011424F"/>
    <w:rsid w:val="001148C5"/>
    <w:rsid w:val="00114FD6"/>
    <w:rsid w:val="00115857"/>
    <w:rsid w:val="001158A5"/>
    <w:rsid w:val="001166D5"/>
    <w:rsid w:val="001176FB"/>
    <w:rsid w:val="00117818"/>
    <w:rsid w:val="001178FD"/>
    <w:rsid w:val="001201CC"/>
    <w:rsid w:val="001203DE"/>
    <w:rsid w:val="001204C3"/>
    <w:rsid w:val="001207FE"/>
    <w:rsid w:val="00120EB0"/>
    <w:rsid w:val="00121570"/>
    <w:rsid w:val="00121C60"/>
    <w:rsid w:val="0012344F"/>
    <w:rsid w:val="001250FE"/>
    <w:rsid w:val="0012517F"/>
    <w:rsid w:val="00126354"/>
    <w:rsid w:val="00126893"/>
    <w:rsid w:val="00127489"/>
    <w:rsid w:val="00130EC0"/>
    <w:rsid w:val="0013102E"/>
    <w:rsid w:val="00131672"/>
    <w:rsid w:val="001319EE"/>
    <w:rsid w:val="0013222C"/>
    <w:rsid w:val="0013306C"/>
    <w:rsid w:val="00133587"/>
    <w:rsid w:val="00133A3A"/>
    <w:rsid w:val="00134642"/>
    <w:rsid w:val="001348FA"/>
    <w:rsid w:val="00135503"/>
    <w:rsid w:val="00135528"/>
    <w:rsid w:val="0013598D"/>
    <w:rsid w:val="00135AA6"/>
    <w:rsid w:val="00136877"/>
    <w:rsid w:val="001368FB"/>
    <w:rsid w:val="00136DFD"/>
    <w:rsid w:val="00137346"/>
    <w:rsid w:val="00137AE3"/>
    <w:rsid w:val="0014001D"/>
    <w:rsid w:val="00140312"/>
    <w:rsid w:val="00140B6E"/>
    <w:rsid w:val="00141355"/>
    <w:rsid w:val="00141905"/>
    <w:rsid w:val="00142129"/>
    <w:rsid w:val="00142D3F"/>
    <w:rsid w:val="0014386C"/>
    <w:rsid w:val="0014387D"/>
    <w:rsid w:val="00143FA3"/>
    <w:rsid w:val="0014465C"/>
    <w:rsid w:val="00144A7B"/>
    <w:rsid w:val="00144FB8"/>
    <w:rsid w:val="00145C2B"/>
    <w:rsid w:val="00146142"/>
    <w:rsid w:val="0014624C"/>
    <w:rsid w:val="001468C4"/>
    <w:rsid w:val="00146ADE"/>
    <w:rsid w:val="001478E3"/>
    <w:rsid w:val="00150182"/>
    <w:rsid w:val="00150EA4"/>
    <w:rsid w:val="00151F64"/>
    <w:rsid w:val="00152176"/>
    <w:rsid w:val="0015226A"/>
    <w:rsid w:val="001529AD"/>
    <w:rsid w:val="00152D20"/>
    <w:rsid w:val="00152EF1"/>
    <w:rsid w:val="0015358D"/>
    <w:rsid w:val="0015417D"/>
    <w:rsid w:val="00154302"/>
    <w:rsid w:val="00154398"/>
    <w:rsid w:val="00154618"/>
    <w:rsid w:val="001550AB"/>
    <w:rsid w:val="0015523F"/>
    <w:rsid w:val="00155B3E"/>
    <w:rsid w:val="001560E0"/>
    <w:rsid w:val="001561EA"/>
    <w:rsid w:val="0015621F"/>
    <w:rsid w:val="00156F9C"/>
    <w:rsid w:val="0015715F"/>
    <w:rsid w:val="00157486"/>
    <w:rsid w:val="001576E9"/>
    <w:rsid w:val="00157FB0"/>
    <w:rsid w:val="00160AAA"/>
    <w:rsid w:val="0016159C"/>
    <w:rsid w:val="001619F0"/>
    <w:rsid w:val="00162AC5"/>
    <w:rsid w:val="00162B59"/>
    <w:rsid w:val="00162F13"/>
    <w:rsid w:val="00162F59"/>
    <w:rsid w:val="001630BA"/>
    <w:rsid w:val="00164234"/>
    <w:rsid w:val="0016446C"/>
    <w:rsid w:val="00164B4D"/>
    <w:rsid w:val="00164BAF"/>
    <w:rsid w:val="0016504F"/>
    <w:rsid w:val="001651E9"/>
    <w:rsid w:val="00165781"/>
    <w:rsid w:val="00166436"/>
    <w:rsid w:val="00166DE7"/>
    <w:rsid w:val="00167238"/>
    <w:rsid w:val="00167369"/>
    <w:rsid w:val="00167DF7"/>
    <w:rsid w:val="00170766"/>
    <w:rsid w:val="00170B0D"/>
    <w:rsid w:val="00170FDC"/>
    <w:rsid w:val="00170FE5"/>
    <w:rsid w:val="00171177"/>
    <w:rsid w:val="001714FF"/>
    <w:rsid w:val="001716AE"/>
    <w:rsid w:val="00171AA1"/>
    <w:rsid w:val="00171DDC"/>
    <w:rsid w:val="00172874"/>
    <w:rsid w:val="00172C45"/>
    <w:rsid w:val="00172FA5"/>
    <w:rsid w:val="00173114"/>
    <w:rsid w:val="00173DA2"/>
    <w:rsid w:val="00174675"/>
    <w:rsid w:val="001746B2"/>
    <w:rsid w:val="00174F74"/>
    <w:rsid w:val="00174FA8"/>
    <w:rsid w:val="001750D1"/>
    <w:rsid w:val="00175E62"/>
    <w:rsid w:val="00176994"/>
    <w:rsid w:val="0017773C"/>
    <w:rsid w:val="00180397"/>
    <w:rsid w:val="001804EC"/>
    <w:rsid w:val="001807AC"/>
    <w:rsid w:val="001807BF"/>
    <w:rsid w:val="00180ACD"/>
    <w:rsid w:val="00180EF7"/>
    <w:rsid w:val="00181458"/>
    <w:rsid w:val="00181642"/>
    <w:rsid w:val="00181BC3"/>
    <w:rsid w:val="001821AC"/>
    <w:rsid w:val="001824CA"/>
    <w:rsid w:val="001829B4"/>
    <w:rsid w:val="00182B8F"/>
    <w:rsid w:val="00182FCC"/>
    <w:rsid w:val="00183244"/>
    <w:rsid w:val="001838E1"/>
    <w:rsid w:val="00183A16"/>
    <w:rsid w:val="00184524"/>
    <w:rsid w:val="00184540"/>
    <w:rsid w:val="0018467A"/>
    <w:rsid w:val="001848EB"/>
    <w:rsid w:val="00184DEC"/>
    <w:rsid w:val="001858BA"/>
    <w:rsid w:val="00185D89"/>
    <w:rsid w:val="00187B20"/>
    <w:rsid w:val="00187CBE"/>
    <w:rsid w:val="001902AC"/>
    <w:rsid w:val="0019061D"/>
    <w:rsid w:val="0019080F"/>
    <w:rsid w:val="001909EE"/>
    <w:rsid w:val="00190A5A"/>
    <w:rsid w:val="001910AD"/>
    <w:rsid w:val="0019174B"/>
    <w:rsid w:val="001917B7"/>
    <w:rsid w:val="00191905"/>
    <w:rsid w:val="0019200D"/>
    <w:rsid w:val="00193088"/>
    <w:rsid w:val="001946E1"/>
    <w:rsid w:val="00194EF8"/>
    <w:rsid w:val="001957CA"/>
    <w:rsid w:val="00196837"/>
    <w:rsid w:val="00196ED7"/>
    <w:rsid w:val="00196F5A"/>
    <w:rsid w:val="00197521"/>
    <w:rsid w:val="00197554"/>
    <w:rsid w:val="00197D45"/>
    <w:rsid w:val="00197FDF"/>
    <w:rsid w:val="001A057B"/>
    <w:rsid w:val="001A0B74"/>
    <w:rsid w:val="001A0FAD"/>
    <w:rsid w:val="001A17EB"/>
    <w:rsid w:val="001A1975"/>
    <w:rsid w:val="001A1FB0"/>
    <w:rsid w:val="001A31A2"/>
    <w:rsid w:val="001A34B5"/>
    <w:rsid w:val="001A35CA"/>
    <w:rsid w:val="001A3932"/>
    <w:rsid w:val="001A3D34"/>
    <w:rsid w:val="001A4091"/>
    <w:rsid w:val="001A43FB"/>
    <w:rsid w:val="001A467A"/>
    <w:rsid w:val="001A5DC9"/>
    <w:rsid w:val="001A6A8C"/>
    <w:rsid w:val="001A6CA1"/>
    <w:rsid w:val="001A6F5A"/>
    <w:rsid w:val="001A7F6C"/>
    <w:rsid w:val="001B0373"/>
    <w:rsid w:val="001B071C"/>
    <w:rsid w:val="001B089E"/>
    <w:rsid w:val="001B0A01"/>
    <w:rsid w:val="001B0FEE"/>
    <w:rsid w:val="001B1399"/>
    <w:rsid w:val="001B397D"/>
    <w:rsid w:val="001B4D4A"/>
    <w:rsid w:val="001B612B"/>
    <w:rsid w:val="001B62C4"/>
    <w:rsid w:val="001B69BD"/>
    <w:rsid w:val="001B6EA2"/>
    <w:rsid w:val="001B73C3"/>
    <w:rsid w:val="001B76FA"/>
    <w:rsid w:val="001B7A61"/>
    <w:rsid w:val="001C230E"/>
    <w:rsid w:val="001C246D"/>
    <w:rsid w:val="001C2CED"/>
    <w:rsid w:val="001C2CF8"/>
    <w:rsid w:val="001C3170"/>
    <w:rsid w:val="001C3AA0"/>
    <w:rsid w:val="001C460F"/>
    <w:rsid w:val="001C47F2"/>
    <w:rsid w:val="001C49D9"/>
    <w:rsid w:val="001C4C00"/>
    <w:rsid w:val="001C5191"/>
    <w:rsid w:val="001C546E"/>
    <w:rsid w:val="001C565C"/>
    <w:rsid w:val="001C58B2"/>
    <w:rsid w:val="001C5AA4"/>
    <w:rsid w:val="001C611E"/>
    <w:rsid w:val="001C63F8"/>
    <w:rsid w:val="001C798A"/>
    <w:rsid w:val="001D0627"/>
    <w:rsid w:val="001D078E"/>
    <w:rsid w:val="001D18E7"/>
    <w:rsid w:val="001D1E56"/>
    <w:rsid w:val="001D2013"/>
    <w:rsid w:val="001D276F"/>
    <w:rsid w:val="001D2A41"/>
    <w:rsid w:val="001D2AE8"/>
    <w:rsid w:val="001D2B41"/>
    <w:rsid w:val="001D46BE"/>
    <w:rsid w:val="001D5913"/>
    <w:rsid w:val="001D5AD0"/>
    <w:rsid w:val="001D68D4"/>
    <w:rsid w:val="001D6D8B"/>
    <w:rsid w:val="001D6F2F"/>
    <w:rsid w:val="001D7039"/>
    <w:rsid w:val="001D78C7"/>
    <w:rsid w:val="001E0649"/>
    <w:rsid w:val="001E1206"/>
    <w:rsid w:val="001E132F"/>
    <w:rsid w:val="001E148A"/>
    <w:rsid w:val="001E1A18"/>
    <w:rsid w:val="001E1D63"/>
    <w:rsid w:val="001E229E"/>
    <w:rsid w:val="001E2BBB"/>
    <w:rsid w:val="001E2BFA"/>
    <w:rsid w:val="001E3337"/>
    <w:rsid w:val="001E34FB"/>
    <w:rsid w:val="001E357D"/>
    <w:rsid w:val="001E36D0"/>
    <w:rsid w:val="001E37E1"/>
    <w:rsid w:val="001E3ECF"/>
    <w:rsid w:val="001E42D4"/>
    <w:rsid w:val="001E454C"/>
    <w:rsid w:val="001E46ED"/>
    <w:rsid w:val="001E48BD"/>
    <w:rsid w:val="001E4B31"/>
    <w:rsid w:val="001E5B42"/>
    <w:rsid w:val="001E6098"/>
    <w:rsid w:val="001E61E4"/>
    <w:rsid w:val="001E6A39"/>
    <w:rsid w:val="001E764F"/>
    <w:rsid w:val="001E7D05"/>
    <w:rsid w:val="001E7F09"/>
    <w:rsid w:val="001F03B6"/>
    <w:rsid w:val="001F0BFC"/>
    <w:rsid w:val="001F1AFB"/>
    <w:rsid w:val="001F1B51"/>
    <w:rsid w:val="001F1BFD"/>
    <w:rsid w:val="001F1DD6"/>
    <w:rsid w:val="001F1F18"/>
    <w:rsid w:val="001F2DCA"/>
    <w:rsid w:val="001F306E"/>
    <w:rsid w:val="001F37F1"/>
    <w:rsid w:val="001F3B64"/>
    <w:rsid w:val="001F4202"/>
    <w:rsid w:val="001F4554"/>
    <w:rsid w:val="001F4B44"/>
    <w:rsid w:val="001F5F45"/>
    <w:rsid w:val="001F62A3"/>
    <w:rsid w:val="001F6BAF"/>
    <w:rsid w:val="001F7133"/>
    <w:rsid w:val="001F7C80"/>
    <w:rsid w:val="001F7D95"/>
    <w:rsid w:val="0020005C"/>
    <w:rsid w:val="00200198"/>
    <w:rsid w:val="0020029C"/>
    <w:rsid w:val="00200383"/>
    <w:rsid w:val="00200418"/>
    <w:rsid w:val="0020071E"/>
    <w:rsid w:val="00200B47"/>
    <w:rsid w:val="00201F37"/>
    <w:rsid w:val="00202027"/>
    <w:rsid w:val="00202F32"/>
    <w:rsid w:val="00203502"/>
    <w:rsid w:val="00203AC2"/>
    <w:rsid w:val="00203F9C"/>
    <w:rsid w:val="002041D5"/>
    <w:rsid w:val="002048E3"/>
    <w:rsid w:val="0020513F"/>
    <w:rsid w:val="00205559"/>
    <w:rsid w:val="00205682"/>
    <w:rsid w:val="0020571B"/>
    <w:rsid w:val="00207843"/>
    <w:rsid w:val="00207CCD"/>
    <w:rsid w:val="002105A3"/>
    <w:rsid w:val="00210A5C"/>
    <w:rsid w:val="00210B86"/>
    <w:rsid w:val="002116E2"/>
    <w:rsid w:val="00212B2C"/>
    <w:rsid w:val="00213346"/>
    <w:rsid w:val="00213507"/>
    <w:rsid w:val="00213576"/>
    <w:rsid w:val="00213C82"/>
    <w:rsid w:val="00213E21"/>
    <w:rsid w:val="00213FCA"/>
    <w:rsid w:val="00214525"/>
    <w:rsid w:val="0021581C"/>
    <w:rsid w:val="00215D25"/>
    <w:rsid w:val="00215D7D"/>
    <w:rsid w:val="002168E1"/>
    <w:rsid w:val="00216CB3"/>
    <w:rsid w:val="00216DC4"/>
    <w:rsid w:val="00217070"/>
    <w:rsid w:val="002174AE"/>
    <w:rsid w:val="00217CD1"/>
    <w:rsid w:val="00220565"/>
    <w:rsid w:val="002206DC"/>
    <w:rsid w:val="002207F5"/>
    <w:rsid w:val="002209F7"/>
    <w:rsid w:val="00220B89"/>
    <w:rsid w:val="00222222"/>
    <w:rsid w:val="002222EB"/>
    <w:rsid w:val="0022281E"/>
    <w:rsid w:val="00222884"/>
    <w:rsid w:val="0022291F"/>
    <w:rsid w:val="00222F68"/>
    <w:rsid w:val="0022316F"/>
    <w:rsid w:val="00224085"/>
    <w:rsid w:val="00224239"/>
    <w:rsid w:val="00224383"/>
    <w:rsid w:val="002244D5"/>
    <w:rsid w:val="002245AD"/>
    <w:rsid w:val="00224862"/>
    <w:rsid w:val="00225242"/>
    <w:rsid w:val="00226285"/>
    <w:rsid w:val="002263FD"/>
    <w:rsid w:val="00227156"/>
    <w:rsid w:val="00227AB5"/>
    <w:rsid w:val="00227FAA"/>
    <w:rsid w:val="0023167D"/>
    <w:rsid w:val="00231C81"/>
    <w:rsid w:val="0023207A"/>
    <w:rsid w:val="00232439"/>
    <w:rsid w:val="00232543"/>
    <w:rsid w:val="00232663"/>
    <w:rsid w:val="00233526"/>
    <w:rsid w:val="002340B9"/>
    <w:rsid w:val="0023560A"/>
    <w:rsid w:val="00236584"/>
    <w:rsid w:val="00236590"/>
    <w:rsid w:val="00236E8D"/>
    <w:rsid w:val="00237871"/>
    <w:rsid w:val="00241B2C"/>
    <w:rsid w:val="00242D82"/>
    <w:rsid w:val="00242E02"/>
    <w:rsid w:val="00242EB0"/>
    <w:rsid w:val="0024569B"/>
    <w:rsid w:val="00245C29"/>
    <w:rsid w:val="0024614B"/>
    <w:rsid w:val="0024718A"/>
    <w:rsid w:val="00250718"/>
    <w:rsid w:val="0025097C"/>
    <w:rsid w:val="00250984"/>
    <w:rsid w:val="00250BFC"/>
    <w:rsid w:val="00250F39"/>
    <w:rsid w:val="00250F49"/>
    <w:rsid w:val="0025127E"/>
    <w:rsid w:val="0025257A"/>
    <w:rsid w:val="00252BEB"/>
    <w:rsid w:val="00252DFE"/>
    <w:rsid w:val="0025358C"/>
    <w:rsid w:val="002539F2"/>
    <w:rsid w:val="00253B1D"/>
    <w:rsid w:val="00253BF2"/>
    <w:rsid w:val="00253EC3"/>
    <w:rsid w:val="00254054"/>
    <w:rsid w:val="002545FF"/>
    <w:rsid w:val="002547F4"/>
    <w:rsid w:val="0025585E"/>
    <w:rsid w:val="002558A4"/>
    <w:rsid w:val="002558BD"/>
    <w:rsid w:val="002558E7"/>
    <w:rsid w:val="00255D7C"/>
    <w:rsid w:val="00256415"/>
    <w:rsid w:val="00256D69"/>
    <w:rsid w:val="002571AA"/>
    <w:rsid w:val="00257251"/>
    <w:rsid w:val="0025775C"/>
    <w:rsid w:val="00257C64"/>
    <w:rsid w:val="00260D70"/>
    <w:rsid w:val="002610E5"/>
    <w:rsid w:val="00261382"/>
    <w:rsid w:val="0026267F"/>
    <w:rsid w:val="00262B4E"/>
    <w:rsid w:val="00264001"/>
    <w:rsid w:val="00264C96"/>
    <w:rsid w:val="00264DC8"/>
    <w:rsid w:val="002654D3"/>
    <w:rsid w:val="002657A4"/>
    <w:rsid w:val="002659CF"/>
    <w:rsid w:val="00265EFE"/>
    <w:rsid w:val="002660CC"/>
    <w:rsid w:val="002664A1"/>
    <w:rsid w:val="002665D1"/>
    <w:rsid w:val="00266EEE"/>
    <w:rsid w:val="00267866"/>
    <w:rsid w:val="002678C9"/>
    <w:rsid w:val="002701C9"/>
    <w:rsid w:val="002704E0"/>
    <w:rsid w:val="0027059E"/>
    <w:rsid w:val="00270E1B"/>
    <w:rsid w:val="0027196F"/>
    <w:rsid w:val="00271B76"/>
    <w:rsid w:val="00272540"/>
    <w:rsid w:val="0027279D"/>
    <w:rsid w:val="00272DBD"/>
    <w:rsid w:val="002734E6"/>
    <w:rsid w:val="00273799"/>
    <w:rsid w:val="00273B15"/>
    <w:rsid w:val="002743A1"/>
    <w:rsid w:val="00274B46"/>
    <w:rsid w:val="00274EF0"/>
    <w:rsid w:val="002752A4"/>
    <w:rsid w:val="002759FB"/>
    <w:rsid w:val="0027617B"/>
    <w:rsid w:val="00276F10"/>
    <w:rsid w:val="002773D7"/>
    <w:rsid w:val="00280DE3"/>
    <w:rsid w:val="002810B4"/>
    <w:rsid w:val="00282050"/>
    <w:rsid w:val="00282144"/>
    <w:rsid w:val="00283631"/>
    <w:rsid w:val="00283F95"/>
    <w:rsid w:val="00285976"/>
    <w:rsid w:val="00285C02"/>
    <w:rsid w:val="002862B5"/>
    <w:rsid w:val="002869AE"/>
    <w:rsid w:val="0028769B"/>
    <w:rsid w:val="002877D7"/>
    <w:rsid w:val="0028795A"/>
    <w:rsid w:val="00287977"/>
    <w:rsid w:val="00290DDB"/>
    <w:rsid w:val="00290E85"/>
    <w:rsid w:val="00291198"/>
    <w:rsid w:val="002926C8"/>
    <w:rsid w:val="002926F2"/>
    <w:rsid w:val="0029288C"/>
    <w:rsid w:val="00292AD6"/>
    <w:rsid w:val="0029313B"/>
    <w:rsid w:val="002936D7"/>
    <w:rsid w:val="00293703"/>
    <w:rsid w:val="002938AC"/>
    <w:rsid w:val="00293BD9"/>
    <w:rsid w:val="0029411F"/>
    <w:rsid w:val="00294189"/>
    <w:rsid w:val="00294317"/>
    <w:rsid w:val="002948D1"/>
    <w:rsid w:val="00294C0A"/>
    <w:rsid w:val="00295705"/>
    <w:rsid w:val="002957D6"/>
    <w:rsid w:val="00296290"/>
    <w:rsid w:val="002967BA"/>
    <w:rsid w:val="0029730C"/>
    <w:rsid w:val="002A033B"/>
    <w:rsid w:val="002A03B0"/>
    <w:rsid w:val="002A13EA"/>
    <w:rsid w:val="002A18D4"/>
    <w:rsid w:val="002A19CC"/>
    <w:rsid w:val="002A2191"/>
    <w:rsid w:val="002A25FD"/>
    <w:rsid w:val="002A2A91"/>
    <w:rsid w:val="002A35FD"/>
    <w:rsid w:val="002A366D"/>
    <w:rsid w:val="002A3736"/>
    <w:rsid w:val="002A4138"/>
    <w:rsid w:val="002A485E"/>
    <w:rsid w:val="002A4C8D"/>
    <w:rsid w:val="002A561B"/>
    <w:rsid w:val="002A5907"/>
    <w:rsid w:val="002A5DF8"/>
    <w:rsid w:val="002A5EAD"/>
    <w:rsid w:val="002A67E9"/>
    <w:rsid w:val="002A690C"/>
    <w:rsid w:val="002A7436"/>
    <w:rsid w:val="002A7EC8"/>
    <w:rsid w:val="002B01A3"/>
    <w:rsid w:val="002B050A"/>
    <w:rsid w:val="002B0D29"/>
    <w:rsid w:val="002B11E9"/>
    <w:rsid w:val="002B16C9"/>
    <w:rsid w:val="002B1EEA"/>
    <w:rsid w:val="002B2DDD"/>
    <w:rsid w:val="002B304B"/>
    <w:rsid w:val="002B326B"/>
    <w:rsid w:val="002B3720"/>
    <w:rsid w:val="002B4498"/>
    <w:rsid w:val="002B45D6"/>
    <w:rsid w:val="002B7CE8"/>
    <w:rsid w:val="002C19EB"/>
    <w:rsid w:val="002C1BEC"/>
    <w:rsid w:val="002C27B0"/>
    <w:rsid w:val="002C31F3"/>
    <w:rsid w:val="002C3D4D"/>
    <w:rsid w:val="002C3DA2"/>
    <w:rsid w:val="002C444F"/>
    <w:rsid w:val="002C4E3D"/>
    <w:rsid w:val="002C5B88"/>
    <w:rsid w:val="002C6657"/>
    <w:rsid w:val="002C7A91"/>
    <w:rsid w:val="002C7E79"/>
    <w:rsid w:val="002D08AA"/>
    <w:rsid w:val="002D0E75"/>
    <w:rsid w:val="002D1A30"/>
    <w:rsid w:val="002D2893"/>
    <w:rsid w:val="002D2A7F"/>
    <w:rsid w:val="002D3179"/>
    <w:rsid w:val="002D4893"/>
    <w:rsid w:val="002D48A7"/>
    <w:rsid w:val="002D4A87"/>
    <w:rsid w:val="002D4DE4"/>
    <w:rsid w:val="002D4FC6"/>
    <w:rsid w:val="002D5436"/>
    <w:rsid w:val="002D5B19"/>
    <w:rsid w:val="002D62CE"/>
    <w:rsid w:val="002D6604"/>
    <w:rsid w:val="002D6E25"/>
    <w:rsid w:val="002D71A3"/>
    <w:rsid w:val="002D76FE"/>
    <w:rsid w:val="002D7BCA"/>
    <w:rsid w:val="002E1BE8"/>
    <w:rsid w:val="002E1D4E"/>
    <w:rsid w:val="002E23F1"/>
    <w:rsid w:val="002E2E59"/>
    <w:rsid w:val="002E2FC1"/>
    <w:rsid w:val="002E360D"/>
    <w:rsid w:val="002E374E"/>
    <w:rsid w:val="002E4255"/>
    <w:rsid w:val="002E4E44"/>
    <w:rsid w:val="002E4F0A"/>
    <w:rsid w:val="002E5188"/>
    <w:rsid w:val="002E5728"/>
    <w:rsid w:val="002E59E7"/>
    <w:rsid w:val="002E5BD2"/>
    <w:rsid w:val="002E5CA4"/>
    <w:rsid w:val="002E5E1D"/>
    <w:rsid w:val="002E6237"/>
    <w:rsid w:val="002E63EE"/>
    <w:rsid w:val="002E7025"/>
    <w:rsid w:val="002E74E3"/>
    <w:rsid w:val="002E75BA"/>
    <w:rsid w:val="002E761A"/>
    <w:rsid w:val="002F0494"/>
    <w:rsid w:val="002F0F8F"/>
    <w:rsid w:val="002F109C"/>
    <w:rsid w:val="002F2038"/>
    <w:rsid w:val="002F2328"/>
    <w:rsid w:val="002F296C"/>
    <w:rsid w:val="002F2AE5"/>
    <w:rsid w:val="002F2B76"/>
    <w:rsid w:val="002F355A"/>
    <w:rsid w:val="002F45A7"/>
    <w:rsid w:val="002F4FE9"/>
    <w:rsid w:val="002F5907"/>
    <w:rsid w:val="002F59BF"/>
    <w:rsid w:val="002F59DE"/>
    <w:rsid w:val="002F6E34"/>
    <w:rsid w:val="002F716E"/>
    <w:rsid w:val="002F71E7"/>
    <w:rsid w:val="002F74D9"/>
    <w:rsid w:val="002F7DA7"/>
    <w:rsid w:val="0030017F"/>
    <w:rsid w:val="00300A8C"/>
    <w:rsid w:val="00300B57"/>
    <w:rsid w:val="00301395"/>
    <w:rsid w:val="00301E73"/>
    <w:rsid w:val="00302858"/>
    <w:rsid w:val="00302CFE"/>
    <w:rsid w:val="00303134"/>
    <w:rsid w:val="00303F27"/>
    <w:rsid w:val="00304603"/>
    <w:rsid w:val="00304817"/>
    <w:rsid w:val="00304D71"/>
    <w:rsid w:val="00304E0E"/>
    <w:rsid w:val="003057AA"/>
    <w:rsid w:val="003066D2"/>
    <w:rsid w:val="00306A4F"/>
    <w:rsid w:val="00307196"/>
    <w:rsid w:val="0030757B"/>
    <w:rsid w:val="00307C8E"/>
    <w:rsid w:val="00307E24"/>
    <w:rsid w:val="0031017C"/>
    <w:rsid w:val="0031079C"/>
    <w:rsid w:val="00310CB7"/>
    <w:rsid w:val="00310F38"/>
    <w:rsid w:val="0031163D"/>
    <w:rsid w:val="003117D7"/>
    <w:rsid w:val="00311A60"/>
    <w:rsid w:val="00311F23"/>
    <w:rsid w:val="00311F43"/>
    <w:rsid w:val="00312224"/>
    <w:rsid w:val="003122D6"/>
    <w:rsid w:val="00312917"/>
    <w:rsid w:val="00312B7C"/>
    <w:rsid w:val="0031303B"/>
    <w:rsid w:val="00313504"/>
    <w:rsid w:val="00313538"/>
    <w:rsid w:val="00313821"/>
    <w:rsid w:val="00314092"/>
    <w:rsid w:val="0031472B"/>
    <w:rsid w:val="00314743"/>
    <w:rsid w:val="00314876"/>
    <w:rsid w:val="00314986"/>
    <w:rsid w:val="0031501F"/>
    <w:rsid w:val="00315916"/>
    <w:rsid w:val="00315F4A"/>
    <w:rsid w:val="003169AF"/>
    <w:rsid w:val="00317A99"/>
    <w:rsid w:val="00317F2B"/>
    <w:rsid w:val="003200CC"/>
    <w:rsid w:val="0032025D"/>
    <w:rsid w:val="00320E6D"/>
    <w:rsid w:val="0032116C"/>
    <w:rsid w:val="003214C1"/>
    <w:rsid w:val="00321549"/>
    <w:rsid w:val="00321D2E"/>
    <w:rsid w:val="00323231"/>
    <w:rsid w:val="00323BB2"/>
    <w:rsid w:val="00324214"/>
    <w:rsid w:val="00324320"/>
    <w:rsid w:val="003244A1"/>
    <w:rsid w:val="003249A7"/>
    <w:rsid w:val="00324BD2"/>
    <w:rsid w:val="003259C0"/>
    <w:rsid w:val="00325CC5"/>
    <w:rsid w:val="003262C0"/>
    <w:rsid w:val="0032675F"/>
    <w:rsid w:val="00326ACC"/>
    <w:rsid w:val="003302D4"/>
    <w:rsid w:val="00330B88"/>
    <w:rsid w:val="00330C9B"/>
    <w:rsid w:val="00331845"/>
    <w:rsid w:val="003349A9"/>
    <w:rsid w:val="003349C7"/>
    <w:rsid w:val="003352A3"/>
    <w:rsid w:val="0033540F"/>
    <w:rsid w:val="00335B6F"/>
    <w:rsid w:val="00336487"/>
    <w:rsid w:val="00336607"/>
    <w:rsid w:val="003369BE"/>
    <w:rsid w:val="00336A96"/>
    <w:rsid w:val="00336D45"/>
    <w:rsid w:val="00336F87"/>
    <w:rsid w:val="00337322"/>
    <w:rsid w:val="00340278"/>
    <w:rsid w:val="00340F4C"/>
    <w:rsid w:val="00341515"/>
    <w:rsid w:val="00342AEC"/>
    <w:rsid w:val="00343606"/>
    <w:rsid w:val="003439AD"/>
    <w:rsid w:val="003442AB"/>
    <w:rsid w:val="003450D3"/>
    <w:rsid w:val="003450E6"/>
    <w:rsid w:val="003452F9"/>
    <w:rsid w:val="003458C4"/>
    <w:rsid w:val="00345BF1"/>
    <w:rsid w:val="00346203"/>
    <w:rsid w:val="00346486"/>
    <w:rsid w:val="00346603"/>
    <w:rsid w:val="00346AA0"/>
    <w:rsid w:val="00346BCD"/>
    <w:rsid w:val="00347041"/>
    <w:rsid w:val="00347DC2"/>
    <w:rsid w:val="003500C3"/>
    <w:rsid w:val="0035082A"/>
    <w:rsid w:val="00350E8F"/>
    <w:rsid w:val="0035128D"/>
    <w:rsid w:val="00351969"/>
    <w:rsid w:val="003526B2"/>
    <w:rsid w:val="00352EC8"/>
    <w:rsid w:val="00353E61"/>
    <w:rsid w:val="00353F27"/>
    <w:rsid w:val="00354C00"/>
    <w:rsid w:val="00355124"/>
    <w:rsid w:val="0035549C"/>
    <w:rsid w:val="00355D55"/>
    <w:rsid w:val="00355F72"/>
    <w:rsid w:val="0035719F"/>
    <w:rsid w:val="003574B6"/>
    <w:rsid w:val="00357C2F"/>
    <w:rsid w:val="00357E3D"/>
    <w:rsid w:val="00360C11"/>
    <w:rsid w:val="003617D0"/>
    <w:rsid w:val="003619CB"/>
    <w:rsid w:val="00361BFC"/>
    <w:rsid w:val="00361D6F"/>
    <w:rsid w:val="00361FDD"/>
    <w:rsid w:val="003623ED"/>
    <w:rsid w:val="003624C6"/>
    <w:rsid w:val="00363456"/>
    <w:rsid w:val="00363631"/>
    <w:rsid w:val="0036450C"/>
    <w:rsid w:val="00365B02"/>
    <w:rsid w:val="00365F32"/>
    <w:rsid w:val="00366BF2"/>
    <w:rsid w:val="00366D7B"/>
    <w:rsid w:val="003676A9"/>
    <w:rsid w:val="003677F9"/>
    <w:rsid w:val="00367D5A"/>
    <w:rsid w:val="0037002F"/>
    <w:rsid w:val="00370239"/>
    <w:rsid w:val="00371A3F"/>
    <w:rsid w:val="00371FA1"/>
    <w:rsid w:val="00373A7A"/>
    <w:rsid w:val="00373F7C"/>
    <w:rsid w:val="00374351"/>
    <w:rsid w:val="00374BFD"/>
    <w:rsid w:val="00376365"/>
    <w:rsid w:val="003769EE"/>
    <w:rsid w:val="00376B31"/>
    <w:rsid w:val="003776F5"/>
    <w:rsid w:val="00377CBD"/>
    <w:rsid w:val="00381221"/>
    <w:rsid w:val="003814C6"/>
    <w:rsid w:val="003814CF"/>
    <w:rsid w:val="0038156F"/>
    <w:rsid w:val="003839B0"/>
    <w:rsid w:val="00384200"/>
    <w:rsid w:val="003857B3"/>
    <w:rsid w:val="00385BB0"/>
    <w:rsid w:val="00385CC3"/>
    <w:rsid w:val="00385F9F"/>
    <w:rsid w:val="00386B1A"/>
    <w:rsid w:val="00390690"/>
    <w:rsid w:val="00390A8A"/>
    <w:rsid w:val="003912D7"/>
    <w:rsid w:val="00391342"/>
    <w:rsid w:val="00391F05"/>
    <w:rsid w:val="003926A4"/>
    <w:rsid w:val="00393EA3"/>
    <w:rsid w:val="00394DC7"/>
    <w:rsid w:val="00395047"/>
    <w:rsid w:val="00395378"/>
    <w:rsid w:val="003957DF"/>
    <w:rsid w:val="003965FF"/>
    <w:rsid w:val="00396B47"/>
    <w:rsid w:val="003970C2"/>
    <w:rsid w:val="00397675"/>
    <w:rsid w:val="003A0AA0"/>
    <w:rsid w:val="003A0C58"/>
    <w:rsid w:val="003A1361"/>
    <w:rsid w:val="003A1364"/>
    <w:rsid w:val="003A1519"/>
    <w:rsid w:val="003A18B3"/>
    <w:rsid w:val="003A22C8"/>
    <w:rsid w:val="003A26BF"/>
    <w:rsid w:val="003A27D8"/>
    <w:rsid w:val="003A283B"/>
    <w:rsid w:val="003A2939"/>
    <w:rsid w:val="003A2B33"/>
    <w:rsid w:val="003A2E50"/>
    <w:rsid w:val="003A50B2"/>
    <w:rsid w:val="003A555A"/>
    <w:rsid w:val="003A5A0D"/>
    <w:rsid w:val="003A5A42"/>
    <w:rsid w:val="003A6106"/>
    <w:rsid w:val="003A69F6"/>
    <w:rsid w:val="003A71DB"/>
    <w:rsid w:val="003A76E0"/>
    <w:rsid w:val="003A7967"/>
    <w:rsid w:val="003A7EB2"/>
    <w:rsid w:val="003B0287"/>
    <w:rsid w:val="003B0D73"/>
    <w:rsid w:val="003B104B"/>
    <w:rsid w:val="003B15FF"/>
    <w:rsid w:val="003B1860"/>
    <w:rsid w:val="003B1898"/>
    <w:rsid w:val="003B29BE"/>
    <w:rsid w:val="003B2B4A"/>
    <w:rsid w:val="003B36D0"/>
    <w:rsid w:val="003B3CC3"/>
    <w:rsid w:val="003B4068"/>
    <w:rsid w:val="003B40A8"/>
    <w:rsid w:val="003B42BF"/>
    <w:rsid w:val="003B4519"/>
    <w:rsid w:val="003B4FDD"/>
    <w:rsid w:val="003B516C"/>
    <w:rsid w:val="003B555C"/>
    <w:rsid w:val="003B5614"/>
    <w:rsid w:val="003B61A6"/>
    <w:rsid w:val="003B61C8"/>
    <w:rsid w:val="003B62DD"/>
    <w:rsid w:val="003B69A4"/>
    <w:rsid w:val="003B6BD4"/>
    <w:rsid w:val="003B730B"/>
    <w:rsid w:val="003C077A"/>
    <w:rsid w:val="003C09BF"/>
    <w:rsid w:val="003C13EE"/>
    <w:rsid w:val="003C1537"/>
    <w:rsid w:val="003C17AF"/>
    <w:rsid w:val="003C1879"/>
    <w:rsid w:val="003C1D91"/>
    <w:rsid w:val="003C1EBA"/>
    <w:rsid w:val="003C249C"/>
    <w:rsid w:val="003C29D2"/>
    <w:rsid w:val="003C2DA1"/>
    <w:rsid w:val="003C357F"/>
    <w:rsid w:val="003C3647"/>
    <w:rsid w:val="003C438B"/>
    <w:rsid w:val="003C46FE"/>
    <w:rsid w:val="003C516E"/>
    <w:rsid w:val="003C6578"/>
    <w:rsid w:val="003C67ED"/>
    <w:rsid w:val="003C74B7"/>
    <w:rsid w:val="003C7605"/>
    <w:rsid w:val="003C768D"/>
    <w:rsid w:val="003C7EDD"/>
    <w:rsid w:val="003D048C"/>
    <w:rsid w:val="003D0519"/>
    <w:rsid w:val="003D07FE"/>
    <w:rsid w:val="003D08FC"/>
    <w:rsid w:val="003D0FAF"/>
    <w:rsid w:val="003D1142"/>
    <w:rsid w:val="003D2307"/>
    <w:rsid w:val="003D28BD"/>
    <w:rsid w:val="003D2B28"/>
    <w:rsid w:val="003D30E5"/>
    <w:rsid w:val="003D31BE"/>
    <w:rsid w:val="003D32C7"/>
    <w:rsid w:val="003D3648"/>
    <w:rsid w:val="003D4448"/>
    <w:rsid w:val="003D56C2"/>
    <w:rsid w:val="003D5BE8"/>
    <w:rsid w:val="003D5D0F"/>
    <w:rsid w:val="003D6050"/>
    <w:rsid w:val="003D6279"/>
    <w:rsid w:val="003D64ED"/>
    <w:rsid w:val="003D7B7A"/>
    <w:rsid w:val="003E05D0"/>
    <w:rsid w:val="003E06C7"/>
    <w:rsid w:val="003E1B04"/>
    <w:rsid w:val="003E1B9B"/>
    <w:rsid w:val="003E2267"/>
    <w:rsid w:val="003E2DA7"/>
    <w:rsid w:val="003E3B53"/>
    <w:rsid w:val="003E3B57"/>
    <w:rsid w:val="003E44BF"/>
    <w:rsid w:val="003E4930"/>
    <w:rsid w:val="003E4D05"/>
    <w:rsid w:val="003E4E96"/>
    <w:rsid w:val="003E5BE1"/>
    <w:rsid w:val="003E69B2"/>
    <w:rsid w:val="003E6A80"/>
    <w:rsid w:val="003E74F6"/>
    <w:rsid w:val="003E7759"/>
    <w:rsid w:val="003F0476"/>
    <w:rsid w:val="003F048F"/>
    <w:rsid w:val="003F0983"/>
    <w:rsid w:val="003F164B"/>
    <w:rsid w:val="003F16E3"/>
    <w:rsid w:val="003F1957"/>
    <w:rsid w:val="003F1BAB"/>
    <w:rsid w:val="003F1DCB"/>
    <w:rsid w:val="003F2047"/>
    <w:rsid w:val="003F23B9"/>
    <w:rsid w:val="003F2843"/>
    <w:rsid w:val="003F28A1"/>
    <w:rsid w:val="003F2BCB"/>
    <w:rsid w:val="003F2F6B"/>
    <w:rsid w:val="003F3FFA"/>
    <w:rsid w:val="003F4869"/>
    <w:rsid w:val="003F495C"/>
    <w:rsid w:val="003F4DB9"/>
    <w:rsid w:val="003F504F"/>
    <w:rsid w:val="003F53CA"/>
    <w:rsid w:val="003F55F8"/>
    <w:rsid w:val="003F5C19"/>
    <w:rsid w:val="003F6AF4"/>
    <w:rsid w:val="003F7419"/>
    <w:rsid w:val="003F759A"/>
    <w:rsid w:val="003F7DA5"/>
    <w:rsid w:val="004007DB"/>
    <w:rsid w:val="00400B26"/>
    <w:rsid w:val="00400E1E"/>
    <w:rsid w:val="00401449"/>
    <w:rsid w:val="0040166B"/>
    <w:rsid w:val="00401ED1"/>
    <w:rsid w:val="00401F07"/>
    <w:rsid w:val="004028EB"/>
    <w:rsid w:val="00402A49"/>
    <w:rsid w:val="004036C8"/>
    <w:rsid w:val="00403BFB"/>
    <w:rsid w:val="004043AC"/>
    <w:rsid w:val="00404C44"/>
    <w:rsid w:val="00404CC1"/>
    <w:rsid w:val="0040537B"/>
    <w:rsid w:val="00405CE4"/>
    <w:rsid w:val="00405D5F"/>
    <w:rsid w:val="004067DD"/>
    <w:rsid w:val="004068C2"/>
    <w:rsid w:val="00406D28"/>
    <w:rsid w:val="00406EEE"/>
    <w:rsid w:val="00407376"/>
    <w:rsid w:val="004077DC"/>
    <w:rsid w:val="00407B82"/>
    <w:rsid w:val="00410CF6"/>
    <w:rsid w:val="00410D00"/>
    <w:rsid w:val="00410DB1"/>
    <w:rsid w:val="00410DDB"/>
    <w:rsid w:val="00410E02"/>
    <w:rsid w:val="00410F0B"/>
    <w:rsid w:val="0041150C"/>
    <w:rsid w:val="00411580"/>
    <w:rsid w:val="00411EEC"/>
    <w:rsid w:val="00413405"/>
    <w:rsid w:val="00413448"/>
    <w:rsid w:val="00413550"/>
    <w:rsid w:val="0041394E"/>
    <w:rsid w:val="004151A4"/>
    <w:rsid w:val="00415647"/>
    <w:rsid w:val="00415734"/>
    <w:rsid w:val="00415A30"/>
    <w:rsid w:val="004163EB"/>
    <w:rsid w:val="00416533"/>
    <w:rsid w:val="00416594"/>
    <w:rsid w:val="00416DF6"/>
    <w:rsid w:val="0041755D"/>
    <w:rsid w:val="0041782C"/>
    <w:rsid w:val="00417F16"/>
    <w:rsid w:val="00417FEA"/>
    <w:rsid w:val="00420097"/>
    <w:rsid w:val="0042051F"/>
    <w:rsid w:val="00421590"/>
    <w:rsid w:val="004219C8"/>
    <w:rsid w:val="00421BED"/>
    <w:rsid w:val="00422015"/>
    <w:rsid w:val="00422304"/>
    <w:rsid w:val="00422A01"/>
    <w:rsid w:val="00422B25"/>
    <w:rsid w:val="00422D32"/>
    <w:rsid w:val="00422F2D"/>
    <w:rsid w:val="004234C7"/>
    <w:rsid w:val="004235B5"/>
    <w:rsid w:val="00423D75"/>
    <w:rsid w:val="004241A2"/>
    <w:rsid w:val="0042429A"/>
    <w:rsid w:val="004242D6"/>
    <w:rsid w:val="004242DC"/>
    <w:rsid w:val="004245B0"/>
    <w:rsid w:val="0042463E"/>
    <w:rsid w:val="0042473D"/>
    <w:rsid w:val="00424CE0"/>
    <w:rsid w:val="004255AF"/>
    <w:rsid w:val="004266AB"/>
    <w:rsid w:val="004268DB"/>
    <w:rsid w:val="00427449"/>
    <w:rsid w:val="0043006A"/>
    <w:rsid w:val="00430344"/>
    <w:rsid w:val="0043111C"/>
    <w:rsid w:val="004314A2"/>
    <w:rsid w:val="004314F9"/>
    <w:rsid w:val="00431CE9"/>
    <w:rsid w:val="00432105"/>
    <w:rsid w:val="0043261E"/>
    <w:rsid w:val="00432711"/>
    <w:rsid w:val="004331C6"/>
    <w:rsid w:val="00433E7E"/>
    <w:rsid w:val="004349B5"/>
    <w:rsid w:val="00434B71"/>
    <w:rsid w:val="004353B0"/>
    <w:rsid w:val="004362C3"/>
    <w:rsid w:val="00436D76"/>
    <w:rsid w:val="004370EA"/>
    <w:rsid w:val="004373CB"/>
    <w:rsid w:val="00437940"/>
    <w:rsid w:val="00437BC5"/>
    <w:rsid w:val="004417CE"/>
    <w:rsid w:val="004437AE"/>
    <w:rsid w:val="00444C94"/>
    <w:rsid w:val="00444DFA"/>
    <w:rsid w:val="00444DFE"/>
    <w:rsid w:val="0044587D"/>
    <w:rsid w:val="004466DE"/>
    <w:rsid w:val="004468EA"/>
    <w:rsid w:val="00446D64"/>
    <w:rsid w:val="004472A2"/>
    <w:rsid w:val="00447ACD"/>
    <w:rsid w:val="00447AD5"/>
    <w:rsid w:val="00450249"/>
    <w:rsid w:val="0045041B"/>
    <w:rsid w:val="004505F6"/>
    <w:rsid w:val="004509B2"/>
    <w:rsid w:val="00451401"/>
    <w:rsid w:val="004514B2"/>
    <w:rsid w:val="004519C7"/>
    <w:rsid w:val="00453804"/>
    <w:rsid w:val="00455240"/>
    <w:rsid w:val="004557D3"/>
    <w:rsid w:val="00456AFA"/>
    <w:rsid w:val="004579FC"/>
    <w:rsid w:val="00457F9B"/>
    <w:rsid w:val="004607FE"/>
    <w:rsid w:val="00460C34"/>
    <w:rsid w:val="00460FB9"/>
    <w:rsid w:val="004618F2"/>
    <w:rsid w:val="00461B32"/>
    <w:rsid w:val="00461E18"/>
    <w:rsid w:val="0046223D"/>
    <w:rsid w:val="004631DC"/>
    <w:rsid w:val="00463858"/>
    <w:rsid w:val="0046424D"/>
    <w:rsid w:val="00464395"/>
    <w:rsid w:val="0046460B"/>
    <w:rsid w:val="00464999"/>
    <w:rsid w:val="00464CF4"/>
    <w:rsid w:val="00464D31"/>
    <w:rsid w:val="00464E74"/>
    <w:rsid w:val="00464F3A"/>
    <w:rsid w:val="00465EF4"/>
    <w:rsid w:val="00466376"/>
    <w:rsid w:val="004663E9"/>
    <w:rsid w:val="00466425"/>
    <w:rsid w:val="00466443"/>
    <w:rsid w:val="00466D34"/>
    <w:rsid w:val="00467ACE"/>
    <w:rsid w:val="00467AD0"/>
    <w:rsid w:val="00470CF3"/>
    <w:rsid w:val="00471241"/>
    <w:rsid w:val="004712A7"/>
    <w:rsid w:val="00471552"/>
    <w:rsid w:val="00472550"/>
    <w:rsid w:val="004726FE"/>
    <w:rsid w:val="00472A4B"/>
    <w:rsid w:val="004732F0"/>
    <w:rsid w:val="00473340"/>
    <w:rsid w:val="00473393"/>
    <w:rsid w:val="00473750"/>
    <w:rsid w:val="00473919"/>
    <w:rsid w:val="00473A31"/>
    <w:rsid w:val="00473B5F"/>
    <w:rsid w:val="00474822"/>
    <w:rsid w:val="00475E1C"/>
    <w:rsid w:val="004763E6"/>
    <w:rsid w:val="00476808"/>
    <w:rsid w:val="004775F2"/>
    <w:rsid w:val="00477809"/>
    <w:rsid w:val="004813BE"/>
    <w:rsid w:val="004825E7"/>
    <w:rsid w:val="00482C2A"/>
    <w:rsid w:val="0048301E"/>
    <w:rsid w:val="004834C0"/>
    <w:rsid w:val="00483697"/>
    <w:rsid w:val="00483AC2"/>
    <w:rsid w:val="00483DE1"/>
    <w:rsid w:val="00484076"/>
    <w:rsid w:val="004841BE"/>
    <w:rsid w:val="00484D52"/>
    <w:rsid w:val="00484FFD"/>
    <w:rsid w:val="00485CC4"/>
    <w:rsid w:val="00485DEB"/>
    <w:rsid w:val="004867D1"/>
    <w:rsid w:val="004873BF"/>
    <w:rsid w:val="00487F73"/>
    <w:rsid w:val="004904E4"/>
    <w:rsid w:val="00491263"/>
    <w:rsid w:val="00491F5B"/>
    <w:rsid w:val="00492AF5"/>
    <w:rsid w:val="00492B74"/>
    <w:rsid w:val="00494A4E"/>
    <w:rsid w:val="00495624"/>
    <w:rsid w:val="004957D4"/>
    <w:rsid w:val="004968EE"/>
    <w:rsid w:val="00496A0B"/>
    <w:rsid w:val="00496A78"/>
    <w:rsid w:val="004A00E2"/>
    <w:rsid w:val="004A1525"/>
    <w:rsid w:val="004A22FB"/>
    <w:rsid w:val="004A2AEB"/>
    <w:rsid w:val="004A3388"/>
    <w:rsid w:val="004A3AD7"/>
    <w:rsid w:val="004A4D39"/>
    <w:rsid w:val="004A5F79"/>
    <w:rsid w:val="004A6AFA"/>
    <w:rsid w:val="004A6FEF"/>
    <w:rsid w:val="004A732E"/>
    <w:rsid w:val="004A76B9"/>
    <w:rsid w:val="004A7D15"/>
    <w:rsid w:val="004A7D81"/>
    <w:rsid w:val="004B01F0"/>
    <w:rsid w:val="004B0705"/>
    <w:rsid w:val="004B0A37"/>
    <w:rsid w:val="004B0DB8"/>
    <w:rsid w:val="004B1516"/>
    <w:rsid w:val="004B15D6"/>
    <w:rsid w:val="004B346D"/>
    <w:rsid w:val="004B3610"/>
    <w:rsid w:val="004B37AD"/>
    <w:rsid w:val="004B3C25"/>
    <w:rsid w:val="004B41F4"/>
    <w:rsid w:val="004B4443"/>
    <w:rsid w:val="004B63C6"/>
    <w:rsid w:val="004B6B22"/>
    <w:rsid w:val="004B74B6"/>
    <w:rsid w:val="004B79B4"/>
    <w:rsid w:val="004B7B29"/>
    <w:rsid w:val="004B7C35"/>
    <w:rsid w:val="004C0209"/>
    <w:rsid w:val="004C03E0"/>
    <w:rsid w:val="004C0710"/>
    <w:rsid w:val="004C1363"/>
    <w:rsid w:val="004C203E"/>
    <w:rsid w:val="004C24F5"/>
    <w:rsid w:val="004C2AA1"/>
    <w:rsid w:val="004C2B1F"/>
    <w:rsid w:val="004C3127"/>
    <w:rsid w:val="004C358A"/>
    <w:rsid w:val="004C3717"/>
    <w:rsid w:val="004C3E9F"/>
    <w:rsid w:val="004C3EF0"/>
    <w:rsid w:val="004C5408"/>
    <w:rsid w:val="004C70C3"/>
    <w:rsid w:val="004C7B52"/>
    <w:rsid w:val="004D0DC0"/>
    <w:rsid w:val="004D1528"/>
    <w:rsid w:val="004D1D78"/>
    <w:rsid w:val="004D1F26"/>
    <w:rsid w:val="004D2762"/>
    <w:rsid w:val="004D2A09"/>
    <w:rsid w:val="004D3BC1"/>
    <w:rsid w:val="004D4150"/>
    <w:rsid w:val="004D5771"/>
    <w:rsid w:val="004D5A72"/>
    <w:rsid w:val="004D5C8A"/>
    <w:rsid w:val="004D5E71"/>
    <w:rsid w:val="004D6DEA"/>
    <w:rsid w:val="004D73C7"/>
    <w:rsid w:val="004D7A0E"/>
    <w:rsid w:val="004D7F36"/>
    <w:rsid w:val="004E090D"/>
    <w:rsid w:val="004E0AF0"/>
    <w:rsid w:val="004E139B"/>
    <w:rsid w:val="004E1B12"/>
    <w:rsid w:val="004E1D7F"/>
    <w:rsid w:val="004E24A4"/>
    <w:rsid w:val="004E2E40"/>
    <w:rsid w:val="004E2FF9"/>
    <w:rsid w:val="004E3CAF"/>
    <w:rsid w:val="004E42A6"/>
    <w:rsid w:val="004E4C9C"/>
    <w:rsid w:val="004E5194"/>
    <w:rsid w:val="004E5215"/>
    <w:rsid w:val="004E554E"/>
    <w:rsid w:val="004E6236"/>
    <w:rsid w:val="004E664A"/>
    <w:rsid w:val="004E6BFC"/>
    <w:rsid w:val="004E6D88"/>
    <w:rsid w:val="004E6FDF"/>
    <w:rsid w:val="004E7118"/>
    <w:rsid w:val="004E74FB"/>
    <w:rsid w:val="004E78D9"/>
    <w:rsid w:val="004F0593"/>
    <w:rsid w:val="004F0EF5"/>
    <w:rsid w:val="004F175D"/>
    <w:rsid w:val="004F20B1"/>
    <w:rsid w:val="004F2523"/>
    <w:rsid w:val="004F29C7"/>
    <w:rsid w:val="004F2AA2"/>
    <w:rsid w:val="004F2F61"/>
    <w:rsid w:val="004F302D"/>
    <w:rsid w:val="004F4604"/>
    <w:rsid w:val="004F46FB"/>
    <w:rsid w:val="004F5CA8"/>
    <w:rsid w:val="004F5E0D"/>
    <w:rsid w:val="004F5EBD"/>
    <w:rsid w:val="004F60A3"/>
    <w:rsid w:val="004F647E"/>
    <w:rsid w:val="004F6831"/>
    <w:rsid w:val="0050018F"/>
    <w:rsid w:val="00500A92"/>
    <w:rsid w:val="00500AF8"/>
    <w:rsid w:val="00500E31"/>
    <w:rsid w:val="00500EC4"/>
    <w:rsid w:val="00500FFB"/>
    <w:rsid w:val="0050180C"/>
    <w:rsid w:val="00501AB7"/>
    <w:rsid w:val="0050201C"/>
    <w:rsid w:val="00502110"/>
    <w:rsid w:val="005029BC"/>
    <w:rsid w:val="00502E33"/>
    <w:rsid w:val="00504149"/>
    <w:rsid w:val="0050445A"/>
    <w:rsid w:val="00504D99"/>
    <w:rsid w:val="00504F0F"/>
    <w:rsid w:val="00505322"/>
    <w:rsid w:val="00505CC6"/>
    <w:rsid w:val="005069E6"/>
    <w:rsid w:val="00507268"/>
    <w:rsid w:val="00507977"/>
    <w:rsid w:val="00507E97"/>
    <w:rsid w:val="00510D84"/>
    <w:rsid w:val="00510EAB"/>
    <w:rsid w:val="00511790"/>
    <w:rsid w:val="005118B2"/>
    <w:rsid w:val="00511C2C"/>
    <w:rsid w:val="00512535"/>
    <w:rsid w:val="00512A28"/>
    <w:rsid w:val="00512C11"/>
    <w:rsid w:val="00514ACF"/>
    <w:rsid w:val="00514CED"/>
    <w:rsid w:val="00514D12"/>
    <w:rsid w:val="00514D29"/>
    <w:rsid w:val="00515143"/>
    <w:rsid w:val="005153DE"/>
    <w:rsid w:val="005154A4"/>
    <w:rsid w:val="0051568F"/>
    <w:rsid w:val="00516B6B"/>
    <w:rsid w:val="005179B8"/>
    <w:rsid w:val="0052006B"/>
    <w:rsid w:val="005202DC"/>
    <w:rsid w:val="005209EE"/>
    <w:rsid w:val="005212EC"/>
    <w:rsid w:val="00521687"/>
    <w:rsid w:val="00521ABD"/>
    <w:rsid w:val="0052206D"/>
    <w:rsid w:val="005222E3"/>
    <w:rsid w:val="00522360"/>
    <w:rsid w:val="00522BDF"/>
    <w:rsid w:val="005239AE"/>
    <w:rsid w:val="0052425C"/>
    <w:rsid w:val="005245FC"/>
    <w:rsid w:val="005248B5"/>
    <w:rsid w:val="00525165"/>
    <w:rsid w:val="00525897"/>
    <w:rsid w:val="00525D64"/>
    <w:rsid w:val="00525E73"/>
    <w:rsid w:val="00526074"/>
    <w:rsid w:val="00526CDF"/>
    <w:rsid w:val="00526D4A"/>
    <w:rsid w:val="005270BC"/>
    <w:rsid w:val="0052746D"/>
    <w:rsid w:val="005276E5"/>
    <w:rsid w:val="00527D16"/>
    <w:rsid w:val="005300BD"/>
    <w:rsid w:val="00530384"/>
    <w:rsid w:val="005315E5"/>
    <w:rsid w:val="00531ACA"/>
    <w:rsid w:val="005328C8"/>
    <w:rsid w:val="005337CD"/>
    <w:rsid w:val="00533E16"/>
    <w:rsid w:val="00533F79"/>
    <w:rsid w:val="00535BF2"/>
    <w:rsid w:val="005362AD"/>
    <w:rsid w:val="005367A2"/>
    <w:rsid w:val="0053777F"/>
    <w:rsid w:val="00537846"/>
    <w:rsid w:val="00537B66"/>
    <w:rsid w:val="0054020D"/>
    <w:rsid w:val="00541123"/>
    <w:rsid w:val="00541964"/>
    <w:rsid w:val="00541B3D"/>
    <w:rsid w:val="00541DC5"/>
    <w:rsid w:val="00542590"/>
    <w:rsid w:val="005425DB"/>
    <w:rsid w:val="005426BD"/>
    <w:rsid w:val="00543145"/>
    <w:rsid w:val="00543907"/>
    <w:rsid w:val="00543EE7"/>
    <w:rsid w:val="00544887"/>
    <w:rsid w:val="005448B1"/>
    <w:rsid w:val="00544CA0"/>
    <w:rsid w:val="00545346"/>
    <w:rsid w:val="00545CF4"/>
    <w:rsid w:val="00545F18"/>
    <w:rsid w:val="00547495"/>
    <w:rsid w:val="005475BE"/>
    <w:rsid w:val="0055030A"/>
    <w:rsid w:val="00550E5E"/>
    <w:rsid w:val="00552DCF"/>
    <w:rsid w:val="00553044"/>
    <w:rsid w:val="00553661"/>
    <w:rsid w:val="00554076"/>
    <w:rsid w:val="005542FA"/>
    <w:rsid w:val="005546C2"/>
    <w:rsid w:val="00555F4B"/>
    <w:rsid w:val="005562C6"/>
    <w:rsid w:val="0055647F"/>
    <w:rsid w:val="005564BF"/>
    <w:rsid w:val="00556B6C"/>
    <w:rsid w:val="005573A5"/>
    <w:rsid w:val="0055741B"/>
    <w:rsid w:val="00557530"/>
    <w:rsid w:val="005576C5"/>
    <w:rsid w:val="00557DEB"/>
    <w:rsid w:val="00557FB1"/>
    <w:rsid w:val="00561453"/>
    <w:rsid w:val="00562697"/>
    <w:rsid w:val="005637D9"/>
    <w:rsid w:val="0056568F"/>
    <w:rsid w:val="00565D61"/>
    <w:rsid w:val="005661A0"/>
    <w:rsid w:val="005668A8"/>
    <w:rsid w:val="00566C01"/>
    <w:rsid w:val="00566D93"/>
    <w:rsid w:val="00567173"/>
    <w:rsid w:val="00567727"/>
    <w:rsid w:val="00567FA0"/>
    <w:rsid w:val="00570466"/>
    <w:rsid w:val="00571683"/>
    <w:rsid w:val="005724B9"/>
    <w:rsid w:val="00572B76"/>
    <w:rsid w:val="00572BBE"/>
    <w:rsid w:val="00572FD4"/>
    <w:rsid w:val="00573F24"/>
    <w:rsid w:val="00573F55"/>
    <w:rsid w:val="00574DCE"/>
    <w:rsid w:val="005753D6"/>
    <w:rsid w:val="005754F2"/>
    <w:rsid w:val="00575817"/>
    <w:rsid w:val="00575AD1"/>
    <w:rsid w:val="005762E3"/>
    <w:rsid w:val="0057693F"/>
    <w:rsid w:val="00576D42"/>
    <w:rsid w:val="00577386"/>
    <w:rsid w:val="005773BD"/>
    <w:rsid w:val="005774F4"/>
    <w:rsid w:val="005774F5"/>
    <w:rsid w:val="00577557"/>
    <w:rsid w:val="005778A3"/>
    <w:rsid w:val="00577B7E"/>
    <w:rsid w:val="00577DA3"/>
    <w:rsid w:val="00580635"/>
    <w:rsid w:val="005806AF"/>
    <w:rsid w:val="005809B7"/>
    <w:rsid w:val="005809E7"/>
    <w:rsid w:val="00580F65"/>
    <w:rsid w:val="00581682"/>
    <w:rsid w:val="005817DD"/>
    <w:rsid w:val="0058221C"/>
    <w:rsid w:val="005825E4"/>
    <w:rsid w:val="00582F94"/>
    <w:rsid w:val="00583513"/>
    <w:rsid w:val="005837F0"/>
    <w:rsid w:val="00584C4D"/>
    <w:rsid w:val="00584F5E"/>
    <w:rsid w:val="005856FA"/>
    <w:rsid w:val="005867C0"/>
    <w:rsid w:val="00586A97"/>
    <w:rsid w:val="00591049"/>
    <w:rsid w:val="005912A5"/>
    <w:rsid w:val="00592D01"/>
    <w:rsid w:val="005930DD"/>
    <w:rsid w:val="0059310D"/>
    <w:rsid w:val="00593446"/>
    <w:rsid w:val="00593C11"/>
    <w:rsid w:val="00593D6A"/>
    <w:rsid w:val="005943E1"/>
    <w:rsid w:val="00594451"/>
    <w:rsid w:val="005947DC"/>
    <w:rsid w:val="0059668F"/>
    <w:rsid w:val="005966B0"/>
    <w:rsid w:val="0059723D"/>
    <w:rsid w:val="005976B0"/>
    <w:rsid w:val="00597F73"/>
    <w:rsid w:val="005A0177"/>
    <w:rsid w:val="005A0209"/>
    <w:rsid w:val="005A0237"/>
    <w:rsid w:val="005A04A2"/>
    <w:rsid w:val="005A07B6"/>
    <w:rsid w:val="005A07D6"/>
    <w:rsid w:val="005A136E"/>
    <w:rsid w:val="005A181C"/>
    <w:rsid w:val="005A1822"/>
    <w:rsid w:val="005A1D44"/>
    <w:rsid w:val="005A20AA"/>
    <w:rsid w:val="005A2949"/>
    <w:rsid w:val="005A2F26"/>
    <w:rsid w:val="005A376A"/>
    <w:rsid w:val="005A3956"/>
    <w:rsid w:val="005A4252"/>
    <w:rsid w:val="005A434A"/>
    <w:rsid w:val="005A4434"/>
    <w:rsid w:val="005A4A51"/>
    <w:rsid w:val="005A4DA5"/>
    <w:rsid w:val="005A5148"/>
    <w:rsid w:val="005A578D"/>
    <w:rsid w:val="005A5BE3"/>
    <w:rsid w:val="005A5C95"/>
    <w:rsid w:val="005A6484"/>
    <w:rsid w:val="005A6813"/>
    <w:rsid w:val="005A7E80"/>
    <w:rsid w:val="005B02AB"/>
    <w:rsid w:val="005B05E5"/>
    <w:rsid w:val="005B0D3F"/>
    <w:rsid w:val="005B1E33"/>
    <w:rsid w:val="005B20A4"/>
    <w:rsid w:val="005B2109"/>
    <w:rsid w:val="005B270E"/>
    <w:rsid w:val="005B27EC"/>
    <w:rsid w:val="005B2ABA"/>
    <w:rsid w:val="005B3A8C"/>
    <w:rsid w:val="005B3B59"/>
    <w:rsid w:val="005B3E6F"/>
    <w:rsid w:val="005B4C21"/>
    <w:rsid w:val="005B5D47"/>
    <w:rsid w:val="005B6D90"/>
    <w:rsid w:val="005B7059"/>
    <w:rsid w:val="005B7C63"/>
    <w:rsid w:val="005B7DF4"/>
    <w:rsid w:val="005C043B"/>
    <w:rsid w:val="005C0E1E"/>
    <w:rsid w:val="005C0EDF"/>
    <w:rsid w:val="005C19BA"/>
    <w:rsid w:val="005C1ECA"/>
    <w:rsid w:val="005C3370"/>
    <w:rsid w:val="005C33CF"/>
    <w:rsid w:val="005C3CB4"/>
    <w:rsid w:val="005C4337"/>
    <w:rsid w:val="005C487E"/>
    <w:rsid w:val="005C5D64"/>
    <w:rsid w:val="005C6B2D"/>
    <w:rsid w:val="005D00B1"/>
    <w:rsid w:val="005D06DC"/>
    <w:rsid w:val="005D1393"/>
    <w:rsid w:val="005D150B"/>
    <w:rsid w:val="005D179C"/>
    <w:rsid w:val="005D1EF2"/>
    <w:rsid w:val="005D1F70"/>
    <w:rsid w:val="005D27DE"/>
    <w:rsid w:val="005D2CDD"/>
    <w:rsid w:val="005D3F00"/>
    <w:rsid w:val="005D4377"/>
    <w:rsid w:val="005D4668"/>
    <w:rsid w:val="005D49CC"/>
    <w:rsid w:val="005D4EE9"/>
    <w:rsid w:val="005D59D0"/>
    <w:rsid w:val="005D5AA9"/>
    <w:rsid w:val="005D5C3C"/>
    <w:rsid w:val="005D5DA4"/>
    <w:rsid w:val="005D5E0E"/>
    <w:rsid w:val="005D5E2F"/>
    <w:rsid w:val="005D5F41"/>
    <w:rsid w:val="005D6EC2"/>
    <w:rsid w:val="005D7177"/>
    <w:rsid w:val="005D7B3B"/>
    <w:rsid w:val="005D7B69"/>
    <w:rsid w:val="005D7CE5"/>
    <w:rsid w:val="005E0059"/>
    <w:rsid w:val="005E02B7"/>
    <w:rsid w:val="005E0320"/>
    <w:rsid w:val="005E0AF0"/>
    <w:rsid w:val="005E0D39"/>
    <w:rsid w:val="005E1241"/>
    <w:rsid w:val="005E1F2A"/>
    <w:rsid w:val="005E2311"/>
    <w:rsid w:val="005E3177"/>
    <w:rsid w:val="005E3A93"/>
    <w:rsid w:val="005E3CF3"/>
    <w:rsid w:val="005E4F3C"/>
    <w:rsid w:val="005E54D6"/>
    <w:rsid w:val="005E58E9"/>
    <w:rsid w:val="005E7885"/>
    <w:rsid w:val="005E7C1A"/>
    <w:rsid w:val="005F0735"/>
    <w:rsid w:val="005F0BCF"/>
    <w:rsid w:val="005F1207"/>
    <w:rsid w:val="005F18F0"/>
    <w:rsid w:val="005F255E"/>
    <w:rsid w:val="005F2979"/>
    <w:rsid w:val="005F2C01"/>
    <w:rsid w:val="005F350E"/>
    <w:rsid w:val="005F3626"/>
    <w:rsid w:val="005F49CC"/>
    <w:rsid w:val="005F4B83"/>
    <w:rsid w:val="005F4C30"/>
    <w:rsid w:val="005F5C70"/>
    <w:rsid w:val="005F5FAB"/>
    <w:rsid w:val="005F5FF1"/>
    <w:rsid w:val="005F687D"/>
    <w:rsid w:val="005F6B3F"/>
    <w:rsid w:val="005F78D9"/>
    <w:rsid w:val="005F7921"/>
    <w:rsid w:val="006002BF"/>
    <w:rsid w:val="00600A3D"/>
    <w:rsid w:val="0060138F"/>
    <w:rsid w:val="00601B76"/>
    <w:rsid w:val="00601DF1"/>
    <w:rsid w:val="00602528"/>
    <w:rsid w:val="00602BE2"/>
    <w:rsid w:val="006040E3"/>
    <w:rsid w:val="006041E5"/>
    <w:rsid w:val="006048BD"/>
    <w:rsid w:val="00604EEC"/>
    <w:rsid w:val="006051FB"/>
    <w:rsid w:val="00606209"/>
    <w:rsid w:val="00606842"/>
    <w:rsid w:val="00607DAB"/>
    <w:rsid w:val="00610199"/>
    <w:rsid w:val="00610437"/>
    <w:rsid w:val="00610927"/>
    <w:rsid w:val="006109AE"/>
    <w:rsid w:val="006114B2"/>
    <w:rsid w:val="00611CA3"/>
    <w:rsid w:val="0061276C"/>
    <w:rsid w:val="006128F0"/>
    <w:rsid w:val="00612A12"/>
    <w:rsid w:val="00613C5A"/>
    <w:rsid w:val="00613E9B"/>
    <w:rsid w:val="006141D9"/>
    <w:rsid w:val="0061452E"/>
    <w:rsid w:val="006154C7"/>
    <w:rsid w:val="006157E8"/>
    <w:rsid w:val="00616350"/>
    <w:rsid w:val="00616EF5"/>
    <w:rsid w:val="0061779E"/>
    <w:rsid w:val="00617C84"/>
    <w:rsid w:val="006201DA"/>
    <w:rsid w:val="00621018"/>
    <w:rsid w:val="00621069"/>
    <w:rsid w:val="006218E8"/>
    <w:rsid w:val="00621BFC"/>
    <w:rsid w:val="00621D33"/>
    <w:rsid w:val="00622534"/>
    <w:rsid w:val="00622AF8"/>
    <w:rsid w:val="00622EAF"/>
    <w:rsid w:val="006231C2"/>
    <w:rsid w:val="006248D3"/>
    <w:rsid w:val="006248E8"/>
    <w:rsid w:val="00624C7B"/>
    <w:rsid w:val="00626336"/>
    <w:rsid w:val="0062687E"/>
    <w:rsid w:val="00626A40"/>
    <w:rsid w:val="00630068"/>
    <w:rsid w:val="0063018E"/>
    <w:rsid w:val="00630D00"/>
    <w:rsid w:val="0063188D"/>
    <w:rsid w:val="00632CD2"/>
    <w:rsid w:val="00632D36"/>
    <w:rsid w:val="00633215"/>
    <w:rsid w:val="0063341B"/>
    <w:rsid w:val="00634150"/>
    <w:rsid w:val="0063435F"/>
    <w:rsid w:val="00634787"/>
    <w:rsid w:val="006350F4"/>
    <w:rsid w:val="006350F8"/>
    <w:rsid w:val="00635C0F"/>
    <w:rsid w:val="0063735C"/>
    <w:rsid w:val="006374DA"/>
    <w:rsid w:val="00640132"/>
    <w:rsid w:val="006406A2"/>
    <w:rsid w:val="00640855"/>
    <w:rsid w:val="00640E77"/>
    <w:rsid w:val="006412B3"/>
    <w:rsid w:val="00641941"/>
    <w:rsid w:val="00641BF2"/>
    <w:rsid w:val="00641E91"/>
    <w:rsid w:val="006427AE"/>
    <w:rsid w:val="00642E85"/>
    <w:rsid w:val="0064326F"/>
    <w:rsid w:val="006434F1"/>
    <w:rsid w:val="00643558"/>
    <w:rsid w:val="006438DA"/>
    <w:rsid w:val="0064397C"/>
    <w:rsid w:val="0064470E"/>
    <w:rsid w:val="00644732"/>
    <w:rsid w:val="00645456"/>
    <w:rsid w:val="00645493"/>
    <w:rsid w:val="006466D1"/>
    <w:rsid w:val="00647369"/>
    <w:rsid w:val="00647E12"/>
    <w:rsid w:val="00650C82"/>
    <w:rsid w:val="006517CA"/>
    <w:rsid w:val="00651E38"/>
    <w:rsid w:val="006520F9"/>
    <w:rsid w:val="00652652"/>
    <w:rsid w:val="006530DC"/>
    <w:rsid w:val="00653B43"/>
    <w:rsid w:val="0065444B"/>
    <w:rsid w:val="00655120"/>
    <w:rsid w:val="00655408"/>
    <w:rsid w:val="00655586"/>
    <w:rsid w:val="00656190"/>
    <w:rsid w:val="00656CC0"/>
    <w:rsid w:val="0065722A"/>
    <w:rsid w:val="00657316"/>
    <w:rsid w:val="006579EF"/>
    <w:rsid w:val="00657A25"/>
    <w:rsid w:val="00657E0C"/>
    <w:rsid w:val="00660089"/>
    <w:rsid w:val="00660772"/>
    <w:rsid w:val="006608A0"/>
    <w:rsid w:val="00660CD2"/>
    <w:rsid w:val="00661732"/>
    <w:rsid w:val="00661813"/>
    <w:rsid w:val="00661E33"/>
    <w:rsid w:val="00661F29"/>
    <w:rsid w:val="00662225"/>
    <w:rsid w:val="006622C9"/>
    <w:rsid w:val="00662C33"/>
    <w:rsid w:val="00665511"/>
    <w:rsid w:val="0066692F"/>
    <w:rsid w:val="00666C1A"/>
    <w:rsid w:val="006670B2"/>
    <w:rsid w:val="0066720E"/>
    <w:rsid w:val="006672D6"/>
    <w:rsid w:val="0066770A"/>
    <w:rsid w:val="00667A7E"/>
    <w:rsid w:val="00670892"/>
    <w:rsid w:val="006709A6"/>
    <w:rsid w:val="00670C91"/>
    <w:rsid w:val="006710A1"/>
    <w:rsid w:val="00671CE1"/>
    <w:rsid w:val="0067236D"/>
    <w:rsid w:val="00672934"/>
    <w:rsid w:val="00672AE2"/>
    <w:rsid w:val="00673576"/>
    <w:rsid w:val="00673ACB"/>
    <w:rsid w:val="006747DD"/>
    <w:rsid w:val="00674A95"/>
    <w:rsid w:val="00674EFF"/>
    <w:rsid w:val="006753AF"/>
    <w:rsid w:val="00675801"/>
    <w:rsid w:val="00675EA2"/>
    <w:rsid w:val="006762EA"/>
    <w:rsid w:val="006763F3"/>
    <w:rsid w:val="006765A0"/>
    <w:rsid w:val="00676CFB"/>
    <w:rsid w:val="00677039"/>
    <w:rsid w:val="00677685"/>
    <w:rsid w:val="006779A5"/>
    <w:rsid w:val="00681617"/>
    <w:rsid w:val="00681680"/>
    <w:rsid w:val="00682708"/>
    <w:rsid w:val="006832A2"/>
    <w:rsid w:val="006833F6"/>
    <w:rsid w:val="00683CB2"/>
    <w:rsid w:val="00684800"/>
    <w:rsid w:val="0068530A"/>
    <w:rsid w:val="006858A8"/>
    <w:rsid w:val="006859BB"/>
    <w:rsid w:val="00685F38"/>
    <w:rsid w:val="0068626F"/>
    <w:rsid w:val="0068688C"/>
    <w:rsid w:val="00686C15"/>
    <w:rsid w:val="00687095"/>
    <w:rsid w:val="006873BC"/>
    <w:rsid w:val="00687BF1"/>
    <w:rsid w:val="00690237"/>
    <w:rsid w:val="006902C7"/>
    <w:rsid w:val="00690314"/>
    <w:rsid w:val="006906B3"/>
    <w:rsid w:val="00690771"/>
    <w:rsid w:val="006912A6"/>
    <w:rsid w:val="006914B7"/>
    <w:rsid w:val="00691528"/>
    <w:rsid w:val="006919EE"/>
    <w:rsid w:val="00691CFE"/>
    <w:rsid w:val="00691F5C"/>
    <w:rsid w:val="006921A1"/>
    <w:rsid w:val="006923F0"/>
    <w:rsid w:val="006929AF"/>
    <w:rsid w:val="00692B42"/>
    <w:rsid w:val="00692D51"/>
    <w:rsid w:val="00692FF8"/>
    <w:rsid w:val="0069301A"/>
    <w:rsid w:val="00693105"/>
    <w:rsid w:val="0069320A"/>
    <w:rsid w:val="00693440"/>
    <w:rsid w:val="006956FD"/>
    <w:rsid w:val="0069578E"/>
    <w:rsid w:val="00696062"/>
    <w:rsid w:val="00696EE4"/>
    <w:rsid w:val="00697DA0"/>
    <w:rsid w:val="00697E33"/>
    <w:rsid w:val="00697E6F"/>
    <w:rsid w:val="00697FBE"/>
    <w:rsid w:val="00697FC9"/>
    <w:rsid w:val="006A01C2"/>
    <w:rsid w:val="006A041F"/>
    <w:rsid w:val="006A1206"/>
    <w:rsid w:val="006A1A99"/>
    <w:rsid w:val="006A1E4F"/>
    <w:rsid w:val="006A244D"/>
    <w:rsid w:val="006A2480"/>
    <w:rsid w:val="006A2788"/>
    <w:rsid w:val="006A2848"/>
    <w:rsid w:val="006A2BE0"/>
    <w:rsid w:val="006A2E8C"/>
    <w:rsid w:val="006A32C7"/>
    <w:rsid w:val="006A5704"/>
    <w:rsid w:val="006A5A0A"/>
    <w:rsid w:val="006A60B6"/>
    <w:rsid w:val="006A68EC"/>
    <w:rsid w:val="006A74E8"/>
    <w:rsid w:val="006B043D"/>
    <w:rsid w:val="006B054B"/>
    <w:rsid w:val="006B0755"/>
    <w:rsid w:val="006B1569"/>
    <w:rsid w:val="006B184D"/>
    <w:rsid w:val="006B18B7"/>
    <w:rsid w:val="006B193F"/>
    <w:rsid w:val="006B1CB7"/>
    <w:rsid w:val="006B2163"/>
    <w:rsid w:val="006B27BC"/>
    <w:rsid w:val="006B29A9"/>
    <w:rsid w:val="006B2AB7"/>
    <w:rsid w:val="006B2DDC"/>
    <w:rsid w:val="006B3795"/>
    <w:rsid w:val="006B3800"/>
    <w:rsid w:val="006B3D2C"/>
    <w:rsid w:val="006B453F"/>
    <w:rsid w:val="006B4630"/>
    <w:rsid w:val="006B61F8"/>
    <w:rsid w:val="006B65FD"/>
    <w:rsid w:val="006B669E"/>
    <w:rsid w:val="006B697E"/>
    <w:rsid w:val="006B6EE3"/>
    <w:rsid w:val="006B70B8"/>
    <w:rsid w:val="006B7120"/>
    <w:rsid w:val="006B7394"/>
    <w:rsid w:val="006B7897"/>
    <w:rsid w:val="006B7B55"/>
    <w:rsid w:val="006C0202"/>
    <w:rsid w:val="006C0712"/>
    <w:rsid w:val="006C07A2"/>
    <w:rsid w:val="006C0C3A"/>
    <w:rsid w:val="006C13F4"/>
    <w:rsid w:val="006C1FAC"/>
    <w:rsid w:val="006C291D"/>
    <w:rsid w:val="006C2C18"/>
    <w:rsid w:val="006C312C"/>
    <w:rsid w:val="006C38E3"/>
    <w:rsid w:val="006C3ABC"/>
    <w:rsid w:val="006C4616"/>
    <w:rsid w:val="006C5CFC"/>
    <w:rsid w:val="006C63B3"/>
    <w:rsid w:val="006C6575"/>
    <w:rsid w:val="006C6625"/>
    <w:rsid w:val="006C6DA0"/>
    <w:rsid w:val="006C73DC"/>
    <w:rsid w:val="006C77F2"/>
    <w:rsid w:val="006D0194"/>
    <w:rsid w:val="006D0997"/>
    <w:rsid w:val="006D0A1D"/>
    <w:rsid w:val="006D0FF0"/>
    <w:rsid w:val="006D114C"/>
    <w:rsid w:val="006D134F"/>
    <w:rsid w:val="006D1557"/>
    <w:rsid w:val="006D17EC"/>
    <w:rsid w:val="006D1D18"/>
    <w:rsid w:val="006D2029"/>
    <w:rsid w:val="006D21B7"/>
    <w:rsid w:val="006D3558"/>
    <w:rsid w:val="006D36C1"/>
    <w:rsid w:val="006D37DB"/>
    <w:rsid w:val="006D3D4C"/>
    <w:rsid w:val="006D412A"/>
    <w:rsid w:val="006D4AF5"/>
    <w:rsid w:val="006D4B8D"/>
    <w:rsid w:val="006D56BB"/>
    <w:rsid w:val="006D5A57"/>
    <w:rsid w:val="006D6376"/>
    <w:rsid w:val="006D663A"/>
    <w:rsid w:val="006D76C8"/>
    <w:rsid w:val="006D7991"/>
    <w:rsid w:val="006D7DBE"/>
    <w:rsid w:val="006E0169"/>
    <w:rsid w:val="006E0255"/>
    <w:rsid w:val="006E0332"/>
    <w:rsid w:val="006E05FD"/>
    <w:rsid w:val="006E1027"/>
    <w:rsid w:val="006E1D8D"/>
    <w:rsid w:val="006E220E"/>
    <w:rsid w:val="006E3478"/>
    <w:rsid w:val="006E394F"/>
    <w:rsid w:val="006E3D6D"/>
    <w:rsid w:val="006E4612"/>
    <w:rsid w:val="006E54B1"/>
    <w:rsid w:val="006E55B3"/>
    <w:rsid w:val="006E5F4E"/>
    <w:rsid w:val="006E63E0"/>
    <w:rsid w:val="006E65BA"/>
    <w:rsid w:val="006E677E"/>
    <w:rsid w:val="006E6E2B"/>
    <w:rsid w:val="006E7352"/>
    <w:rsid w:val="006E7496"/>
    <w:rsid w:val="006F0015"/>
    <w:rsid w:val="006F038A"/>
    <w:rsid w:val="006F08C6"/>
    <w:rsid w:val="006F0A02"/>
    <w:rsid w:val="006F16CC"/>
    <w:rsid w:val="006F1B13"/>
    <w:rsid w:val="006F1DA7"/>
    <w:rsid w:val="006F2C75"/>
    <w:rsid w:val="006F3900"/>
    <w:rsid w:val="006F3F41"/>
    <w:rsid w:val="006F3FCF"/>
    <w:rsid w:val="006F4122"/>
    <w:rsid w:val="006F44D3"/>
    <w:rsid w:val="006F4D66"/>
    <w:rsid w:val="006F50D4"/>
    <w:rsid w:val="006F571F"/>
    <w:rsid w:val="006F575A"/>
    <w:rsid w:val="006F5B99"/>
    <w:rsid w:val="006F689F"/>
    <w:rsid w:val="006F6BD9"/>
    <w:rsid w:val="006F6D13"/>
    <w:rsid w:val="006F6D83"/>
    <w:rsid w:val="006F72CA"/>
    <w:rsid w:val="006F7B6D"/>
    <w:rsid w:val="00700025"/>
    <w:rsid w:val="00700AEF"/>
    <w:rsid w:val="0070116A"/>
    <w:rsid w:val="00701207"/>
    <w:rsid w:val="00701407"/>
    <w:rsid w:val="0070144C"/>
    <w:rsid w:val="00701EE1"/>
    <w:rsid w:val="00702187"/>
    <w:rsid w:val="00702F24"/>
    <w:rsid w:val="007037EE"/>
    <w:rsid w:val="007038E1"/>
    <w:rsid w:val="007038ED"/>
    <w:rsid w:val="00703F11"/>
    <w:rsid w:val="00704321"/>
    <w:rsid w:val="0070441C"/>
    <w:rsid w:val="0070499F"/>
    <w:rsid w:val="00704BCD"/>
    <w:rsid w:val="00704E63"/>
    <w:rsid w:val="00704F0C"/>
    <w:rsid w:val="00705056"/>
    <w:rsid w:val="007054A2"/>
    <w:rsid w:val="00705E3F"/>
    <w:rsid w:val="00705F14"/>
    <w:rsid w:val="007067F5"/>
    <w:rsid w:val="007070A6"/>
    <w:rsid w:val="00707709"/>
    <w:rsid w:val="00707759"/>
    <w:rsid w:val="007077B1"/>
    <w:rsid w:val="007112F1"/>
    <w:rsid w:val="00712765"/>
    <w:rsid w:val="007128A7"/>
    <w:rsid w:val="007129F6"/>
    <w:rsid w:val="00712C29"/>
    <w:rsid w:val="00712EAF"/>
    <w:rsid w:val="00713BFF"/>
    <w:rsid w:val="00714178"/>
    <w:rsid w:val="00714F28"/>
    <w:rsid w:val="007169B9"/>
    <w:rsid w:val="00716BC6"/>
    <w:rsid w:val="00716C99"/>
    <w:rsid w:val="00716EAE"/>
    <w:rsid w:val="007173F3"/>
    <w:rsid w:val="007178C8"/>
    <w:rsid w:val="007178D2"/>
    <w:rsid w:val="007203EA"/>
    <w:rsid w:val="00720D58"/>
    <w:rsid w:val="007217BA"/>
    <w:rsid w:val="00721D7F"/>
    <w:rsid w:val="00722BBA"/>
    <w:rsid w:val="007235F4"/>
    <w:rsid w:val="0072531B"/>
    <w:rsid w:val="0072584F"/>
    <w:rsid w:val="00725AE5"/>
    <w:rsid w:val="00726462"/>
    <w:rsid w:val="007265A1"/>
    <w:rsid w:val="007265CC"/>
    <w:rsid w:val="007265D2"/>
    <w:rsid w:val="00726715"/>
    <w:rsid w:val="00726A62"/>
    <w:rsid w:val="0072756B"/>
    <w:rsid w:val="00727903"/>
    <w:rsid w:val="007303C2"/>
    <w:rsid w:val="0073044E"/>
    <w:rsid w:val="00730745"/>
    <w:rsid w:val="00730DE0"/>
    <w:rsid w:val="0073100C"/>
    <w:rsid w:val="00731707"/>
    <w:rsid w:val="00732043"/>
    <w:rsid w:val="0073250A"/>
    <w:rsid w:val="00732694"/>
    <w:rsid w:val="00732799"/>
    <w:rsid w:val="00732BE2"/>
    <w:rsid w:val="00732E73"/>
    <w:rsid w:val="00732FA9"/>
    <w:rsid w:val="00733785"/>
    <w:rsid w:val="00733B7D"/>
    <w:rsid w:val="00733B85"/>
    <w:rsid w:val="00733DD6"/>
    <w:rsid w:val="00733F89"/>
    <w:rsid w:val="00734273"/>
    <w:rsid w:val="007343B6"/>
    <w:rsid w:val="00734A94"/>
    <w:rsid w:val="00734B53"/>
    <w:rsid w:val="00735A0F"/>
    <w:rsid w:val="0073613E"/>
    <w:rsid w:val="00736255"/>
    <w:rsid w:val="00736CD5"/>
    <w:rsid w:val="00736FF8"/>
    <w:rsid w:val="00737B77"/>
    <w:rsid w:val="00737E46"/>
    <w:rsid w:val="00740374"/>
    <w:rsid w:val="00740651"/>
    <w:rsid w:val="007407CD"/>
    <w:rsid w:val="007419FC"/>
    <w:rsid w:val="0074267D"/>
    <w:rsid w:val="0074289D"/>
    <w:rsid w:val="0074304C"/>
    <w:rsid w:val="007432EB"/>
    <w:rsid w:val="00743A4C"/>
    <w:rsid w:val="00744059"/>
    <w:rsid w:val="00745370"/>
    <w:rsid w:val="00746057"/>
    <w:rsid w:val="0074605F"/>
    <w:rsid w:val="00746386"/>
    <w:rsid w:val="0074676E"/>
    <w:rsid w:val="007471C2"/>
    <w:rsid w:val="00747B35"/>
    <w:rsid w:val="00747D6A"/>
    <w:rsid w:val="007500A6"/>
    <w:rsid w:val="00750133"/>
    <w:rsid w:val="0075052B"/>
    <w:rsid w:val="0075091F"/>
    <w:rsid w:val="00751179"/>
    <w:rsid w:val="00751449"/>
    <w:rsid w:val="00751955"/>
    <w:rsid w:val="00752489"/>
    <w:rsid w:val="00752ADA"/>
    <w:rsid w:val="00752BBD"/>
    <w:rsid w:val="00752CE5"/>
    <w:rsid w:val="00752EF6"/>
    <w:rsid w:val="0075398F"/>
    <w:rsid w:val="00754879"/>
    <w:rsid w:val="00754A4E"/>
    <w:rsid w:val="00756367"/>
    <w:rsid w:val="00756B9D"/>
    <w:rsid w:val="00757B47"/>
    <w:rsid w:val="00757EB5"/>
    <w:rsid w:val="0076034E"/>
    <w:rsid w:val="00760EB6"/>
    <w:rsid w:val="007613E3"/>
    <w:rsid w:val="00761403"/>
    <w:rsid w:val="007614AC"/>
    <w:rsid w:val="00761C03"/>
    <w:rsid w:val="00761DBF"/>
    <w:rsid w:val="00762928"/>
    <w:rsid w:val="00762DA9"/>
    <w:rsid w:val="00762FA5"/>
    <w:rsid w:val="00763552"/>
    <w:rsid w:val="00763DB6"/>
    <w:rsid w:val="0076480D"/>
    <w:rsid w:val="0076525B"/>
    <w:rsid w:val="00765A6A"/>
    <w:rsid w:val="00765AB5"/>
    <w:rsid w:val="00765B1E"/>
    <w:rsid w:val="00765B21"/>
    <w:rsid w:val="00765E69"/>
    <w:rsid w:val="00766DA5"/>
    <w:rsid w:val="00766EA2"/>
    <w:rsid w:val="00766F30"/>
    <w:rsid w:val="00767420"/>
    <w:rsid w:val="007679BC"/>
    <w:rsid w:val="00767A5A"/>
    <w:rsid w:val="00767A8E"/>
    <w:rsid w:val="0077108B"/>
    <w:rsid w:val="007712DB"/>
    <w:rsid w:val="00771E3C"/>
    <w:rsid w:val="00772216"/>
    <w:rsid w:val="007723B3"/>
    <w:rsid w:val="007728D4"/>
    <w:rsid w:val="007732E7"/>
    <w:rsid w:val="0077349C"/>
    <w:rsid w:val="007736DC"/>
    <w:rsid w:val="00773F1A"/>
    <w:rsid w:val="007744B5"/>
    <w:rsid w:val="0077483E"/>
    <w:rsid w:val="00774B7B"/>
    <w:rsid w:val="00774C2E"/>
    <w:rsid w:val="00775A83"/>
    <w:rsid w:val="00775F0A"/>
    <w:rsid w:val="0077682E"/>
    <w:rsid w:val="00776CAD"/>
    <w:rsid w:val="00776F3C"/>
    <w:rsid w:val="007771FE"/>
    <w:rsid w:val="00777250"/>
    <w:rsid w:val="00777DA9"/>
    <w:rsid w:val="00777F77"/>
    <w:rsid w:val="00780BA9"/>
    <w:rsid w:val="00781198"/>
    <w:rsid w:val="00781AC1"/>
    <w:rsid w:val="0078220C"/>
    <w:rsid w:val="007829B0"/>
    <w:rsid w:val="00782C2E"/>
    <w:rsid w:val="00782F3E"/>
    <w:rsid w:val="00783342"/>
    <w:rsid w:val="00783479"/>
    <w:rsid w:val="007843CA"/>
    <w:rsid w:val="0078596C"/>
    <w:rsid w:val="00785E34"/>
    <w:rsid w:val="00786276"/>
    <w:rsid w:val="0078683D"/>
    <w:rsid w:val="0078694D"/>
    <w:rsid w:val="00787C6E"/>
    <w:rsid w:val="00787E9B"/>
    <w:rsid w:val="00787EC1"/>
    <w:rsid w:val="007906CA"/>
    <w:rsid w:val="00791193"/>
    <w:rsid w:val="007919D7"/>
    <w:rsid w:val="00792063"/>
    <w:rsid w:val="007925F5"/>
    <w:rsid w:val="007928A0"/>
    <w:rsid w:val="00792AB5"/>
    <w:rsid w:val="00793425"/>
    <w:rsid w:val="007938BF"/>
    <w:rsid w:val="00793FA4"/>
    <w:rsid w:val="00794DCC"/>
    <w:rsid w:val="0079565A"/>
    <w:rsid w:val="007961E9"/>
    <w:rsid w:val="0079788C"/>
    <w:rsid w:val="007979D6"/>
    <w:rsid w:val="00797D46"/>
    <w:rsid w:val="007A078F"/>
    <w:rsid w:val="007A0803"/>
    <w:rsid w:val="007A08B9"/>
    <w:rsid w:val="007A105F"/>
    <w:rsid w:val="007A1641"/>
    <w:rsid w:val="007A18BF"/>
    <w:rsid w:val="007A1C89"/>
    <w:rsid w:val="007A1E27"/>
    <w:rsid w:val="007A1F2B"/>
    <w:rsid w:val="007A2A9A"/>
    <w:rsid w:val="007A2B23"/>
    <w:rsid w:val="007A3198"/>
    <w:rsid w:val="007A327F"/>
    <w:rsid w:val="007A390C"/>
    <w:rsid w:val="007A3C2C"/>
    <w:rsid w:val="007A3E00"/>
    <w:rsid w:val="007A4549"/>
    <w:rsid w:val="007A47C7"/>
    <w:rsid w:val="007A53C4"/>
    <w:rsid w:val="007A5716"/>
    <w:rsid w:val="007A57E1"/>
    <w:rsid w:val="007A5967"/>
    <w:rsid w:val="007A5B1C"/>
    <w:rsid w:val="007A6BDA"/>
    <w:rsid w:val="007A7507"/>
    <w:rsid w:val="007A7AEB"/>
    <w:rsid w:val="007B03E7"/>
    <w:rsid w:val="007B047B"/>
    <w:rsid w:val="007B0FA8"/>
    <w:rsid w:val="007B1071"/>
    <w:rsid w:val="007B12CA"/>
    <w:rsid w:val="007B1988"/>
    <w:rsid w:val="007B1FC1"/>
    <w:rsid w:val="007B21A7"/>
    <w:rsid w:val="007B2212"/>
    <w:rsid w:val="007B2397"/>
    <w:rsid w:val="007B38D0"/>
    <w:rsid w:val="007B3E16"/>
    <w:rsid w:val="007B3E4F"/>
    <w:rsid w:val="007B41C0"/>
    <w:rsid w:val="007B5645"/>
    <w:rsid w:val="007B5ABC"/>
    <w:rsid w:val="007B5C53"/>
    <w:rsid w:val="007B62F2"/>
    <w:rsid w:val="007B7E3A"/>
    <w:rsid w:val="007C0475"/>
    <w:rsid w:val="007C07EA"/>
    <w:rsid w:val="007C0846"/>
    <w:rsid w:val="007C11A4"/>
    <w:rsid w:val="007C24F4"/>
    <w:rsid w:val="007C2990"/>
    <w:rsid w:val="007C2F25"/>
    <w:rsid w:val="007C3522"/>
    <w:rsid w:val="007C35B6"/>
    <w:rsid w:val="007C3CAD"/>
    <w:rsid w:val="007C4DFB"/>
    <w:rsid w:val="007C57DF"/>
    <w:rsid w:val="007C59C9"/>
    <w:rsid w:val="007C5BD7"/>
    <w:rsid w:val="007C64BC"/>
    <w:rsid w:val="007D0225"/>
    <w:rsid w:val="007D086A"/>
    <w:rsid w:val="007D0BFD"/>
    <w:rsid w:val="007D0CA9"/>
    <w:rsid w:val="007D2C5B"/>
    <w:rsid w:val="007D2CD3"/>
    <w:rsid w:val="007D309F"/>
    <w:rsid w:val="007D33E6"/>
    <w:rsid w:val="007D3765"/>
    <w:rsid w:val="007D5059"/>
    <w:rsid w:val="007D6D49"/>
    <w:rsid w:val="007D6E64"/>
    <w:rsid w:val="007D6F85"/>
    <w:rsid w:val="007D7BD5"/>
    <w:rsid w:val="007E02BD"/>
    <w:rsid w:val="007E11F5"/>
    <w:rsid w:val="007E18B7"/>
    <w:rsid w:val="007E276A"/>
    <w:rsid w:val="007E27D5"/>
    <w:rsid w:val="007E2AFC"/>
    <w:rsid w:val="007E2BA8"/>
    <w:rsid w:val="007E370B"/>
    <w:rsid w:val="007E37AB"/>
    <w:rsid w:val="007E3E7E"/>
    <w:rsid w:val="007E4021"/>
    <w:rsid w:val="007E4990"/>
    <w:rsid w:val="007E4D26"/>
    <w:rsid w:val="007E54C2"/>
    <w:rsid w:val="007E55C5"/>
    <w:rsid w:val="007E588C"/>
    <w:rsid w:val="007E6957"/>
    <w:rsid w:val="007E722E"/>
    <w:rsid w:val="007E7C2D"/>
    <w:rsid w:val="007F0204"/>
    <w:rsid w:val="007F2EC4"/>
    <w:rsid w:val="007F354F"/>
    <w:rsid w:val="007F3A90"/>
    <w:rsid w:val="007F3C6D"/>
    <w:rsid w:val="007F3D56"/>
    <w:rsid w:val="007F3EE0"/>
    <w:rsid w:val="007F4537"/>
    <w:rsid w:val="007F4C83"/>
    <w:rsid w:val="007F4EA3"/>
    <w:rsid w:val="007F5C6C"/>
    <w:rsid w:val="007F5CF0"/>
    <w:rsid w:val="007F5D99"/>
    <w:rsid w:val="007F5E02"/>
    <w:rsid w:val="007F635B"/>
    <w:rsid w:val="007F6762"/>
    <w:rsid w:val="007F6951"/>
    <w:rsid w:val="007F6F55"/>
    <w:rsid w:val="007F6FEF"/>
    <w:rsid w:val="007F7461"/>
    <w:rsid w:val="00800599"/>
    <w:rsid w:val="00800F8B"/>
    <w:rsid w:val="00801355"/>
    <w:rsid w:val="00801944"/>
    <w:rsid w:val="0080232E"/>
    <w:rsid w:val="00802442"/>
    <w:rsid w:val="008026A2"/>
    <w:rsid w:val="008026C2"/>
    <w:rsid w:val="008029E7"/>
    <w:rsid w:val="00802E68"/>
    <w:rsid w:val="00803E1F"/>
    <w:rsid w:val="0080400C"/>
    <w:rsid w:val="00804407"/>
    <w:rsid w:val="00804EFC"/>
    <w:rsid w:val="008051D7"/>
    <w:rsid w:val="0080579A"/>
    <w:rsid w:val="008058FE"/>
    <w:rsid w:val="00805CC7"/>
    <w:rsid w:val="00805D8E"/>
    <w:rsid w:val="008064E8"/>
    <w:rsid w:val="00807159"/>
    <w:rsid w:val="00807343"/>
    <w:rsid w:val="00807D0B"/>
    <w:rsid w:val="008107A4"/>
    <w:rsid w:val="00810914"/>
    <w:rsid w:val="00810E6E"/>
    <w:rsid w:val="00810F1D"/>
    <w:rsid w:val="00811B3D"/>
    <w:rsid w:val="008124AC"/>
    <w:rsid w:val="00812E67"/>
    <w:rsid w:val="00813BE6"/>
    <w:rsid w:val="00813D8B"/>
    <w:rsid w:val="00813E3B"/>
    <w:rsid w:val="00814740"/>
    <w:rsid w:val="00815299"/>
    <w:rsid w:val="0081545B"/>
    <w:rsid w:val="0081586D"/>
    <w:rsid w:val="00815A71"/>
    <w:rsid w:val="00815C68"/>
    <w:rsid w:val="008161B9"/>
    <w:rsid w:val="008167D9"/>
    <w:rsid w:val="00816A5F"/>
    <w:rsid w:val="00817CB5"/>
    <w:rsid w:val="00820347"/>
    <w:rsid w:val="00821630"/>
    <w:rsid w:val="0082199C"/>
    <w:rsid w:val="00822534"/>
    <w:rsid w:val="0082293F"/>
    <w:rsid w:val="00822C06"/>
    <w:rsid w:val="00823668"/>
    <w:rsid w:val="00823962"/>
    <w:rsid w:val="00823967"/>
    <w:rsid w:val="00823B1A"/>
    <w:rsid w:val="00823D1F"/>
    <w:rsid w:val="008246F2"/>
    <w:rsid w:val="00824E08"/>
    <w:rsid w:val="00825D1E"/>
    <w:rsid w:val="00826BBC"/>
    <w:rsid w:val="00827463"/>
    <w:rsid w:val="00827EE8"/>
    <w:rsid w:val="00830137"/>
    <w:rsid w:val="0083068E"/>
    <w:rsid w:val="00830AD1"/>
    <w:rsid w:val="008313CE"/>
    <w:rsid w:val="0083184C"/>
    <w:rsid w:val="00831A97"/>
    <w:rsid w:val="00831BA3"/>
    <w:rsid w:val="00831F66"/>
    <w:rsid w:val="008336B9"/>
    <w:rsid w:val="00833717"/>
    <w:rsid w:val="00833940"/>
    <w:rsid w:val="00833A38"/>
    <w:rsid w:val="00834E39"/>
    <w:rsid w:val="008363D2"/>
    <w:rsid w:val="00837551"/>
    <w:rsid w:val="00837A06"/>
    <w:rsid w:val="00837C58"/>
    <w:rsid w:val="00840A10"/>
    <w:rsid w:val="00840A79"/>
    <w:rsid w:val="008411EF"/>
    <w:rsid w:val="008417E1"/>
    <w:rsid w:val="008428C5"/>
    <w:rsid w:val="0084294A"/>
    <w:rsid w:val="00842DEC"/>
    <w:rsid w:val="00842FFD"/>
    <w:rsid w:val="008437E7"/>
    <w:rsid w:val="008440BB"/>
    <w:rsid w:val="0084447B"/>
    <w:rsid w:val="00844B3E"/>
    <w:rsid w:val="00845645"/>
    <w:rsid w:val="0084610E"/>
    <w:rsid w:val="00846458"/>
    <w:rsid w:val="008466DD"/>
    <w:rsid w:val="008469D0"/>
    <w:rsid w:val="00846B3E"/>
    <w:rsid w:val="00846E19"/>
    <w:rsid w:val="00846E64"/>
    <w:rsid w:val="00846FDE"/>
    <w:rsid w:val="00847292"/>
    <w:rsid w:val="00847678"/>
    <w:rsid w:val="00847971"/>
    <w:rsid w:val="00847FA9"/>
    <w:rsid w:val="008502AA"/>
    <w:rsid w:val="00850389"/>
    <w:rsid w:val="0085094A"/>
    <w:rsid w:val="00851A6E"/>
    <w:rsid w:val="00851BDC"/>
    <w:rsid w:val="00851F2A"/>
    <w:rsid w:val="008530E8"/>
    <w:rsid w:val="00853188"/>
    <w:rsid w:val="008536D4"/>
    <w:rsid w:val="00853886"/>
    <w:rsid w:val="00853B15"/>
    <w:rsid w:val="00854E4B"/>
    <w:rsid w:val="00855D64"/>
    <w:rsid w:val="008561E6"/>
    <w:rsid w:val="008562FB"/>
    <w:rsid w:val="008564E7"/>
    <w:rsid w:val="0085712E"/>
    <w:rsid w:val="00857BE9"/>
    <w:rsid w:val="00857EB9"/>
    <w:rsid w:val="008602D7"/>
    <w:rsid w:val="00860529"/>
    <w:rsid w:val="0086094A"/>
    <w:rsid w:val="00860AC4"/>
    <w:rsid w:val="00860BB6"/>
    <w:rsid w:val="00860F2A"/>
    <w:rsid w:val="00861420"/>
    <w:rsid w:val="00861824"/>
    <w:rsid w:val="008621A3"/>
    <w:rsid w:val="00862233"/>
    <w:rsid w:val="008626E0"/>
    <w:rsid w:val="00862C40"/>
    <w:rsid w:val="00863526"/>
    <w:rsid w:val="00863DEA"/>
    <w:rsid w:val="00864607"/>
    <w:rsid w:val="008646D7"/>
    <w:rsid w:val="00864748"/>
    <w:rsid w:val="00864C14"/>
    <w:rsid w:val="008655ED"/>
    <w:rsid w:val="00865FC4"/>
    <w:rsid w:val="00866ABF"/>
    <w:rsid w:val="00867972"/>
    <w:rsid w:val="00867AAC"/>
    <w:rsid w:val="008712CD"/>
    <w:rsid w:val="00871A52"/>
    <w:rsid w:val="00871D3D"/>
    <w:rsid w:val="00871EA8"/>
    <w:rsid w:val="00872193"/>
    <w:rsid w:val="008741A5"/>
    <w:rsid w:val="008744AD"/>
    <w:rsid w:val="008750F6"/>
    <w:rsid w:val="00875552"/>
    <w:rsid w:val="00875A20"/>
    <w:rsid w:val="00876914"/>
    <w:rsid w:val="0087781E"/>
    <w:rsid w:val="0087790B"/>
    <w:rsid w:val="00877BE1"/>
    <w:rsid w:val="00880544"/>
    <w:rsid w:val="00880673"/>
    <w:rsid w:val="0088090C"/>
    <w:rsid w:val="00880C26"/>
    <w:rsid w:val="008817BC"/>
    <w:rsid w:val="00881D8E"/>
    <w:rsid w:val="00881F25"/>
    <w:rsid w:val="0088252B"/>
    <w:rsid w:val="00883C1C"/>
    <w:rsid w:val="008843DF"/>
    <w:rsid w:val="008850BC"/>
    <w:rsid w:val="00885317"/>
    <w:rsid w:val="00886F0E"/>
    <w:rsid w:val="00887544"/>
    <w:rsid w:val="00887B3D"/>
    <w:rsid w:val="008906C2"/>
    <w:rsid w:val="0089115F"/>
    <w:rsid w:val="00891556"/>
    <w:rsid w:val="008926FD"/>
    <w:rsid w:val="00892845"/>
    <w:rsid w:val="00892CD9"/>
    <w:rsid w:val="00893664"/>
    <w:rsid w:val="00893FE6"/>
    <w:rsid w:val="008943C9"/>
    <w:rsid w:val="008951E3"/>
    <w:rsid w:val="008957CE"/>
    <w:rsid w:val="008960D2"/>
    <w:rsid w:val="0089687D"/>
    <w:rsid w:val="0089709D"/>
    <w:rsid w:val="008973F8"/>
    <w:rsid w:val="00897EEE"/>
    <w:rsid w:val="00897FC4"/>
    <w:rsid w:val="008A0561"/>
    <w:rsid w:val="008A0F05"/>
    <w:rsid w:val="008A13A8"/>
    <w:rsid w:val="008A1E3E"/>
    <w:rsid w:val="008A270D"/>
    <w:rsid w:val="008A2A35"/>
    <w:rsid w:val="008A2B97"/>
    <w:rsid w:val="008A353C"/>
    <w:rsid w:val="008A4E82"/>
    <w:rsid w:val="008A533A"/>
    <w:rsid w:val="008A6A1B"/>
    <w:rsid w:val="008A745A"/>
    <w:rsid w:val="008A7693"/>
    <w:rsid w:val="008A79BE"/>
    <w:rsid w:val="008A7FEB"/>
    <w:rsid w:val="008B0166"/>
    <w:rsid w:val="008B03E1"/>
    <w:rsid w:val="008B0416"/>
    <w:rsid w:val="008B0FA3"/>
    <w:rsid w:val="008B13CA"/>
    <w:rsid w:val="008B173E"/>
    <w:rsid w:val="008B1ABB"/>
    <w:rsid w:val="008B22E0"/>
    <w:rsid w:val="008B2606"/>
    <w:rsid w:val="008B3047"/>
    <w:rsid w:val="008B30EA"/>
    <w:rsid w:val="008B32F0"/>
    <w:rsid w:val="008B3F4E"/>
    <w:rsid w:val="008B546A"/>
    <w:rsid w:val="008B54AB"/>
    <w:rsid w:val="008B5F24"/>
    <w:rsid w:val="008B618B"/>
    <w:rsid w:val="008B66C9"/>
    <w:rsid w:val="008B67E0"/>
    <w:rsid w:val="008B6C7A"/>
    <w:rsid w:val="008B6D77"/>
    <w:rsid w:val="008B6DC5"/>
    <w:rsid w:val="008B73EA"/>
    <w:rsid w:val="008B74A7"/>
    <w:rsid w:val="008B7867"/>
    <w:rsid w:val="008B78C1"/>
    <w:rsid w:val="008B7A5A"/>
    <w:rsid w:val="008C0D95"/>
    <w:rsid w:val="008C0ECE"/>
    <w:rsid w:val="008C1044"/>
    <w:rsid w:val="008C1413"/>
    <w:rsid w:val="008C1491"/>
    <w:rsid w:val="008C27FE"/>
    <w:rsid w:val="008C3553"/>
    <w:rsid w:val="008C3896"/>
    <w:rsid w:val="008C3FC4"/>
    <w:rsid w:val="008C4018"/>
    <w:rsid w:val="008C4D3C"/>
    <w:rsid w:val="008C54D3"/>
    <w:rsid w:val="008C5B5C"/>
    <w:rsid w:val="008C647B"/>
    <w:rsid w:val="008C6B0E"/>
    <w:rsid w:val="008C7919"/>
    <w:rsid w:val="008D0E58"/>
    <w:rsid w:val="008D189D"/>
    <w:rsid w:val="008D1ED8"/>
    <w:rsid w:val="008D21D2"/>
    <w:rsid w:val="008D278F"/>
    <w:rsid w:val="008D3091"/>
    <w:rsid w:val="008D422F"/>
    <w:rsid w:val="008D4816"/>
    <w:rsid w:val="008D4E36"/>
    <w:rsid w:val="008D5D21"/>
    <w:rsid w:val="008D60D1"/>
    <w:rsid w:val="008E0927"/>
    <w:rsid w:val="008E096B"/>
    <w:rsid w:val="008E0D4A"/>
    <w:rsid w:val="008E0E3E"/>
    <w:rsid w:val="008E0F5B"/>
    <w:rsid w:val="008E0FEE"/>
    <w:rsid w:val="008E10AA"/>
    <w:rsid w:val="008E1763"/>
    <w:rsid w:val="008E2A36"/>
    <w:rsid w:val="008E2EEE"/>
    <w:rsid w:val="008E34FA"/>
    <w:rsid w:val="008E40B9"/>
    <w:rsid w:val="008E4920"/>
    <w:rsid w:val="008E4B07"/>
    <w:rsid w:val="008E5151"/>
    <w:rsid w:val="008E5D41"/>
    <w:rsid w:val="008E693B"/>
    <w:rsid w:val="008E6B28"/>
    <w:rsid w:val="008E753D"/>
    <w:rsid w:val="008E76D4"/>
    <w:rsid w:val="008E7ADC"/>
    <w:rsid w:val="008E7BF1"/>
    <w:rsid w:val="008F0055"/>
    <w:rsid w:val="008F089C"/>
    <w:rsid w:val="008F0D44"/>
    <w:rsid w:val="008F11A2"/>
    <w:rsid w:val="008F159B"/>
    <w:rsid w:val="008F159F"/>
    <w:rsid w:val="008F320B"/>
    <w:rsid w:val="008F32A6"/>
    <w:rsid w:val="008F38A3"/>
    <w:rsid w:val="008F4BB2"/>
    <w:rsid w:val="008F62B4"/>
    <w:rsid w:val="008F63BB"/>
    <w:rsid w:val="008F647B"/>
    <w:rsid w:val="008F6733"/>
    <w:rsid w:val="008F73DA"/>
    <w:rsid w:val="008F7676"/>
    <w:rsid w:val="008F7753"/>
    <w:rsid w:val="0090054E"/>
    <w:rsid w:val="0090065D"/>
    <w:rsid w:val="0090174F"/>
    <w:rsid w:val="00902479"/>
    <w:rsid w:val="00902659"/>
    <w:rsid w:val="00902A32"/>
    <w:rsid w:val="00902F38"/>
    <w:rsid w:val="00902FC1"/>
    <w:rsid w:val="009033EE"/>
    <w:rsid w:val="00903403"/>
    <w:rsid w:val="00904380"/>
    <w:rsid w:val="009043CD"/>
    <w:rsid w:val="00904C75"/>
    <w:rsid w:val="009051A2"/>
    <w:rsid w:val="00905DCB"/>
    <w:rsid w:val="00905E65"/>
    <w:rsid w:val="00905FD5"/>
    <w:rsid w:val="00906045"/>
    <w:rsid w:val="00906F71"/>
    <w:rsid w:val="00907553"/>
    <w:rsid w:val="00907F5E"/>
    <w:rsid w:val="00910416"/>
    <w:rsid w:val="0091099F"/>
    <w:rsid w:val="00910BF4"/>
    <w:rsid w:val="00910F22"/>
    <w:rsid w:val="0091104B"/>
    <w:rsid w:val="00911B14"/>
    <w:rsid w:val="00911E40"/>
    <w:rsid w:val="00911F26"/>
    <w:rsid w:val="00911F2D"/>
    <w:rsid w:val="00911F58"/>
    <w:rsid w:val="0091257F"/>
    <w:rsid w:val="009127D7"/>
    <w:rsid w:val="00912B8E"/>
    <w:rsid w:val="00913D5D"/>
    <w:rsid w:val="00913F37"/>
    <w:rsid w:val="00914497"/>
    <w:rsid w:val="009144EE"/>
    <w:rsid w:val="00914509"/>
    <w:rsid w:val="00916D98"/>
    <w:rsid w:val="009173AA"/>
    <w:rsid w:val="0091768E"/>
    <w:rsid w:val="00917C96"/>
    <w:rsid w:val="00920193"/>
    <w:rsid w:val="00920DC6"/>
    <w:rsid w:val="00921255"/>
    <w:rsid w:val="009212D0"/>
    <w:rsid w:val="009219D8"/>
    <w:rsid w:val="00922159"/>
    <w:rsid w:val="00922235"/>
    <w:rsid w:val="00922B82"/>
    <w:rsid w:val="009238F1"/>
    <w:rsid w:val="00923A72"/>
    <w:rsid w:val="00924765"/>
    <w:rsid w:val="00924B31"/>
    <w:rsid w:val="009250E3"/>
    <w:rsid w:val="00925741"/>
    <w:rsid w:val="00925829"/>
    <w:rsid w:val="00925BC5"/>
    <w:rsid w:val="00926646"/>
    <w:rsid w:val="00930411"/>
    <w:rsid w:val="00930619"/>
    <w:rsid w:val="009317DD"/>
    <w:rsid w:val="009322E0"/>
    <w:rsid w:val="0093260A"/>
    <w:rsid w:val="0093281B"/>
    <w:rsid w:val="00932902"/>
    <w:rsid w:val="00932BDE"/>
    <w:rsid w:val="00933CED"/>
    <w:rsid w:val="00934746"/>
    <w:rsid w:val="009347F3"/>
    <w:rsid w:val="009349E2"/>
    <w:rsid w:val="00934C56"/>
    <w:rsid w:val="00934FE0"/>
    <w:rsid w:val="00935544"/>
    <w:rsid w:val="009355C2"/>
    <w:rsid w:val="0093582A"/>
    <w:rsid w:val="00935B6C"/>
    <w:rsid w:val="00936FBE"/>
    <w:rsid w:val="009374DA"/>
    <w:rsid w:val="00937A5D"/>
    <w:rsid w:val="00937E6C"/>
    <w:rsid w:val="00940389"/>
    <w:rsid w:val="009415BF"/>
    <w:rsid w:val="00941B96"/>
    <w:rsid w:val="009420AE"/>
    <w:rsid w:val="0094290E"/>
    <w:rsid w:val="009432EC"/>
    <w:rsid w:val="00943909"/>
    <w:rsid w:val="009442D9"/>
    <w:rsid w:val="00944C2A"/>
    <w:rsid w:val="00944CE6"/>
    <w:rsid w:val="009464BE"/>
    <w:rsid w:val="00946710"/>
    <w:rsid w:val="00946883"/>
    <w:rsid w:val="00947A86"/>
    <w:rsid w:val="00947A93"/>
    <w:rsid w:val="009502C2"/>
    <w:rsid w:val="009504D2"/>
    <w:rsid w:val="0095069D"/>
    <w:rsid w:val="0095180B"/>
    <w:rsid w:val="00951BF5"/>
    <w:rsid w:val="00951F99"/>
    <w:rsid w:val="0095207C"/>
    <w:rsid w:val="009524FF"/>
    <w:rsid w:val="00953597"/>
    <w:rsid w:val="00953732"/>
    <w:rsid w:val="0095485D"/>
    <w:rsid w:val="00954A1F"/>
    <w:rsid w:val="00954B82"/>
    <w:rsid w:val="0095585E"/>
    <w:rsid w:val="00955C94"/>
    <w:rsid w:val="00956D3D"/>
    <w:rsid w:val="00957531"/>
    <w:rsid w:val="00960444"/>
    <w:rsid w:val="0096121A"/>
    <w:rsid w:val="0096160E"/>
    <w:rsid w:val="00961A35"/>
    <w:rsid w:val="00962BC9"/>
    <w:rsid w:val="00962C96"/>
    <w:rsid w:val="009638DA"/>
    <w:rsid w:val="00963F6E"/>
    <w:rsid w:val="009642FD"/>
    <w:rsid w:val="009644B9"/>
    <w:rsid w:val="00964E39"/>
    <w:rsid w:val="00964EFE"/>
    <w:rsid w:val="00965E94"/>
    <w:rsid w:val="00966546"/>
    <w:rsid w:val="00966615"/>
    <w:rsid w:val="00966B9D"/>
    <w:rsid w:val="00966BF4"/>
    <w:rsid w:val="00966F34"/>
    <w:rsid w:val="0096722D"/>
    <w:rsid w:val="0096774C"/>
    <w:rsid w:val="009678F6"/>
    <w:rsid w:val="00967BE5"/>
    <w:rsid w:val="00970321"/>
    <w:rsid w:val="00970328"/>
    <w:rsid w:val="00970829"/>
    <w:rsid w:val="00970A0F"/>
    <w:rsid w:val="00970BD6"/>
    <w:rsid w:val="00970D29"/>
    <w:rsid w:val="00971A36"/>
    <w:rsid w:val="00971AE4"/>
    <w:rsid w:val="00971CB8"/>
    <w:rsid w:val="009729FE"/>
    <w:rsid w:val="009743B8"/>
    <w:rsid w:val="009744F0"/>
    <w:rsid w:val="009750EF"/>
    <w:rsid w:val="009752BA"/>
    <w:rsid w:val="00975322"/>
    <w:rsid w:val="00975366"/>
    <w:rsid w:val="009758DE"/>
    <w:rsid w:val="00976138"/>
    <w:rsid w:val="009763C9"/>
    <w:rsid w:val="0097649C"/>
    <w:rsid w:val="009766E6"/>
    <w:rsid w:val="00977AFA"/>
    <w:rsid w:val="009804B5"/>
    <w:rsid w:val="00980C3D"/>
    <w:rsid w:val="00981063"/>
    <w:rsid w:val="0098170C"/>
    <w:rsid w:val="00981741"/>
    <w:rsid w:val="00981A2E"/>
    <w:rsid w:val="0098227A"/>
    <w:rsid w:val="009822A0"/>
    <w:rsid w:val="009825DA"/>
    <w:rsid w:val="00982926"/>
    <w:rsid w:val="00982AE6"/>
    <w:rsid w:val="00982D0E"/>
    <w:rsid w:val="0098471D"/>
    <w:rsid w:val="00984FDA"/>
    <w:rsid w:val="00985EB5"/>
    <w:rsid w:val="00985F27"/>
    <w:rsid w:val="00986C73"/>
    <w:rsid w:val="00986D5F"/>
    <w:rsid w:val="00987330"/>
    <w:rsid w:val="009873CB"/>
    <w:rsid w:val="009879A8"/>
    <w:rsid w:val="00990B8A"/>
    <w:rsid w:val="00991929"/>
    <w:rsid w:val="00991B14"/>
    <w:rsid w:val="00991C29"/>
    <w:rsid w:val="009923DA"/>
    <w:rsid w:val="009924EC"/>
    <w:rsid w:val="00993C61"/>
    <w:rsid w:val="00994186"/>
    <w:rsid w:val="009946D6"/>
    <w:rsid w:val="00995139"/>
    <w:rsid w:val="009952D2"/>
    <w:rsid w:val="00995B17"/>
    <w:rsid w:val="00995CE3"/>
    <w:rsid w:val="00996000"/>
    <w:rsid w:val="0099659A"/>
    <w:rsid w:val="00996E7A"/>
    <w:rsid w:val="00997AB8"/>
    <w:rsid w:val="00997D3C"/>
    <w:rsid w:val="009A0804"/>
    <w:rsid w:val="009A1BD2"/>
    <w:rsid w:val="009A1F79"/>
    <w:rsid w:val="009A20E2"/>
    <w:rsid w:val="009A2D92"/>
    <w:rsid w:val="009A2E03"/>
    <w:rsid w:val="009A2FAD"/>
    <w:rsid w:val="009A3CAF"/>
    <w:rsid w:val="009A443E"/>
    <w:rsid w:val="009A45F8"/>
    <w:rsid w:val="009A5514"/>
    <w:rsid w:val="009A652C"/>
    <w:rsid w:val="009A66C5"/>
    <w:rsid w:val="009A66E4"/>
    <w:rsid w:val="009A6813"/>
    <w:rsid w:val="009A6CDC"/>
    <w:rsid w:val="009A6D04"/>
    <w:rsid w:val="009B0463"/>
    <w:rsid w:val="009B0CCD"/>
    <w:rsid w:val="009B0DAF"/>
    <w:rsid w:val="009B141A"/>
    <w:rsid w:val="009B1459"/>
    <w:rsid w:val="009B1BC2"/>
    <w:rsid w:val="009B1E3E"/>
    <w:rsid w:val="009B25C5"/>
    <w:rsid w:val="009B280A"/>
    <w:rsid w:val="009B2915"/>
    <w:rsid w:val="009B2AA7"/>
    <w:rsid w:val="009B2E45"/>
    <w:rsid w:val="009B36C6"/>
    <w:rsid w:val="009B3FB7"/>
    <w:rsid w:val="009B469F"/>
    <w:rsid w:val="009B4EEF"/>
    <w:rsid w:val="009B5941"/>
    <w:rsid w:val="009B5947"/>
    <w:rsid w:val="009B59B0"/>
    <w:rsid w:val="009B5A2C"/>
    <w:rsid w:val="009B5EBF"/>
    <w:rsid w:val="009B68D0"/>
    <w:rsid w:val="009B6A98"/>
    <w:rsid w:val="009B7235"/>
    <w:rsid w:val="009B7273"/>
    <w:rsid w:val="009B728D"/>
    <w:rsid w:val="009B776E"/>
    <w:rsid w:val="009B7B03"/>
    <w:rsid w:val="009B7B65"/>
    <w:rsid w:val="009C02E9"/>
    <w:rsid w:val="009C093B"/>
    <w:rsid w:val="009C0A6C"/>
    <w:rsid w:val="009C0FB7"/>
    <w:rsid w:val="009C11D6"/>
    <w:rsid w:val="009C18C0"/>
    <w:rsid w:val="009C2426"/>
    <w:rsid w:val="009C252D"/>
    <w:rsid w:val="009C25A3"/>
    <w:rsid w:val="009C296A"/>
    <w:rsid w:val="009C30C3"/>
    <w:rsid w:val="009C392B"/>
    <w:rsid w:val="009C4853"/>
    <w:rsid w:val="009C4A10"/>
    <w:rsid w:val="009C4BC1"/>
    <w:rsid w:val="009C569A"/>
    <w:rsid w:val="009C57B7"/>
    <w:rsid w:val="009C5ECA"/>
    <w:rsid w:val="009C65A0"/>
    <w:rsid w:val="009C6886"/>
    <w:rsid w:val="009C6B58"/>
    <w:rsid w:val="009C7247"/>
    <w:rsid w:val="009C76D8"/>
    <w:rsid w:val="009C77BA"/>
    <w:rsid w:val="009C7A82"/>
    <w:rsid w:val="009C7AF9"/>
    <w:rsid w:val="009D1998"/>
    <w:rsid w:val="009D293E"/>
    <w:rsid w:val="009D2B71"/>
    <w:rsid w:val="009D382E"/>
    <w:rsid w:val="009D42D2"/>
    <w:rsid w:val="009D4454"/>
    <w:rsid w:val="009D46D2"/>
    <w:rsid w:val="009D4D2D"/>
    <w:rsid w:val="009D50D8"/>
    <w:rsid w:val="009D51E6"/>
    <w:rsid w:val="009D52E2"/>
    <w:rsid w:val="009D550F"/>
    <w:rsid w:val="009D55FD"/>
    <w:rsid w:val="009D59CC"/>
    <w:rsid w:val="009D602E"/>
    <w:rsid w:val="009D6187"/>
    <w:rsid w:val="009D6B08"/>
    <w:rsid w:val="009D6BBE"/>
    <w:rsid w:val="009D6F35"/>
    <w:rsid w:val="009D72E1"/>
    <w:rsid w:val="009D7611"/>
    <w:rsid w:val="009D7E63"/>
    <w:rsid w:val="009E0151"/>
    <w:rsid w:val="009E0B8A"/>
    <w:rsid w:val="009E1456"/>
    <w:rsid w:val="009E1A6E"/>
    <w:rsid w:val="009E1ADA"/>
    <w:rsid w:val="009E3068"/>
    <w:rsid w:val="009E333B"/>
    <w:rsid w:val="009E3574"/>
    <w:rsid w:val="009E35E4"/>
    <w:rsid w:val="009E44F1"/>
    <w:rsid w:val="009E4AE4"/>
    <w:rsid w:val="009E54C6"/>
    <w:rsid w:val="009E6312"/>
    <w:rsid w:val="009E6AD8"/>
    <w:rsid w:val="009E6CC6"/>
    <w:rsid w:val="009E6E03"/>
    <w:rsid w:val="009E71B4"/>
    <w:rsid w:val="009E7807"/>
    <w:rsid w:val="009E79C4"/>
    <w:rsid w:val="009E7BFB"/>
    <w:rsid w:val="009F00D6"/>
    <w:rsid w:val="009F0151"/>
    <w:rsid w:val="009F07D3"/>
    <w:rsid w:val="009F0E32"/>
    <w:rsid w:val="009F2364"/>
    <w:rsid w:val="009F23A1"/>
    <w:rsid w:val="009F3151"/>
    <w:rsid w:val="009F3230"/>
    <w:rsid w:val="009F34F0"/>
    <w:rsid w:val="009F5A7F"/>
    <w:rsid w:val="009F6590"/>
    <w:rsid w:val="009F674D"/>
    <w:rsid w:val="009F689D"/>
    <w:rsid w:val="009F69DA"/>
    <w:rsid w:val="009F6AC7"/>
    <w:rsid w:val="00A00068"/>
    <w:rsid w:val="00A0027A"/>
    <w:rsid w:val="00A002C3"/>
    <w:rsid w:val="00A0033D"/>
    <w:rsid w:val="00A00630"/>
    <w:rsid w:val="00A00C55"/>
    <w:rsid w:val="00A00E49"/>
    <w:rsid w:val="00A00ED4"/>
    <w:rsid w:val="00A01407"/>
    <w:rsid w:val="00A01745"/>
    <w:rsid w:val="00A02F77"/>
    <w:rsid w:val="00A03192"/>
    <w:rsid w:val="00A03EB3"/>
    <w:rsid w:val="00A0438F"/>
    <w:rsid w:val="00A04667"/>
    <w:rsid w:val="00A046EA"/>
    <w:rsid w:val="00A05078"/>
    <w:rsid w:val="00A05109"/>
    <w:rsid w:val="00A05513"/>
    <w:rsid w:val="00A05C4C"/>
    <w:rsid w:val="00A060F4"/>
    <w:rsid w:val="00A0669C"/>
    <w:rsid w:val="00A06FBF"/>
    <w:rsid w:val="00A0714B"/>
    <w:rsid w:val="00A07854"/>
    <w:rsid w:val="00A1009C"/>
    <w:rsid w:val="00A10121"/>
    <w:rsid w:val="00A102D5"/>
    <w:rsid w:val="00A103F4"/>
    <w:rsid w:val="00A11D9D"/>
    <w:rsid w:val="00A12126"/>
    <w:rsid w:val="00A12948"/>
    <w:rsid w:val="00A12A7C"/>
    <w:rsid w:val="00A1351C"/>
    <w:rsid w:val="00A135BA"/>
    <w:rsid w:val="00A13858"/>
    <w:rsid w:val="00A14626"/>
    <w:rsid w:val="00A14702"/>
    <w:rsid w:val="00A15581"/>
    <w:rsid w:val="00A15850"/>
    <w:rsid w:val="00A15BC3"/>
    <w:rsid w:val="00A15C79"/>
    <w:rsid w:val="00A1677B"/>
    <w:rsid w:val="00A16934"/>
    <w:rsid w:val="00A16CA7"/>
    <w:rsid w:val="00A16FE8"/>
    <w:rsid w:val="00A17CCA"/>
    <w:rsid w:val="00A215C1"/>
    <w:rsid w:val="00A218E9"/>
    <w:rsid w:val="00A225F0"/>
    <w:rsid w:val="00A238E9"/>
    <w:rsid w:val="00A23A7C"/>
    <w:rsid w:val="00A24A64"/>
    <w:rsid w:val="00A25063"/>
    <w:rsid w:val="00A251C6"/>
    <w:rsid w:val="00A25348"/>
    <w:rsid w:val="00A25354"/>
    <w:rsid w:val="00A257B2"/>
    <w:rsid w:val="00A259A2"/>
    <w:rsid w:val="00A26094"/>
    <w:rsid w:val="00A260AC"/>
    <w:rsid w:val="00A26814"/>
    <w:rsid w:val="00A26B9D"/>
    <w:rsid w:val="00A27DE4"/>
    <w:rsid w:val="00A30C5F"/>
    <w:rsid w:val="00A30F1D"/>
    <w:rsid w:val="00A30F66"/>
    <w:rsid w:val="00A31AAC"/>
    <w:rsid w:val="00A31E12"/>
    <w:rsid w:val="00A32363"/>
    <w:rsid w:val="00A323B9"/>
    <w:rsid w:val="00A32A0E"/>
    <w:rsid w:val="00A32C10"/>
    <w:rsid w:val="00A339EE"/>
    <w:rsid w:val="00A345E7"/>
    <w:rsid w:val="00A34929"/>
    <w:rsid w:val="00A35E17"/>
    <w:rsid w:val="00A3605D"/>
    <w:rsid w:val="00A36AB1"/>
    <w:rsid w:val="00A37080"/>
    <w:rsid w:val="00A377C1"/>
    <w:rsid w:val="00A4088D"/>
    <w:rsid w:val="00A40D9F"/>
    <w:rsid w:val="00A41675"/>
    <w:rsid w:val="00A4174A"/>
    <w:rsid w:val="00A42297"/>
    <w:rsid w:val="00A42752"/>
    <w:rsid w:val="00A42E77"/>
    <w:rsid w:val="00A43044"/>
    <w:rsid w:val="00A43AAC"/>
    <w:rsid w:val="00A4424A"/>
    <w:rsid w:val="00A4437A"/>
    <w:rsid w:val="00A451FC"/>
    <w:rsid w:val="00A45B8A"/>
    <w:rsid w:val="00A460D1"/>
    <w:rsid w:val="00A46752"/>
    <w:rsid w:val="00A46BDC"/>
    <w:rsid w:val="00A47EE7"/>
    <w:rsid w:val="00A50704"/>
    <w:rsid w:val="00A508C0"/>
    <w:rsid w:val="00A50EAD"/>
    <w:rsid w:val="00A520A1"/>
    <w:rsid w:val="00A52454"/>
    <w:rsid w:val="00A5249C"/>
    <w:rsid w:val="00A52948"/>
    <w:rsid w:val="00A53368"/>
    <w:rsid w:val="00A5347A"/>
    <w:rsid w:val="00A53CC1"/>
    <w:rsid w:val="00A54224"/>
    <w:rsid w:val="00A54859"/>
    <w:rsid w:val="00A54B5A"/>
    <w:rsid w:val="00A5523E"/>
    <w:rsid w:val="00A554CF"/>
    <w:rsid w:val="00A558B9"/>
    <w:rsid w:val="00A55C13"/>
    <w:rsid w:val="00A55ED6"/>
    <w:rsid w:val="00A56350"/>
    <w:rsid w:val="00A565F4"/>
    <w:rsid w:val="00A57162"/>
    <w:rsid w:val="00A57732"/>
    <w:rsid w:val="00A57CFF"/>
    <w:rsid w:val="00A57DE9"/>
    <w:rsid w:val="00A60D14"/>
    <w:rsid w:val="00A6155D"/>
    <w:rsid w:val="00A61597"/>
    <w:rsid w:val="00A61B89"/>
    <w:rsid w:val="00A61D3B"/>
    <w:rsid w:val="00A61ED0"/>
    <w:rsid w:val="00A620BA"/>
    <w:rsid w:val="00A6322F"/>
    <w:rsid w:val="00A63403"/>
    <w:rsid w:val="00A638E9"/>
    <w:rsid w:val="00A63A2E"/>
    <w:rsid w:val="00A63E92"/>
    <w:rsid w:val="00A64D5B"/>
    <w:rsid w:val="00A650C6"/>
    <w:rsid w:val="00A65753"/>
    <w:rsid w:val="00A659CE"/>
    <w:rsid w:val="00A65E88"/>
    <w:rsid w:val="00A660FE"/>
    <w:rsid w:val="00A662DE"/>
    <w:rsid w:val="00A66707"/>
    <w:rsid w:val="00A6714B"/>
    <w:rsid w:val="00A67692"/>
    <w:rsid w:val="00A70121"/>
    <w:rsid w:val="00A70690"/>
    <w:rsid w:val="00A70C12"/>
    <w:rsid w:val="00A70F68"/>
    <w:rsid w:val="00A71D04"/>
    <w:rsid w:val="00A724A4"/>
    <w:rsid w:val="00A73047"/>
    <w:rsid w:val="00A73171"/>
    <w:rsid w:val="00A732F2"/>
    <w:rsid w:val="00A73408"/>
    <w:rsid w:val="00A73D2A"/>
    <w:rsid w:val="00A7465B"/>
    <w:rsid w:val="00A74750"/>
    <w:rsid w:val="00A749DE"/>
    <w:rsid w:val="00A74D04"/>
    <w:rsid w:val="00A7572E"/>
    <w:rsid w:val="00A75AF7"/>
    <w:rsid w:val="00A77436"/>
    <w:rsid w:val="00A80C6B"/>
    <w:rsid w:val="00A80F10"/>
    <w:rsid w:val="00A811D0"/>
    <w:rsid w:val="00A81B5D"/>
    <w:rsid w:val="00A81B8F"/>
    <w:rsid w:val="00A81DFA"/>
    <w:rsid w:val="00A820F8"/>
    <w:rsid w:val="00A82296"/>
    <w:rsid w:val="00A8282C"/>
    <w:rsid w:val="00A8308A"/>
    <w:rsid w:val="00A83AED"/>
    <w:rsid w:val="00A8496D"/>
    <w:rsid w:val="00A84DAD"/>
    <w:rsid w:val="00A865F3"/>
    <w:rsid w:val="00A87368"/>
    <w:rsid w:val="00A90F33"/>
    <w:rsid w:val="00A9122A"/>
    <w:rsid w:val="00A920AF"/>
    <w:rsid w:val="00A92858"/>
    <w:rsid w:val="00A92B23"/>
    <w:rsid w:val="00A92FC4"/>
    <w:rsid w:val="00A92FD4"/>
    <w:rsid w:val="00A9303C"/>
    <w:rsid w:val="00A9421E"/>
    <w:rsid w:val="00A9456C"/>
    <w:rsid w:val="00A945E2"/>
    <w:rsid w:val="00A95068"/>
    <w:rsid w:val="00A95796"/>
    <w:rsid w:val="00A96762"/>
    <w:rsid w:val="00A967DC"/>
    <w:rsid w:val="00A969CD"/>
    <w:rsid w:val="00AA0274"/>
    <w:rsid w:val="00AA0620"/>
    <w:rsid w:val="00AA092B"/>
    <w:rsid w:val="00AA0AE4"/>
    <w:rsid w:val="00AA1472"/>
    <w:rsid w:val="00AA18E1"/>
    <w:rsid w:val="00AA1B00"/>
    <w:rsid w:val="00AA28D0"/>
    <w:rsid w:val="00AA2DD7"/>
    <w:rsid w:val="00AA3408"/>
    <w:rsid w:val="00AA3D70"/>
    <w:rsid w:val="00AA4538"/>
    <w:rsid w:val="00AA4788"/>
    <w:rsid w:val="00AA4D76"/>
    <w:rsid w:val="00AA55BE"/>
    <w:rsid w:val="00AA5665"/>
    <w:rsid w:val="00AA570B"/>
    <w:rsid w:val="00AA59D2"/>
    <w:rsid w:val="00AA5BB5"/>
    <w:rsid w:val="00AA5C62"/>
    <w:rsid w:val="00AA5DC4"/>
    <w:rsid w:val="00AA647C"/>
    <w:rsid w:val="00AA7B65"/>
    <w:rsid w:val="00AB1CBE"/>
    <w:rsid w:val="00AB1EB4"/>
    <w:rsid w:val="00AB2658"/>
    <w:rsid w:val="00AB2864"/>
    <w:rsid w:val="00AB29E1"/>
    <w:rsid w:val="00AB38CE"/>
    <w:rsid w:val="00AB3A9C"/>
    <w:rsid w:val="00AB3D01"/>
    <w:rsid w:val="00AB45E8"/>
    <w:rsid w:val="00AB4C98"/>
    <w:rsid w:val="00AB53C5"/>
    <w:rsid w:val="00AB6072"/>
    <w:rsid w:val="00AB65F3"/>
    <w:rsid w:val="00AB689C"/>
    <w:rsid w:val="00AB6B05"/>
    <w:rsid w:val="00AB711E"/>
    <w:rsid w:val="00AB795B"/>
    <w:rsid w:val="00AC12CB"/>
    <w:rsid w:val="00AC1340"/>
    <w:rsid w:val="00AC17AC"/>
    <w:rsid w:val="00AC31E3"/>
    <w:rsid w:val="00AC33D4"/>
    <w:rsid w:val="00AC38D7"/>
    <w:rsid w:val="00AC39B4"/>
    <w:rsid w:val="00AC3A33"/>
    <w:rsid w:val="00AC4326"/>
    <w:rsid w:val="00AC48CE"/>
    <w:rsid w:val="00AC4AB5"/>
    <w:rsid w:val="00AC5790"/>
    <w:rsid w:val="00AC6233"/>
    <w:rsid w:val="00AC76E0"/>
    <w:rsid w:val="00AC7742"/>
    <w:rsid w:val="00AC7EBF"/>
    <w:rsid w:val="00AC7F4F"/>
    <w:rsid w:val="00AD0E67"/>
    <w:rsid w:val="00AD13CB"/>
    <w:rsid w:val="00AD1957"/>
    <w:rsid w:val="00AD1CD3"/>
    <w:rsid w:val="00AD278C"/>
    <w:rsid w:val="00AD315C"/>
    <w:rsid w:val="00AD32F4"/>
    <w:rsid w:val="00AD3934"/>
    <w:rsid w:val="00AD3991"/>
    <w:rsid w:val="00AD3A64"/>
    <w:rsid w:val="00AD3FDB"/>
    <w:rsid w:val="00AD4EA9"/>
    <w:rsid w:val="00AD58F0"/>
    <w:rsid w:val="00AD5B18"/>
    <w:rsid w:val="00AD6558"/>
    <w:rsid w:val="00AD688C"/>
    <w:rsid w:val="00AD69DC"/>
    <w:rsid w:val="00AD6ED3"/>
    <w:rsid w:val="00AD74E7"/>
    <w:rsid w:val="00AD7F71"/>
    <w:rsid w:val="00AE0599"/>
    <w:rsid w:val="00AE059D"/>
    <w:rsid w:val="00AE0BBE"/>
    <w:rsid w:val="00AE0C71"/>
    <w:rsid w:val="00AE0E8B"/>
    <w:rsid w:val="00AE10D7"/>
    <w:rsid w:val="00AE24A5"/>
    <w:rsid w:val="00AE25C4"/>
    <w:rsid w:val="00AE267A"/>
    <w:rsid w:val="00AE27F8"/>
    <w:rsid w:val="00AE2A9A"/>
    <w:rsid w:val="00AE2C68"/>
    <w:rsid w:val="00AE30AB"/>
    <w:rsid w:val="00AE355E"/>
    <w:rsid w:val="00AE43BA"/>
    <w:rsid w:val="00AE4CEA"/>
    <w:rsid w:val="00AE6426"/>
    <w:rsid w:val="00AE6CD2"/>
    <w:rsid w:val="00AE7887"/>
    <w:rsid w:val="00AF0466"/>
    <w:rsid w:val="00AF1A9F"/>
    <w:rsid w:val="00AF1C8D"/>
    <w:rsid w:val="00AF2F22"/>
    <w:rsid w:val="00AF31DC"/>
    <w:rsid w:val="00AF3222"/>
    <w:rsid w:val="00AF3578"/>
    <w:rsid w:val="00AF3671"/>
    <w:rsid w:val="00AF3DCC"/>
    <w:rsid w:val="00AF4781"/>
    <w:rsid w:val="00AF4DA1"/>
    <w:rsid w:val="00AF52C5"/>
    <w:rsid w:val="00AF5509"/>
    <w:rsid w:val="00AF580B"/>
    <w:rsid w:val="00AF590D"/>
    <w:rsid w:val="00AF60E2"/>
    <w:rsid w:val="00AF634B"/>
    <w:rsid w:val="00AF6A63"/>
    <w:rsid w:val="00AF785F"/>
    <w:rsid w:val="00AF78B4"/>
    <w:rsid w:val="00AF7ADF"/>
    <w:rsid w:val="00B00A7F"/>
    <w:rsid w:val="00B00C1C"/>
    <w:rsid w:val="00B010CA"/>
    <w:rsid w:val="00B013F8"/>
    <w:rsid w:val="00B01E06"/>
    <w:rsid w:val="00B0216D"/>
    <w:rsid w:val="00B02668"/>
    <w:rsid w:val="00B02909"/>
    <w:rsid w:val="00B02D07"/>
    <w:rsid w:val="00B04452"/>
    <w:rsid w:val="00B044AA"/>
    <w:rsid w:val="00B048A3"/>
    <w:rsid w:val="00B04BD8"/>
    <w:rsid w:val="00B050C7"/>
    <w:rsid w:val="00B05878"/>
    <w:rsid w:val="00B05F7A"/>
    <w:rsid w:val="00B061E2"/>
    <w:rsid w:val="00B0651E"/>
    <w:rsid w:val="00B069CD"/>
    <w:rsid w:val="00B06FF1"/>
    <w:rsid w:val="00B10554"/>
    <w:rsid w:val="00B105B9"/>
    <w:rsid w:val="00B109E6"/>
    <w:rsid w:val="00B11835"/>
    <w:rsid w:val="00B11DD0"/>
    <w:rsid w:val="00B11E47"/>
    <w:rsid w:val="00B123FC"/>
    <w:rsid w:val="00B1261B"/>
    <w:rsid w:val="00B128B2"/>
    <w:rsid w:val="00B128B4"/>
    <w:rsid w:val="00B12B61"/>
    <w:rsid w:val="00B13705"/>
    <w:rsid w:val="00B13775"/>
    <w:rsid w:val="00B13856"/>
    <w:rsid w:val="00B1411E"/>
    <w:rsid w:val="00B14189"/>
    <w:rsid w:val="00B1430E"/>
    <w:rsid w:val="00B149A8"/>
    <w:rsid w:val="00B149B6"/>
    <w:rsid w:val="00B14D82"/>
    <w:rsid w:val="00B150E3"/>
    <w:rsid w:val="00B15217"/>
    <w:rsid w:val="00B15312"/>
    <w:rsid w:val="00B15314"/>
    <w:rsid w:val="00B15462"/>
    <w:rsid w:val="00B15464"/>
    <w:rsid w:val="00B154A6"/>
    <w:rsid w:val="00B15C29"/>
    <w:rsid w:val="00B16078"/>
    <w:rsid w:val="00B1610F"/>
    <w:rsid w:val="00B16197"/>
    <w:rsid w:val="00B1796B"/>
    <w:rsid w:val="00B17D12"/>
    <w:rsid w:val="00B17F19"/>
    <w:rsid w:val="00B202A5"/>
    <w:rsid w:val="00B20381"/>
    <w:rsid w:val="00B20B48"/>
    <w:rsid w:val="00B20B73"/>
    <w:rsid w:val="00B20FF2"/>
    <w:rsid w:val="00B21C81"/>
    <w:rsid w:val="00B2202D"/>
    <w:rsid w:val="00B2251B"/>
    <w:rsid w:val="00B229F9"/>
    <w:rsid w:val="00B22DC2"/>
    <w:rsid w:val="00B234F1"/>
    <w:rsid w:val="00B235A1"/>
    <w:rsid w:val="00B2386F"/>
    <w:rsid w:val="00B24469"/>
    <w:rsid w:val="00B2465F"/>
    <w:rsid w:val="00B2502B"/>
    <w:rsid w:val="00B252C7"/>
    <w:rsid w:val="00B259DC"/>
    <w:rsid w:val="00B25B14"/>
    <w:rsid w:val="00B269DC"/>
    <w:rsid w:val="00B27C89"/>
    <w:rsid w:val="00B27E18"/>
    <w:rsid w:val="00B30388"/>
    <w:rsid w:val="00B304F0"/>
    <w:rsid w:val="00B3088B"/>
    <w:rsid w:val="00B31CDE"/>
    <w:rsid w:val="00B31F75"/>
    <w:rsid w:val="00B32517"/>
    <w:rsid w:val="00B3367E"/>
    <w:rsid w:val="00B336BD"/>
    <w:rsid w:val="00B34555"/>
    <w:rsid w:val="00B34D6D"/>
    <w:rsid w:val="00B366B1"/>
    <w:rsid w:val="00B375E8"/>
    <w:rsid w:val="00B37A1B"/>
    <w:rsid w:val="00B37B40"/>
    <w:rsid w:val="00B40E73"/>
    <w:rsid w:val="00B410EB"/>
    <w:rsid w:val="00B41F60"/>
    <w:rsid w:val="00B4275C"/>
    <w:rsid w:val="00B42FBB"/>
    <w:rsid w:val="00B431EB"/>
    <w:rsid w:val="00B43870"/>
    <w:rsid w:val="00B43B94"/>
    <w:rsid w:val="00B444A4"/>
    <w:rsid w:val="00B44866"/>
    <w:rsid w:val="00B44EAA"/>
    <w:rsid w:val="00B451A4"/>
    <w:rsid w:val="00B45592"/>
    <w:rsid w:val="00B4590F"/>
    <w:rsid w:val="00B51EAB"/>
    <w:rsid w:val="00B52C75"/>
    <w:rsid w:val="00B53A1F"/>
    <w:rsid w:val="00B53DDD"/>
    <w:rsid w:val="00B54294"/>
    <w:rsid w:val="00B544AC"/>
    <w:rsid w:val="00B5461F"/>
    <w:rsid w:val="00B56066"/>
    <w:rsid w:val="00B56EA1"/>
    <w:rsid w:val="00B56EDE"/>
    <w:rsid w:val="00B56FF9"/>
    <w:rsid w:val="00B5720E"/>
    <w:rsid w:val="00B57621"/>
    <w:rsid w:val="00B57821"/>
    <w:rsid w:val="00B60015"/>
    <w:rsid w:val="00B6073C"/>
    <w:rsid w:val="00B6175D"/>
    <w:rsid w:val="00B61F9E"/>
    <w:rsid w:val="00B6215A"/>
    <w:rsid w:val="00B623B1"/>
    <w:rsid w:val="00B62485"/>
    <w:rsid w:val="00B632FA"/>
    <w:rsid w:val="00B64241"/>
    <w:rsid w:val="00B64953"/>
    <w:rsid w:val="00B64C57"/>
    <w:rsid w:val="00B64CCD"/>
    <w:rsid w:val="00B6530A"/>
    <w:rsid w:val="00B658CA"/>
    <w:rsid w:val="00B65AF2"/>
    <w:rsid w:val="00B66034"/>
    <w:rsid w:val="00B66643"/>
    <w:rsid w:val="00B676DF"/>
    <w:rsid w:val="00B700D2"/>
    <w:rsid w:val="00B70CD5"/>
    <w:rsid w:val="00B70F27"/>
    <w:rsid w:val="00B71AE1"/>
    <w:rsid w:val="00B72344"/>
    <w:rsid w:val="00B72437"/>
    <w:rsid w:val="00B736EE"/>
    <w:rsid w:val="00B74884"/>
    <w:rsid w:val="00B74E23"/>
    <w:rsid w:val="00B752F1"/>
    <w:rsid w:val="00B75369"/>
    <w:rsid w:val="00B7546A"/>
    <w:rsid w:val="00B75F51"/>
    <w:rsid w:val="00B763A6"/>
    <w:rsid w:val="00B763ED"/>
    <w:rsid w:val="00B76C5F"/>
    <w:rsid w:val="00B80000"/>
    <w:rsid w:val="00B806FB"/>
    <w:rsid w:val="00B81844"/>
    <w:rsid w:val="00B8217A"/>
    <w:rsid w:val="00B82FE1"/>
    <w:rsid w:val="00B83C17"/>
    <w:rsid w:val="00B83E9A"/>
    <w:rsid w:val="00B8465C"/>
    <w:rsid w:val="00B8507F"/>
    <w:rsid w:val="00B8564C"/>
    <w:rsid w:val="00B85728"/>
    <w:rsid w:val="00B86A23"/>
    <w:rsid w:val="00B8750A"/>
    <w:rsid w:val="00B87568"/>
    <w:rsid w:val="00B90700"/>
    <w:rsid w:val="00B90855"/>
    <w:rsid w:val="00B908E3"/>
    <w:rsid w:val="00B915E9"/>
    <w:rsid w:val="00B91D65"/>
    <w:rsid w:val="00B92743"/>
    <w:rsid w:val="00B93779"/>
    <w:rsid w:val="00B93E22"/>
    <w:rsid w:val="00B93E70"/>
    <w:rsid w:val="00B9465C"/>
    <w:rsid w:val="00B946E2"/>
    <w:rsid w:val="00B9516B"/>
    <w:rsid w:val="00B96191"/>
    <w:rsid w:val="00B96631"/>
    <w:rsid w:val="00B96B38"/>
    <w:rsid w:val="00B96F71"/>
    <w:rsid w:val="00B97D1B"/>
    <w:rsid w:val="00BA0360"/>
    <w:rsid w:val="00BA0D44"/>
    <w:rsid w:val="00BA141F"/>
    <w:rsid w:val="00BA1B19"/>
    <w:rsid w:val="00BA243B"/>
    <w:rsid w:val="00BA286B"/>
    <w:rsid w:val="00BA3238"/>
    <w:rsid w:val="00BA395E"/>
    <w:rsid w:val="00BA46E5"/>
    <w:rsid w:val="00BA4B00"/>
    <w:rsid w:val="00BA4B5F"/>
    <w:rsid w:val="00BA4D89"/>
    <w:rsid w:val="00BA5186"/>
    <w:rsid w:val="00BA5764"/>
    <w:rsid w:val="00BA6472"/>
    <w:rsid w:val="00BA6CF0"/>
    <w:rsid w:val="00BA7363"/>
    <w:rsid w:val="00BA75F5"/>
    <w:rsid w:val="00BA7B1C"/>
    <w:rsid w:val="00BA7F28"/>
    <w:rsid w:val="00BB07F5"/>
    <w:rsid w:val="00BB0D91"/>
    <w:rsid w:val="00BB18FC"/>
    <w:rsid w:val="00BB1C4D"/>
    <w:rsid w:val="00BB2A5F"/>
    <w:rsid w:val="00BB2B8E"/>
    <w:rsid w:val="00BB3819"/>
    <w:rsid w:val="00BB3B93"/>
    <w:rsid w:val="00BB3EBF"/>
    <w:rsid w:val="00BB412D"/>
    <w:rsid w:val="00BB420B"/>
    <w:rsid w:val="00BB48ED"/>
    <w:rsid w:val="00BB5286"/>
    <w:rsid w:val="00BB5503"/>
    <w:rsid w:val="00BB6C7F"/>
    <w:rsid w:val="00BB6F41"/>
    <w:rsid w:val="00BB736F"/>
    <w:rsid w:val="00BC004B"/>
    <w:rsid w:val="00BC052A"/>
    <w:rsid w:val="00BC1536"/>
    <w:rsid w:val="00BC18BA"/>
    <w:rsid w:val="00BC1B82"/>
    <w:rsid w:val="00BC217F"/>
    <w:rsid w:val="00BC2CFB"/>
    <w:rsid w:val="00BC2F5E"/>
    <w:rsid w:val="00BC3317"/>
    <w:rsid w:val="00BC3A6E"/>
    <w:rsid w:val="00BC4064"/>
    <w:rsid w:val="00BC416D"/>
    <w:rsid w:val="00BC5288"/>
    <w:rsid w:val="00BC569E"/>
    <w:rsid w:val="00BC6186"/>
    <w:rsid w:val="00BC6267"/>
    <w:rsid w:val="00BC79C9"/>
    <w:rsid w:val="00BD0490"/>
    <w:rsid w:val="00BD055F"/>
    <w:rsid w:val="00BD0D15"/>
    <w:rsid w:val="00BD1219"/>
    <w:rsid w:val="00BD185C"/>
    <w:rsid w:val="00BD1CE7"/>
    <w:rsid w:val="00BD1F92"/>
    <w:rsid w:val="00BD2F7C"/>
    <w:rsid w:val="00BD3536"/>
    <w:rsid w:val="00BD3E4E"/>
    <w:rsid w:val="00BD4BCD"/>
    <w:rsid w:val="00BD611C"/>
    <w:rsid w:val="00BD66C4"/>
    <w:rsid w:val="00BD6E48"/>
    <w:rsid w:val="00BD7A99"/>
    <w:rsid w:val="00BD7ABC"/>
    <w:rsid w:val="00BE076C"/>
    <w:rsid w:val="00BE0B5F"/>
    <w:rsid w:val="00BE0E8A"/>
    <w:rsid w:val="00BE1B2D"/>
    <w:rsid w:val="00BE1C0A"/>
    <w:rsid w:val="00BE1E25"/>
    <w:rsid w:val="00BE2035"/>
    <w:rsid w:val="00BE31E7"/>
    <w:rsid w:val="00BE3292"/>
    <w:rsid w:val="00BE33B7"/>
    <w:rsid w:val="00BE34A0"/>
    <w:rsid w:val="00BE3BAB"/>
    <w:rsid w:val="00BE3C3C"/>
    <w:rsid w:val="00BE3C67"/>
    <w:rsid w:val="00BE3DBF"/>
    <w:rsid w:val="00BE4255"/>
    <w:rsid w:val="00BE4E1E"/>
    <w:rsid w:val="00BE53A4"/>
    <w:rsid w:val="00BE53D3"/>
    <w:rsid w:val="00BE542E"/>
    <w:rsid w:val="00BE5932"/>
    <w:rsid w:val="00BE5D15"/>
    <w:rsid w:val="00BE686A"/>
    <w:rsid w:val="00BE75A9"/>
    <w:rsid w:val="00BE7992"/>
    <w:rsid w:val="00BE7CC2"/>
    <w:rsid w:val="00BE7F87"/>
    <w:rsid w:val="00BF17D0"/>
    <w:rsid w:val="00BF1976"/>
    <w:rsid w:val="00BF1D52"/>
    <w:rsid w:val="00BF3436"/>
    <w:rsid w:val="00BF3C7D"/>
    <w:rsid w:val="00BF4AB8"/>
    <w:rsid w:val="00BF4C17"/>
    <w:rsid w:val="00BF54E3"/>
    <w:rsid w:val="00BF62A2"/>
    <w:rsid w:val="00BF647F"/>
    <w:rsid w:val="00BF6956"/>
    <w:rsid w:val="00BF7534"/>
    <w:rsid w:val="00C00214"/>
    <w:rsid w:val="00C0132D"/>
    <w:rsid w:val="00C0196D"/>
    <w:rsid w:val="00C01997"/>
    <w:rsid w:val="00C01AE0"/>
    <w:rsid w:val="00C01D3E"/>
    <w:rsid w:val="00C026DA"/>
    <w:rsid w:val="00C02BAA"/>
    <w:rsid w:val="00C03745"/>
    <w:rsid w:val="00C037F4"/>
    <w:rsid w:val="00C03C37"/>
    <w:rsid w:val="00C03E16"/>
    <w:rsid w:val="00C04598"/>
    <w:rsid w:val="00C04CAA"/>
    <w:rsid w:val="00C059BB"/>
    <w:rsid w:val="00C06600"/>
    <w:rsid w:val="00C07C4E"/>
    <w:rsid w:val="00C07D25"/>
    <w:rsid w:val="00C07E68"/>
    <w:rsid w:val="00C07FAC"/>
    <w:rsid w:val="00C10046"/>
    <w:rsid w:val="00C10A3E"/>
    <w:rsid w:val="00C110C5"/>
    <w:rsid w:val="00C1142B"/>
    <w:rsid w:val="00C11498"/>
    <w:rsid w:val="00C11C4D"/>
    <w:rsid w:val="00C1218D"/>
    <w:rsid w:val="00C1280E"/>
    <w:rsid w:val="00C12B7D"/>
    <w:rsid w:val="00C131C5"/>
    <w:rsid w:val="00C1370D"/>
    <w:rsid w:val="00C14316"/>
    <w:rsid w:val="00C1447A"/>
    <w:rsid w:val="00C1498E"/>
    <w:rsid w:val="00C152BC"/>
    <w:rsid w:val="00C15AF4"/>
    <w:rsid w:val="00C16F0F"/>
    <w:rsid w:val="00C16F39"/>
    <w:rsid w:val="00C174A6"/>
    <w:rsid w:val="00C228B0"/>
    <w:rsid w:val="00C238B0"/>
    <w:rsid w:val="00C25470"/>
    <w:rsid w:val="00C26183"/>
    <w:rsid w:val="00C26B94"/>
    <w:rsid w:val="00C27834"/>
    <w:rsid w:val="00C27967"/>
    <w:rsid w:val="00C3021C"/>
    <w:rsid w:val="00C304AB"/>
    <w:rsid w:val="00C3068E"/>
    <w:rsid w:val="00C30C61"/>
    <w:rsid w:val="00C311BC"/>
    <w:rsid w:val="00C31BD3"/>
    <w:rsid w:val="00C3217E"/>
    <w:rsid w:val="00C321ED"/>
    <w:rsid w:val="00C32242"/>
    <w:rsid w:val="00C324D9"/>
    <w:rsid w:val="00C3271E"/>
    <w:rsid w:val="00C32C56"/>
    <w:rsid w:val="00C32F3D"/>
    <w:rsid w:val="00C33486"/>
    <w:rsid w:val="00C33BFA"/>
    <w:rsid w:val="00C340B2"/>
    <w:rsid w:val="00C341BE"/>
    <w:rsid w:val="00C35482"/>
    <w:rsid w:val="00C36036"/>
    <w:rsid w:val="00C36834"/>
    <w:rsid w:val="00C36AB4"/>
    <w:rsid w:val="00C36C9B"/>
    <w:rsid w:val="00C37D89"/>
    <w:rsid w:val="00C40129"/>
    <w:rsid w:val="00C4051B"/>
    <w:rsid w:val="00C40E8F"/>
    <w:rsid w:val="00C41329"/>
    <w:rsid w:val="00C418DC"/>
    <w:rsid w:val="00C419C8"/>
    <w:rsid w:val="00C41B2D"/>
    <w:rsid w:val="00C4209B"/>
    <w:rsid w:val="00C42616"/>
    <w:rsid w:val="00C428B1"/>
    <w:rsid w:val="00C428C6"/>
    <w:rsid w:val="00C430E2"/>
    <w:rsid w:val="00C43B18"/>
    <w:rsid w:val="00C43FCC"/>
    <w:rsid w:val="00C441EB"/>
    <w:rsid w:val="00C44A16"/>
    <w:rsid w:val="00C45150"/>
    <w:rsid w:val="00C467FB"/>
    <w:rsid w:val="00C4733E"/>
    <w:rsid w:val="00C477EA"/>
    <w:rsid w:val="00C47859"/>
    <w:rsid w:val="00C47F1C"/>
    <w:rsid w:val="00C50366"/>
    <w:rsid w:val="00C50563"/>
    <w:rsid w:val="00C506E4"/>
    <w:rsid w:val="00C50C90"/>
    <w:rsid w:val="00C5155C"/>
    <w:rsid w:val="00C5238F"/>
    <w:rsid w:val="00C52B50"/>
    <w:rsid w:val="00C53540"/>
    <w:rsid w:val="00C53544"/>
    <w:rsid w:val="00C53599"/>
    <w:rsid w:val="00C535FB"/>
    <w:rsid w:val="00C538C2"/>
    <w:rsid w:val="00C53E1C"/>
    <w:rsid w:val="00C53E60"/>
    <w:rsid w:val="00C541B2"/>
    <w:rsid w:val="00C54297"/>
    <w:rsid w:val="00C5477E"/>
    <w:rsid w:val="00C54A94"/>
    <w:rsid w:val="00C54B33"/>
    <w:rsid w:val="00C55158"/>
    <w:rsid w:val="00C555A9"/>
    <w:rsid w:val="00C55CC2"/>
    <w:rsid w:val="00C55E0D"/>
    <w:rsid w:val="00C56365"/>
    <w:rsid w:val="00C57119"/>
    <w:rsid w:val="00C57EA3"/>
    <w:rsid w:val="00C6104A"/>
    <w:rsid w:val="00C6132C"/>
    <w:rsid w:val="00C62180"/>
    <w:rsid w:val="00C628D1"/>
    <w:rsid w:val="00C62D7B"/>
    <w:rsid w:val="00C6312C"/>
    <w:rsid w:val="00C63BBD"/>
    <w:rsid w:val="00C64396"/>
    <w:rsid w:val="00C64506"/>
    <w:rsid w:val="00C645A5"/>
    <w:rsid w:val="00C6494F"/>
    <w:rsid w:val="00C6510D"/>
    <w:rsid w:val="00C65935"/>
    <w:rsid w:val="00C65EBC"/>
    <w:rsid w:val="00C666DF"/>
    <w:rsid w:val="00C668F0"/>
    <w:rsid w:val="00C66D05"/>
    <w:rsid w:val="00C66F21"/>
    <w:rsid w:val="00C676AF"/>
    <w:rsid w:val="00C71E72"/>
    <w:rsid w:val="00C72E8B"/>
    <w:rsid w:val="00C73128"/>
    <w:rsid w:val="00C7325C"/>
    <w:rsid w:val="00C7333A"/>
    <w:rsid w:val="00C73F5F"/>
    <w:rsid w:val="00C7414F"/>
    <w:rsid w:val="00C747EB"/>
    <w:rsid w:val="00C7515C"/>
    <w:rsid w:val="00C754AE"/>
    <w:rsid w:val="00C757A6"/>
    <w:rsid w:val="00C75E18"/>
    <w:rsid w:val="00C75F82"/>
    <w:rsid w:val="00C76B03"/>
    <w:rsid w:val="00C77E39"/>
    <w:rsid w:val="00C8004A"/>
    <w:rsid w:val="00C80709"/>
    <w:rsid w:val="00C80717"/>
    <w:rsid w:val="00C809B4"/>
    <w:rsid w:val="00C80A1A"/>
    <w:rsid w:val="00C81372"/>
    <w:rsid w:val="00C81700"/>
    <w:rsid w:val="00C81F69"/>
    <w:rsid w:val="00C8206E"/>
    <w:rsid w:val="00C82097"/>
    <w:rsid w:val="00C832AD"/>
    <w:rsid w:val="00C83F52"/>
    <w:rsid w:val="00C844F9"/>
    <w:rsid w:val="00C84D28"/>
    <w:rsid w:val="00C857FE"/>
    <w:rsid w:val="00C86EAE"/>
    <w:rsid w:val="00C87D1A"/>
    <w:rsid w:val="00C906A8"/>
    <w:rsid w:val="00C90C8F"/>
    <w:rsid w:val="00C91C29"/>
    <w:rsid w:val="00C91EBD"/>
    <w:rsid w:val="00C923D4"/>
    <w:rsid w:val="00C93969"/>
    <w:rsid w:val="00C942F2"/>
    <w:rsid w:val="00C9430F"/>
    <w:rsid w:val="00C94B8F"/>
    <w:rsid w:val="00C97B05"/>
    <w:rsid w:val="00CA01D3"/>
    <w:rsid w:val="00CA20A8"/>
    <w:rsid w:val="00CA2206"/>
    <w:rsid w:val="00CA2694"/>
    <w:rsid w:val="00CA2F6F"/>
    <w:rsid w:val="00CA3029"/>
    <w:rsid w:val="00CA39FC"/>
    <w:rsid w:val="00CA3D16"/>
    <w:rsid w:val="00CA41ED"/>
    <w:rsid w:val="00CA426E"/>
    <w:rsid w:val="00CA4DC4"/>
    <w:rsid w:val="00CA529F"/>
    <w:rsid w:val="00CA55AF"/>
    <w:rsid w:val="00CA5907"/>
    <w:rsid w:val="00CA60A8"/>
    <w:rsid w:val="00CA6B87"/>
    <w:rsid w:val="00CA7A1B"/>
    <w:rsid w:val="00CB0FEF"/>
    <w:rsid w:val="00CB164E"/>
    <w:rsid w:val="00CB1AF4"/>
    <w:rsid w:val="00CB1F6F"/>
    <w:rsid w:val="00CB4C04"/>
    <w:rsid w:val="00CB5830"/>
    <w:rsid w:val="00CB58FF"/>
    <w:rsid w:val="00CB65DB"/>
    <w:rsid w:val="00CB6A21"/>
    <w:rsid w:val="00CB7219"/>
    <w:rsid w:val="00CB75CD"/>
    <w:rsid w:val="00CB7E0A"/>
    <w:rsid w:val="00CC0230"/>
    <w:rsid w:val="00CC0364"/>
    <w:rsid w:val="00CC116F"/>
    <w:rsid w:val="00CC3C10"/>
    <w:rsid w:val="00CC45C9"/>
    <w:rsid w:val="00CC4713"/>
    <w:rsid w:val="00CC4ABA"/>
    <w:rsid w:val="00CC4FA0"/>
    <w:rsid w:val="00CC61DA"/>
    <w:rsid w:val="00CC655E"/>
    <w:rsid w:val="00CC6E53"/>
    <w:rsid w:val="00CC6E69"/>
    <w:rsid w:val="00CC732A"/>
    <w:rsid w:val="00CC7A45"/>
    <w:rsid w:val="00CC7EB0"/>
    <w:rsid w:val="00CC7EB9"/>
    <w:rsid w:val="00CD057C"/>
    <w:rsid w:val="00CD066C"/>
    <w:rsid w:val="00CD0E0A"/>
    <w:rsid w:val="00CD11B1"/>
    <w:rsid w:val="00CD11F8"/>
    <w:rsid w:val="00CD165C"/>
    <w:rsid w:val="00CD23B4"/>
    <w:rsid w:val="00CD29E3"/>
    <w:rsid w:val="00CD2F22"/>
    <w:rsid w:val="00CD387A"/>
    <w:rsid w:val="00CD3F1A"/>
    <w:rsid w:val="00CD4037"/>
    <w:rsid w:val="00CD4352"/>
    <w:rsid w:val="00CD5584"/>
    <w:rsid w:val="00CD5C3C"/>
    <w:rsid w:val="00CD605B"/>
    <w:rsid w:val="00CD61D6"/>
    <w:rsid w:val="00CD65BE"/>
    <w:rsid w:val="00CD6768"/>
    <w:rsid w:val="00CD6CB2"/>
    <w:rsid w:val="00CD75BF"/>
    <w:rsid w:val="00CE027F"/>
    <w:rsid w:val="00CE0786"/>
    <w:rsid w:val="00CE0D90"/>
    <w:rsid w:val="00CE1226"/>
    <w:rsid w:val="00CE16BC"/>
    <w:rsid w:val="00CE2BC7"/>
    <w:rsid w:val="00CE2F90"/>
    <w:rsid w:val="00CE3476"/>
    <w:rsid w:val="00CE39BD"/>
    <w:rsid w:val="00CE3BF0"/>
    <w:rsid w:val="00CE41C2"/>
    <w:rsid w:val="00CE47BC"/>
    <w:rsid w:val="00CE47E9"/>
    <w:rsid w:val="00CE56C3"/>
    <w:rsid w:val="00CE580B"/>
    <w:rsid w:val="00CE58EE"/>
    <w:rsid w:val="00CE5CF4"/>
    <w:rsid w:val="00CE678F"/>
    <w:rsid w:val="00CE6FB4"/>
    <w:rsid w:val="00CF01A7"/>
    <w:rsid w:val="00CF0304"/>
    <w:rsid w:val="00CF0535"/>
    <w:rsid w:val="00CF0FCA"/>
    <w:rsid w:val="00CF1131"/>
    <w:rsid w:val="00CF1346"/>
    <w:rsid w:val="00CF134F"/>
    <w:rsid w:val="00CF151D"/>
    <w:rsid w:val="00CF1ABB"/>
    <w:rsid w:val="00CF24B3"/>
    <w:rsid w:val="00CF29FA"/>
    <w:rsid w:val="00CF316B"/>
    <w:rsid w:val="00CF32D5"/>
    <w:rsid w:val="00CF3D3E"/>
    <w:rsid w:val="00CF4477"/>
    <w:rsid w:val="00CF4C1D"/>
    <w:rsid w:val="00CF514D"/>
    <w:rsid w:val="00CF5600"/>
    <w:rsid w:val="00CF5FBC"/>
    <w:rsid w:val="00CF638B"/>
    <w:rsid w:val="00CF63A7"/>
    <w:rsid w:val="00CF6D5A"/>
    <w:rsid w:val="00CF7030"/>
    <w:rsid w:val="00CF7849"/>
    <w:rsid w:val="00D002D6"/>
    <w:rsid w:val="00D00D0A"/>
    <w:rsid w:val="00D01AD6"/>
    <w:rsid w:val="00D0236A"/>
    <w:rsid w:val="00D031E2"/>
    <w:rsid w:val="00D0385E"/>
    <w:rsid w:val="00D04613"/>
    <w:rsid w:val="00D0481B"/>
    <w:rsid w:val="00D04DB3"/>
    <w:rsid w:val="00D0582B"/>
    <w:rsid w:val="00D06249"/>
    <w:rsid w:val="00D0626A"/>
    <w:rsid w:val="00D064E9"/>
    <w:rsid w:val="00D06637"/>
    <w:rsid w:val="00D070D4"/>
    <w:rsid w:val="00D077F4"/>
    <w:rsid w:val="00D07D3D"/>
    <w:rsid w:val="00D10171"/>
    <w:rsid w:val="00D10C64"/>
    <w:rsid w:val="00D1132D"/>
    <w:rsid w:val="00D11929"/>
    <w:rsid w:val="00D1215A"/>
    <w:rsid w:val="00D1354E"/>
    <w:rsid w:val="00D13FC0"/>
    <w:rsid w:val="00D14762"/>
    <w:rsid w:val="00D147EF"/>
    <w:rsid w:val="00D14845"/>
    <w:rsid w:val="00D15F1D"/>
    <w:rsid w:val="00D17BD6"/>
    <w:rsid w:val="00D206F2"/>
    <w:rsid w:val="00D210CD"/>
    <w:rsid w:val="00D21321"/>
    <w:rsid w:val="00D213A7"/>
    <w:rsid w:val="00D22983"/>
    <w:rsid w:val="00D23376"/>
    <w:rsid w:val="00D23C73"/>
    <w:rsid w:val="00D24140"/>
    <w:rsid w:val="00D24484"/>
    <w:rsid w:val="00D25234"/>
    <w:rsid w:val="00D2571E"/>
    <w:rsid w:val="00D25B4E"/>
    <w:rsid w:val="00D25E7E"/>
    <w:rsid w:val="00D267F6"/>
    <w:rsid w:val="00D27258"/>
    <w:rsid w:val="00D277C5"/>
    <w:rsid w:val="00D3023F"/>
    <w:rsid w:val="00D3060E"/>
    <w:rsid w:val="00D308AF"/>
    <w:rsid w:val="00D30B83"/>
    <w:rsid w:val="00D30D6D"/>
    <w:rsid w:val="00D31201"/>
    <w:rsid w:val="00D32572"/>
    <w:rsid w:val="00D3264F"/>
    <w:rsid w:val="00D3277E"/>
    <w:rsid w:val="00D33610"/>
    <w:rsid w:val="00D33801"/>
    <w:rsid w:val="00D339FB"/>
    <w:rsid w:val="00D35240"/>
    <w:rsid w:val="00D353B1"/>
    <w:rsid w:val="00D3562E"/>
    <w:rsid w:val="00D35B57"/>
    <w:rsid w:val="00D360D7"/>
    <w:rsid w:val="00D36462"/>
    <w:rsid w:val="00D36792"/>
    <w:rsid w:val="00D36B5C"/>
    <w:rsid w:val="00D36C5F"/>
    <w:rsid w:val="00D36C86"/>
    <w:rsid w:val="00D36D97"/>
    <w:rsid w:val="00D40376"/>
    <w:rsid w:val="00D4062B"/>
    <w:rsid w:val="00D40671"/>
    <w:rsid w:val="00D40B6B"/>
    <w:rsid w:val="00D41249"/>
    <w:rsid w:val="00D4147C"/>
    <w:rsid w:val="00D41E26"/>
    <w:rsid w:val="00D422BE"/>
    <w:rsid w:val="00D434BC"/>
    <w:rsid w:val="00D4362F"/>
    <w:rsid w:val="00D4383A"/>
    <w:rsid w:val="00D4385E"/>
    <w:rsid w:val="00D43A00"/>
    <w:rsid w:val="00D44043"/>
    <w:rsid w:val="00D44663"/>
    <w:rsid w:val="00D449F1"/>
    <w:rsid w:val="00D45959"/>
    <w:rsid w:val="00D45A86"/>
    <w:rsid w:val="00D45B33"/>
    <w:rsid w:val="00D45C64"/>
    <w:rsid w:val="00D465A6"/>
    <w:rsid w:val="00D4668F"/>
    <w:rsid w:val="00D46864"/>
    <w:rsid w:val="00D47CB8"/>
    <w:rsid w:val="00D50263"/>
    <w:rsid w:val="00D508FC"/>
    <w:rsid w:val="00D50988"/>
    <w:rsid w:val="00D5098D"/>
    <w:rsid w:val="00D51F58"/>
    <w:rsid w:val="00D51FB6"/>
    <w:rsid w:val="00D5283C"/>
    <w:rsid w:val="00D52B3F"/>
    <w:rsid w:val="00D52EFF"/>
    <w:rsid w:val="00D53811"/>
    <w:rsid w:val="00D5385B"/>
    <w:rsid w:val="00D5395D"/>
    <w:rsid w:val="00D53D39"/>
    <w:rsid w:val="00D5476F"/>
    <w:rsid w:val="00D55E92"/>
    <w:rsid w:val="00D56772"/>
    <w:rsid w:val="00D56B8B"/>
    <w:rsid w:val="00D571B3"/>
    <w:rsid w:val="00D5753E"/>
    <w:rsid w:val="00D578AB"/>
    <w:rsid w:val="00D57E33"/>
    <w:rsid w:val="00D60080"/>
    <w:rsid w:val="00D61A0B"/>
    <w:rsid w:val="00D61E08"/>
    <w:rsid w:val="00D61FFD"/>
    <w:rsid w:val="00D62782"/>
    <w:rsid w:val="00D62983"/>
    <w:rsid w:val="00D63002"/>
    <w:rsid w:val="00D635CD"/>
    <w:rsid w:val="00D637D7"/>
    <w:rsid w:val="00D6381C"/>
    <w:rsid w:val="00D651FE"/>
    <w:rsid w:val="00D6616B"/>
    <w:rsid w:val="00D66388"/>
    <w:rsid w:val="00D66AA6"/>
    <w:rsid w:val="00D66DB6"/>
    <w:rsid w:val="00D675D6"/>
    <w:rsid w:val="00D679C6"/>
    <w:rsid w:val="00D67C93"/>
    <w:rsid w:val="00D701B0"/>
    <w:rsid w:val="00D70666"/>
    <w:rsid w:val="00D70EE1"/>
    <w:rsid w:val="00D712FB"/>
    <w:rsid w:val="00D713AE"/>
    <w:rsid w:val="00D716A4"/>
    <w:rsid w:val="00D71B53"/>
    <w:rsid w:val="00D71C1A"/>
    <w:rsid w:val="00D72E8F"/>
    <w:rsid w:val="00D73034"/>
    <w:rsid w:val="00D73448"/>
    <w:rsid w:val="00D73BBF"/>
    <w:rsid w:val="00D73BC1"/>
    <w:rsid w:val="00D73D50"/>
    <w:rsid w:val="00D7425A"/>
    <w:rsid w:val="00D7449B"/>
    <w:rsid w:val="00D74AEA"/>
    <w:rsid w:val="00D74B56"/>
    <w:rsid w:val="00D7521A"/>
    <w:rsid w:val="00D765A4"/>
    <w:rsid w:val="00D77497"/>
    <w:rsid w:val="00D801FC"/>
    <w:rsid w:val="00D80984"/>
    <w:rsid w:val="00D81C1B"/>
    <w:rsid w:val="00D82103"/>
    <w:rsid w:val="00D823D0"/>
    <w:rsid w:val="00D829BC"/>
    <w:rsid w:val="00D82B90"/>
    <w:rsid w:val="00D82DE5"/>
    <w:rsid w:val="00D83035"/>
    <w:rsid w:val="00D831EB"/>
    <w:rsid w:val="00D8352E"/>
    <w:rsid w:val="00D8361D"/>
    <w:rsid w:val="00D83A81"/>
    <w:rsid w:val="00D83AED"/>
    <w:rsid w:val="00D83D50"/>
    <w:rsid w:val="00D841C8"/>
    <w:rsid w:val="00D8565E"/>
    <w:rsid w:val="00D85AAD"/>
    <w:rsid w:val="00D862DE"/>
    <w:rsid w:val="00D86A19"/>
    <w:rsid w:val="00D86AD8"/>
    <w:rsid w:val="00D86AFE"/>
    <w:rsid w:val="00D877CE"/>
    <w:rsid w:val="00D87920"/>
    <w:rsid w:val="00D87A8C"/>
    <w:rsid w:val="00D87BFB"/>
    <w:rsid w:val="00D87D9E"/>
    <w:rsid w:val="00D87E3F"/>
    <w:rsid w:val="00D9082E"/>
    <w:rsid w:val="00D9089F"/>
    <w:rsid w:val="00D91419"/>
    <w:rsid w:val="00D91D0B"/>
    <w:rsid w:val="00D921FB"/>
    <w:rsid w:val="00D922E2"/>
    <w:rsid w:val="00D9263C"/>
    <w:rsid w:val="00D92BDB"/>
    <w:rsid w:val="00D934A1"/>
    <w:rsid w:val="00D93C96"/>
    <w:rsid w:val="00D94564"/>
    <w:rsid w:val="00D94AE3"/>
    <w:rsid w:val="00D9542F"/>
    <w:rsid w:val="00D9581B"/>
    <w:rsid w:val="00D95AB5"/>
    <w:rsid w:val="00D95BA5"/>
    <w:rsid w:val="00D95E8A"/>
    <w:rsid w:val="00D96C39"/>
    <w:rsid w:val="00D97A58"/>
    <w:rsid w:val="00DA0061"/>
    <w:rsid w:val="00DA126D"/>
    <w:rsid w:val="00DA205D"/>
    <w:rsid w:val="00DA2775"/>
    <w:rsid w:val="00DA2A10"/>
    <w:rsid w:val="00DA301D"/>
    <w:rsid w:val="00DA36FD"/>
    <w:rsid w:val="00DA386C"/>
    <w:rsid w:val="00DA44CC"/>
    <w:rsid w:val="00DA4971"/>
    <w:rsid w:val="00DA4D4A"/>
    <w:rsid w:val="00DA5136"/>
    <w:rsid w:val="00DA5364"/>
    <w:rsid w:val="00DA5CCC"/>
    <w:rsid w:val="00DA610D"/>
    <w:rsid w:val="00DA623E"/>
    <w:rsid w:val="00DA641F"/>
    <w:rsid w:val="00DA6737"/>
    <w:rsid w:val="00DA6AA5"/>
    <w:rsid w:val="00DA7757"/>
    <w:rsid w:val="00DA792C"/>
    <w:rsid w:val="00DB00BF"/>
    <w:rsid w:val="00DB068E"/>
    <w:rsid w:val="00DB09CC"/>
    <w:rsid w:val="00DB0FBD"/>
    <w:rsid w:val="00DB1476"/>
    <w:rsid w:val="00DB1C02"/>
    <w:rsid w:val="00DB23D0"/>
    <w:rsid w:val="00DB296E"/>
    <w:rsid w:val="00DB2B11"/>
    <w:rsid w:val="00DB34B8"/>
    <w:rsid w:val="00DB388A"/>
    <w:rsid w:val="00DB3A6C"/>
    <w:rsid w:val="00DB3FA8"/>
    <w:rsid w:val="00DB42DC"/>
    <w:rsid w:val="00DB489F"/>
    <w:rsid w:val="00DB597D"/>
    <w:rsid w:val="00DB5B9B"/>
    <w:rsid w:val="00DB5D37"/>
    <w:rsid w:val="00DB5F14"/>
    <w:rsid w:val="00DB717A"/>
    <w:rsid w:val="00DB73D7"/>
    <w:rsid w:val="00DB7F99"/>
    <w:rsid w:val="00DC21FA"/>
    <w:rsid w:val="00DC2317"/>
    <w:rsid w:val="00DC277C"/>
    <w:rsid w:val="00DC2BBE"/>
    <w:rsid w:val="00DC2C51"/>
    <w:rsid w:val="00DC2C65"/>
    <w:rsid w:val="00DC2FE7"/>
    <w:rsid w:val="00DC3500"/>
    <w:rsid w:val="00DC3515"/>
    <w:rsid w:val="00DC457C"/>
    <w:rsid w:val="00DC4C93"/>
    <w:rsid w:val="00DC589F"/>
    <w:rsid w:val="00DC5BD1"/>
    <w:rsid w:val="00DC5E57"/>
    <w:rsid w:val="00DC6079"/>
    <w:rsid w:val="00DC60A9"/>
    <w:rsid w:val="00DC6504"/>
    <w:rsid w:val="00DC6DB7"/>
    <w:rsid w:val="00DC731E"/>
    <w:rsid w:val="00DC74C6"/>
    <w:rsid w:val="00DC74EC"/>
    <w:rsid w:val="00DC7752"/>
    <w:rsid w:val="00DC77E5"/>
    <w:rsid w:val="00DC7D3F"/>
    <w:rsid w:val="00DD032A"/>
    <w:rsid w:val="00DD0C37"/>
    <w:rsid w:val="00DD12C6"/>
    <w:rsid w:val="00DD1696"/>
    <w:rsid w:val="00DD24C4"/>
    <w:rsid w:val="00DD33E0"/>
    <w:rsid w:val="00DD3550"/>
    <w:rsid w:val="00DD39CF"/>
    <w:rsid w:val="00DD3E35"/>
    <w:rsid w:val="00DD435B"/>
    <w:rsid w:val="00DD46C0"/>
    <w:rsid w:val="00DD4B5B"/>
    <w:rsid w:val="00DD5530"/>
    <w:rsid w:val="00DD5DAC"/>
    <w:rsid w:val="00DD6F69"/>
    <w:rsid w:val="00DE0842"/>
    <w:rsid w:val="00DE09D6"/>
    <w:rsid w:val="00DE199D"/>
    <w:rsid w:val="00DE1D5D"/>
    <w:rsid w:val="00DE1F6E"/>
    <w:rsid w:val="00DE22DC"/>
    <w:rsid w:val="00DE28B9"/>
    <w:rsid w:val="00DE338D"/>
    <w:rsid w:val="00DE39F2"/>
    <w:rsid w:val="00DE3A8A"/>
    <w:rsid w:val="00DE3A9C"/>
    <w:rsid w:val="00DE403E"/>
    <w:rsid w:val="00DE4D55"/>
    <w:rsid w:val="00DE67ED"/>
    <w:rsid w:val="00DE77ED"/>
    <w:rsid w:val="00DF0B30"/>
    <w:rsid w:val="00DF1120"/>
    <w:rsid w:val="00DF1231"/>
    <w:rsid w:val="00DF1536"/>
    <w:rsid w:val="00DF1935"/>
    <w:rsid w:val="00DF1C85"/>
    <w:rsid w:val="00DF1E92"/>
    <w:rsid w:val="00DF23E0"/>
    <w:rsid w:val="00DF2E25"/>
    <w:rsid w:val="00DF391A"/>
    <w:rsid w:val="00DF3C9D"/>
    <w:rsid w:val="00DF3CE8"/>
    <w:rsid w:val="00DF4B4E"/>
    <w:rsid w:val="00DF5159"/>
    <w:rsid w:val="00DF5535"/>
    <w:rsid w:val="00DF553C"/>
    <w:rsid w:val="00DF564F"/>
    <w:rsid w:val="00DF5688"/>
    <w:rsid w:val="00DF6A77"/>
    <w:rsid w:val="00DF6C3D"/>
    <w:rsid w:val="00DF6D5C"/>
    <w:rsid w:val="00DF6E6D"/>
    <w:rsid w:val="00DF6EC8"/>
    <w:rsid w:val="00DF78E5"/>
    <w:rsid w:val="00DF7A51"/>
    <w:rsid w:val="00E004E5"/>
    <w:rsid w:val="00E009E6"/>
    <w:rsid w:val="00E00C73"/>
    <w:rsid w:val="00E017DB"/>
    <w:rsid w:val="00E019BC"/>
    <w:rsid w:val="00E02838"/>
    <w:rsid w:val="00E029EB"/>
    <w:rsid w:val="00E02BD0"/>
    <w:rsid w:val="00E036F6"/>
    <w:rsid w:val="00E0387A"/>
    <w:rsid w:val="00E046D1"/>
    <w:rsid w:val="00E05110"/>
    <w:rsid w:val="00E05174"/>
    <w:rsid w:val="00E05314"/>
    <w:rsid w:val="00E05B2B"/>
    <w:rsid w:val="00E06131"/>
    <w:rsid w:val="00E06577"/>
    <w:rsid w:val="00E067FE"/>
    <w:rsid w:val="00E0755F"/>
    <w:rsid w:val="00E07D34"/>
    <w:rsid w:val="00E07E2A"/>
    <w:rsid w:val="00E1006A"/>
    <w:rsid w:val="00E10504"/>
    <w:rsid w:val="00E1058C"/>
    <w:rsid w:val="00E10A70"/>
    <w:rsid w:val="00E10FA0"/>
    <w:rsid w:val="00E110B1"/>
    <w:rsid w:val="00E112A1"/>
    <w:rsid w:val="00E12422"/>
    <w:rsid w:val="00E1258F"/>
    <w:rsid w:val="00E1280D"/>
    <w:rsid w:val="00E12A24"/>
    <w:rsid w:val="00E12E00"/>
    <w:rsid w:val="00E12E75"/>
    <w:rsid w:val="00E13047"/>
    <w:rsid w:val="00E135BD"/>
    <w:rsid w:val="00E135E2"/>
    <w:rsid w:val="00E1405C"/>
    <w:rsid w:val="00E146A7"/>
    <w:rsid w:val="00E14C18"/>
    <w:rsid w:val="00E15E63"/>
    <w:rsid w:val="00E1628F"/>
    <w:rsid w:val="00E1657B"/>
    <w:rsid w:val="00E16E22"/>
    <w:rsid w:val="00E172E6"/>
    <w:rsid w:val="00E17FBF"/>
    <w:rsid w:val="00E206B2"/>
    <w:rsid w:val="00E2113C"/>
    <w:rsid w:val="00E213A1"/>
    <w:rsid w:val="00E21787"/>
    <w:rsid w:val="00E21839"/>
    <w:rsid w:val="00E24234"/>
    <w:rsid w:val="00E24299"/>
    <w:rsid w:val="00E24854"/>
    <w:rsid w:val="00E24A2E"/>
    <w:rsid w:val="00E24F69"/>
    <w:rsid w:val="00E24F89"/>
    <w:rsid w:val="00E2587B"/>
    <w:rsid w:val="00E2588B"/>
    <w:rsid w:val="00E260F9"/>
    <w:rsid w:val="00E2627A"/>
    <w:rsid w:val="00E26A5E"/>
    <w:rsid w:val="00E2738D"/>
    <w:rsid w:val="00E2778F"/>
    <w:rsid w:val="00E27A84"/>
    <w:rsid w:val="00E304C5"/>
    <w:rsid w:val="00E30F4C"/>
    <w:rsid w:val="00E30FB8"/>
    <w:rsid w:val="00E31ED7"/>
    <w:rsid w:val="00E32041"/>
    <w:rsid w:val="00E329FB"/>
    <w:rsid w:val="00E33285"/>
    <w:rsid w:val="00E332F5"/>
    <w:rsid w:val="00E3351E"/>
    <w:rsid w:val="00E346BE"/>
    <w:rsid w:val="00E347D0"/>
    <w:rsid w:val="00E35E97"/>
    <w:rsid w:val="00E36A7C"/>
    <w:rsid w:val="00E40065"/>
    <w:rsid w:val="00E40327"/>
    <w:rsid w:val="00E40FC3"/>
    <w:rsid w:val="00E410BF"/>
    <w:rsid w:val="00E413D9"/>
    <w:rsid w:val="00E41D7F"/>
    <w:rsid w:val="00E421BA"/>
    <w:rsid w:val="00E421E3"/>
    <w:rsid w:val="00E434C6"/>
    <w:rsid w:val="00E43546"/>
    <w:rsid w:val="00E4542A"/>
    <w:rsid w:val="00E4586B"/>
    <w:rsid w:val="00E45972"/>
    <w:rsid w:val="00E45C00"/>
    <w:rsid w:val="00E4638E"/>
    <w:rsid w:val="00E46B70"/>
    <w:rsid w:val="00E47610"/>
    <w:rsid w:val="00E47651"/>
    <w:rsid w:val="00E47989"/>
    <w:rsid w:val="00E51F8D"/>
    <w:rsid w:val="00E52475"/>
    <w:rsid w:val="00E536CB"/>
    <w:rsid w:val="00E53752"/>
    <w:rsid w:val="00E53C0F"/>
    <w:rsid w:val="00E54000"/>
    <w:rsid w:val="00E54F77"/>
    <w:rsid w:val="00E554E2"/>
    <w:rsid w:val="00E55637"/>
    <w:rsid w:val="00E5634C"/>
    <w:rsid w:val="00E56455"/>
    <w:rsid w:val="00E56E86"/>
    <w:rsid w:val="00E57319"/>
    <w:rsid w:val="00E5733A"/>
    <w:rsid w:val="00E579DB"/>
    <w:rsid w:val="00E57C7F"/>
    <w:rsid w:val="00E57EE1"/>
    <w:rsid w:val="00E600AE"/>
    <w:rsid w:val="00E603E2"/>
    <w:rsid w:val="00E60C9E"/>
    <w:rsid w:val="00E624DC"/>
    <w:rsid w:val="00E62713"/>
    <w:rsid w:val="00E63091"/>
    <w:rsid w:val="00E63F4B"/>
    <w:rsid w:val="00E63F84"/>
    <w:rsid w:val="00E63F8D"/>
    <w:rsid w:val="00E64791"/>
    <w:rsid w:val="00E64B81"/>
    <w:rsid w:val="00E660F0"/>
    <w:rsid w:val="00E6626B"/>
    <w:rsid w:val="00E6643A"/>
    <w:rsid w:val="00E6779C"/>
    <w:rsid w:val="00E67931"/>
    <w:rsid w:val="00E67953"/>
    <w:rsid w:val="00E716C1"/>
    <w:rsid w:val="00E718C1"/>
    <w:rsid w:val="00E71F52"/>
    <w:rsid w:val="00E721E2"/>
    <w:rsid w:val="00E73391"/>
    <w:rsid w:val="00E739F8"/>
    <w:rsid w:val="00E73E3F"/>
    <w:rsid w:val="00E74C3B"/>
    <w:rsid w:val="00E74E39"/>
    <w:rsid w:val="00E7520F"/>
    <w:rsid w:val="00E75438"/>
    <w:rsid w:val="00E75B72"/>
    <w:rsid w:val="00E76C2F"/>
    <w:rsid w:val="00E775DD"/>
    <w:rsid w:val="00E77A1C"/>
    <w:rsid w:val="00E77F7F"/>
    <w:rsid w:val="00E801FA"/>
    <w:rsid w:val="00E8087C"/>
    <w:rsid w:val="00E811FF"/>
    <w:rsid w:val="00E81FB9"/>
    <w:rsid w:val="00E82850"/>
    <w:rsid w:val="00E83C2E"/>
    <w:rsid w:val="00E857DC"/>
    <w:rsid w:val="00E85C75"/>
    <w:rsid w:val="00E85D54"/>
    <w:rsid w:val="00E860B1"/>
    <w:rsid w:val="00E864AA"/>
    <w:rsid w:val="00E866F2"/>
    <w:rsid w:val="00E873DD"/>
    <w:rsid w:val="00E87919"/>
    <w:rsid w:val="00E87F75"/>
    <w:rsid w:val="00E900D4"/>
    <w:rsid w:val="00E9079A"/>
    <w:rsid w:val="00E9090E"/>
    <w:rsid w:val="00E90D99"/>
    <w:rsid w:val="00E927BF"/>
    <w:rsid w:val="00E936FE"/>
    <w:rsid w:val="00E93B83"/>
    <w:rsid w:val="00E9435A"/>
    <w:rsid w:val="00E9438B"/>
    <w:rsid w:val="00E94606"/>
    <w:rsid w:val="00E94E96"/>
    <w:rsid w:val="00E95B5F"/>
    <w:rsid w:val="00E96520"/>
    <w:rsid w:val="00E96F85"/>
    <w:rsid w:val="00EA0483"/>
    <w:rsid w:val="00EA0691"/>
    <w:rsid w:val="00EA0FA3"/>
    <w:rsid w:val="00EA1989"/>
    <w:rsid w:val="00EA226A"/>
    <w:rsid w:val="00EA22A9"/>
    <w:rsid w:val="00EA3294"/>
    <w:rsid w:val="00EA3644"/>
    <w:rsid w:val="00EA3790"/>
    <w:rsid w:val="00EA3B5F"/>
    <w:rsid w:val="00EA3DDB"/>
    <w:rsid w:val="00EA40E4"/>
    <w:rsid w:val="00EA4D92"/>
    <w:rsid w:val="00EA5277"/>
    <w:rsid w:val="00EA57D8"/>
    <w:rsid w:val="00EA6F68"/>
    <w:rsid w:val="00EA710C"/>
    <w:rsid w:val="00EA71A2"/>
    <w:rsid w:val="00EA7311"/>
    <w:rsid w:val="00EA790A"/>
    <w:rsid w:val="00EA794E"/>
    <w:rsid w:val="00EB0074"/>
    <w:rsid w:val="00EB0236"/>
    <w:rsid w:val="00EB13E4"/>
    <w:rsid w:val="00EB177C"/>
    <w:rsid w:val="00EB1D0F"/>
    <w:rsid w:val="00EB2230"/>
    <w:rsid w:val="00EB2580"/>
    <w:rsid w:val="00EB3478"/>
    <w:rsid w:val="00EB446E"/>
    <w:rsid w:val="00EB48E1"/>
    <w:rsid w:val="00EB49D7"/>
    <w:rsid w:val="00EB5432"/>
    <w:rsid w:val="00EB662F"/>
    <w:rsid w:val="00EB6C53"/>
    <w:rsid w:val="00EB72A2"/>
    <w:rsid w:val="00EB74B8"/>
    <w:rsid w:val="00EB75D0"/>
    <w:rsid w:val="00EB7662"/>
    <w:rsid w:val="00EB7FFA"/>
    <w:rsid w:val="00EC0082"/>
    <w:rsid w:val="00EC070F"/>
    <w:rsid w:val="00EC08A8"/>
    <w:rsid w:val="00EC0A8B"/>
    <w:rsid w:val="00EC1AC6"/>
    <w:rsid w:val="00EC1B66"/>
    <w:rsid w:val="00EC2469"/>
    <w:rsid w:val="00EC37B2"/>
    <w:rsid w:val="00EC3BC0"/>
    <w:rsid w:val="00EC3F4B"/>
    <w:rsid w:val="00EC44F8"/>
    <w:rsid w:val="00EC626E"/>
    <w:rsid w:val="00EC62BC"/>
    <w:rsid w:val="00EC6C8F"/>
    <w:rsid w:val="00EC70C6"/>
    <w:rsid w:val="00EC71F9"/>
    <w:rsid w:val="00ED0AB2"/>
    <w:rsid w:val="00ED1C8C"/>
    <w:rsid w:val="00ED1FB4"/>
    <w:rsid w:val="00ED3793"/>
    <w:rsid w:val="00ED3835"/>
    <w:rsid w:val="00ED3946"/>
    <w:rsid w:val="00ED3A3B"/>
    <w:rsid w:val="00ED40A8"/>
    <w:rsid w:val="00ED517C"/>
    <w:rsid w:val="00ED715E"/>
    <w:rsid w:val="00EE0340"/>
    <w:rsid w:val="00EE045E"/>
    <w:rsid w:val="00EE0B06"/>
    <w:rsid w:val="00EE0E76"/>
    <w:rsid w:val="00EE1169"/>
    <w:rsid w:val="00EE198A"/>
    <w:rsid w:val="00EE1AD7"/>
    <w:rsid w:val="00EE42BB"/>
    <w:rsid w:val="00EE42EA"/>
    <w:rsid w:val="00EE43EE"/>
    <w:rsid w:val="00EE48DE"/>
    <w:rsid w:val="00EE4BF1"/>
    <w:rsid w:val="00EE53D2"/>
    <w:rsid w:val="00EE5A85"/>
    <w:rsid w:val="00EE67A0"/>
    <w:rsid w:val="00EE70A7"/>
    <w:rsid w:val="00EE745E"/>
    <w:rsid w:val="00EF22FC"/>
    <w:rsid w:val="00EF3DF1"/>
    <w:rsid w:val="00EF3FCB"/>
    <w:rsid w:val="00EF4F57"/>
    <w:rsid w:val="00EF5940"/>
    <w:rsid w:val="00EF6198"/>
    <w:rsid w:val="00EF675E"/>
    <w:rsid w:val="00EF77C9"/>
    <w:rsid w:val="00F00030"/>
    <w:rsid w:val="00F0017F"/>
    <w:rsid w:val="00F005A3"/>
    <w:rsid w:val="00F00836"/>
    <w:rsid w:val="00F0089C"/>
    <w:rsid w:val="00F008BF"/>
    <w:rsid w:val="00F00B93"/>
    <w:rsid w:val="00F01227"/>
    <w:rsid w:val="00F01DA9"/>
    <w:rsid w:val="00F02488"/>
    <w:rsid w:val="00F02ED2"/>
    <w:rsid w:val="00F05086"/>
    <w:rsid w:val="00F05155"/>
    <w:rsid w:val="00F051C5"/>
    <w:rsid w:val="00F06126"/>
    <w:rsid w:val="00F0643E"/>
    <w:rsid w:val="00F0651B"/>
    <w:rsid w:val="00F06947"/>
    <w:rsid w:val="00F06C97"/>
    <w:rsid w:val="00F06CA3"/>
    <w:rsid w:val="00F07145"/>
    <w:rsid w:val="00F07412"/>
    <w:rsid w:val="00F10F32"/>
    <w:rsid w:val="00F11718"/>
    <w:rsid w:val="00F12422"/>
    <w:rsid w:val="00F13873"/>
    <w:rsid w:val="00F13D6E"/>
    <w:rsid w:val="00F15425"/>
    <w:rsid w:val="00F161CA"/>
    <w:rsid w:val="00F16466"/>
    <w:rsid w:val="00F16E42"/>
    <w:rsid w:val="00F17B11"/>
    <w:rsid w:val="00F17BED"/>
    <w:rsid w:val="00F17C82"/>
    <w:rsid w:val="00F17EE3"/>
    <w:rsid w:val="00F20595"/>
    <w:rsid w:val="00F2064E"/>
    <w:rsid w:val="00F21DF4"/>
    <w:rsid w:val="00F21ECB"/>
    <w:rsid w:val="00F22AFB"/>
    <w:rsid w:val="00F2321C"/>
    <w:rsid w:val="00F2455C"/>
    <w:rsid w:val="00F245CE"/>
    <w:rsid w:val="00F248D2"/>
    <w:rsid w:val="00F24A5E"/>
    <w:rsid w:val="00F24E0F"/>
    <w:rsid w:val="00F252D2"/>
    <w:rsid w:val="00F2549F"/>
    <w:rsid w:val="00F256F1"/>
    <w:rsid w:val="00F25F0B"/>
    <w:rsid w:val="00F26422"/>
    <w:rsid w:val="00F26931"/>
    <w:rsid w:val="00F26BF1"/>
    <w:rsid w:val="00F27479"/>
    <w:rsid w:val="00F274B7"/>
    <w:rsid w:val="00F27ACF"/>
    <w:rsid w:val="00F300ED"/>
    <w:rsid w:val="00F308F7"/>
    <w:rsid w:val="00F3094B"/>
    <w:rsid w:val="00F30B16"/>
    <w:rsid w:val="00F30C9A"/>
    <w:rsid w:val="00F315B1"/>
    <w:rsid w:val="00F3189B"/>
    <w:rsid w:val="00F32756"/>
    <w:rsid w:val="00F32C31"/>
    <w:rsid w:val="00F33403"/>
    <w:rsid w:val="00F342A7"/>
    <w:rsid w:val="00F344A1"/>
    <w:rsid w:val="00F344F9"/>
    <w:rsid w:val="00F35447"/>
    <w:rsid w:val="00F35D03"/>
    <w:rsid w:val="00F36484"/>
    <w:rsid w:val="00F3739D"/>
    <w:rsid w:val="00F37DF4"/>
    <w:rsid w:val="00F404E4"/>
    <w:rsid w:val="00F4100B"/>
    <w:rsid w:val="00F4131E"/>
    <w:rsid w:val="00F41924"/>
    <w:rsid w:val="00F42753"/>
    <w:rsid w:val="00F427CA"/>
    <w:rsid w:val="00F4282D"/>
    <w:rsid w:val="00F43930"/>
    <w:rsid w:val="00F44560"/>
    <w:rsid w:val="00F44840"/>
    <w:rsid w:val="00F45137"/>
    <w:rsid w:val="00F46C94"/>
    <w:rsid w:val="00F51E3C"/>
    <w:rsid w:val="00F52238"/>
    <w:rsid w:val="00F52865"/>
    <w:rsid w:val="00F52CD8"/>
    <w:rsid w:val="00F52E41"/>
    <w:rsid w:val="00F53ED5"/>
    <w:rsid w:val="00F540DB"/>
    <w:rsid w:val="00F540EF"/>
    <w:rsid w:val="00F54919"/>
    <w:rsid w:val="00F54AFB"/>
    <w:rsid w:val="00F54CAA"/>
    <w:rsid w:val="00F55634"/>
    <w:rsid w:val="00F5594D"/>
    <w:rsid w:val="00F55AE4"/>
    <w:rsid w:val="00F55D41"/>
    <w:rsid w:val="00F560F6"/>
    <w:rsid w:val="00F56CEC"/>
    <w:rsid w:val="00F56D65"/>
    <w:rsid w:val="00F56E9A"/>
    <w:rsid w:val="00F57A8A"/>
    <w:rsid w:val="00F57DD7"/>
    <w:rsid w:val="00F6092E"/>
    <w:rsid w:val="00F617D9"/>
    <w:rsid w:val="00F619A2"/>
    <w:rsid w:val="00F621EE"/>
    <w:rsid w:val="00F627F0"/>
    <w:rsid w:val="00F63232"/>
    <w:rsid w:val="00F63537"/>
    <w:rsid w:val="00F64CDA"/>
    <w:rsid w:val="00F6583B"/>
    <w:rsid w:val="00F6622D"/>
    <w:rsid w:val="00F66408"/>
    <w:rsid w:val="00F666F0"/>
    <w:rsid w:val="00F702F3"/>
    <w:rsid w:val="00F702F4"/>
    <w:rsid w:val="00F704B8"/>
    <w:rsid w:val="00F70B71"/>
    <w:rsid w:val="00F715DC"/>
    <w:rsid w:val="00F71CCC"/>
    <w:rsid w:val="00F721F2"/>
    <w:rsid w:val="00F72523"/>
    <w:rsid w:val="00F73441"/>
    <w:rsid w:val="00F7357B"/>
    <w:rsid w:val="00F74CF0"/>
    <w:rsid w:val="00F74DA5"/>
    <w:rsid w:val="00F74E51"/>
    <w:rsid w:val="00F7556B"/>
    <w:rsid w:val="00F758EC"/>
    <w:rsid w:val="00F75E23"/>
    <w:rsid w:val="00F75E24"/>
    <w:rsid w:val="00F768A7"/>
    <w:rsid w:val="00F77061"/>
    <w:rsid w:val="00F808FC"/>
    <w:rsid w:val="00F80A15"/>
    <w:rsid w:val="00F80C05"/>
    <w:rsid w:val="00F80C0F"/>
    <w:rsid w:val="00F80DA5"/>
    <w:rsid w:val="00F80E92"/>
    <w:rsid w:val="00F81100"/>
    <w:rsid w:val="00F813CD"/>
    <w:rsid w:val="00F82164"/>
    <w:rsid w:val="00F822F0"/>
    <w:rsid w:val="00F82570"/>
    <w:rsid w:val="00F82898"/>
    <w:rsid w:val="00F82D42"/>
    <w:rsid w:val="00F82D70"/>
    <w:rsid w:val="00F830F3"/>
    <w:rsid w:val="00F8384E"/>
    <w:rsid w:val="00F84478"/>
    <w:rsid w:val="00F856B5"/>
    <w:rsid w:val="00F85995"/>
    <w:rsid w:val="00F85E4F"/>
    <w:rsid w:val="00F86054"/>
    <w:rsid w:val="00F8653E"/>
    <w:rsid w:val="00F875BD"/>
    <w:rsid w:val="00F87D94"/>
    <w:rsid w:val="00F912C0"/>
    <w:rsid w:val="00F914B1"/>
    <w:rsid w:val="00F9191C"/>
    <w:rsid w:val="00F91BD7"/>
    <w:rsid w:val="00F920DA"/>
    <w:rsid w:val="00F92866"/>
    <w:rsid w:val="00F9383D"/>
    <w:rsid w:val="00F94255"/>
    <w:rsid w:val="00F94A08"/>
    <w:rsid w:val="00F94D71"/>
    <w:rsid w:val="00F95421"/>
    <w:rsid w:val="00F958A6"/>
    <w:rsid w:val="00F96327"/>
    <w:rsid w:val="00F96E89"/>
    <w:rsid w:val="00F9704D"/>
    <w:rsid w:val="00F973B3"/>
    <w:rsid w:val="00F97B7C"/>
    <w:rsid w:val="00FA0BC0"/>
    <w:rsid w:val="00FA1D87"/>
    <w:rsid w:val="00FA2037"/>
    <w:rsid w:val="00FA2EA8"/>
    <w:rsid w:val="00FA3374"/>
    <w:rsid w:val="00FA3D31"/>
    <w:rsid w:val="00FA431D"/>
    <w:rsid w:val="00FA4423"/>
    <w:rsid w:val="00FA44C8"/>
    <w:rsid w:val="00FA5312"/>
    <w:rsid w:val="00FA576B"/>
    <w:rsid w:val="00FA5A14"/>
    <w:rsid w:val="00FA6098"/>
    <w:rsid w:val="00FA6121"/>
    <w:rsid w:val="00FA6C25"/>
    <w:rsid w:val="00FA6D28"/>
    <w:rsid w:val="00FA73E8"/>
    <w:rsid w:val="00FA7E2A"/>
    <w:rsid w:val="00FB027E"/>
    <w:rsid w:val="00FB05B9"/>
    <w:rsid w:val="00FB10CF"/>
    <w:rsid w:val="00FB168C"/>
    <w:rsid w:val="00FB1854"/>
    <w:rsid w:val="00FB256A"/>
    <w:rsid w:val="00FB264E"/>
    <w:rsid w:val="00FB3C7C"/>
    <w:rsid w:val="00FB3D50"/>
    <w:rsid w:val="00FB3E5B"/>
    <w:rsid w:val="00FB4798"/>
    <w:rsid w:val="00FB5230"/>
    <w:rsid w:val="00FB5A54"/>
    <w:rsid w:val="00FB6954"/>
    <w:rsid w:val="00FB6AE1"/>
    <w:rsid w:val="00FB704C"/>
    <w:rsid w:val="00FB7267"/>
    <w:rsid w:val="00FB7A09"/>
    <w:rsid w:val="00FB7CD4"/>
    <w:rsid w:val="00FC0C1B"/>
    <w:rsid w:val="00FC16A9"/>
    <w:rsid w:val="00FC176F"/>
    <w:rsid w:val="00FC1D79"/>
    <w:rsid w:val="00FC1E89"/>
    <w:rsid w:val="00FC273E"/>
    <w:rsid w:val="00FC3134"/>
    <w:rsid w:val="00FC35CC"/>
    <w:rsid w:val="00FC3DFD"/>
    <w:rsid w:val="00FC4429"/>
    <w:rsid w:val="00FC4451"/>
    <w:rsid w:val="00FC45C7"/>
    <w:rsid w:val="00FC4C33"/>
    <w:rsid w:val="00FC5962"/>
    <w:rsid w:val="00FC6291"/>
    <w:rsid w:val="00FC7FC3"/>
    <w:rsid w:val="00FD000C"/>
    <w:rsid w:val="00FD00B1"/>
    <w:rsid w:val="00FD0720"/>
    <w:rsid w:val="00FD0814"/>
    <w:rsid w:val="00FD0993"/>
    <w:rsid w:val="00FD0D71"/>
    <w:rsid w:val="00FD0E49"/>
    <w:rsid w:val="00FD0FEE"/>
    <w:rsid w:val="00FD1407"/>
    <w:rsid w:val="00FD14C3"/>
    <w:rsid w:val="00FD17C4"/>
    <w:rsid w:val="00FD1F9F"/>
    <w:rsid w:val="00FD2927"/>
    <w:rsid w:val="00FD2F68"/>
    <w:rsid w:val="00FD3727"/>
    <w:rsid w:val="00FD3998"/>
    <w:rsid w:val="00FD4FB3"/>
    <w:rsid w:val="00FD510B"/>
    <w:rsid w:val="00FD5257"/>
    <w:rsid w:val="00FD548C"/>
    <w:rsid w:val="00FD549B"/>
    <w:rsid w:val="00FD60D2"/>
    <w:rsid w:val="00FD6377"/>
    <w:rsid w:val="00FD6704"/>
    <w:rsid w:val="00FD69A0"/>
    <w:rsid w:val="00FD6BC0"/>
    <w:rsid w:val="00FD7512"/>
    <w:rsid w:val="00FE009B"/>
    <w:rsid w:val="00FE0380"/>
    <w:rsid w:val="00FE064F"/>
    <w:rsid w:val="00FE1498"/>
    <w:rsid w:val="00FE187D"/>
    <w:rsid w:val="00FE2DFA"/>
    <w:rsid w:val="00FE2E07"/>
    <w:rsid w:val="00FE3839"/>
    <w:rsid w:val="00FE3A4E"/>
    <w:rsid w:val="00FE3B35"/>
    <w:rsid w:val="00FE3DD3"/>
    <w:rsid w:val="00FE4A7D"/>
    <w:rsid w:val="00FE54A6"/>
    <w:rsid w:val="00FE55D0"/>
    <w:rsid w:val="00FE58BF"/>
    <w:rsid w:val="00FE5BC6"/>
    <w:rsid w:val="00FE6062"/>
    <w:rsid w:val="00FE6588"/>
    <w:rsid w:val="00FE6F76"/>
    <w:rsid w:val="00FE787B"/>
    <w:rsid w:val="00FE7D21"/>
    <w:rsid w:val="00FE7D53"/>
    <w:rsid w:val="00FF1680"/>
    <w:rsid w:val="00FF1C4F"/>
    <w:rsid w:val="00FF1CAB"/>
    <w:rsid w:val="00FF1E16"/>
    <w:rsid w:val="00FF20BE"/>
    <w:rsid w:val="00FF30CC"/>
    <w:rsid w:val="00FF3256"/>
    <w:rsid w:val="00FF327A"/>
    <w:rsid w:val="00FF3532"/>
    <w:rsid w:val="00FF3649"/>
    <w:rsid w:val="00FF3F58"/>
    <w:rsid w:val="00FF406C"/>
    <w:rsid w:val="00FF52D8"/>
    <w:rsid w:val="00FF5493"/>
    <w:rsid w:val="00FF5763"/>
    <w:rsid w:val="00FF6363"/>
    <w:rsid w:val="00FF699C"/>
    <w:rsid w:val="00FF738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43A62"/>
  <w15:docId w15:val="{96DD1DC9-7AE6-4319-A0BF-D962CB1AE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4D"/>
    <w:pPr>
      <w:spacing w:after="200" w:line="276" w:lineRule="auto"/>
    </w:pPr>
    <w:rPr>
      <w:sz w:val="22"/>
      <w:szCs w:val="22"/>
      <w:lang w:eastAsia="en-US"/>
    </w:rPr>
  </w:style>
  <w:style w:type="paragraph" w:styleId="Ttulo1">
    <w:name w:val="heading 1"/>
    <w:basedOn w:val="Normal"/>
    <w:next w:val="Normal"/>
    <w:link w:val="Ttulo1Car"/>
    <w:uiPriority w:val="9"/>
    <w:qFormat/>
    <w:rsid w:val="007F6FEF"/>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semiHidden/>
    <w:unhideWhenUsed/>
    <w:qFormat/>
    <w:rsid w:val="00AB65F3"/>
    <w:pPr>
      <w:keepNext/>
      <w:spacing w:before="240" w:after="60"/>
      <w:outlineLvl w:val="1"/>
    </w:pPr>
    <w:rPr>
      <w:rFonts w:ascii="Cambria" w:eastAsia="Times New Roman" w:hAnsi="Cambria"/>
      <w:b/>
      <w:bCs/>
      <w:i/>
      <w:iCs/>
      <w:sz w:val="28"/>
      <w:szCs w:val="28"/>
    </w:rPr>
  </w:style>
  <w:style w:type="paragraph" w:styleId="Ttulo6">
    <w:name w:val="heading 6"/>
    <w:basedOn w:val="Normal"/>
    <w:next w:val="Normal"/>
    <w:link w:val="Ttulo6Car"/>
    <w:uiPriority w:val="9"/>
    <w:semiHidden/>
    <w:unhideWhenUsed/>
    <w:qFormat/>
    <w:rsid w:val="007F6F55"/>
    <w:pPr>
      <w:spacing w:before="240" w:after="60"/>
      <w:outlineLvl w:val="5"/>
    </w:pPr>
    <w:rPr>
      <w:rFonts w:eastAsia="Times New Roman"/>
      <w:b/>
      <w:bCs/>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FEF"/>
    <w:rPr>
      <w:rFonts w:ascii="Calibri Light" w:eastAsia="Times New Roman" w:hAnsi="Calibri Light" w:cs="Times New Roman"/>
      <w:b/>
      <w:bCs/>
      <w:kern w:val="32"/>
      <w:sz w:val="32"/>
      <w:szCs w:val="32"/>
      <w:lang w:eastAsia="en-US"/>
    </w:rPr>
  </w:style>
  <w:style w:type="character" w:customStyle="1" w:styleId="Ttulo2Car">
    <w:name w:val="Título 2 Car"/>
    <w:link w:val="Ttulo2"/>
    <w:uiPriority w:val="9"/>
    <w:semiHidden/>
    <w:rsid w:val="00AB65F3"/>
    <w:rPr>
      <w:rFonts w:ascii="Cambria" w:eastAsia="Times New Roman" w:hAnsi="Cambria" w:cs="Times New Roman"/>
      <w:b/>
      <w:bCs/>
      <w:i/>
      <w:iCs/>
      <w:sz w:val="28"/>
      <w:szCs w:val="28"/>
      <w:lang w:eastAsia="en-US"/>
    </w:rPr>
  </w:style>
  <w:style w:type="character" w:customStyle="1" w:styleId="Ttulo6Car">
    <w:name w:val="Título 6 Car"/>
    <w:link w:val="Ttulo6"/>
    <w:uiPriority w:val="9"/>
    <w:semiHidden/>
    <w:rsid w:val="007F6F55"/>
    <w:rPr>
      <w:rFonts w:eastAsia="Times New Roman"/>
      <w:b/>
      <w:bCs/>
      <w:sz w:val="22"/>
      <w:szCs w:val="22"/>
      <w:lang w:eastAsia="es-ES"/>
    </w:rPr>
  </w:style>
  <w:style w:type="paragraph" w:styleId="Encabezado">
    <w:name w:val="header"/>
    <w:basedOn w:val="Normal"/>
    <w:link w:val="EncabezadoCar"/>
    <w:uiPriority w:val="99"/>
    <w:unhideWhenUsed/>
    <w:rsid w:val="00CE58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58EE"/>
  </w:style>
  <w:style w:type="paragraph" w:styleId="Textodeglobo">
    <w:name w:val="Balloon Text"/>
    <w:basedOn w:val="Normal"/>
    <w:link w:val="TextodegloboCar"/>
    <w:uiPriority w:val="99"/>
    <w:semiHidden/>
    <w:unhideWhenUsed/>
    <w:rsid w:val="00227156"/>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27156"/>
    <w:rPr>
      <w:rFonts w:ascii="Tahoma" w:hAnsi="Tahoma" w:cs="Tahoma"/>
      <w:sz w:val="16"/>
      <w:szCs w:val="16"/>
    </w:rPr>
  </w:style>
  <w:style w:type="paragraph" w:styleId="Piedepgina">
    <w:name w:val="footer"/>
    <w:basedOn w:val="Normal"/>
    <w:link w:val="PiedepginaCar"/>
    <w:uiPriority w:val="99"/>
    <w:unhideWhenUsed/>
    <w:rsid w:val="00227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7156"/>
  </w:style>
  <w:style w:type="paragraph" w:styleId="Sinespaciado">
    <w:name w:val="No Spacing"/>
    <w:link w:val="SinespaciadoCar"/>
    <w:uiPriority w:val="1"/>
    <w:qFormat/>
    <w:rsid w:val="007173F3"/>
    <w:rPr>
      <w:sz w:val="22"/>
      <w:szCs w:val="22"/>
      <w:lang w:eastAsia="en-US"/>
    </w:rPr>
  </w:style>
  <w:style w:type="character" w:customStyle="1" w:styleId="SinespaciadoCar">
    <w:name w:val="Sin espaciado Car"/>
    <w:link w:val="Sinespaciado"/>
    <w:uiPriority w:val="1"/>
    <w:locked/>
    <w:rsid w:val="00C45150"/>
    <w:rPr>
      <w:sz w:val="22"/>
      <w:szCs w:val="22"/>
      <w:lang w:eastAsia="en-US" w:bidi="ar-SA"/>
    </w:rPr>
  </w:style>
  <w:style w:type="character" w:styleId="Hipervnculo">
    <w:name w:val="Hyperlink"/>
    <w:uiPriority w:val="99"/>
    <w:unhideWhenUsed/>
    <w:rsid w:val="00303F27"/>
    <w:rPr>
      <w:color w:val="0000FF"/>
      <w:u w:val="single"/>
    </w:rPr>
  </w:style>
  <w:style w:type="paragraph" w:styleId="Sangradetextonormal">
    <w:name w:val="Body Text Indent"/>
    <w:basedOn w:val="Normal"/>
    <w:link w:val="SangradetextonormalCar"/>
    <w:rsid w:val="004E554E"/>
    <w:pPr>
      <w:tabs>
        <w:tab w:val="left" w:pos="360"/>
      </w:tabs>
      <w:spacing w:after="0" w:line="240" w:lineRule="auto"/>
      <w:jc w:val="both"/>
    </w:pPr>
    <w:rPr>
      <w:rFonts w:ascii="Times New Roman" w:eastAsia="Times New Roman" w:hAnsi="Times New Roman"/>
      <w:szCs w:val="20"/>
      <w:lang w:eastAsia="es-ES"/>
    </w:rPr>
  </w:style>
  <w:style w:type="character" w:customStyle="1" w:styleId="SangradetextonormalCar">
    <w:name w:val="Sangría de texto normal Car"/>
    <w:link w:val="Sangradetextonormal"/>
    <w:rsid w:val="004E554E"/>
    <w:rPr>
      <w:rFonts w:ascii="Times New Roman" w:eastAsia="Times New Roman" w:hAnsi="Times New Roman"/>
      <w:sz w:val="22"/>
      <w:lang w:eastAsia="es-ES"/>
    </w:rPr>
  </w:style>
  <w:style w:type="paragraph" w:styleId="Textoindependiente">
    <w:name w:val="Body Text"/>
    <w:basedOn w:val="Normal"/>
    <w:link w:val="TextoindependienteCar"/>
    <w:uiPriority w:val="99"/>
    <w:semiHidden/>
    <w:unhideWhenUsed/>
    <w:rsid w:val="007B41C0"/>
    <w:pPr>
      <w:spacing w:after="120"/>
    </w:pPr>
  </w:style>
  <w:style w:type="character" w:customStyle="1" w:styleId="TextoindependienteCar">
    <w:name w:val="Texto independiente Car"/>
    <w:link w:val="Textoindependiente"/>
    <w:uiPriority w:val="99"/>
    <w:semiHidden/>
    <w:rsid w:val="007B41C0"/>
    <w:rPr>
      <w:sz w:val="22"/>
      <w:szCs w:val="22"/>
      <w:lang w:eastAsia="en-US"/>
    </w:rPr>
  </w:style>
  <w:style w:type="paragraph" w:styleId="Textoindependienteprimerasangra">
    <w:name w:val="Body Text First Indent"/>
    <w:basedOn w:val="Textoindependiente"/>
    <w:link w:val="TextoindependienteprimerasangraCar"/>
    <w:uiPriority w:val="99"/>
    <w:semiHidden/>
    <w:unhideWhenUsed/>
    <w:rsid w:val="007B41C0"/>
    <w:pPr>
      <w:ind w:firstLine="210"/>
    </w:pPr>
  </w:style>
  <w:style w:type="character" w:customStyle="1" w:styleId="TextoindependienteprimerasangraCar">
    <w:name w:val="Texto independiente primera sangría Car"/>
    <w:basedOn w:val="TextoindependienteCar"/>
    <w:link w:val="Textoindependienteprimerasangra"/>
    <w:uiPriority w:val="99"/>
    <w:semiHidden/>
    <w:rsid w:val="007B41C0"/>
    <w:rPr>
      <w:sz w:val="22"/>
      <w:szCs w:val="22"/>
      <w:lang w:eastAsia="en-US"/>
    </w:rPr>
  </w:style>
  <w:style w:type="table" w:styleId="Tablaconcuadrcula">
    <w:name w:val="Table Grid"/>
    <w:basedOn w:val="Tablanormal"/>
    <w:uiPriority w:val="59"/>
    <w:rsid w:val="005A2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Titulo de Fígura,SEGUNDO NIVEL,ASPECTOS GENERALES,Iz - Párrafo de lista,Sivsa Parrafo,TITULO A,Titulo parrafo,Punto"/>
    <w:basedOn w:val="Normal"/>
    <w:link w:val="PrrafodelistaCar"/>
    <w:uiPriority w:val="34"/>
    <w:qFormat/>
    <w:rsid w:val="00EA794E"/>
    <w:pPr>
      <w:ind w:left="708"/>
    </w:pPr>
  </w:style>
  <w:style w:type="character" w:customStyle="1" w:styleId="PrrafodelistaCar">
    <w:name w:val="Párrafo de lista Car"/>
    <w:aliases w:val="NIVEL ONE Car,Titulo de Fígura Car,SEGUNDO NIVEL Car,ASPECTOS GENERALES Car,Iz - Párrafo de lista Car,Sivsa Parrafo Car,TITULO A Car,Titulo parrafo Car,Punto Car"/>
    <w:link w:val="Prrafodelista"/>
    <w:uiPriority w:val="34"/>
    <w:rsid w:val="0091257F"/>
    <w:rPr>
      <w:sz w:val="22"/>
      <w:szCs w:val="22"/>
      <w:lang w:eastAsia="en-US"/>
    </w:rPr>
  </w:style>
  <w:style w:type="character" w:styleId="Refdecomentario">
    <w:name w:val="annotation reference"/>
    <w:uiPriority w:val="99"/>
    <w:semiHidden/>
    <w:unhideWhenUsed/>
    <w:rsid w:val="003814C6"/>
    <w:rPr>
      <w:sz w:val="16"/>
      <w:szCs w:val="16"/>
    </w:rPr>
  </w:style>
  <w:style w:type="paragraph" w:styleId="Textocomentario">
    <w:name w:val="annotation text"/>
    <w:basedOn w:val="Normal"/>
    <w:link w:val="TextocomentarioCar"/>
    <w:uiPriority w:val="99"/>
    <w:semiHidden/>
    <w:unhideWhenUsed/>
    <w:rsid w:val="003814C6"/>
    <w:rPr>
      <w:sz w:val="20"/>
      <w:szCs w:val="20"/>
    </w:rPr>
  </w:style>
  <w:style w:type="character" w:customStyle="1" w:styleId="TextocomentarioCar">
    <w:name w:val="Texto comentario Car"/>
    <w:link w:val="Textocomentario"/>
    <w:uiPriority w:val="99"/>
    <w:semiHidden/>
    <w:rsid w:val="003814C6"/>
    <w:rPr>
      <w:lang w:eastAsia="en-US"/>
    </w:rPr>
  </w:style>
  <w:style w:type="paragraph" w:styleId="Asuntodelcomentario">
    <w:name w:val="annotation subject"/>
    <w:basedOn w:val="Textocomentario"/>
    <w:next w:val="Textocomentario"/>
    <w:link w:val="AsuntodelcomentarioCar"/>
    <w:uiPriority w:val="99"/>
    <w:semiHidden/>
    <w:unhideWhenUsed/>
    <w:rsid w:val="003814C6"/>
    <w:rPr>
      <w:b/>
      <w:bCs/>
    </w:rPr>
  </w:style>
  <w:style w:type="character" w:customStyle="1" w:styleId="AsuntodelcomentarioCar">
    <w:name w:val="Asunto del comentario Car"/>
    <w:link w:val="Asuntodelcomentario"/>
    <w:uiPriority w:val="99"/>
    <w:semiHidden/>
    <w:rsid w:val="003814C6"/>
    <w:rPr>
      <w:b/>
      <w:bCs/>
      <w:lang w:eastAsia="en-US"/>
    </w:rPr>
  </w:style>
  <w:style w:type="paragraph" w:styleId="Revisin">
    <w:name w:val="Revision"/>
    <w:hidden/>
    <w:uiPriority w:val="99"/>
    <w:semiHidden/>
    <w:rsid w:val="0035082A"/>
    <w:rPr>
      <w:sz w:val="22"/>
      <w:szCs w:val="22"/>
      <w:lang w:eastAsia="en-US"/>
    </w:rPr>
  </w:style>
  <w:style w:type="paragraph" w:customStyle="1" w:styleId="CARATULA">
    <w:name w:val="CARATULA"/>
    <w:basedOn w:val="Normal"/>
    <w:rsid w:val="008D1ED8"/>
    <w:pPr>
      <w:spacing w:after="0" w:line="240" w:lineRule="auto"/>
      <w:jc w:val="center"/>
    </w:pPr>
    <w:rPr>
      <w:rFonts w:ascii="Arial" w:eastAsia="Times New Roman" w:hAnsi="Arial"/>
      <w:b/>
      <w:sz w:val="28"/>
      <w:szCs w:val="24"/>
      <w:lang w:val="es-ES" w:eastAsia="es-ES"/>
    </w:rPr>
  </w:style>
  <w:style w:type="paragraph" w:styleId="Textoindependienteprimerasangra2">
    <w:name w:val="Body Text First Indent 2"/>
    <w:basedOn w:val="Sangradetextonormal"/>
    <w:link w:val="Textoindependienteprimerasangra2Car"/>
    <w:uiPriority w:val="99"/>
    <w:unhideWhenUsed/>
    <w:rsid w:val="009D602E"/>
    <w:pPr>
      <w:tabs>
        <w:tab w:val="clear" w:pos="360"/>
      </w:tabs>
      <w:overflowPunct w:val="0"/>
      <w:autoSpaceDE w:val="0"/>
      <w:autoSpaceDN w:val="0"/>
      <w:adjustRightInd w:val="0"/>
      <w:ind w:left="360" w:firstLine="360"/>
      <w:jc w:val="left"/>
      <w:textAlignment w:val="baseline"/>
    </w:pPr>
    <w:rPr>
      <w:sz w:val="20"/>
    </w:rPr>
  </w:style>
  <w:style w:type="character" w:customStyle="1" w:styleId="Textoindependienteprimerasangra2Car">
    <w:name w:val="Texto independiente primera sangría 2 Car"/>
    <w:basedOn w:val="SangradetextonormalCar"/>
    <w:link w:val="Textoindependienteprimerasangra2"/>
    <w:uiPriority w:val="99"/>
    <w:rsid w:val="009D602E"/>
    <w:rPr>
      <w:rFonts w:ascii="Times New Roman" w:eastAsia="Times New Roman" w:hAnsi="Times New Roman"/>
      <w:sz w:val="22"/>
      <w:lang w:eastAsia="es-ES"/>
    </w:rPr>
  </w:style>
  <w:style w:type="character" w:customStyle="1" w:styleId="apple-converted-space">
    <w:name w:val="apple-converted-space"/>
    <w:basedOn w:val="Fuentedeprrafopredeter"/>
    <w:rsid w:val="007C11A4"/>
  </w:style>
  <w:style w:type="table" w:customStyle="1" w:styleId="Tabladelista1clara-nfasis41">
    <w:name w:val="Tabla de lista 1 clara - Énfasis 41"/>
    <w:basedOn w:val="Tablanormal"/>
    <w:uiPriority w:val="46"/>
    <w:rsid w:val="00FA431D"/>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normal2">
    <w:name w:val="normal 2"/>
    <w:basedOn w:val="Normal"/>
    <w:link w:val="normal2Car"/>
    <w:rsid w:val="00853B15"/>
    <w:pPr>
      <w:spacing w:after="0" w:line="240" w:lineRule="auto"/>
      <w:ind w:left="170"/>
      <w:jc w:val="both"/>
    </w:pPr>
    <w:rPr>
      <w:rFonts w:ascii="Arial" w:eastAsia="Times New Roman" w:hAnsi="Arial"/>
      <w:szCs w:val="24"/>
      <w:lang w:eastAsia="es-ES"/>
    </w:rPr>
  </w:style>
  <w:style w:type="character" w:customStyle="1" w:styleId="normal2Car">
    <w:name w:val="normal 2 Car"/>
    <w:basedOn w:val="Fuentedeprrafopredeter"/>
    <w:link w:val="normal2"/>
    <w:rsid w:val="00853B15"/>
    <w:rPr>
      <w:rFonts w:ascii="Arial" w:eastAsia="Times New Roman" w:hAnsi="Arial"/>
      <w:sz w:val="22"/>
      <w:szCs w:val="24"/>
      <w:lang w:eastAsia="es-ES"/>
    </w:rPr>
  </w:style>
  <w:style w:type="table" w:customStyle="1" w:styleId="Tabladelista1clara-nfasis410">
    <w:name w:val="Tabla de lista 1 clara - Énfasis 41"/>
    <w:basedOn w:val="Tablanormal"/>
    <w:next w:val="Tabladelista1clara-nfasis41"/>
    <w:uiPriority w:val="46"/>
    <w:rsid w:val="00B04452"/>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5oscura-nfasis31">
    <w:name w:val="Tabla de cuadrícula 5 oscura - Énfasis 31"/>
    <w:basedOn w:val="Tablanormal"/>
    <w:uiPriority w:val="50"/>
    <w:rsid w:val="00917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lista4-nfasis41">
    <w:name w:val="Tabla de lista 4 - Énfasis 41"/>
    <w:basedOn w:val="Tablanormal"/>
    <w:uiPriority w:val="49"/>
    <w:rsid w:val="00D3646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lista1clara-nfasis51">
    <w:name w:val="Tabla de lista 1 clara - Énfasis 51"/>
    <w:basedOn w:val="Tablanormal"/>
    <w:uiPriority w:val="46"/>
    <w:rsid w:val="00100702"/>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lista2-nfasis31">
    <w:name w:val="Tabla de lista 2 - Énfasis 31"/>
    <w:basedOn w:val="Tablanormal"/>
    <w:uiPriority w:val="47"/>
    <w:rsid w:val="0091257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2-nfasis21">
    <w:name w:val="Tabla de cuadrícula 2 - Énfasis 21"/>
    <w:basedOn w:val="Tablanormal"/>
    <w:uiPriority w:val="47"/>
    <w:rsid w:val="009F69D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adecuadrcula4-nfasis31">
    <w:name w:val="Tabla de cuadrícula 4 - Énfasis 31"/>
    <w:basedOn w:val="Tablanormal"/>
    <w:uiPriority w:val="49"/>
    <w:rsid w:val="004F20B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61">
    <w:name w:val="Tabla de cuadrícula 4 - Énfasis 61"/>
    <w:basedOn w:val="Tablanormal"/>
    <w:uiPriority w:val="49"/>
    <w:rsid w:val="00B40E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centro">
    <w:name w:val="centro"/>
    <w:rsid w:val="00B623B1"/>
    <w:pPr>
      <w:spacing w:line="259" w:lineRule="auto"/>
      <w:jc w:val="center"/>
    </w:pPr>
    <w:rPr>
      <w:rFonts w:ascii="Arial" w:eastAsia="Arial" w:hAnsi="Arial" w:cs="Arial"/>
      <w:lang w:val="es-ES" w:eastAsia="es-ES"/>
    </w:rPr>
  </w:style>
  <w:style w:type="character" w:styleId="Textoennegrita">
    <w:name w:val="Strong"/>
    <w:basedOn w:val="Fuentedeprrafopredeter"/>
    <w:uiPriority w:val="22"/>
    <w:qFormat/>
    <w:rsid w:val="00FE6588"/>
    <w:rPr>
      <w:b/>
      <w:bCs/>
    </w:rPr>
  </w:style>
  <w:style w:type="table" w:customStyle="1" w:styleId="TableNormal2">
    <w:name w:val="Table Normal2"/>
    <w:uiPriority w:val="2"/>
    <w:semiHidden/>
    <w:unhideWhenUsed/>
    <w:qFormat/>
    <w:rsid w:val="0024718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styleId="Tabladecuadrcula4">
    <w:name w:val="Grid Table 4"/>
    <w:basedOn w:val="Tablanormal"/>
    <w:uiPriority w:val="49"/>
    <w:rsid w:val="003A7E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C76B0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504F0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60104">
      <w:bodyDiv w:val="1"/>
      <w:marLeft w:val="0"/>
      <w:marRight w:val="0"/>
      <w:marTop w:val="0"/>
      <w:marBottom w:val="0"/>
      <w:divBdr>
        <w:top w:val="none" w:sz="0" w:space="0" w:color="auto"/>
        <w:left w:val="none" w:sz="0" w:space="0" w:color="auto"/>
        <w:bottom w:val="none" w:sz="0" w:space="0" w:color="auto"/>
        <w:right w:val="none" w:sz="0" w:space="0" w:color="auto"/>
      </w:divBdr>
    </w:div>
    <w:div w:id="29916516">
      <w:bodyDiv w:val="1"/>
      <w:marLeft w:val="0"/>
      <w:marRight w:val="0"/>
      <w:marTop w:val="0"/>
      <w:marBottom w:val="0"/>
      <w:divBdr>
        <w:top w:val="none" w:sz="0" w:space="0" w:color="auto"/>
        <w:left w:val="none" w:sz="0" w:space="0" w:color="auto"/>
        <w:bottom w:val="none" w:sz="0" w:space="0" w:color="auto"/>
        <w:right w:val="none" w:sz="0" w:space="0" w:color="auto"/>
      </w:divBdr>
    </w:div>
    <w:div w:id="76873935">
      <w:bodyDiv w:val="1"/>
      <w:marLeft w:val="0"/>
      <w:marRight w:val="0"/>
      <w:marTop w:val="0"/>
      <w:marBottom w:val="0"/>
      <w:divBdr>
        <w:top w:val="none" w:sz="0" w:space="0" w:color="auto"/>
        <w:left w:val="none" w:sz="0" w:space="0" w:color="auto"/>
        <w:bottom w:val="none" w:sz="0" w:space="0" w:color="auto"/>
        <w:right w:val="none" w:sz="0" w:space="0" w:color="auto"/>
      </w:divBdr>
    </w:div>
    <w:div w:id="100032964">
      <w:bodyDiv w:val="1"/>
      <w:marLeft w:val="0"/>
      <w:marRight w:val="0"/>
      <w:marTop w:val="0"/>
      <w:marBottom w:val="0"/>
      <w:divBdr>
        <w:top w:val="none" w:sz="0" w:space="0" w:color="auto"/>
        <w:left w:val="none" w:sz="0" w:space="0" w:color="auto"/>
        <w:bottom w:val="none" w:sz="0" w:space="0" w:color="auto"/>
        <w:right w:val="none" w:sz="0" w:space="0" w:color="auto"/>
      </w:divBdr>
    </w:div>
    <w:div w:id="100105839">
      <w:bodyDiv w:val="1"/>
      <w:marLeft w:val="0"/>
      <w:marRight w:val="0"/>
      <w:marTop w:val="0"/>
      <w:marBottom w:val="0"/>
      <w:divBdr>
        <w:top w:val="none" w:sz="0" w:space="0" w:color="auto"/>
        <w:left w:val="none" w:sz="0" w:space="0" w:color="auto"/>
        <w:bottom w:val="none" w:sz="0" w:space="0" w:color="auto"/>
        <w:right w:val="none" w:sz="0" w:space="0" w:color="auto"/>
      </w:divBdr>
    </w:div>
    <w:div w:id="136653167">
      <w:bodyDiv w:val="1"/>
      <w:marLeft w:val="0"/>
      <w:marRight w:val="0"/>
      <w:marTop w:val="0"/>
      <w:marBottom w:val="0"/>
      <w:divBdr>
        <w:top w:val="none" w:sz="0" w:space="0" w:color="auto"/>
        <w:left w:val="none" w:sz="0" w:space="0" w:color="auto"/>
        <w:bottom w:val="none" w:sz="0" w:space="0" w:color="auto"/>
        <w:right w:val="none" w:sz="0" w:space="0" w:color="auto"/>
      </w:divBdr>
      <w:divsChild>
        <w:div w:id="1718120566">
          <w:marLeft w:val="0"/>
          <w:marRight w:val="0"/>
          <w:marTop w:val="0"/>
          <w:marBottom w:val="0"/>
          <w:divBdr>
            <w:top w:val="none" w:sz="0" w:space="0" w:color="auto"/>
            <w:left w:val="none" w:sz="0" w:space="0" w:color="auto"/>
            <w:bottom w:val="none" w:sz="0" w:space="0" w:color="auto"/>
            <w:right w:val="none" w:sz="0" w:space="0" w:color="auto"/>
          </w:divBdr>
          <w:divsChild>
            <w:div w:id="16131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550">
      <w:bodyDiv w:val="1"/>
      <w:marLeft w:val="0"/>
      <w:marRight w:val="0"/>
      <w:marTop w:val="0"/>
      <w:marBottom w:val="0"/>
      <w:divBdr>
        <w:top w:val="none" w:sz="0" w:space="0" w:color="auto"/>
        <w:left w:val="none" w:sz="0" w:space="0" w:color="auto"/>
        <w:bottom w:val="none" w:sz="0" w:space="0" w:color="auto"/>
        <w:right w:val="none" w:sz="0" w:space="0" w:color="auto"/>
      </w:divBdr>
    </w:div>
    <w:div w:id="147329517">
      <w:bodyDiv w:val="1"/>
      <w:marLeft w:val="0"/>
      <w:marRight w:val="0"/>
      <w:marTop w:val="0"/>
      <w:marBottom w:val="0"/>
      <w:divBdr>
        <w:top w:val="none" w:sz="0" w:space="0" w:color="auto"/>
        <w:left w:val="none" w:sz="0" w:space="0" w:color="auto"/>
        <w:bottom w:val="none" w:sz="0" w:space="0" w:color="auto"/>
        <w:right w:val="none" w:sz="0" w:space="0" w:color="auto"/>
      </w:divBdr>
    </w:div>
    <w:div w:id="184756631">
      <w:bodyDiv w:val="1"/>
      <w:marLeft w:val="0"/>
      <w:marRight w:val="0"/>
      <w:marTop w:val="0"/>
      <w:marBottom w:val="0"/>
      <w:divBdr>
        <w:top w:val="none" w:sz="0" w:space="0" w:color="auto"/>
        <w:left w:val="none" w:sz="0" w:space="0" w:color="auto"/>
        <w:bottom w:val="none" w:sz="0" w:space="0" w:color="auto"/>
        <w:right w:val="none" w:sz="0" w:space="0" w:color="auto"/>
      </w:divBdr>
    </w:div>
    <w:div w:id="209850431">
      <w:bodyDiv w:val="1"/>
      <w:marLeft w:val="0"/>
      <w:marRight w:val="0"/>
      <w:marTop w:val="0"/>
      <w:marBottom w:val="0"/>
      <w:divBdr>
        <w:top w:val="none" w:sz="0" w:space="0" w:color="auto"/>
        <w:left w:val="none" w:sz="0" w:space="0" w:color="auto"/>
        <w:bottom w:val="none" w:sz="0" w:space="0" w:color="auto"/>
        <w:right w:val="none" w:sz="0" w:space="0" w:color="auto"/>
      </w:divBdr>
    </w:div>
    <w:div w:id="227621061">
      <w:bodyDiv w:val="1"/>
      <w:marLeft w:val="0"/>
      <w:marRight w:val="0"/>
      <w:marTop w:val="0"/>
      <w:marBottom w:val="0"/>
      <w:divBdr>
        <w:top w:val="none" w:sz="0" w:space="0" w:color="auto"/>
        <w:left w:val="none" w:sz="0" w:space="0" w:color="auto"/>
        <w:bottom w:val="none" w:sz="0" w:space="0" w:color="auto"/>
        <w:right w:val="none" w:sz="0" w:space="0" w:color="auto"/>
      </w:divBdr>
    </w:div>
    <w:div w:id="238754419">
      <w:bodyDiv w:val="1"/>
      <w:marLeft w:val="0"/>
      <w:marRight w:val="0"/>
      <w:marTop w:val="0"/>
      <w:marBottom w:val="0"/>
      <w:divBdr>
        <w:top w:val="none" w:sz="0" w:space="0" w:color="auto"/>
        <w:left w:val="none" w:sz="0" w:space="0" w:color="auto"/>
        <w:bottom w:val="none" w:sz="0" w:space="0" w:color="auto"/>
        <w:right w:val="none" w:sz="0" w:space="0" w:color="auto"/>
      </w:divBdr>
    </w:div>
    <w:div w:id="256835613">
      <w:bodyDiv w:val="1"/>
      <w:marLeft w:val="0"/>
      <w:marRight w:val="0"/>
      <w:marTop w:val="0"/>
      <w:marBottom w:val="0"/>
      <w:divBdr>
        <w:top w:val="none" w:sz="0" w:space="0" w:color="auto"/>
        <w:left w:val="none" w:sz="0" w:space="0" w:color="auto"/>
        <w:bottom w:val="none" w:sz="0" w:space="0" w:color="auto"/>
        <w:right w:val="none" w:sz="0" w:space="0" w:color="auto"/>
      </w:divBdr>
    </w:div>
    <w:div w:id="310670894">
      <w:bodyDiv w:val="1"/>
      <w:marLeft w:val="0"/>
      <w:marRight w:val="0"/>
      <w:marTop w:val="0"/>
      <w:marBottom w:val="0"/>
      <w:divBdr>
        <w:top w:val="none" w:sz="0" w:space="0" w:color="auto"/>
        <w:left w:val="none" w:sz="0" w:space="0" w:color="auto"/>
        <w:bottom w:val="none" w:sz="0" w:space="0" w:color="auto"/>
        <w:right w:val="none" w:sz="0" w:space="0" w:color="auto"/>
      </w:divBdr>
    </w:div>
    <w:div w:id="337973114">
      <w:bodyDiv w:val="1"/>
      <w:marLeft w:val="0"/>
      <w:marRight w:val="0"/>
      <w:marTop w:val="0"/>
      <w:marBottom w:val="0"/>
      <w:divBdr>
        <w:top w:val="none" w:sz="0" w:space="0" w:color="auto"/>
        <w:left w:val="none" w:sz="0" w:space="0" w:color="auto"/>
        <w:bottom w:val="none" w:sz="0" w:space="0" w:color="auto"/>
        <w:right w:val="none" w:sz="0" w:space="0" w:color="auto"/>
      </w:divBdr>
    </w:div>
    <w:div w:id="340939625">
      <w:bodyDiv w:val="1"/>
      <w:marLeft w:val="0"/>
      <w:marRight w:val="0"/>
      <w:marTop w:val="0"/>
      <w:marBottom w:val="0"/>
      <w:divBdr>
        <w:top w:val="none" w:sz="0" w:space="0" w:color="auto"/>
        <w:left w:val="none" w:sz="0" w:space="0" w:color="auto"/>
        <w:bottom w:val="none" w:sz="0" w:space="0" w:color="auto"/>
        <w:right w:val="none" w:sz="0" w:space="0" w:color="auto"/>
      </w:divBdr>
    </w:div>
    <w:div w:id="383795157">
      <w:bodyDiv w:val="1"/>
      <w:marLeft w:val="0"/>
      <w:marRight w:val="0"/>
      <w:marTop w:val="0"/>
      <w:marBottom w:val="0"/>
      <w:divBdr>
        <w:top w:val="none" w:sz="0" w:space="0" w:color="auto"/>
        <w:left w:val="none" w:sz="0" w:space="0" w:color="auto"/>
        <w:bottom w:val="none" w:sz="0" w:space="0" w:color="auto"/>
        <w:right w:val="none" w:sz="0" w:space="0" w:color="auto"/>
      </w:divBdr>
    </w:div>
    <w:div w:id="392393668">
      <w:bodyDiv w:val="1"/>
      <w:marLeft w:val="0"/>
      <w:marRight w:val="0"/>
      <w:marTop w:val="0"/>
      <w:marBottom w:val="0"/>
      <w:divBdr>
        <w:top w:val="none" w:sz="0" w:space="0" w:color="auto"/>
        <w:left w:val="none" w:sz="0" w:space="0" w:color="auto"/>
        <w:bottom w:val="none" w:sz="0" w:space="0" w:color="auto"/>
        <w:right w:val="none" w:sz="0" w:space="0" w:color="auto"/>
      </w:divBdr>
    </w:div>
    <w:div w:id="407070476">
      <w:bodyDiv w:val="1"/>
      <w:marLeft w:val="0"/>
      <w:marRight w:val="0"/>
      <w:marTop w:val="0"/>
      <w:marBottom w:val="0"/>
      <w:divBdr>
        <w:top w:val="none" w:sz="0" w:space="0" w:color="auto"/>
        <w:left w:val="none" w:sz="0" w:space="0" w:color="auto"/>
        <w:bottom w:val="none" w:sz="0" w:space="0" w:color="auto"/>
        <w:right w:val="none" w:sz="0" w:space="0" w:color="auto"/>
      </w:divBdr>
    </w:div>
    <w:div w:id="422452574">
      <w:bodyDiv w:val="1"/>
      <w:marLeft w:val="0"/>
      <w:marRight w:val="0"/>
      <w:marTop w:val="0"/>
      <w:marBottom w:val="0"/>
      <w:divBdr>
        <w:top w:val="none" w:sz="0" w:space="0" w:color="auto"/>
        <w:left w:val="none" w:sz="0" w:space="0" w:color="auto"/>
        <w:bottom w:val="none" w:sz="0" w:space="0" w:color="auto"/>
        <w:right w:val="none" w:sz="0" w:space="0" w:color="auto"/>
      </w:divBdr>
    </w:div>
    <w:div w:id="424227617">
      <w:bodyDiv w:val="1"/>
      <w:marLeft w:val="0"/>
      <w:marRight w:val="0"/>
      <w:marTop w:val="0"/>
      <w:marBottom w:val="0"/>
      <w:divBdr>
        <w:top w:val="none" w:sz="0" w:space="0" w:color="auto"/>
        <w:left w:val="none" w:sz="0" w:space="0" w:color="auto"/>
        <w:bottom w:val="none" w:sz="0" w:space="0" w:color="auto"/>
        <w:right w:val="none" w:sz="0" w:space="0" w:color="auto"/>
      </w:divBdr>
    </w:div>
    <w:div w:id="433064161">
      <w:bodyDiv w:val="1"/>
      <w:marLeft w:val="0"/>
      <w:marRight w:val="0"/>
      <w:marTop w:val="0"/>
      <w:marBottom w:val="0"/>
      <w:divBdr>
        <w:top w:val="none" w:sz="0" w:space="0" w:color="auto"/>
        <w:left w:val="none" w:sz="0" w:space="0" w:color="auto"/>
        <w:bottom w:val="none" w:sz="0" w:space="0" w:color="auto"/>
        <w:right w:val="none" w:sz="0" w:space="0" w:color="auto"/>
      </w:divBdr>
    </w:div>
    <w:div w:id="434520171">
      <w:bodyDiv w:val="1"/>
      <w:marLeft w:val="0"/>
      <w:marRight w:val="0"/>
      <w:marTop w:val="0"/>
      <w:marBottom w:val="0"/>
      <w:divBdr>
        <w:top w:val="none" w:sz="0" w:space="0" w:color="auto"/>
        <w:left w:val="none" w:sz="0" w:space="0" w:color="auto"/>
        <w:bottom w:val="none" w:sz="0" w:space="0" w:color="auto"/>
        <w:right w:val="none" w:sz="0" w:space="0" w:color="auto"/>
      </w:divBdr>
    </w:div>
    <w:div w:id="451556821">
      <w:bodyDiv w:val="1"/>
      <w:marLeft w:val="0"/>
      <w:marRight w:val="0"/>
      <w:marTop w:val="0"/>
      <w:marBottom w:val="0"/>
      <w:divBdr>
        <w:top w:val="none" w:sz="0" w:space="0" w:color="auto"/>
        <w:left w:val="none" w:sz="0" w:space="0" w:color="auto"/>
        <w:bottom w:val="none" w:sz="0" w:space="0" w:color="auto"/>
        <w:right w:val="none" w:sz="0" w:space="0" w:color="auto"/>
      </w:divBdr>
    </w:div>
    <w:div w:id="477304703">
      <w:bodyDiv w:val="1"/>
      <w:marLeft w:val="0"/>
      <w:marRight w:val="0"/>
      <w:marTop w:val="0"/>
      <w:marBottom w:val="0"/>
      <w:divBdr>
        <w:top w:val="none" w:sz="0" w:space="0" w:color="auto"/>
        <w:left w:val="none" w:sz="0" w:space="0" w:color="auto"/>
        <w:bottom w:val="none" w:sz="0" w:space="0" w:color="auto"/>
        <w:right w:val="none" w:sz="0" w:space="0" w:color="auto"/>
      </w:divBdr>
    </w:div>
    <w:div w:id="479032049">
      <w:bodyDiv w:val="1"/>
      <w:marLeft w:val="0"/>
      <w:marRight w:val="0"/>
      <w:marTop w:val="0"/>
      <w:marBottom w:val="0"/>
      <w:divBdr>
        <w:top w:val="none" w:sz="0" w:space="0" w:color="auto"/>
        <w:left w:val="none" w:sz="0" w:space="0" w:color="auto"/>
        <w:bottom w:val="none" w:sz="0" w:space="0" w:color="auto"/>
        <w:right w:val="none" w:sz="0" w:space="0" w:color="auto"/>
      </w:divBdr>
    </w:div>
    <w:div w:id="501625919">
      <w:bodyDiv w:val="1"/>
      <w:marLeft w:val="0"/>
      <w:marRight w:val="0"/>
      <w:marTop w:val="0"/>
      <w:marBottom w:val="0"/>
      <w:divBdr>
        <w:top w:val="none" w:sz="0" w:space="0" w:color="auto"/>
        <w:left w:val="none" w:sz="0" w:space="0" w:color="auto"/>
        <w:bottom w:val="none" w:sz="0" w:space="0" w:color="auto"/>
        <w:right w:val="none" w:sz="0" w:space="0" w:color="auto"/>
      </w:divBdr>
    </w:div>
    <w:div w:id="504711173">
      <w:bodyDiv w:val="1"/>
      <w:marLeft w:val="0"/>
      <w:marRight w:val="0"/>
      <w:marTop w:val="0"/>
      <w:marBottom w:val="0"/>
      <w:divBdr>
        <w:top w:val="none" w:sz="0" w:space="0" w:color="auto"/>
        <w:left w:val="none" w:sz="0" w:space="0" w:color="auto"/>
        <w:bottom w:val="none" w:sz="0" w:space="0" w:color="auto"/>
        <w:right w:val="none" w:sz="0" w:space="0" w:color="auto"/>
      </w:divBdr>
    </w:div>
    <w:div w:id="535698382">
      <w:bodyDiv w:val="1"/>
      <w:marLeft w:val="0"/>
      <w:marRight w:val="0"/>
      <w:marTop w:val="0"/>
      <w:marBottom w:val="0"/>
      <w:divBdr>
        <w:top w:val="none" w:sz="0" w:space="0" w:color="auto"/>
        <w:left w:val="none" w:sz="0" w:space="0" w:color="auto"/>
        <w:bottom w:val="none" w:sz="0" w:space="0" w:color="auto"/>
        <w:right w:val="none" w:sz="0" w:space="0" w:color="auto"/>
      </w:divBdr>
    </w:div>
    <w:div w:id="543904425">
      <w:bodyDiv w:val="1"/>
      <w:marLeft w:val="0"/>
      <w:marRight w:val="0"/>
      <w:marTop w:val="0"/>
      <w:marBottom w:val="0"/>
      <w:divBdr>
        <w:top w:val="none" w:sz="0" w:space="0" w:color="auto"/>
        <w:left w:val="none" w:sz="0" w:space="0" w:color="auto"/>
        <w:bottom w:val="none" w:sz="0" w:space="0" w:color="auto"/>
        <w:right w:val="none" w:sz="0" w:space="0" w:color="auto"/>
      </w:divBdr>
    </w:div>
    <w:div w:id="546381210">
      <w:bodyDiv w:val="1"/>
      <w:marLeft w:val="0"/>
      <w:marRight w:val="0"/>
      <w:marTop w:val="0"/>
      <w:marBottom w:val="0"/>
      <w:divBdr>
        <w:top w:val="none" w:sz="0" w:space="0" w:color="auto"/>
        <w:left w:val="none" w:sz="0" w:space="0" w:color="auto"/>
        <w:bottom w:val="none" w:sz="0" w:space="0" w:color="auto"/>
        <w:right w:val="none" w:sz="0" w:space="0" w:color="auto"/>
      </w:divBdr>
    </w:div>
    <w:div w:id="564025843">
      <w:bodyDiv w:val="1"/>
      <w:marLeft w:val="0"/>
      <w:marRight w:val="0"/>
      <w:marTop w:val="0"/>
      <w:marBottom w:val="0"/>
      <w:divBdr>
        <w:top w:val="none" w:sz="0" w:space="0" w:color="auto"/>
        <w:left w:val="none" w:sz="0" w:space="0" w:color="auto"/>
        <w:bottom w:val="none" w:sz="0" w:space="0" w:color="auto"/>
        <w:right w:val="none" w:sz="0" w:space="0" w:color="auto"/>
      </w:divBdr>
    </w:div>
    <w:div w:id="616719184">
      <w:bodyDiv w:val="1"/>
      <w:marLeft w:val="0"/>
      <w:marRight w:val="0"/>
      <w:marTop w:val="0"/>
      <w:marBottom w:val="0"/>
      <w:divBdr>
        <w:top w:val="none" w:sz="0" w:space="0" w:color="auto"/>
        <w:left w:val="none" w:sz="0" w:space="0" w:color="auto"/>
        <w:bottom w:val="none" w:sz="0" w:space="0" w:color="auto"/>
        <w:right w:val="none" w:sz="0" w:space="0" w:color="auto"/>
      </w:divBdr>
    </w:div>
    <w:div w:id="651519013">
      <w:bodyDiv w:val="1"/>
      <w:marLeft w:val="0"/>
      <w:marRight w:val="0"/>
      <w:marTop w:val="0"/>
      <w:marBottom w:val="0"/>
      <w:divBdr>
        <w:top w:val="none" w:sz="0" w:space="0" w:color="auto"/>
        <w:left w:val="none" w:sz="0" w:space="0" w:color="auto"/>
        <w:bottom w:val="none" w:sz="0" w:space="0" w:color="auto"/>
        <w:right w:val="none" w:sz="0" w:space="0" w:color="auto"/>
      </w:divBdr>
    </w:div>
    <w:div w:id="679429786">
      <w:bodyDiv w:val="1"/>
      <w:marLeft w:val="0"/>
      <w:marRight w:val="0"/>
      <w:marTop w:val="0"/>
      <w:marBottom w:val="0"/>
      <w:divBdr>
        <w:top w:val="none" w:sz="0" w:space="0" w:color="auto"/>
        <w:left w:val="none" w:sz="0" w:space="0" w:color="auto"/>
        <w:bottom w:val="none" w:sz="0" w:space="0" w:color="auto"/>
        <w:right w:val="none" w:sz="0" w:space="0" w:color="auto"/>
      </w:divBdr>
    </w:div>
    <w:div w:id="689338571">
      <w:bodyDiv w:val="1"/>
      <w:marLeft w:val="0"/>
      <w:marRight w:val="0"/>
      <w:marTop w:val="0"/>
      <w:marBottom w:val="0"/>
      <w:divBdr>
        <w:top w:val="none" w:sz="0" w:space="0" w:color="auto"/>
        <w:left w:val="none" w:sz="0" w:space="0" w:color="auto"/>
        <w:bottom w:val="none" w:sz="0" w:space="0" w:color="auto"/>
        <w:right w:val="none" w:sz="0" w:space="0" w:color="auto"/>
      </w:divBdr>
    </w:div>
    <w:div w:id="699629198">
      <w:bodyDiv w:val="1"/>
      <w:marLeft w:val="0"/>
      <w:marRight w:val="0"/>
      <w:marTop w:val="0"/>
      <w:marBottom w:val="0"/>
      <w:divBdr>
        <w:top w:val="none" w:sz="0" w:space="0" w:color="auto"/>
        <w:left w:val="none" w:sz="0" w:space="0" w:color="auto"/>
        <w:bottom w:val="none" w:sz="0" w:space="0" w:color="auto"/>
        <w:right w:val="none" w:sz="0" w:space="0" w:color="auto"/>
      </w:divBdr>
    </w:div>
    <w:div w:id="707878898">
      <w:bodyDiv w:val="1"/>
      <w:marLeft w:val="0"/>
      <w:marRight w:val="0"/>
      <w:marTop w:val="0"/>
      <w:marBottom w:val="0"/>
      <w:divBdr>
        <w:top w:val="none" w:sz="0" w:space="0" w:color="auto"/>
        <w:left w:val="none" w:sz="0" w:space="0" w:color="auto"/>
        <w:bottom w:val="none" w:sz="0" w:space="0" w:color="auto"/>
        <w:right w:val="none" w:sz="0" w:space="0" w:color="auto"/>
      </w:divBdr>
    </w:div>
    <w:div w:id="724331029">
      <w:bodyDiv w:val="1"/>
      <w:marLeft w:val="0"/>
      <w:marRight w:val="0"/>
      <w:marTop w:val="0"/>
      <w:marBottom w:val="0"/>
      <w:divBdr>
        <w:top w:val="none" w:sz="0" w:space="0" w:color="auto"/>
        <w:left w:val="none" w:sz="0" w:space="0" w:color="auto"/>
        <w:bottom w:val="none" w:sz="0" w:space="0" w:color="auto"/>
        <w:right w:val="none" w:sz="0" w:space="0" w:color="auto"/>
      </w:divBdr>
    </w:div>
    <w:div w:id="758327913">
      <w:bodyDiv w:val="1"/>
      <w:marLeft w:val="0"/>
      <w:marRight w:val="0"/>
      <w:marTop w:val="0"/>
      <w:marBottom w:val="0"/>
      <w:divBdr>
        <w:top w:val="none" w:sz="0" w:space="0" w:color="auto"/>
        <w:left w:val="none" w:sz="0" w:space="0" w:color="auto"/>
        <w:bottom w:val="none" w:sz="0" w:space="0" w:color="auto"/>
        <w:right w:val="none" w:sz="0" w:space="0" w:color="auto"/>
      </w:divBdr>
    </w:div>
    <w:div w:id="759525787">
      <w:bodyDiv w:val="1"/>
      <w:marLeft w:val="0"/>
      <w:marRight w:val="0"/>
      <w:marTop w:val="0"/>
      <w:marBottom w:val="0"/>
      <w:divBdr>
        <w:top w:val="none" w:sz="0" w:space="0" w:color="auto"/>
        <w:left w:val="none" w:sz="0" w:space="0" w:color="auto"/>
        <w:bottom w:val="none" w:sz="0" w:space="0" w:color="auto"/>
        <w:right w:val="none" w:sz="0" w:space="0" w:color="auto"/>
      </w:divBdr>
    </w:div>
    <w:div w:id="773669540">
      <w:bodyDiv w:val="1"/>
      <w:marLeft w:val="0"/>
      <w:marRight w:val="0"/>
      <w:marTop w:val="0"/>
      <w:marBottom w:val="0"/>
      <w:divBdr>
        <w:top w:val="none" w:sz="0" w:space="0" w:color="auto"/>
        <w:left w:val="none" w:sz="0" w:space="0" w:color="auto"/>
        <w:bottom w:val="none" w:sz="0" w:space="0" w:color="auto"/>
        <w:right w:val="none" w:sz="0" w:space="0" w:color="auto"/>
      </w:divBdr>
    </w:div>
    <w:div w:id="812525001">
      <w:bodyDiv w:val="1"/>
      <w:marLeft w:val="0"/>
      <w:marRight w:val="0"/>
      <w:marTop w:val="0"/>
      <w:marBottom w:val="0"/>
      <w:divBdr>
        <w:top w:val="none" w:sz="0" w:space="0" w:color="auto"/>
        <w:left w:val="none" w:sz="0" w:space="0" w:color="auto"/>
        <w:bottom w:val="none" w:sz="0" w:space="0" w:color="auto"/>
        <w:right w:val="none" w:sz="0" w:space="0" w:color="auto"/>
      </w:divBdr>
    </w:div>
    <w:div w:id="826752305">
      <w:bodyDiv w:val="1"/>
      <w:marLeft w:val="0"/>
      <w:marRight w:val="0"/>
      <w:marTop w:val="0"/>
      <w:marBottom w:val="0"/>
      <w:divBdr>
        <w:top w:val="none" w:sz="0" w:space="0" w:color="auto"/>
        <w:left w:val="none" w:sz="0" w:space="0" w:color="auto"/>
        <w:bottom w:val="none" w:sz="0" w:space="0" w:color="auto"/>
        <w:right w:val="none" w:sz="0" w:space="0" w:color="auto"/>
      </w:divBdr>
    </w:div>
    <w:div w:id="827668107">
      <w:bodyDiv w:val="1"/>
      <w:marLeft w:val="0"/>
      <w:marRight w:val="0"/>
      <w:marTop w:val="0"/>
      <w:marBottom w:val="0"/>
      <w:divBdr>
        <w:top w:val="none" w:sz="0" w:space="0" w:color="auto"/>
        <w:left w:val="none" w:sz="0" w:space="0" w:color="auto"/>
        <w:bottom w:val="none" w:sz="0" w:space="0" w:color="auto"/>
        <w:right w:val="none" w:sz="0" w:space="0" w:color="auto"/>
      </w:divBdr>
    </w:div>
    <w:div w:id="866024057">
      <w:bodyDiv w:val="1"/>
      <w:marLeft w:val="0"/>
      <w:marRight w:val="0"/>
      <w:marTop w:val="0"/>
      <w:marBottom w:val="0"/>
      <w:divBdr>
        <w:top w:val="none" w:sz="0" w:space="0" w:color="auto"/>
        <w:left w:val="none" w:sz="0" w:space="0" w:color="auto"/>
        <w:bottom w:val="none" w:sz="0" w:space="0" w:color="auto"/>
        <w:right w:val="none" w:sz="0" w:space="0" w:color="auto"/>
      </w:divBdr>
    </w:div>
    <w:div w:id="869143172">
      <w:bodyDiv w:val="1"/>
      <w:marLeft w:val="0"/>
      <w:marRight w:val="0"/>
      <w:marTop w:val="0"/>
      <w:marBottom w:val="0"/>
      <w:divBdr>
        <w:top w:val="none" w:sz="0" w:space="0" w:color="auto"/>
        <w:left w:val="none" w:sz="0" w:space="0" w:color="auto"/>
        <w:bottom w:val="none" w:sz="0" w:space="0" w:color="auto"/>
        <w:right w:val="none" w:sz="0" w:space="0" w:color="auto"/>
      </w:divBdr>
    </w:div>
    <w:div w:id="940574649">
      <w:bodyDiv w:val="1"/>
      <w:marLeft w:val="0"/>
      <w:marRight w:val="0"/>
      <w:marTop w:val="0"/>
      <w:marBottom w:val="0"/>
      <w:divBdr>
        <w:top w:val="none" w:sz="0" w:space="0" w:color="auto"/>
        <w:left w:val="none" w:sz="0" w:space="0" w:color="auto"/>
        <w:bottom w:val="none" w:sz="0" w:space="0" w:color="auto"/>
        <w:right w:val="none" w:sz="0" w:space="0" w:color="auto"/>
      </w:divBdr>
    </w:div>
    <w:div w:id="947813195">
      <w:bodyDiv w:val="1"/>
      <w:marLeft w:val="0"/>
      <w:marRight w:val="0"/>
      <w:marTop w:val="0"/>
      <w:marBottom w:val="0"/>
      <w:divBdr>
        <w:top w:val="none" w:sz="0" w:space="0" w:color="auto"/>
        <w:left w:val="none" w:sz="0" w:space="0" w:color="auto"/>
        <w:bottom w:val="none" w:sz="0" w:space="0" w:color="auto"/>
        <w:right w:val="none" w:sz="0" w:space="0" w:color="auto"/>
      </w:divBdr>
    </w:div>
    <w:div w:id="950165324">
      <w:bodyDiv w:val="1"/>
      <w:marLeft w:val="0"/>
      <w:marRight w:val="0"/>
      <w:marTop w:val="0"/>
      <w:marBottom w:val="0"/>
      <w:divBdr>
        <w:top w:val="none" w:sz="0" w:space="0" w:color="auto"/>
        <w:left w:val="none" w:sz="0" w:space="0" w:color="auto"/>
        <w:bottom w:val="none" w:sz="0" w:space="0" w:color="auto"/>
        <w:right w:val="none" w:sz="0" w:space="0" w:color="auto"/>
      </w:divBdr>
    </w:div>
    <w:div w:id="967315983">
      <w:bodyDiv w:val="1"/>
      <w:marLeft w:val="0"/>
      <w:marRight w:val="0"/>
      <w:marTop w:val="0"/>
      <w:marBottom w:val="0"/>
      <w:divBdr>
        <w:top w:val="none" w:sz="0" w:space="0" w:color="auto"/>
        <w:left w:val="none" w:sz="0" w:space="0" w:color="auto"/>
        <w:bottom w:val="none" w:sz="0" w:space="0" w:color="auto"/>
        <w:right w:val="none" w:sz="0" w:space="0" w:color="auto"/>
      </w:divBdr>
    </w:div>
    <w:div w:id="978533611">
      <w:bodyDiv w:val="1"/>
      <w:marLeft w:val="0"/>
      <w:marRight w:val="0"/>
      <w:marTop w:val="0"/>
      <w:marBottom w:val="0"/>
      <w:divBdr>
        <w:top w:val="none" w:sz="0" w:space="0" w:color="auto"/>
        <w:left w:val="none" w:sz="0" w:space="0" w:color="auto"/>
        <w:bottom w:val="none" w:sz="0" w:space="0" w:color="auto"/>
        <w:right w:val="none" w:sz="0" w:space="0" w:color="auto"/>
      </w:divBdr>
    </w:div>
    <w:div w:id="981351360">
      <w:bodyDiv w:val="1"/>
      <w:marLeft w:val="0"/>
      <w:marRight w:val="0"/>
      <w:marTop w:val="0"/>
      <w:marBottom w:val="0"/>
      <w:divBdr>
        <w:top w:val="none" w:sz="0" w:space="0" w:color="auto"/>
        <w:left w:val="none" w:sz="0" w:space="0" w:color="auto"/>
        <w:bottom w:val="none" w:sz="0" w:space="0" w:color="auto"/>
        <w:right w:val="none" w:sz="0" w:space="0" w:color="auto"/>
      </w:divBdr>
    </w:div>
    <w:div w:id="1009606042">
      <w:bodyDiv w:val="1"/>
      <w:marLeft w:val="0"/>
      <w:marRight w:val="0"/>
      <w:marTop w:val="0"/>
      <w:marBottom w:val="0"/>
      <w:divBdr>
        <w:top w:val="none" w:sz="0" w:space="0" w:color="auto"/>
        <w:left w:val="none" w:sz="0" w:space="0" w:color="auto"/>
        <w:bottom w:val="none" w:sz="0" w:space="0" w:color="auto"/>
        <w:right w:val="none" w:sz="0" w:space="0" w:color="auto"/>
      </w:divBdr>
    </w:div>
    <w:div w:id="1024016229">
      <w:bodyDiv w:val="1"/>
      <w:marLeft w:val="0"/>
      <w:marRight w:val="0"/>
      <w:marTop w:val="0"/>
      <w:marBottom w:val="0"/>
      <w:divBdr>
        <w:top w:val="none" w:sz="0" w:space="0" w:color="auto"/>
        <w:left w:val="none" w:sz="0" w:space="0" w:color="auto"/>
        <w:bottom w:val="none" w:sz="0" w:space="0" w:color="auto"/>
        <w:right w:val="none" w:sz="0" w:space="0" w:color="auto"/>
      </w:divBdr>
    </w:div>
    <w:div w:id="1037780024">
      <w:bodyDiv w:val="1"/>
      <w:marLeft w:val="0"/>
      <w:marRight w:val="0"/>
      <w:marTop w:val="0"/>
      <w:marBottom w:val="0"/>
      <w:divBdr>
        <w:top w:val="none" w:sz="0" w:space="0" w:color="auto"/>
        <w:left w:val="none" w:sz="0" w:space="0" w:color="auto"/>
        <w:bottom w:val="none" w:sz="0" w:space="0" w:color="auto"/>
        <w:right w:val="none" w:sz="0" w:space="0" w:color="auto"/>
      </w:divBdr>
    </w:div>
    <w:div w:id="1068918096">
      <w:bodyDiv w:val="1"/>
      <w:marLeft w:val="0"/>
      <w:marRight w:val="0"/>
      <w:marTop w:val="0"/>
      <w:marBottom w:val="0"/>
      <w:divBdr>
        <w:top w:val="none" w:sz="0" w:space="0" w:color="auto"/>
        <w:left w:val="none" w:sz="0" w:space="0" w:color="auto"/>
        <w:bottom w:val="none" w:sz="0" w:space="0" w:color="auto"/>
        <w:right w:val="none" w:sz="0" w:space="0" w:color="auto"/>
      </w:divBdr>
    </w:div>
    <w:div w:id="1128935607">
      <w:bodyDiv w:val="1"/>
      <w:marLeft w:val="0"/>
      <w:marRight w:val="0"/>
      <w:marTop w:val="0"/>
      <w:marBottom w:val="0"/>
      <w:divBdr>
        <w:top w:val="none" w:sz="0" w:space="0" w:color="auto"/>
        <w:left w:val="none" w:sz="0" w:space="0" w:color="auto"/>
        <w:bottom w:val="none" w:sz="0" w:space="0" w:color="auto"/>
        <w:right w:val="none" w:sz="0" w:space="0" w:color="auto"/>
      </w:divBdr>
    </w:div>
    <w:div w:id="1156410972">
      <w:bodyDiv w:val="1"/>
      <w:marLeft w:val="0"/>
      <w:marRight w:val="0"/>
      <w:marTop w:val="0"/>
      <w:marBottom w:val="0"/>
      <w:divBdr>
        <w:top w:val="none" w:sz="0" w:space="0" w:color="auto"/>
        <w:left w:val="none" w:sz="0" w:space="0" w:color="auto"/>
        <w:bottom w:val="none" w:sz="0" w:space="0" w:color="auto"/>
        <w:right w:val="none" w:sz="0" w:space="0" w:color="auto"/>
      </w:divBdr>
    </w:div>
    <w:div w:id="1156992634">
      <w:bodyDiv w:val="1"/>
      <w:marLeft w:val="0"/>
      <w:marRight w:val="0"/>
      <w:marTop w:val="0"/>
      <w:marBottom w:val="0"/>
      <w:divBdr>
        <w:top w:val="none" w:sz="0" w:space="0" w:color="auto"/>
        <w:left w:val="none" w:sz="0" w:space="0" w:color="auto"/>
        <w:bottom w:val="none" w:sz="0" w:space="0" w:color="auto"/>
        <w:right w:val="none" w:sz="0" w:space="0" w:color="auto"/>
      </w:divBdr>
    </w:div>
    <w:div w:id="1171869602">
      <w:bodyDiv w:val="1"/>
      <w:marLeft w:val="0"/>
      <w:marRight w:val="0"/>
      <w:marTop w:val="0"/>
      <w:marBottom w:val="0"/>
      <w:divBdr>
        <w:top w:val="none" w:sz="0" w:space="0" w:color="auto"/>
        <w:left w:val="none" w:sz="0" w:space="0" w:color="auto"/>
        <w:bottom w:val="none" w:sz="0" w:space="0" w:color="auto"/>
        <w:right w:val="none" w:sz="0" w:space="0" w:color="auto"/>
      </w:divBdr>
    </w:div>
    <w:div w:id="1201743501">
      <w:bodyDiv w:val="1"/>
      <w:marLeft w:val="0"/>
      <w:marRight w:val="0"/>
      <w:marTop w:val="0"/>
      <w:marBottom w:val="0"/>
      <w:divBdr>
        <w:top w:val="none" w:sz="0" w:space="0" w:color="auto"/>
        <w:left w:val="none" w:sz="0" w:space="0" w:color="auto"/>
        <w:bottom w:val="none" w:sz="0" w:space="0" w:color="auto"/>
        <w:right w:val="none" w:sz="0" w:space="0" w:color="auto"/>
      </w:divBdr>
    </w:div>
    <w:div w:id="1212569599">
      <w:bodyDiv w:val="1"/>
      <w:marLeft w:val="0"/>
      <w:marRight w:val="0"/>
      <w:marTop w:val="0"/>
      <w:marBottom w:val="0"/>
      <w:divBdr>
        <w:top w:val="none" w:sz="0" w:space="0" w:color="auto"/>
        <w:left w:val="none" w:sz="0" w:space="0" w:color="auto"/>
        <w:bottom w:val="none" w:sz="0" w:space="0" w:color="auto"/>
        <w:right w:val="none" w:sz="0" w:space="0" w:color="auto"/>
      </w:divBdr>
    </w:div>
    <w:div w:id="1216311646">
      <w:bodyDiv w:val="1"/>
      <w:marLeft w:val="0"/>
      <w:marRight w:val="0"/>
      <w:marTop w:val="0"/>
      <w:marBottom w:val="0"/>
      <w:divBdr>
        <w:top w:val="none" w:sz="0" w:space="0" w:color="auto"/>
        <w:left w:val="none" w:sz="0" w:space="0" w:color="auto"/>
        <w:bottom w:val="none" w:sz="0" w:space="0" w:color="auto"/>
        <w:right w:val="none" w:sz="0" w:space="0" w:color="auto"/>
      </w:divBdr>
    </w:div>
    <w:div w:id="1251044841">
      <w:bodyDiv w:val="1"/>
      <w:marLeft w:val="0"/>
      <w:marRight w:val="0"/>
      <w:marTop w:val="0"/>
      <w:marBottom w:val="0"/>
      <w:divBdr>
        <w:top w:val="none" w:sz="0" w:space="0" w:color="auto"/>
        <w:left w:val="none" w:sz="0" w:space="0" w:color="auto"/>
        <w:bottom w:val="none" w:sz="0" w:space="0" w:color="auto"/>
        <w:right w:val="none" w:sz="0" w:space="0" w:color="auto"/>
      </w:divBdr>
    </w:div>
    <w:div w:id="1252815665">
      <w:bodyDiv w:val="1"/>
      <w:marLeft w:val="0"/>
      <w:marRight w:val="0"/>
      <w:marTop w:val="0"/>
      <w:marBottom w:val="0"/>
      <w:divBdr>
        <w:top w:val="none" w:sz="0" w:space="0" w:color="auto"/>
        <w:left w:val="none" w:sz="0" w:space="0" w:color="auto"/>
        <w:bottom w:val="none" w:sz="0" w:space="0" w:color="auto"/>
        <w:right w:val="none" w:sz="0" w:space="0" w:color="auto"/>
      </w:divBdr>
    </w:div>
    <w:div w:id="1301838456">
      <w:bodyDiv w:val="1"/>
      <w:marLeft w:val="0"/>
      <w:marRight w:val="0"/>
      <w:marTop w:val="0"/>
      <w:marBottom w:val="0"/>
      <w:divBdr>
        <w:top w:val="none" w:sz="0" w:space="0" w:color="auto"/>
        <w:left w:val="none" w:sz="0" w:space="0" w:color="auto"/>
        <w:bottom w:val="none" w:sz="0" w:space="0" w:color="auto"/>
        <w:right w:val="none" w:sz="0" w:space="0" w:color="auto"/>
      </w:divBdr>
    </w:div>
    <w:div w:id="1321733914">
      <w:bodyDiv w:val="1"/>
      <w:marLeft w:val="0"/>
      <w:marRight w:val="0"/>
      <w:marTop w:val="0"/>
      <w:marBottom w:val="0"/>
      <w:divBdr>
        <w:top w:val="none" w:sz="0" w:space="0" w:color="auto"/>
        <w:left w:val="none" w:sz="0" w:space="0" w:color="auto"/>
        <w:bottom w:val="none" w:sz="0" w:space="0" w:color="auto"/>
        <w:right w:val="none" w:sz="0" w:space="0" w:color="auto"/>
      </w:divBdr>
    </w:div>
    <w:div w:id="1332641314">
      <w:bodyDiv w:val="1"/>
      <w:marLeft w:val="0"/>
      <w:marRight w:val="0"/>
      <w:marTop w:val="0"/>
      <w:marBottom w:val="0"/>
      <w:divBdr>
        <w:top w:val="none" w:sz="0" w:space="0" w:color="auto"/>
        <w:left w:val="none" w:sz="0" w:space="0" w:color="auto"/>
        <w:bottom w:val="none" w:sz="0" w:space="0" w:color="auto"/>
        <w:right w:val="none" w:sz="0" w:space="0" w:color="auto"/>
      </w:divBdr>
    </w:div>
    <w:div w:id="1369647568">
      <w:bodyDiv w:val="1"/>
      <w:marLeft w:val="0"/>
      <w:marRight w:val="0"/>
      <w:marTop w:val="0"/>
      <w:marBottom w:val="0"/>
      <w:divBdr>
        <w:top w:val="none" w:sz="0" w:space="0" w:color="auto"/>
        <w:left w:val="none" w:sz="0" w:space="0" w:color="auto"/>
        <w:bottom w:val="none" w:sz="0" w:space="0" w:color="auto"/>
        <w:right w:val="none" w:sz="0" w:space="0" w:color="auto"/>
      </w:divBdr>
    </w:div>
    <w:div w:id="1370690178">
      <w:bodyDiv w:val="1"/>
      <w:marLeft w:val="0"/>
      <w:marRight w:val="0"/>
      <w:marTop w:val="0"/>
      <w:marBottom w:val="0"/>
      <w:divBdr>
        <w:top w:val="none" w:sz="0" w:space="0" w:color="auto"/>
        <w:left w:val="none" w:sz="0" w:space="0" w:color="auto"/>
        <w:bottom w:val="none" w:sz="0" w:space="0" w:color="auto"/>
        <w:right w:val="none" w:sz="0" w:space="0" w:color="auto"/>
      </w:divBdr>
    </w:div>
    <w:div w:id="1373067849">
      <w:bodyDiv w:val="1"/>
      <w:marLeft w:val="0"/>
      <w:marRight w:val="0"/>
      <w:marTop w:val="0"/>
      <w:marBottom w:val="0"/>
      <w:divBdr>
        <w:top w:val="none" w:sz="0" w:space="0" w:color="auto"/>
        <w:left w:val="none" w:sz="0" w:space="0" w:color="auto"/>
        <w:bottom w:val="none" w:sz="0" w:space="0" w:color="auto"/>
        <w:right w:val="none" w:sz="0" w:space="0" w:color="auto"/>
      </w:divBdr>
    </w:div>
    <w:div w:id="1412970398">
      <w:bodyDiv w:val="1"/>
      <w:marLeft w:val="0"/>
      <w:marRight w:val="0"/>
      <w:marTop w:val="0"/>
      <w:marBottom w:val="0"/>
      <w:divBdr>
        <w:top w:val="none" w:sz="0" w:space="0" w:color="auto"/>
        <w:left w:val="none" w:sz="0" w:space="0" w:color="auto"/>
        <w:bottom w:val="none" w:sz="0" w:space="0" w:color="auto"/>
        <w:right w:val="none" w:sz="0" w:space="0" w:color="auto"/>
      </w:divBdr>
    </w:div>
    <w:div w:id="1418861463">
      <w:bodyDiv w:val="1"/>
      <w:marLeft w:val="0"/>
      <w:marRight w:val="0"/>
      <w:marTop w:val="0"/>
      <w:marBottom w:val="0"/>
      <w:divBdr>
        <w:top w:val="none" w:sz="0" w:space="0" w:color="auto"/>
        <w:left w:val="none" w:sz="0" w:space="0" w:color="auto"/>
        <w:bottom w:val="none" w:sz="0" w:space="0" w:color="auto"/>
        <w:right w:val="none" w:sz="0" w:space="0" w:color="auto"/>
      </w:divBdr>
    </w:div>
    <w:div w:id="1429038330">
      <w:bodyDiv w:val="1"/>
      <w:marLeft w:val="0"/>
      <w:marRight w:val="0"/>
      <w:marTop w:val="0"/>
      <w:marBottom w:val="0"/>
      <w:divBdr>
        <w:top w:val="none" w:sz="0" w:space="0" w:color="auto"/>
        <w:left w:val="none" w:sz="0" w:space="0" w:color="auto"/>
        <w:bottom w:val="none" w:sz="0" w:space="0" w:color="auto"/>
        <w:right w:val="none" w:sz="0" w:space="0" w:color="auto"/>
      </w:divBdr>
    </w:div>
    <w:div w:id="1445466963">
      <w:bodyDiv w:val="1"/>
      <w:marLeft w:val="0"/>
      <w:marRight w:val="0"/>
      <w:marTop w:val="0"/>
      <w:marBottom w:val="0"/>
      <w:divBdr>
        <w:top w:val="none" w:sz="0" w:space="0" w:color="auto"/>
        <w:left w:val="none" w:sz="0" w:space="0" w:color="auto"/>
        <w:bottom w:val="none" w:sz="0" w:space="0" w:color="auto"/>
        <w:right w:val="none" w:sz="0" w:space="0" w:color="auto"/>
      </w:divBdr>
    </w:div>
    <w:div w:id="1461071806">
      <w:bodyDiv w:val="1"/>
      <w:marLeft w:val="0"/>
      <w:marRight w:val="0"/>
      <w:marTop w:val="0"/>
      <w:marBottom w:val="0"/>
      <w:divBdr>
        <w:top w:val="none" w:sz="0" w:space="0" w:color="auto"/>
        <w:left w:val="none" w:sz="0" w:space="0" w:color="auto"/>
        <w:bottom w:val="none" w:sz="0" w:space="0" w:color="auto"/>
        <w:right w:val="none" w:sz="0" w:space="0" w:color="auto"/>
      </w:divBdr>
    </w:div>
    <w:div w:id="1481384435">
      <w:bodyDiv w:val="1"/>
      <w:marLeft w:val="0"/>
      <w:marRight w:val="0"/>
      <w:marTop w:val="0"/>
      <w:marBottom w:val="0"/>
      <w:divBdr>
        <w:top w:val="none" w:sz="0" w:space="0" w:color="auto"/>
        <w:left w:val="none" w:sz="0" w:space="0" w:color="auto"/>
        <w:bottom w:val="none" w:sz="0" w:space="0" w:color="auto"/>
        <w:right w:val="none" w:sz="0" w:space="0" w:color="auto"/>
      </w:divBdr>
    </w:div>
    <w:div w:id="1504853091">
      <w:bodyDiv w:val="1"/>
      <w:marLeft w:val="0"/>
      <w:marRight w:val="0"/>
      <w:marTop w:val="0"/>
      <w:marBottom w:val="0"/>
      <w:divBdr>
        <w:top w:val="none" w:sz="0" w:space="0" w:color="auto"/>
        <w:left w:val="none" w:sz="0" w:space="0" w:color="auto"/>
        <w:bottom w:val="none" w:sz="0" w:space="0" w:color="auto"/>
        <w:right w:val="none" w:sz="0" w:space="0" w:color="auto"/>
      </w:divBdr>
    </w:div>
    <w:div w:id="1506476436">
      <w:bodyDiv w:val="1"/>
      <w:marLeft w:val="0"/>
      <w:marRight w:val="0"/>
      <w:marTop w:val="0"/>
      <w:marBottom w:val="0"/>
      <w:divBdr>
        <w:top w:val="none" w:sz="0" w:space="0" w:color="auto"/>
        <w:left w:val="none" w:sz="0" w:space="0" w:color="auto"/>
        <w:bottom w:val="none" w:sz="0" w:space="0" w:color="auto"/>
        <w:right w:val="none" w:sz="0" w:space="0" w:color="auto"/>
      </w:divBdr>
    </w:div>
    <w:div w:id="1509829004">
      <w:bodyDiv w:val="1"/>
      <w:marLeft w:val="0"/>
      <w:marRight w:val="0"/>
      <w:marTop w:val="0"/>
      <w:marBottom w:val="0"/>
      <w:divBdr>
        <w:top w:val="none" w:sz="0" w:space="0" w:color="auto"/>
        <w:left w:val="none" w:sz="0" w:space="0" w:color="auto"/>
        <w:bottom w:val="none" w:sz="0" w:space="0" w:color="auto"/>
        <w:right w:val="none" w:sz="0" w:space="0" w:color="auto"/>
      </w:divBdr>
    </w:div>
    <w:div w:id="1515992066">
      <w:bodyDiv w:val="1"/>
      <w:marLeft w:val="0"/>
      <w:marRight w:val="0"/>
      <w:marTop w:val="0"/>
      <w:marBottom w:val="0"/>
      <w:divBdr>
        <w:top w:val="none" w:sz="0" w:space="0" w:color="auto"/>
        <w:left w:val="none" w:sz="0" w:space="0" w:color="auto"/>
        <w:bottom w:val="none" w:sz="0" w:space="0" w:color="auto"/>
        <w:right w:val="none" w:sz="0" w:space="0" w:color="auto"/>
      </w:divBdr>
    </w:div>
    <w:div w:id="1528061211">
      <w:bodyDiv w:val="1"/>
      <w:marLeft w:val="0"/>
      <w:marRight w:val="0"/>
      <w:marTop w:val="0"/>
      <w:marBottom w:val="0"/>
      <w:divBdr>
        <w:top w:val="none" w:sz="0" w:space="0" w:color="auto"/>
        <w:left w:val="none" w:sz="0" w:space="0" w:color="auto"/>
        <w:bottom w:val="none" w:sz="0" w:space="0" w:color="auto"/>
        <w:right w:val="none" w:sz="0" w:space="0" w:color="auto"/>
      </w:divBdr>
    </w:div>
    <w:div w:id="1536380337">
      <w:bodyDiv w:val="1"/>
      <w:marLeft w:val="0"/>
      <w:marRight w:val="0"/>
      <w:marTop w:val="0"/>
      <w:marBottom w:val="0"/>
      <w:divBdr>
        <w:top w:val="none" w:sz="0" w:space="0" w:color="auto"/>
        <w:left w:val="none" w:sz="0" w:space="0" w:color="auto"/>
        <w:bottom w:val="none" w:sz="0" w:space="0" w:color="auto"/>
        <w:right w:val="none" w:sz="0" w:space="0" w:color="auto"/>
      </w:divBdr>
    </w:div>
    <w:div w:id="1536576645">
      <w:bodyDiv w:val="1"/>
      <w:marLeft w:val="0"/>
      <w:marRight w:val="0"/>
      <w:marTop w:val="0"/>
      <w:marBottom w:val="0"/>
      <w:divBdr>
        <w:top w:val="none" w:sz="0" w:space="0" w:color="auto"/>
        <w:left w:val="none" w:sz="0" w:space="0" w:color="auto"/>
        <w:bottom w:val="none" w:sz="0" w:space="0" w:color="auto"/>
        <w:right w:val="none" w:sz="0" w:space="0" w:color="auto"/>
      </w:divBdr>
    </w:div>
    <w:div w:id="1545018273">
      <w:bodyDiv w:val="1"/>
      <w:marLeft w:val="0"/>
      <w:marRight w:val="0"/>
      <w:marTop w:val="0"/>
      <w:marBottom w:val="0"/>
      <w:divBdr>
        <w:top w:val="none" w:sz="0" w:space="0" w:color="auto"/>
        <w:left w:val="none" w:sz="0" w:space="0" w:color="auto"/>
        <w:bottom w:val="none" w:sz="0" w:space="0" w:color="auto"/>
        <w:right w:val="none" w:sz="0" w:space="0" w:color="auto"/>
      </w:divBdr>
    </w:div>
    <w:div w:id="1547570664">
      <w:bodyDiv w:val="1"/>
      <w:marLeft w:val="0"/>
      <w:marRight w:val="0"/>
      <w:marTop w:val="0"/>
      <w:marBottom w:val="0"/>
      <w:divBdr>
        <w:top w:val="none" w:sz="0" w:space="0" w:color="auto"/>
        <w:left w:val="none" w:sz="0" w:space="0" w:color="auto"/>
        <w:bottom w:val="none" w:sz="0" w:space="0" w:color="auto"/>
        <w:right w:val="none" w:sz="0" w:space="0" w:color="auto"/>
      </w:divBdr>
    </w:div>
    <w:div w:id="1561745426">
      <w:bodyDiv w:val="1"/>
      <w:marLeft w:val="0"/>
      <w:marRight w:val="0"/>
      <w:marTop w:val="0"/>
      <w:marBottom w:val="0"/>
      <w:divBdr>
        <w:top w:val="none" w:sz="0" w:space="0" w:color="auto"/>
        <w:left w:val="none" w:sz="0" w:space="0" w:color="auto"/>
        <w:bottom w:val="none" w:sz="0" w:space="0" w:color="auto"/>
        <w:right w:val="none" w:sz="0" w:space="0" w:color="auto"/>
      </w:divBdr>
    </w:div>
    <w:div w:id="1579440363">
      <w:bodyDiv w:val="1"/>
      <w:marLeft w:val="0"/>
      <w:marRight w:val="0"/>
      <w:marTop w:val="0"/>
      <w:marBottom w:val="0"/>
      <w:divBdr>
        <w:top w:val="none" w:sz="0" w:space="0" w:color="auto"/>
        <w:left w:val="none" w:sz="0" w:space="0" w:color="auto"/>
        <w:bottom w:val="none" w:sz="0" w:space="0" w:color="auto"/>
        <w:right w:val="none" w:sz="0" w:space="0" w:color="auto"/>
      </w:divBdr>
    </w:div>
    <w:div w:id="1597984035">
      <w:bodyDiv w:val="1"/>
      <w:marLeft w:val="0"/>
      <w:marRight w:val="0"/>
      <w:marTop w:val="0"/>
      <w:marBottom w:val="0"/>
      <w:divBdr>
        <w:top w:val="none" w:sz="0" w:space="0" w:color="auto"/>
        <w:left w:val="none" w:sz="0" w:space="0" w:color="auto"/>
        <w:bottom w:val="none" w:sz="0" w:space="0" w:color="auto"/>
        <w:right w:val="none" w:sz="0" w:space="0" w:color="auto"/>
      </w:divBdr>
    </w:div>
    <w:div w:id="1600749547">
      <w:bodyDiv w:val="1"/>
      <w:marLeft w:val="0"/>
      <w:marRight w:val="0"/>
      <w:marTop w:val="0"/>
      <w:marBottom w:val="0"/>
      <w:divBdr>
        <w:top w:val="none" w:sz="0" w:space="0" w:color="auto"/>
        <w:left w:val="none" w:sz="0" w:space="0" w:color="auto"/>
        <w:bottom w:val="none" w:sz="0" w:space="0" w:color="auto"/>
        <w:right w:val="none" w:sz="0" w:space="0" w:color="auto"/>
      </w:divBdr>
    </w:div>
    <w:div w:id="1613248447">
      <w:bodyDiv w:val="1"/>
      <w:marLeft w:val="0"/>
      <w:marRight w:val="0"/>
      <w:marTop w:val="0"/>
      <w:marBottom w:val="0"/>
      <w:divBdr>
        <w:top w:val="none" w:sz="0" w:space="0" w:color="auto"/>
        <w:left w:val="none" w:sz="0" w:space="0" w:color="auto"/>
        <w:bottom w:val="none" w:sz="0" w:space="0" w:color="auto"/>
        <w:right w:val="none" w:sz="0" w:space="0" w:color="auto"/>
      </w:divBdr>
    </w:div>
    <w:div w:id="1632129674">
      <w:bodyDiv w:val="1"/>
      <w:marLeft w:val="0"/>
      <w:marRight w:val="0"/>
      <w:marTop w:val="0"/>
      <w:marBottom w:val="0"/>
      <w:divBdr>
        <w:top w:val="none" w:sz="0" w:space="0" w:color="auto"/>
        <w:left w:val="none" w:sz="0" w:space="0" w:color="auto"/>
        <w:bottom w:val="none" w:sz="0" w:space="0" w:color="auto"/>
        <w:right w:val="none" w:sz="0" w:space="0" w:color="auto"/>
      </w:divBdr>
    </w:div>
    <w:div w:id="1633751984">
      <w:bodyDiv w:val="1"/>
      <w:marLeft w:val="0"/>
      <w:marRight w:val="0"/>
      <w:marTop w:val="0"/>
      <w:marBottom w:val="0"/>
      <w:divBdr>
        <w:top w:val="none" w:sz="0" w:space="0" w:color="auto"/>
        <w:left w:val="none" w:sz="0" w:space="0" w:color="auto"/>
        <w:bottom w:val="none" w:sz="0" w:space="0" w:color="auto"/>
        <w:right w:val="none" w:sz="0" w:space="0" w:color="auto"/>
      </w:divBdr>
    </w:div>
    <w:div w:id="1643189644">
      <w:bodyDiv w:val="1"/>
      <w:marLeft w:val="0"/>
      <w:marRight w:val="0"/>
      <w:marTop w:val="0"/>
      <w:marBottom w:val="0"/>
      <w:divBdr>
        <w:top w:val="none" w:sz="0" w:space="0" w:color="auto"/>
        <w:left w:val="none" w:sz="0" w:space="0" w:color="auto"/>
        <w:bottom w:val="none" w:sz="0" w:space="0" w:color="auto"/>
        <w:right w:val="none" w:sz="0" w:space="0" w:color="auto"/>
      </w:divBdr>
    </w:div>
    <w:div w:id="1647511724">
      <w:bodyDiv w:val="1"/>
      <w:marLeft w:val="0"/>
      <w:marRight w:val="0"/>
      <w:marTop w:val="0"/>
      <w:marBottom w:val="0"/>
      <w:divBdr>
        <w:top w:val="none" w:sz="0" w:space="0" w:color="auto"/>
        <w:left w:val="none" w:sz="0" w:space="0" w:color="auto"/>
        <w:bottom w:val="none" w:sz="0" w:space="0" w:color="auto"/>
        <w:right w:val="none" w:sz="0" w:space="0" w:color="auto"/>
      </w:divBdr>
    </w:div>
    <w:div w:id="1681273932">
      <w:bodyDiv w:val="1"/>
      <w:marLeft w:val="0"/>
      <w:marRight w:val="0"/>
      <w:marTop w:val="0"/>
      <w:marBottom w:val="0"/>
      <w:divBdr>
        <w:top w:val="none" w:sz="0" w:space="0" w:color="auto"/>
        <w:left w:val="none" w:sz="0" w:space="0" w:color="auto"/>
        <w:bottom w:val="none" w:sz="0" w:space="0" w:color="auto"/>
        <w:right w:val="none" w:sz="0" w:space="0" w:color="auto"/>
      </w:divBdr>
    </w:div>
    <w:div w:id="1717194712">
      <w:bodyDiv w:val="1"/>
      <w:marLeft w:val="0"/>
      <w:marRight w:val="0"/>
      <w:marTop w:val="0"/>
      <w:marBottom w:val="0"/>
      <w:divBdr>
        <w:top w:val="none" w:sz="0" w:space="0" w:color="auto"/>
        <w:left w:val="none" w:sz="0" w:space="0" w:color="auto"/>
        <w:bottom w:val="none" w:sz="0" w:space="0" w:color="auto"/>
        <w:right w:val="none" w:sz="0" w:space="0" w:color="auto"/>
      </w:divBdr>
    </w:div>
    <w:div w:id="1720127106">
      <w:bodyDiv w:val="1"/>
      <w:marLeft w:val="0"/>
      <w:marRight w:val="0"/>
      <w:marTop w:val="0"/>
      <w:marBottom w:val="0"/>
      <w:divBdr>
        <w:top w:val="none" w:sz="0" w:space="0" w:color="auto"/>
        <w:left w:val="none" w:sz="0" w:space="0" w:color="auto"/>
        <w:bottom w:val="none" w:sz="0" w:space="0" w:color="auto"/>
        <w:right w:val="none" w:sz="0" w:space="0" w:color="auto"/>
      </w:divBdr>
    </w:div>
    <w:div w:id="1723285426">
      <w:bodyDiv w:val="1"/>
      <w:marLeft w:val="0"/>
      <w:marRight w:val="0"/>
      <w:marTop w:val="0"/>
      <w:marBottom w:val="0"/>
      <w:divBdr>
        <w:top w:val="none" w:sz="0" w:space="0" w:color="auto"/>
        <w:left w:val="none" w:sz="0" w:space="0" w:color="auto"/>
        <w:bottom w:val="none" w:sz="0" w:space="0" w:color="auto"/>
        <w:right w:val="none" w:sz="0" w:space="0" w:color="auto"/>
      </w:divBdr>
    </w:div>
    <w:div w:id="1732385623">
      <w:bodyDiv w:val="1"/>
      <w:marLeft w:val="0"/>
      <w:marRight w:val="0"/>
      <w:marTop w:val="0"/>
      <w:marBottom w:val="0"/>
      <w:divBdr>
        <w:top w:val="none" w:sz="0" w:space="0" w:color="auto"/>
        <w:left w:val="none" w:sz="0" w:space="0" w:color="auto"/>
        <w:bottom w:val="none" w:sz="0" w:space="0" w:color="auto"/>
        <w:right w:val="none" w:sz="0" w:space="0" w:color="auto"/>
      </w:divBdr>
    </w:div>
    <w:div w:id="1733237186">
      <w:bodyDiv w:val="1"/>
      <w:marLeft w:val="0"/>
      <w:marRight w:val="0"/>
      <w:marTop w:val="0"/>
      <w:marBottom w:val="0"/>
      <w:divBdr>
        <w:top w:val="none" w:sz="0" w:space="0" w:color="auto"/>
        <w:left w:val="none" w:sz="0" w:space="0" w:color="auto"/>
        <w:bottom w:val="none" w:sz="0" w:space="0" w:color="auto"/>
        <w:right w:val="none" w:sz="0" w:space="0" w:color="auto"/>
      </w:divBdr>
    </w:div>
    <w:div w:id="1741243645">
      <w:bodyDiv w:val="1"/>
      <w:marLeft w:val="0"/>
      <w:marRight w:val="0"/>
      <w:marTop w:val="0"/>
      <w:marBottom w:val="0"/>
      <w:divBdr>
        <w:top w:val="none" w:sz="0" w:space="0" w:color="auto"/>
        <w:left w:val="none" w:sz="0" w:space="0" w:color="auto"/>
        <w:bottom w:val="none" w:sz="0" w:space="0" w:color="auto"/>
        <w:right w:val="none" w:sz="0" w:space="0" w:color="auto"/>
      </w:divBdr>
    </w:div>
    <w:div w:id="1743409901">
      <w:bodyDiv w:val="1"/>
      <w:marLeft w:val="0"/>
      <w:marRight w:val="0"/>
      <w:marTop w:val="0"/>
      <w:marBottom w:val="0"/>
      <w:divBdr>
        <w:top w:val="none" w:sz="0" w:space="0" w:color="auto"/>
        <w:left w:val="none" w:sz="0" w:space="0" w:color="auto"/>
        <w:bottom w:val="none" w:sz="0" w:space="0" w:color="auto"/>
        <w:right w:val="none" w:sz="0" w:space="0" w:color="auto"/>
      </w:divBdr>
    </w:div>
    <w:div w:id="1750420845">
      <w:bodyDiv w:val="1"/>
      <w:marLeft w:val="0"/>
      <w:marRight w:val="0"/>
      <w:marTop w:val="0"/>
      <w:marBottom w:val="0"/>
      <w:divBdr>
        <w:top w:val="none" w:sz="0" w:space="0" w:color="auto"/>
        <w:left w:val="none" w:sz="0" w:space="0" w:color="auto"/>
        <w:bottom w:val="none" w:sz="0" w:space="0" w:color="auto"/>
        <w:right w:val="none" w:sz="0" w:space="0" w:color="auto"/>
      </w:divBdr>
    </w:div>
    <w:div w:id="1763378463">
      <w:bodyDiv w:val="1"/>
      <w:marLeft w:val="0"/>
      <w:marRight w:val="0"/>
      <w:marTop w:val="0"/>
      <w:marBottom w:val="0"/>
      <w:divBdr>
        <w:top w:val="none" w:sz="0" w:space="0" w:color="auto"/>
        <w:left w:val="none" w:sz="0" w:space="0" w:color="auto"/>
        <w:bottom w:val="none" w:sz="0" w:space="0" w:color="auto"/>
        <w:right w:val="none" w:sz="0" w:space="0" w:color="auto"/>
      </w:divBdr>
    </w:div>
    <w:div w:id="1766030251">
      <w:bodyDiv w:val="1"/>
      <w:marLeft w:val="0"/>
      <w:marRight w:val="0"/>
      <w:marTop w:val="0"/>
      <w:marBottom w:val="0"/>
      <w:divBdr>
        <w:top w:val="none" w:sz="0" w:space="0" w:color="auto"/>
        <w:left w:val="none" w:sz="0" w:space="0" w:color="auto"/>
        <w:bottom w:val="none" w:sz="0" w:space="0" w:color="auto"/>
        <w:right w:val="none" w:sz="0" w:space="0" w:color="auto"/>
      </w:divBdr>
    </w:div>
    <w:div w:id="1775518317">
      <w:bodyDiv w:val="1"/>
      <w:marLeft w:val="0"/>
      <w:marRight w:val="0"/>
      <w:marTop w:val="0"/>
      <w:marBottom w:val="0"/>
      <w:divBdr>
        <w:top w:val="none" w:sz="0" w:space="0" w:color="auto"/>
        <w:left w:val="none" w:sz="0" w:space="0" w:color="auto"/>
        <w:bottom w:val="none" w:sz="0" w:space="0" w:color="auto"/>
        <w:right w:val="none" w:sz="0" w:space="0" w:color="auto"/>
      </w:divBdr>
    </w:div>
    <w:div w:id="1811091942">
      <w:bodyDiv w:val="1"/>
      <w:marLeft w:val="0"/>
      <w:marRight w:val="0"/>
      <w:marTop w:val="0"/>
      <w:marBottom w:val="0"/>
      <w:divBdr>
        <w:top w:val="none" w:sz="0" w:space="0" w:color="auto"/>
        <w:left w:val="none" w:sz="0" w:space="0" w:color="auto"/>
        <w:bottom w:val="none" w:sz="0" w:space="0" w:color="auto"/>
        <w:right w:val="none" w:sz="0" w:space="0" w:color="auto"/>
      </w:divBdr>
      <w:divsChild>
        <w:div w:id="1664776927">
          <w:marLeft w:val="0"/>
          <w:marRight w:val="0"/>
          <w:marTop w:val="0"/>
          <w:marBottom w:val="0"/>
          <w:divBdr>
            <w:top w:val="none" w:sz="0" w:space="0" w:color="auto"/>
            <w:left w:val="none" w:sz="0" w:space="0" w:color="auto"/>
            <w:bottom w:val="none" w:sz="0" w:space="0" w:color="auto"/>
            <w:right w:val="none" w:sz="0" w:space="0" w:color="auto"/>
          </w:divBdr>
          <w:divsChild>
            <w:div w:id="1426074443">
              <w:marLeft w:val="0"/>
              <w:marRight w:val="0"/>
              <w:marTop w:val="0"/>
              <w:marBottom w:val="0"/>
              <w:divBdr>
                <w:top w:val="none" w:sz="0" w:space="0" w:color="auto"/>
                <w:left w:val="none" w:sz="0" w:space="0" w:color="auto"/>
                <w:bottom w:val="none" w:sz="0" w:space="0" w:color="auto"/>
                <w:right w:val="none" w:sz="0" w:space="0" w:color="auto"/>
              </w:divBdr>
              <w:divsChild>
                <w:div w:id="20015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31926">
      <w:bodyDiv w:val="1"/>
      <w:marLeft w:val="0"/>
      <w:marRight w:val="0"/>
      <w:marTop w:val="0"/>
      <w:marBottom w:val="0"/>
      <w:divBdr>
        <w:top w:val="none" w:sz="0" w:space="0" w:color="auto"/>
        <w:left w:val="none" w:sz="0" w:space="0" w:color="auto"/>
        <w:bottom w:val="none" w:sz="0" w:space="0" w:color="auto"/>
        <w:right w:val="none" w:sz="0" w:space="0" w:color="auto"/>
      </w:divBdr>
    </w:div>
    <w:div w:id="1815561681">
      <w:bodyDiv w:val="1"/>
      <w:marLeft w:val="0"/>
      <w:marRight w:val="0"/>
      <w:marTop w:val="0"/>
      <w:marBottom w:val="0"/>
      <w:divBdr>
        <w:top w:val="none" w:sz="0" w:space="0" w:color="auto"/>
        <w:left w:val="none" w:sz="0" w:space="0" w:color="auto"/>
        <w:bottom w:val="none" w:sz="0" w:space="0" w:color="auto"/>
        <w:right w:val="none" w:sz="0" w:space="0" w:color="auto"/>
      </w:divBdr>
    </w:div>
    <w:div w:id="1829058346">
      <w:bodyDiv w:val="1"/>
      <w:marLeft w:val="0"/>
      <w:marRight w:val="0"/>
      <w:marTop w:val="0"/>
      <w:marBottom w:val="0"/>
      <w:divBdr>
        <w:top w:val="none" w:sz="0" w:space="0" w:color="auto"/>
        <w:left w:val="none" w:sz="0" w:space="0" w:color="auto"/>
        <w:bottom w:val="none" w:sz="0" w:space="0" w:color="auto"/>
        <w:right w:val="none" w:sz="0" w:space="0" w:color="auto"/>
      </w:divBdr>
    </w:div>
    <w:div w:id="1831366092">
      <w:bodyDiv w:val="1"/>
      <w:marLeft w:val="0"/>
      <w:marRight w:val="0"/>
      <w:marTop w:val="0"/>
      <w:marBottom w:val="0"/>
      <w:divBdr>
        <w:top w:val="none" w:sz="0" w:space="0" w:color="auto"/>
        <w:left w:val="none" w:sz="0" w:space="0" w:color="auto"/>
        <w:bottom w:val="none" w:sz="0" w:space="0" w:color="auto"/>
        <w:right w:val="none" w:sz="0" w:space="0" w:color="auto"/>
      </w:divBdr>
    </w:div>
    <w:div w:id="1841965698">
      <w:bodyDiv w:val="1"/>
      <w:marLeft w:val="0"/>
      <w:marRight w:val="0"/>
      <w:marTop w:val="0"/>
      <w:marBottom w:val="0"/>
      <w:divBdr>
        <w:top w:val="none" w:sz="0" w:space="0" w:color="auto"/>
        <w:left w:val="none" w:sz="0" w:space="0" w:color="auto"/>
        <w:bottom w:val="none" w:sz="0" w:space="0" w:color="auto"/>
        <w:right w:val="none" w:sz="0" w:space="0" w:color="auto"/>
      </w:divBdr>
    </w:div>
    <w:div w:id="1841969838">
      <w:bodyDiv w:val="1"/>
      <w:marLeft w:val="0"/>
      <w:marRight w:val="0"/>
      <w:marTop w:val="0"/>
      <w:marBottom w:val="0"/>
      <w:divBdr>
        <w:top w:val="none" w:sz="0" w:space="0" w:color="auto"/>
        <w:left w:val="none" w:sz="0" w:space="0" w:color="auto"/>
        <w:bottom w:val="none" w:sz="0" w:space="0" w:color="auto"/>
        <w:right w:val="none" w:sz="0" w:space="0" w:color="auto"/>
      </w:divBdr>
    </w:div>
    <w:div w:id="1857570690">
      <w:bodyDiv w:val="1"/>
      <w:marLeft w:val="0"/>
      <w:marRight w:val="0"/>
      <w:marTop w:val="0"/>
      <w:marBottom w:val="0"/>
      <w:divBdr>
        <w:top w:val="none" w:sz="0" w:space="0" w:color="auto"/>
        <w:left w:val="none" w:sz="0" w:space="0" w:color="auto"/>
        <w:bottom w:val="none" w:sz="0" w:space="0" w:color="auto"/>
        <w:right w:val="none" w:sz="0" w:space="0" w:color="auto"/>
      </w:divBdr>
    </w:div>
    <w:div w:id="1859194544">
      <w:bodyDiv w:val="1"/>
      <w:marLeft w:val="0"/>
      <w:marRight w:val="0"/>
      <w:marTop w:val="0"/>
      <w:marBottom w:val="0"/>
      <w:divBdr>
        <w:top w:val="none" w:sz="0" w:space="0" w:color="auto"/>
        <w:left w:val="none" w:sz="0" w:space="0" w:color="auto"/>
        <w:bottom w:val="none" w:sz="0" w:space="0" w:color="auto"/>
        <w:right w:val="none" w:sz="0" w:space="0" w:color="auto"/>
      </w:divBdr>
    </w:div>
    <w:div w:id="1859268654">
      <w:bodyDiv w:val="1"/>
      <w:marLeft w:val="0"/>
      <w:marRight w:val="0"/>
      <w:marTop w:val="0"/>
      <w:marBottom w:val="0"/>
      <w:divBdr>
        <w:top w:val="none" w:sz="0" w:space="0" w:color="auto"/>
        <w:left w:val="none" w:sz="0" w:space="0" w:color="auto"/>
        <w:bottom w:val="none" w:sz="0" w:space="0" w:color="auto"/>
        <w:right w:val="none" w:sz="0" w:space="0" w:color="auto"/>
      </w:divBdr>
    </w:div>
    <w:div w:id="1864787246">
      <w:bodyDiv w:val="1"/>
      <w:marLeft w:val="0"/>
      <w:marRight w:val="0"/>
      <w:marTop w:val="0"/>
      <w:marBottom w:val="0"/>
      <w:divBdr>
        <w:top w:val="none" w:sz="0" w:space="0" w:color="auto"/>
        <w:left w:val="none" w:sz="0" w:space="0" w:color="auto"/>
        <w:bottom w:val="none" w:sz="0" w:space="0" w:color="auto"/>
        <w:right w:val="none" w:sz="0" w:space="0" w:color="auto"/>
      </w:divBdr>
    </w:div>
    <w:div w:id="1877889263">
      <w:bodyDiv w:val="1"/>
      <w:marLeft w:val="0"/>
      <w:marRight w:val="0"/>
      <w:marTop w:val="0"/>
      <w:marBottom w:val="0"/>
      <w:divBdr>
        <w:top w:val="none" w:sz="0" w:space="0" w:color="auto"/>
        <w:left w:val="none" w:sz="0" w:space="0" w:color="auto"/>
        <w:bottom w:val="none" w:sz="0" w:space="0" w:color="auto"/>
        <w:right w:val="none" w:sz="0" w:space="0" w:color="auto"/>
      </w:divBdr>
    </w:div>
    <w:div w:id="1892301148">
      <w:bodyDiv w:val="1"/>
      <w:marLeft w:val="0"/>
      <w:marRight w:val="0"/>
      <w:marTop w:val="0"/>
      <w:marBottom w:val="0"/>
      <w:divBdr>
        <w:top w:val="none" w:sz="0" w:space="0" w:color="auto"/>
        <w:left w:val="none" w:sz="0" w:space="0" w:color="auto"/>
        <w:bottom w:val="none" w:sz="0" w:space="0" w:color="auto"/>
        <w:right w:val="none" w:sz="0" w:space="0" w:color="auto"/>
      </w:divBdr>
    </w:div>
    <w:div w:id="1905481385">
      <w:bodyDiv w:val="1"/>
      <w:marLeft w:val="0"/>
      <w:marRight w:val="0"/>
      <w:marTop w:val="0"/>
      <w:marBottom w:val="0"/>
      <w:divBdr>
        <w:top w:val="none" w:sz="0" w:space="0" w:color="auto"/>
        <w:left w:val="none" w:sz="0" w:space="0" w:color="auto"/>
        <w:bottom w:val="none" w:sz="0" w:space="0" w:color="auto"/>
        <w:right w:val="none" w:sz="0" w:space="0" w:color="auto"/>
      </w:divBdr>
    </w:div>
    <w:div w:id="1910074948">
      <w:bodyDiv w:val="1"/>
      <w:marLeft w:val="0"/>
      <w:marRight w:val="0"/>
      <w:marTop w:val="0"/>
      <w:marBottom w:val="0"/>
      <w:divBdr>
        <w:top w:val="none" w:sz="0" w:space="0" w:color="auto"/>
        <w:left w:val="none" w:sz="0" w:space="0" w:color="auto"/>
        <w:bottom w:val="none" w:sz="0" w:space="0" w:color="auto"/>
        <w:right w:val="none" w:sz="0" w:space="0" w:color="auto"/>
      </w:divBdr>
    </w:div>
    <w:div w:id="1913658842">
      <w:bodyDiv w:val="1"/>
      <w:marLeft w:val="0"/>
      <w:marRight w:val="0"/>
      <w:marTop w:val="0"/>
      <w:marBottom w:val="0"/>
      <w:divBdr>
        <w:top w:val="none" w:sz="0" w:space="0" w:color="auto"/>
        <w:left w:val="none" w:sz="0" w:space="0" w:color="auto"/>
        <w:bottom w:val="none" w:sz="0" w:space="0" w:color="auto"/>
        <w:right w:val="none" w:sz="0" w:space="0" w:color="auto"/>
      </w:divBdr>
    </w:div>
    <w:div w:id="1931964132">
      <w:bodyDiv w:val="1"/>
      <w:marLeft w:val="0"/>
      <w:marRight w:val="0"/>
      <w:marTop w:val="0"/>
      <w:marBottom w:val="0"/>
      <w:divBdr>
        <w:top w:val="none" w:sz="0" w:space="0" w:color="auto"/>
        <w:left w:val="none" w:sz="0" w:space="0" w:color="auto"/>
        <w:bottom w:val="none" w:sz="0" w:space="0" w:color="auto"/>
        <w:right w:val="none" w:sz="0" w:space="0" w:color="auto"/>
      </w:divBdr>
    </w:div>
    <w:div w:id="1941647449">
      <w:bodyDiv w:val="1"/>
      <w:marLeft w:val="0"/>
      <w:marRight w:val="0"/>
      <w:marTop w:val="0"/>
      <w:marBottom w:val="0"/>
      <w:divBdr>
        <w:top w:val="none" w:sz="0" w:space="0" w:color="auto"/>
        <w:left w:val="none" w:sz="0" w:space="0" w:color="auto"/>
        <w:bottom w:val="none" w:sz="0" w:space="0" w:color="auto"/>
        <w:right w:val="none" w:sz="0" w:space="0" w:color="auto"/>
      </w:divBdr>
    </w:div>
    <w:div w:id="1959943215">
      <w:bodyDiv w:val="1"/>
      <w:marLeft w:val="0"/>
      <w:marRight w:val="0"/>
      <w:marTop w:val="0"/>
      <w:marBottom w:val="0"/>
      <w:divBdr>
        <w:top w:val="none" w:sz="0" w:space="0" w:color="auto"/>
        <w:left w:val="none" w:sz="0" w:space="0" w:color="auto"/>
        <w:bottom w:val="none" w:sz="0" w:space="0" w:color="auto"/>
        <w:right w:val="none" w:sz="0" w:space="0" w:color="auto"/>
      </w:divBdr>
    </w:div>
    <w:div w:id="1960336794">
      <w:bodyDiv w:val="1"/>
      <w:marLeft w:val="0"/>
      <w:marRight w:val="0"/>
      <w:marTop w:val="0"/>
      <w:marBottom w:val="0"/>
      <w:divBdr>
        <w:top w:val="none" w:sz="0" w:space="0" w:color="auto"/>
        <w:left w:val="none" w:sz="0" w:space="0" w:color="auto"/>
        <w:bottom w:val="none" w:sz="0" w:space="0" w:color="auto"/>
        <w:right w:val="none" w:sz="0" w:space="0" w:color="auto"/>
      </w:divBdr>
    </w:div>
    <w:div w:id="1966080836">
      <w:bodyDiv w:val="1"/>
      <w:marLeft w:val="0"/>
      <w:marRight w:val="0"/>
      <w:marTop w:val="0"/>
      <w:marBottom w:val="0"/>
      <w:divBdr>
        <w:top w:val="none" w:sz="0" w:space="0" w:color="auto"/>
        <w:left w:val="none" w:sz="0" w:space="0" w:color="auto"/>
        <w:bottom w:val="none" w:sz="0" w:space="0" w:color="auto"/>
        <w:right w:val="none" w:sz="0" w:space="0" w:color="auto"/>
      </w:divBdr>
    </w:div>
    <w:div w:id="1976446293">
      <w:bodyDiv w:val="1"/>
      <w:marLeft w:val="0"/>
      <w:marRight w:val="0"/>
      <w:marTop w:val="0"/>
      <w:marBottom w:val="0"/>
      <w:divBdr>
        <w:top w:val="none" w:sz="0" w:space="0" w:color="auto"/>
        <w:left w:val="none" w:sz="0" w:space="0" w:color="auto"/>
        <w:bottom w:val="none" w:sz="0" w:space="0" w:color="auto"/>
        <w:right w:val="none" w:sz="0" w:space="0" w:color="auto"/>
      </w:divBdr>
    </w:div>
    <w:div w:id="1989702754">
      <w:bodyDiv w:val="1"/>
      <w:marLeft w:val="0"/>
      <w:marRight w:val="0"/>
      <w:marTop w:val="0"/>
      <w:marBottom w:val="0"/>
      <w:divBdr>
        <w:top w:val="none" w:sz="0" w:space="0" w:color="auto"/>
        <w:left w:val="none" w:sz="0" w:space="0" w:color="auto"/>
        <w:bottom w:val="none" w:sz="0" w:space="0" w:color="auto"/>
        <w:right w:val="none" w:sz="0" w:space="0" w:color="auto"/>
      </w:divBdr>
    </w:div>
    <w:div w:id="2003846159">
      <w:bodyDiv w:val="1"/>
      <w:marLeft w:val="0"/>
      <w:marRight w:val="0"/>
      <w:marTop w:val="0"/>
      <w:marBottom w:val="0"/>
      <w:divBdr>
        <w:top w:val="none" w:sz="0" w:space="0" w:color="auto"/>
        <w:left w:val="none" w:sz="0" w:space="0" w:color="auto"/>
        <w:bottom w:val="none" w:sz="0" w:space="0" w:color="auto"/>
        <w:right w:val="none" w:sz="0" w:space="0" w:color="auto"/>
      </w:divBdr>
    </w:div>
    <w:div w:id="2006471026">
      <w:bodyDiv w:val="1"/>
      <w:marLeft w:val="0"/>
      <w:marRight w:val="0"/>
      <w:marTop w:val="0"/>
      <w:marBottom w:val="0"/>
      <w:divBdr>
        <w:top w:val="none" w:sz="0" w:space="0" w:color="auto"/>
        <w:left w:val="none" w:sz="0" w:space="0" w:color="auto"/>
        <w:bottom w:val="none" w:sz="0" w:space="0" w:color="auto"/>
        <w:right w:val="none" w:sz="0" w:space="0" w:color="auto"/>
      </w:divBdr>
    </w:div>
    <w:div w:id="2015381191">
      <w:bodyDiv w:val="1"/>
      <w:marLeft w:val="0"/>
      <w:marRight w:val="0"/>
      <w:marTop w:val="0"/>
      <w:marBottom w:val="0"/>
      <w:divBdr>
        <w:top w:val="none" w:sz="0" w:space="0" w:color="auto"/>
        <w:left w:val="none" w:sz="0" w:space="0" w:color="auto"/>
        <w:bottom w:val="none" w:sz="0" w:space="0" w:color="auto"/>
        <w:right w:val="none" w:sz="0" w:space="0" w:color="auto"/>
      </w:divBdr>
    </w:div>
    <w:div w:id="2035961705">
      <w:bodyDiv w:val="1"/>
      <w:marLeft w:val="0"/>
      <w:marRight w:val="0"/>
      <w:marTop w:val="0"/>
      <w:marBottom w:val="0"/>
      <w:divBdr>
        <w:top w:val="none" w:sz="0" w:space="0" w:color="auto"/>
        <w:left w:val="none" w:sz="0" w:space="0" w:color="auto"/>
        <w:bottom w:val="none" w:sz="0" w:space="0" w:color="auto"/>
        <w:right w:val="none" w:sz="0" w:space="0" w:color="auto"/>
      </w:divBdr>
    </w:div>
    <w:div w:id="2054302617">
      <w:bodyDiv w:val="1"/>
      <w:marLeft w:val="0"/>
      <w:marRight w:val="0"/>
      <w:marTop w:val="0"/>
      <w:marBottom w:val="0"/>
      <w:divBdr>
        <w:top w:val="none" w:sz="0" w:space="0" w:color="auto"/>
        <w:left w:val="none" w:sz="0" w:space="0" w:color="auto"/>
        <w:bottom w:val="none" w:sz="0" w:space="0" w:color="auto"/>
        <w:right w:val="none" w:sz="0" w:space="0" w:color="auto"/>
      </w:divBdr>
    </w:div>
    <w:div w:id="2057771373">
      <w:bodyDiv w:val="1"/>
      <w:marLeft w:val="0"/>
      <w:marRight w:val="0"/>
      <w:marTop w:val="0"/>
      <w:marBottom w:val="0"/>
      <w:divBdr>
        <w:top w:val="none" w:sz="0" w:space="0" w:color="auto"/>
        <w:left w:val="none" w:sz="0" w:space="0" w:color="auto"/>
        <w:bottom w:val="none" w:sz="0" w:space="0" w:color="auto"/>
        <w:right w:val="none" w:sz="0" w:space="0" w:color="auto"/>
      </w:divBdr>
    </w:div>
    <w:div w:id="2059010225">
      <w:bodyDiv w:val="1"/>
      <w:marLeft w:val="0"/>
      <w:marRight w:val="0"/>
      <w:marTop w:val="0"/>
      <w:marBottom w:val="0"/>
      <w:divBdr>
        <w:top w:val="none" w:sz="0" w:space="0" w:color="auto"/>
        <w:left w:val="none" w:sz="0" w:space="0" w:color="auto"/>
        <w:bottom w:val="none" w:sz="0" w:space="0" w:color="auto"/>
        <w:right w:val="none" w:sz="0" w:space="0" w:color="auto"/>
      </w:divBdr>
    </w:div>
    <w:div w:id="2062896264">
      <w:bodyDiv w:val="1"/>
      <w:marLeft w:val="0"/>
      <w:marRight w:val="0"/>
      <w:marTop w:val="0"/>
      <w:marBottom w:val="0"/>
      <w:divBdr>
        <w:top w:val="none" w:sz="0" w:space="0" w:color="auto"/>
        <w:left w:val="none" w:sz="0" w:space="0" w:color="auto"/>
        <w:bottom w:val="none" w:sz="0" w:space="0" w:color="auto"/>
        <w:right w:val="none" w:sz="0" w:space="0" w:color="auto"/>
      </w:divBdr>
    </w:div>
    <w:div w:id="2065637684">
      <w:bodyDiv w:val="1"/>
      <w:marLeft w:val="0"/>
      <w:marRight w:val="0"/>
      <w:marTop w:val="0"/>
      <w:marBottom w:val="0"/>
      <w:divBdr>
        <w:top w:val="none" w:sz="0" w:space="0" w:color="auto"/>
        <w:left w:val="none" w:sz="0" w:space="0" w:color="auto"/>
        <w:bottom w:val="none" w:sz="0" w:space="0" w:color="auto"/>
        <w:right w:val="none" w:sz="0" w:space="0" w:color="auto"/>
      </w:divBdr>
    </w:div>
    <w:div w:id="2078898489">
      <w:bodyDiv w:val="1"/>
      <w:marLeft w:val="0"/>
      <w:marRight w:val="0"/>
      <w:marTop w:val="0"/>
      <w:marBottom w:val="0"/>
      <w:divBdr>
        <w:top w:val="none" w:sz="0" w:space="0" w:color="auto"/>
        <w:left w:val="none" w:sz="0" w:space="0" w:color="auto"/>
        <w:bottom w:val="none" w:sz="0" w:space="0" w:color="auto"/>
        <w:right w:val="none" w:sz="0" w:space="0" w:color="auto"/>
      </w:divBdr>
    </w:div>
    <w:div w:id="2134328749">
      <w:bodyDiv w:val="1"/>
      <w:marLeft w:val="0"/>
      <w:marRight w:val="0"/>
      <w:marTop w:val="0"/>
      <w:marBottom w:val="0"/>
      <w:divBdr>
        <w:top w:val="none" w:sz="0" w:space="0" w:color="auto"/>
        <w:left w:val="none" w:sz="0" w:space="0" w:color="auto"/>
        <w:bottom w:val="none" w:sz="0" w:space="0" w:color="auto"/>
        <w:right w:val="none" w:sz="0" w:space="0" w:color="auto"/>
      </w:divBdr>
    </w:div>
    <w:div w:id="2135173589">
      <w:bodyDiv w:val="1"/>
      <w:marLeft w:val="0"/>
      <w:marRight w:val="0"/>
      <w:marTop w:val="0"/>
      <w:marBottom w:val="0"/>
      <w:divBdr>
        <w:top w:val="none" w:sz="0" w:space="0" w:color="auto"/>
        <w:left w:val="none" w:sz="0" w:space="0" w:color="auto"/>
        <w:bottom w:val="none" w:sz="0" w:space="0" w:color="auto"/>
        <w:right w:val="none" w:sz="0" w:space="0" w:color="auto"/>
      </w:divBdr>
    </w:div>
    <w:div w:id="214546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ofi4.mef.gob.pe/bp/ConsultarPIP/frmConsultarPIP.asp?accion=consultar&amp;txtCodigo=167720"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MIN20</b:Tag>
    <b:SourceType>InternetSite</b:SourceType>
    <b:Guid>{9238EDAE-570D-478C-B92A-03B31BA87BD6}</b:Guid>
    <b:Year>2020</b:Year>
    <b:Author>
      <b:Author>
        <b:NameList>
          <b:Person>
            <b:Last>MINSA</b:Last>
          </b:Person>
        </b:NameList>
      </b:Author>
    </b:Author>
    <b:LCID>es-PE</b:LCID>
    <b:Title>file:///C:/Users/USUARIO/Documents/resolucion-ministerial-039-2020-MINSA.PDF</b:Title>
    <b:Month>ENERO</b:Month>
    <b:Day>31</b:Day>
    <b:RefOrder>3</b:RefOrder>
  </b:Source>
</b:Sources>
</file>

<file path=customXml/itemProps1.xml><?xml version="1.0" encoding="utf-8"?>
<ds:datastoreItem xmlns:ds="http://schemas.openxmlformats.org/officeDocument/2006/customXml" ds:itemID="{93E2F68A-0318-47AA-8389-484A9F98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Pages>
  <Words>5482</Words>
  <Characters>30151</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INVITADO1</dc:creator>
  <cp:keywords/>
  <dc:description/>
  <cp:lastModifiedBy>Manuel Raul Livano Luna</cp:lastModifiedBy>
  <cp:revision>47</cp:revision>
  <cp:lastPrinted>2020-09-22T18:32:00Z</cp:lastPrinted>
  <dcterms:created xsi:type="dcterms:W3CDTF">2021-07-07T03:46:00Z</dcterms:created>
  <dcterms:modified xsi:type="dcterms:W3CDTF">2021-07-13T19:23:00Z</dcterms:modified>
</cp:coreProperties>
</file>