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AEEB8" w14:textId="46767960" w:rsidR="001D711F" w:rsidRDefault="00EB5018" w:rsidP="001D711F">
      <w:pPr>
        <w:jc w:val="right"/>
        <w:rPr>
          <w:lang w:val="es-MX"/>
        </w:rPr>
      </w:pPr>
      <w:r>
        <w:rPr>
          <w:lang w:val="es-MX"/>
        </w:rPr>
        <w:t>Abancay</w:t>
      </w:r>
      <w:r w:rsidR="001D711F">
        <w:rPr>
          <w:lang w:val="es-MX"/>
        </w:rPr>
        <w:t xml:space="preserve">, </w:t>
      </w:r>
      <w:r w:rsidR="0028089D">
        <w:rPr>
          <w:lang w:val="es-MX"/>
        </w:rPr>
        <w:t>30</w:t>
      </w:r>
      <w:r w:rsidR="001D711F">
        <w:rPr>
          <w:lang w:val="es-MX"/>
        </w:rPr>
        <w:t xml:space="preserve"> de noviembre del 2021</w:t>
      </w:r>
    </w:p>
    <w:p w14:paraId="60A4BEDE" w14:textId="70A12A31" w:rsidR="001D711F" w:rsidRPr="00DD38EA" w:rsidRDefault="001D711F" w:rsidP="001D711F">
      <w:pPr>
        <w:jc w:val="both"/>
        <w:rPr>
          <w:b/>
          <w:bCs/>
          <w:lang w:val="es-MX"/>
        </w:rPr>
      </w:pPr>
      <w:r w:rsidRPr="00DD38EA">
        <w:rPr>
          <w:b/>
          <w:bCs/>
          <w:lang w:val="es-MX"/>
        </w:rPr>
        <w:t xml:space="preserve">CARTA </w:t>
      </w:r>
      <w:proofErr w:type="spellStart"/>
      <w:r w:rsidRPr="00DD38EA">
        <w:rPr>
          <w:b/>
          <w:bCs/>
          <w:lang w:val="es-MX"/>
        </w:rPr>
        <w:t>N</w:t>
      </w:r>
      <w:r w:rsidRPr="00DD38EA">
        <w:rPr>
          <w:b/>
          <w:bCs/>
          <w:highlight w:val="yellow"/>
          <w:lang w:val="es-MX"/>
        </w:rPr>
        <w:t>°</w:t>
      </w:r>
      <w:proofErr w:type="spellEnd"/>
      <w:r w:rsidRPr="00DD38EA">
        <w:rPr>
          <w:b/>
          <w:bCs/>
          <w:highlight w:val="yellow"/>
          <w:lang w:val="es-MX"/>
        </w:rPr>
        <w:t xml:space="preserve">  </w:t>
      </w:r>
      <w:r w:rsidR="0028089D" w:rsidRPr="00DD38EA">
        <w:rPr>
          <w:b/>
          <w:bCs/>
          <w:highlight w:val="yellow"/>
          <w:lang w:val="es-MX"/>
        </w:rPr>
        <w:t xml:space="preserve">  </w:t>
      </w:r>
      <w:r w:rsidRPr="00DD38EA">
        <w:rPr>
          <w:b/>
          <w:bCs/>
          <w:highlight w:val="yellow"/>
          <w:lang w:val="es-MX"/>
        </w:rPr>
        <w:t xml:space="preserve"> -</w:t>
      </w:r>
      <w:r w:rsidRPr="00DD38EA">
        <w:rPr>
          <w:b/>
          <w:bCs/>
          <w:lang w:val="es-MX"/>
        </w:rPr>
        <w:t>2021-</w:t>
      </w:r>
      <w:r w:rsidR="0028089D" w:rsidRPr="00DD38EA">
        <w:rPr>
          <w:b/>
          <w:bCs/>
          <w:lang w:val="es-PE"/>
        </w:rPr>
        <w:t xml:space="preserve"> </w:t>
      </w:r>
      <w:r w:rsidR="0028089D" w:rsidRPr="00DD38EA">
        <w:rPr>
          <w:b/>
          <w:bCs/>
          <w:lang w:val="es-MX"/>
        </w:rPr>
        <w:t xml:space="preserve">TECINDES EIRL </w:t>
      </w:r>
    </w:p>
    <w:p w14:paraId="2B3B2311" w14:textId="77777777" w:rsidR="001D711F" w:rsidRDefault="001D711F" w:rsidP="001D711F">
      <w:pPr>
        <w:jc w:val="both"/>
        <w:rPr>
          <w:lang w:val="es-MX"/>
        </w:rPr>
      </w:pPr>
      <w:r>
        <w:rPr>
          <w:lang w:val="es-MX"/>
        </w:rPr>
        <w:t>Señores</w:t>
      </w:r>
    </w:p>
    <w:p w14:paraId="16BD038B" w14:textId="77777777" w:rsidR="001D711F" w:rsidRPr="00DD38EA" w:rsidRDefault="001D711F" w:rsidP="001D711F">
      <w:pPr>
        <w:jc w:val="both"/>
        <w:rPr>
          <w:b/>
          <w:bCs/>
          <w:lang w:val="es-MX"/>
        </w:rPr>
      </w:pPr>
      <w:r w:rsidRPr="00DD38EA">
        <w:rPr>
          <w:b/>
          <w:bCs/>
          <w:lang w:val="es-MX"/>
        </w:rPr>
        <w:t>GOBIERNO REGIONAL DE APURÍMAC</w:t>
      </w:r>
    </w:p>
    <w:p w14:paraId="6C3DA018" w14:textId="6C31F442" w:rsidR="001D711F" w:rsidRDefault="00DD38EA" w:rsidP="001D711F">
      <w:pPr>
        <w:jc w:val="both"/>
        <w:rPr>
          <w:lang w:val="es-MX"/>
        </w:rPr>
      </w:pPr>
      <w:r>
        <w:rPr>
          <w:lang w:val="es-MX"/>
        </w:rPr>
        <w:t>Presente. -</w:t>
      </w:r>
    </w:p>
    <w:p w14:paraId="1333A631" w14:textId="38ADA7D5" w:rsidR="001D711F" w:rsidRDefault="001D711F" w:rsidP="001D711F">
      <w:pPr>
        <w:jc w:val="both"/>
        <w:rPr>
          <w:lang w:val="es-MX"/>
        </w:rPr>
      </w:pPr>
      <w:r>
        <w:rPr>
          <w:lang w:val="es-MX"/>
        </w:rPr>
        <w:t>Atención</w:t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D56528">
        <w:rPr>
          <w:lang w:val="es-MX"/>
        </w:rPr>
        <w:t>OFICINA DE ABASTECIMIENTOS PATRIMONIO MARGESÍ DE BIENES.</w:t>
      </w:r>
    </w:p>
    <w:p w14:paraId="7DA17E9E" w14:textId="5BB1A269" w:rsidR="00D56528" w:rsidRDefault="001D711F" w:rsidP="0028089D">
      <w:pPr>
        <w:ind w:left="2127" w:hanging="2127"/>
        <w:jc w:val="both"/>
        <w:rPr>
          <w:b/>
          <w:color w:val="FF0000"/>
          <w:lang w:val="es-MX"/>
        </w:rPr>
      </w:pPr>
      <w:r>
        <w:rPr>
          <w:lang w:val="es-MX"/>
        </w:rPr>
        <w:t>Asunto</w:t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D56528" w:rsidRPr="00D56528">
        <w:rPr>
          <w:lang w:val="es-MX"/>
        </w:rPr>
        <w:t>SOLICITO RESOLUCIÓN DE LA ORDEN DE COMPRA N° 1971</w:t>
      </w:r>
    </w:p>
    <w:p w14:paraId="4EEC4F68" w14:textId="51F34B6D" w:rsidR="001D711F" w:rsidRDefault="001D711F" w:rsidP="0028089D">
      <w:pPr>
        <w:ind w:left="2127" w:hanging="2127"/>
        <w:jc w:val="both"/>
        <w:rPr>
          <w:lang w:val="es-MX"/>
        </w:rPr>
      </w:pPr>
      <w:r>
        <w:rPr>
          <w:lang w:val="es-MX"/>
        </w:rPr>
        <w:t xml:space="preserve">Referencia </w:t>
      </w:r>
      <w:r>
        <w:rPr>
          <w:lang w:val="es-MX"/>
        </w:rPr>
        <w:tab/>
      </w:r>
      <w:r>
        <w:rPr>
          <w:lang w:val="es-MX"/>
        </w:rPr>
        <w:tab/>
        <w:t xml:space="preserve">: </w:t>
      </w:r>
      <w:r w:rsidR="00334D17">
        <w:rPr>
          <w:lang w:val="es-MX"/>
        </w:rPr>
        <w:t xml:space="preserve">PROCEDIMIENTO DE SELECCIÓN </w:t>
      </w:r>
      <w:r w:rsidR="0028089D" w:rsidRPr="0028089D">
        <w:rPr>
          <w:lang w:val="es-MX"/>
        </w:rPr>
        <w:t>AS-SM-69-2021-GRAP-1</w:t>
      </w:r>
    </w:p>
    <w:p w14:paraId="5AAF3966" w14:textId="77777777" w:rsidR="001D711F" w:rsidRDefault="001D711F" w:rsidP="001D711F">
      <w:pPr>
        <w:jc w:val="both"/>
        <w:rPr>
          <w:lang w:val="es-MX"/>
        </w:rPr>
      </w:pPr>
      <w:r>
        <w:rPr>
          <w:lang w:val="es-MX"/>
        </w:rPr>
        <w:t>De mi mayor consideración:</w:t>
      </w:r>
    </w:p>
    <w:p w14:paraId="0F39D81F" w14:textId="334F0D86" w:rsidR="00B841CA" w:rsidRDefault="001D711F" w:rsidP="001D711F">
      <w:pPr>
        <w:jc w:val="both"/>
        <w:rPr>
          <w:b/>
          <w:sz w:val="20"/>
          <w:lang w:val="es-MX"/>
        </w:rPr>
      </w:pPr>
      <w:r>
        <w:rPr>
          <w:lang w:val="es-MX"/>
        </w:rPr>
        <w:t xml:space="preserve">Por medio de la presente es grato dirigirme a usted, para expresarle mi cordial saludo y a la vez manifestarle que mi </w:t>
      </w:r>
      <w:r w:rsidR="0028089D">
        <w:rPr>
          <w:lang w:val="es-MX"/>
        </w:rPr>
        <w:t xml:space="preserve">representada </w:t>
      </w:r>
      <w:r w:rsidR="00D56528">
        <w:rPr>
          <w:lang w:val="es-MX"/>
        </w:rPr>
        <w:t xml:space="preserve">Tecnologías de Información para el Desarrollo </w:t>
      </w:r>
      <w:r w:rsidR="00D56528" w:rsidRPr="00D56528">
        <w:rPr>
          <w:lang w:val="es-MX"/>
        </w:rPr>
        <w:t xml:space="preserve">- </w:t>
      </w:r>
      <w:r w:rsidR="0028089D" w:rsidRPr="00D56528">
        <w:rPr>
          <w:lang w:val="es-MX"/>
        </w:rPr>
        <w:t>TECINDES</w:t>
      </w:r>
      <w:r w:rsidR="00484093" w:rsidRPr="00D56528">
        <w:rPr>
          <w:lang w:val="es-MX"/>
        </w:rPr>
        <w:t xml:space="preserve"> EIRL</w:t>
      </w:r>
      <w:r w:rsidRPr="00D56528">
        <w:rPr>
          <w:lang w:val="es-MX"/>
        </w:rPr>
        <w:t xml:space="preserve">, </w:t>
      </w:r>
      <w:r>
        <w:rPr>
          <w:lang w:val="es-MX"/>
        </w:rPr>
        <w:t xml:space="preserve">es para solicitar y sustentar los fundamentos a fin que se conceda la </w:t>
      </w:r>
      <w:r w:rsidR="00B63CA6" w:rsidRPr="00B63CA6">
        <w:rPr>
          <w:b/>
          <w:lang w:val="es-MX"/>
        </w:rPr>
        <w:t>RESOLUCIÓN</w:t>
      </w:r>
      <w:r w:rsidRPr="00B63CA6">
        <w:rPr>
          <w:b/>
          <w:lang w:val="es-MX"/>
        </w:rPr>
        <w:t xml:space="preserve"> </w:t>
      </w:r>
      <w:r w:rsidR="00B508AD">
        <w:rPr>
          <w:b/>
          <w:lang w:val="es-MX"/>
        </w:rPr>
        <w:t>DE</w:t>
      </w:r>
      <w:r w:rsidR="005D6FAE">
        <w:rPr>
          <w:b/>
          <w:lang w:val="es-MX"/>
        </w:rPr>
        <w:t xml:space="preserve"> LA ORDEN DE COMPRA N</w:t>
      </w:r>
      <w:r w:rsidR="005D6FAE" w:rsidRPr="00D56528">
        <w:rPr>
          <w:b/>
          <w:lang w:val="es-MX"/>
        </w:rPr>
        <w:t>°</w:t>
      </w:r>
      <w:r w:rsidR="00B508AD" w:rsidRPr="00D56528">
        <w:rPr>
          <w:b/>
          <w:lang w:val="es-MX"/>
        </w:rPr>
        <w:t xml:space="preserve"> </w:t>
      </w:r>
      <w:r w:rsidR="005D6FAE" w:rsidRPr="00D56528">
        <w:rPr>
          <w:b/>
          <w:lang w:val="es-MX"/>
        </w:rPr>
        <w:t>1971,</w:t>
      </w:r>
      <w:r w:rsidR="00B508AD" w:rsidRPr="00D56528">
        <w:rPr>
          <w:b/>
          <w:lang w:val="es-MX"/>
        </w:rPr>
        <w:t xml:space="preserve"> </w:t>
      </w:r>
      <w:r w:rsidR="00B508AD">
        <w:rPr>
          <w:lang w:val="es-MX"/>
        </w:rPr>
        <w:t xml:space="preserve">de fecha 26 de </w:t>
      </w:r>
      <w:r w:rsidR="005D6FAE">
        <w:rPr>
          <w:lang w:val="es-MX"/>
        </w:rPr>
        <w:t>octubre</w:t>
      </w:r>
      <w:r w:rsidR="00B508AD">
        <w:rPr>
          <w:lang w:val="es-MX"/>
        </w:rPr>
        <w:t xml:space="preserve"> del 2021, derivado de la</w:t>
      </w:r>
      <w:r w:rsidR="00B63CA6">
        <w:rPr>
          <w:lang w:val="es-MX"/>
        </w:rPr>
        <w:t xml:space="preserve"> </w:t>
      </w:r>
      <w:r>
        <w:rPr>
          <w:lang w:val="es-MX"/>
        </w:rPr>
        <w:t xml:space="preserve">ADJUDICACIÓN SIMPLIFICADA </w:t>
      </w:r>
      <w:r w:rsidR="0028089D" w:rsidRPr="0028089D">
        <w:rPr>
          <w:lang w:val="es-MX"/>
        </w:rPr>
        <w:t>AS-SM-69-2021-GRAP-1</w:t>
      </w:r>
      <w:r>
        <w:rPr>
          <w:lang w:val="es-MX"/>
        </w:rPr>
        <w:t xml:space="preserve">. Para </w:t>
      </w:r>
      <w:r w:rsidR="00117CE5">
        <w:rPr>
          <w:lang w:val="es-MX"/>
        </w:rPr>
        <w:t xml:space="preserve">La Contratación </w:t>
      </w:r>
      <w:r w:rsidR="0028089D" w:rsidRPr="0028089D">
        <w:rPr>
          <w:lang w:val="es-MX"/>
        </w:rPr>
        <w:t>ADQUISICIÓN DE ACCESS POINT WI-FI POE OMNIDIRECCIONALES</w:t>
      </w:r>
      <w:r w:rsidR="00B841CA" w:rsidRPr="00B841CA">
        <w:rPr>
          <w:b/>
          <w:sz w:val="20"/>
          <w:lang w:val="es-MX"/>
        </w:rPr>
        <w:t>.</w:t>
      </w:r>
    </w:p>
    <w:p w14:paraId="0A9D4BAF" w14:textId="0FB77403" w:rsidR="00B508AD" w:rsidRDefault="005D6FAE" w:rsidP="00B63CA6">
      <w:pPr>
        <w:jc w:val="both"/>
        <w:rPr>
          <w:lang w:val="es-MX"/>
        </w:rPr>
      </w:pPr>
      <w:r>
        <w:rPr>
          <w:lang w:val="es-MX"/>
        </w:rPr>
        <w:t xml:space="preserve">Que. Por error se ha consignado en la oferta presentada un modelo que no corresponden a las especificaciones técnicas solicitadas, siendo así que se nos es imposible la entrega de </w:t>
      </w:r>
      <w:r w:rsidR="00E75595">
        <w:rPr>
          <w:lang w:val="es-MX"/>
        </w:rPr>
        <w:t>lo ofertado ya que mi empresa se estaría viendo muy perjudicada económicamente.</w:t>
      </w:r>
    </w:p>
    <w:p w14:paraId="0BEA4373" w14:textId="4C73634D" w:rsidR="00E75595" w:rsidRDefault="00D56528" w:rsidP="00B63CA6">
      <w:pPr>
        <w:jc w:val="both"/>
        <w:rPr>
          <w:lang w:val="es-MX"/>
        </w:rPr>
      </w:pPr>
      <w:r>
        <w:rPr>
          <w:lang w:val="es-MX"/>
        </w:rPr>
        <w:t>Dicho sustento fue</w:t>
      </w:r>
      <w:r w:rsidR="00E75595">
        <w:rPr>
          <w:lang w:val="es-MX"/>
        </w:rPr>
        <w:t xml:space="preserve"> </w:t>
      </w:r>
      <w:r>
        <w:rPr>
          <w:lang w:val="es-MX"/>
        </w:rPr>
        <w:t>entregado</w:t>
      </w:r>
      <w:r w:rsidR="00E75595">
        <w:rPr>
          <w:lang w:val="es-MX"/>
        </w:rPr>
        <w:t xml:space="preserve"> en cartas anteriores</w:t>
      </w:r>
      <w:r w:rsidR="00DD38EA">
        <w:rPr>
          <w:lang w:val="es-MX"/>
        </w:rPr>
        <w:t xml:space="preserve"> </w:t>
      </w:r>
      <w:r w:rsidR="00DD38EA" w:rsidRPr="00DD38EA">
        <w:rPr>
          <w:b/>
          <w:bCs/>
          <w:i/>
          <w:iCs/>
          <w:color w:val="FF0000"/>
          <w:lang w:val="es-MX"/>
        </w:rPr>
        <w:t>aquí poner los números de carta</w:t>
      </w:r>
      <w:r w:rsidR="00E75595">
        <w:rPr>
          <w:lang w:val="es-MX"/>
        </w:rPr>
        <w:t xml:space="preserve"> explicando detalladamente el hecho, que como indico esto perjudicaría en gran medida al Gobierno Regional de Apurímac y a la empresa de continuar con el procedimiento administrativo que corresponda. </w:t>
      </w:r>
    </w:p>
    <w:p w14:paraId="366656CC" w14:textId="2C066F90" w:rsidR="003E6C27" w:rsidRDefault="003E6C27" w:rsidP="003E6C27">
      <w:pPr>
        <w:jc w:val="both"/>
        <w:rPr>
          <w:b/>
          <w:sz w:val="20"/>
          <w:lang w:val="es-MX"/>
        </w:rPr>
      </w:pPr>
      <w:r>
        <w:rPr>
          <w:lang w:val="es-MX"/>
        </w:rPr>
        <w:t xml:space="preserve">como corresponde de acuerdo al </w:t>
      </w:r>
      <w:r w:rsidRPr="00334D17">
        <w:rPr>
          <w:b/>
          <w:lang w:val="es-MX"/>
        </w:rPr>
        <w:t>Artículo N° 164</w:t>
      </w:r>
      <w:r w:rsidRPr="00710AAB">
        <w:rPr>
          <w:lang w:val="es-MX"/>
        </w:rPr>
        <w:t xml:space="preserve"> </w:t>
      </w:r>
      <w:r>
        <w:rPr>
          <w:lang w:val="es-MX"/>
        </w:rPr>
        <w:t xml:space="preserve">Causales De </w:t>
      </w:r>
      <w:r w:rsidR="00DD38EA">
        <w:rPr>
          <w:lang w:val="es-MX"/>
        </w:rPr>
        <w:t>Resolución Del</w:t>
      </w:r>
      <w:r>
        <w:rPr>
          <w:lang w:val="es-MX"/>
        </w:rPr>
        <w:t xml:space="preserve"> Reglamento De La Ley De Contrataciones Del Estado en </w:t>
      </w:r>
      <w:r w:rsidR="00DD38EA">
        <w:rPr>
          <w:lang w:val="es-MX"/>
        </w:rPr>
        <w:t>su numeral</w:t>
      </w:r>
      <w:r w:rsidRPr="00334D17">
        <w:rPr>
          <w:b/>
          <w:lang w:val="es-MX"/>
        </w:rPr>
        <w:t xml:space="preserve"> 164.3</w:t>
      </w:r>
      <w:r>
        <w:rPr>
          <w:lang w:val="es-MX"/>
        </w:rPr>
        <w:t xml:space="preserve"> menciona lo </w:t>
      </w:r>
      <w:r w:rsidR="00DD38EA">
        <w:rPr>
          <w:lang w:val="es-MX"/>
        </w:rPr>
        <w:t>siguiente “</w:t>
      </w:r>
      <w:r w:rsidRPr="00B841CA">
        <w:rPr>
          <w:i/>
          <w:sz w:val="20"/>
          <w:lang w:val="es-MX"/>
        </w:rPr>
        <w:t xml:space="preserve">cualquiera de las partes puede resolver el contrato por caso fortuito, fuerza mayor o </w:t>
      </w:r>
      <w:r w:rsidRPr="00B841CA">
        <w:rPr>
          <w:b/>
          <w:i/>
          <w:sz w:val="20"/>
          <w:lang w:val="es-MX"/>
        </w:rPr>
        <w:t>por hecho sobreviniente al perfeccionamiento del contrato que no sea imputable a las partes y que imposibilite de manera definitiva la continuación de la ejecución del contrato”</w:t>
      </w:r>
      <w:r w:rsidRPr="00B841CA">
        <w:rPr>
          <w:b/>
          <w:sz w:val="20"/>
          <w:lang w:val="es-MX"/>
        </w:rPr>
        <w:t>.</w:t>
      </w:r>
    </w:p>
    <w:p w14:paraId="4F6D39C3" w14:textId="7904E6EE" w:rsidR="00334D17" w:rsidRPr="00BC0D43" w:rsidRDefault="00B508AD" w:rsidP="00334D17">
      <w:pPr>
        <w:jc w:val="both"/>
        <w:rPr>
          <w:lang w:val="es-MX"/>
        </w:rPr>
      </w:pPr>
      <w:r>
        <w:rPr>
          <w:lang w:val="es-MX"/>
        </w:rPr>
        <w:t xml:space="preserve">Por </w:t>
      </w:r>
      <w:r w:rsidR="00D56528">
        <w:rPr>
          <w:lang w:val="es-MX"/>
        </w:rPr>
        <w:t>todos los motivos</w:t>
      </w:r>
      <w:r>
        <w:rPr>
          <w:lang w:val="es-MX"/>
        </w:rPr>
        <w:t xml:space="preserve"> señalados y amparados</w:t>
      </w:r>
      <w:r w:rsidR="00710AAB" w:rsidRPr="00710AAB">
        <w:rPr>
          <w:b/>
          <w:lang w:val="es-MX"/>
        </w:rPr>
        <w:t xml:space="preserve"> </w:t>
      </w:r>
      <w:r w:rsidR="00710AAB" w:rsidRPr="00710AAB">
        <w:rPr>
          <w:lang w:val="es-MX"/>
        </w:rPr>
        <w:t xml:space="preserve">Artículo N° 164 Causales De </w:t>
      </w:r>
      <w:r w:rsidR="00D56528" w:rsidRPr="00710AAB">
        <w:rPr>
          <w:lang w:val="es-MX"/>
        </w:rPr>
        <w:t>Resolución Del</w:t>
      </w:r>
      <w:r w:rsidR="00710AAB" w:rsidRPr="00710AAB">
        <w:rPr>
          <w:lang w:val="es-MX"/>
        </w:rPr>
        <w:t xml:space="preserve"> Reglamento De La Ley De Contrataciones Del Estado </w:t>
      </w:r>
      <w:r w:rsidR="00D56528" w:rsidRPr="00710AAB">
        <w:rPr>
          <w:lang w:val="es-MX"/>
        </w:rPr>
        <w:t>y su numeral</w:t>
      </w:r>
      <w:r w:rsidR="00710AAB" w:rsidRPr="00710AAB">
        <w:rPr>
          <w:lang w:val="es-MX"/>
        </w:rPr>
        <w:t xml:space="preserve"> 164.3</w:t>
      </w:r>
      <w:r w:rsidR="00710AAB">
        <w:rPr>
          <w:lang w:val="es-MX"/>
        </w:rPr>
        <w:t xml:space="preserve">, </w:t>
      </w:r>
      <w:r w:rsidR="00334D17" w:rsidRPr="00710AAB">
        <w:rPr>
          <w:b/>
          <w:lang w:val="es-MX"/>
        </w:rPr>
        <w:t xml:space="preserve">SOLICITO RESOLUCIÓN </w:t>
      </w:r>
      <w:r w:rsidR="00E75595">
        <w:rPr>
          <w:b/>
          <w:lang w:val="es-MX"/>
        </w:rPr>
        <w:t>DE LA ORDEN DE COMPRA N°</w:t>
      </w:r>
      <w:r w:rsidR="00D56528">
        <w:rPr>
          <w:b/>
          <w:lang w:val="es-MX"/>
        </w:rPr>
        <w:t xml:space="preserve"> 1971</w:t>
      </w:r>
      <w:r w:rsidR="00E75595">
        <w:rPr>
          <w:b/>
          <w:lang w:val="es-MX"/>
        </w:rPr>
        <w:t xml:space="preserve"> </w:t>
      </w:r>
      <w:r w:rsidR="00334D17">
        <w:rPr>
          <w:lang w:val="es-MX"/>
        </w:rPr>
        <w:t xml:space="preserve">derivado del PROCEDIMIENTO DE SELECCIÓN </w:t>
      </w:r>
      <w:r w:rsidR="00484093" w:rsidRPr="0028089D">
        <w:rPr>
          <w:b/>
          <w:bCs/>
          <w:lang w:val="es-MX"/>
        </w:rPr>
        <w:t>AS-SM-69-2021-GRAP-1</w:t>
      </w:r>
      <w:r w:rsidR="00334D17">
        <w:rPr>
          <w:lang w:val="es-MX"/>
        </w:rPr>
        <w:t xml:space="preserve">; </w:t>
      </w:r>
      <w:r w:rsidR="003E6C27">
        <w:rPr>
          <w:lang w:val="es-MX"/>
        </w:rPr>
        <w:t xml:space="preserve">considerando que el presente año fiscal 2021 ya concluye, también </w:t>
      </w:r>
      <w:r w:rsidR="003E6C27">
        <w:rPr>
          <w:rFonts w:cs="Calibri"/>
          <w:lang w:val="es-MX"/>
        </w:rPr>
        <w:t xml:space="preserve">expresando que renuncio </w:t>
      </w:r>
      <w:r w:rsidR="003E6C27" w:rsidRPr="00BC0D43">
        <w:rPr>
          <w:rFonts w:cs="Calibri"/>
          <w:lang w:val="es-MX"/>
        </w:rPr>
        <w:t>a reclamo posterior por vicio oculto no previsto en el presente documento que lo invalide posteriormente.</w:t>
      </w:r>
    </w:p>
    <w:p w14:paraId="2C4DC8BB" w14:textId="77777777" w:rsidR="001D711F" w:rsidRDefault="001D711F" w:rsidP="001D711F">
      <w:pPr>
        <w:jc w:val="both"/>
        <w:rPr>
          <w:lang w:val="es-MX"/>
        </w:rPr>
      </w:pPr>
      <w:r>
        <w:rPr>
          <w:lang w:val="es-MX"/>
        </w:rPr>
        <w:t>Se sirva a disponer y acceda a la petición de mi representada.</w:t>
      </w:r>
    </w:p>
    <w:p w14:paraId="3F1A6E13" w14:textId="28C42C07" w:rsidR="00152E89" w:rsidRDefault="00152E89" w:rsidP="001D711F">
      <w:pPr>
        <w:jc w:val="both"/>
        <w:rPr>
          <w:lang w:val="es-MX"/>
        </w:rPr>
      </w:pPr>
      <w:r>
        <w:rPr>
          <w:lang w:val="es-MX"/>
        </w:rPr>
        <w:t xml:space="preserve">   </w:t>
      </w:r>
    </w:p>
    <w:p w14:paraId="10B71D12" w14:textId="01B56AED" w:rsidR="009D7D3B" w:rsidRPr="001D711F" w:rsidRDefault="00152E89" w:rsidP="00DD38EA">
      <w:pPr>
        <w:jc w:val="center"/>
        <w:rPr>
          <w:lang w:val="es-MX"/>
        </w:rPr>
      </w:pPr>
      <w:r>
        <w:rPr>
          <w:lang w:val="es-MX"/>
        </w:rPr>
        <w:t>……………………………………………….</w:t>
      </w:r>
    </w:p>
    <w:sectPr w:rsidR="009D7D3B" w:rsidRPr="001D71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4087"/>
    <w:multiLevelType w:val="hybridMultilevel"/>
    <w:tmpl w:val="4A82D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11F"/>
    <w:rsid w:val="00117CE5"/>
    <w:rsid w:val="00152E89"/>
    <w:rsid w:val="001D711F"/>
    <w:rsid w:val="0028089D"/>
    <w:rsid w:val="002B3BDA"/>
    <w:rsid w:val="00334D17"/>
    <w:rsid w:val="003E6C27"/>
    <w:rsid w:val="00484093"/>
    <w:rsid w:val="005D6FAE"/>
    <w:rsid w:val="00710AAB"/>
    <w:rsid w:val="009D7D3B"/>
    <w:rsid w:val="00B508AD"/>
    <w:rsid w:val="00B63CA6"/>
    <w:rsid w:val="00B841CA"/>
    <w:rsid w:val="00BC0D43"/>
    <w:rsid w:val="00D56528"/>
    <w:rsid w:val="00DD38EA"/>
    <w:rsid w:val="00E75595"/>
    <w:rsid w:val="00EB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E3E2F"/>
  <w15:chartTrackingRefBased/>
  <w15:docId w15:val="{2F0F8173-0A19-4EAD-9A3E-23E7962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11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1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7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</dc:creator>
  <cp:keywords/>
  <dc:description/>
  <cp:lastModifiedBy>user</cp:lastModifiedBy>
  <cp:revision>3</cp:revision>
  <dcterms:created xsi:type="dcterms:W3CDTF">2021-11-30T17:35:00Z</dcterms:created>
  <dcterms:modified xsi:type="dcterms:W3CDTF">2021-11-30T18:08:00Z</dcterms:modified>
</cp:coreProperties>
</file>