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E34BE24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BA0676">
        <w:rPr>
          <w:rFonts w:ascii="Arial Narrow" w:hAnsi="Arial Narrow" w:cs="Arial"/>
          <w:b/>
          <w:u w:val="single"/>
        </w:rPr>
        <w:t>0100-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0E459E4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>
        <w:rPr>
          <w:rFonts w:ascii="Arial Narrow" w:hAnsi="Arial Narrow" w:cs="Arial"/>
          <w:iCs/>
        </w:rPr>
        <w:tab/>
        <w:t>ing.</w:t>
      </w:r>
      <w:r w:rsidRPr="00BA0676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GUIDO ELGUERA CURI.</w:t>
      </w:r>
    </w:p>
    <w:p w14:paraId="25EC2362" w14:textId="011B613B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1A9D902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 xml:space="preserve">Especialista </w:t>
      </w:r>
      <w:r>
        <w:rPr>
          <w:rFonts w:ascii="Arial Narrow" w:hAnsi="Arial Narrow" w:cs="Arial"/>
        </w:rPr>
        <w:t>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77A07B97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9F4B0B">
        <w:rPr>
          <w:rFonts w:ascii="Arial Narrow" w:hAnsi="Arial Narrow" w:cs="Arial"/>
          <w:b/>
        </w:rPr>
        <w:t xml:space="preserve">Remite Informe Mensual correspondiente al mes de </w:t>
      </w:r>
      <w:r>
        <w:rPr>
          <w:rFonts w:ascii="Arial Narrow" w:hAnsi="Arial Narrow" w:cs="Arial"/>
          <w:b/>
        </w:rPr>
        <w:t>noviembre</w:t>
      </w:r>
      <w:r w:rsidR="009F4B0B">
        <w:rPr>
          <w:rFonts w:ascii="Arial Narrow" w:hAnsi="Arial Narrow" w:cs="Arial"/>
          <w:b/>
        </w:rPr>
        <w:t>.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1D94394B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>
        <w:rPr>
          <w:rFonts w:ascii="Arial Narrow" w:hAnsi="Arial Narrow" w:cs="Arial"/>
          <w:b/>
        </w:rPr>
        <w:t>02</w:t>
      </w:r>
      <w:r w:rsidR="009F4B0B">
        <w:rPr>
          <w:rFonts w:ascii="Arial Narrow" w:hAnsi="Arial Narrow" w:cs="Arial"/>
          <w:b/>
        </w:rPr>
        <w:t xml:space="preserve"> de </w:t>
      </w:r>
      <w:r w:rsidR="00847AB2">
        <w:rPr>
          <w:rFonts w:ascii="Arial Narrow" w:hAnsi="Arial Narrow" w:cs="Arial"/>
          <w:b/>
        </w:rPr>
        <w:t>diciembre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21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206A5310" w14:textId="40803F90" w:rsidR="009F4B0B" w:rsidRPr="00C16DDC" w:rsidRDefault="009F4B0B" w:rsidP="009F4B0B">
      <w:pPr>
        <w:spacing w:after="0"/>
        <w:jc w:val="both"/>
        <w:rPr>
          <w:rFonts w:ascii="Arial Narrow" w:hAnsi="Arial Narrow" w:cs="Arial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el Informe mensual correspondiente al mes de </w:t>
      </w:r>
      <w:r w:rsidR="00BA0676" w:rsidRPr="00BA0676">
        <w:rPr>
          <w:rFonts w:ascii="Arial Narrow" w:hAnsi="Arial Narrow"/>
          <w:bCs/>
          <w:iCs/>
          <w:color w:val="C00000"/>
          <w:szCs w:val="20"/>
        </w:rPr>
        <w:t>noviembre</w:t>
      </w:r>
      <w:r w:rsidRPr="00BA0676">
        <w:rPr>
          <w:rFonts w:ascii="Arial Narrow" w:hAnsi="Arial Narrow"/>
          <w:bCs/>
          <w:iCs/>
          <w:color w:val="C00000"/>
          <w:szCs w:val="20"/>
        </w:rPr>
        <w:t xml:space="preserve"> </w:t>
      </w:r>
      <w:r>
        <w:rPr>
          <w:rFonts w:ascii="Arial Narrow" w:hAnsi="Arial Narrow"/>
          <w:bCs/>
          <w:iCs/>
          <w:szCs w:val="20"/>
        </w:rPr>
        <w:t xml:space="preserve">del 2021, del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 xml:space="preserve">. META 0063. </w:t>
      </w:r>
      <w:r>
        <w:rPr>
          <w:rFonts w:ascii="Arial Narrow" w:hAnsi="Arial Narrow" w:cs="Arial"/>
        </w:rPr>
        <w:t>Especialidad Arquitectura.</w:t>
      </w:r>
    </w:p>
    <w:p w14:paraId="2A015199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415"/>
        <w:gridCol w:w="2551"/>
      </w:tblGrid>
      <w:tr w:rsidR="009F4B0B" w:rsidRPr="001D4F9F" w14:paraId="280635B8" w14:textId="77777777" w:rsidTr="007B4BB9">
        <w:trPr>
          <w:trHeight w:val="448"/>
        </w:trPr>
        <w:tc>
          <w:tcPr>
            <w:tcW w:w="8500" w:type="dxa"/>
            <w:gridSpan w:val="3"/>
            <w:shd w:val="clear" w:color="auto" w:fill="auto"/>
            <w:vAlign w:val="center"/>
          </w:tcPr>
          <w:p w14:paraId="0FA42AAF" w14:textId="77777777" w:rsidR="009F4B0B" w:rsidRPr="001D4F9F" w:rsidRDefault="009F4B0B" w:rsidP="009B4C7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1D4F9F">
              <w:rPr>
                <w:rFonts w:ascii="Arial Narrow" w:hAnsi="Arial Narrow"/>
                <w:b/>
              </w:rPr>
              <w:t>CUADRO DE LABORES REALIZADAS</w:t>
            </w:r>
          </w:p>
        </w:tc>
      </w:tr>
      <w:tr w:rsidR="00C45485" w:rsidRPr="001D4F9F" w14:paraId="297EA472" w14:textId="77777777" w:rsidTr="00B570BE">
        <w:trPr>
          <w:trHeight w:val="318"/>
        </w:trPr>
        <w:tc>
          <w:tcPr>
            <w:tcW w:w="534" w:type="dxa"/>
            <w:shd w:val="clear" w:color="auto" w:fill="auto"/>
          </w:tcPr>
          <w:p w14:paraId="3277DF95" w14:textId="25B318A3" w:rsidR="00C45485" w:rsidRPr="001D4F9F" w:rsidRDefault="007B4BB9" w:rsidP="00C45485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1</w:t>
            </w:r>
            <w:r w:rsidR="00C45485" w:rsidRPr="001D4F9F">
              <w:rPr>
                <w:rFonts w:ascii="Arial Narrow" w:hAnsi="Arial Narrow"/>
              </w:rPr>
              <w:t>.-</w:t>
            </w:r>
          </w:p>
        </w:tc>
        <w:tc>
          <w:tcPr>
            <w:tcW w:w="5415" w:type="dxa"/>
            <w:shd w:val="clear" w:color="auto" w:fill="auto"/>
          </w:tcPr>
          <w:p w14:paraId="3BC9214F" w14:textId="3AF4D9CE" w:rsidR="00C45485" w:rsidRPr="00881ACA" w:rsidRDefault="00040F84" w:rsidP="007775F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Instalación de tubería para conexión del </w:t>
            </w:r>
            <w:proofErr w:type="spellStart"/>
            <w:r>
              <w:rPr>
                <w:rFonts w:ascii="Arial Narrow" w:hAnsi="Arial Narrow"/>
              </w:rPr>
              <w:t>backBones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="00B12FD8">
              <w:rPr>
                <w:rFonts w:ascii="Arial Narrow" w:hAnsi="Arial Narrow"/>
              </w:rPr>
              <w:t>d</w:t>
            </w:r>
            <w:r>
              <w:rPr>
                <w:rFonts w:ascii="Arial Narrow" w:hAnsi="Arial Narrow"/>
              </w:rPr>
              <w:t>el sistema de datos y sensores de humo en quioscos de secundaria</w:t>
            </w:r>
          </w:p>
        </w:tc>
        <w:tc>
          <w:tcPr>
            <w:tcW w:w="2551" w:type="dxa"/>
            <w:shd w:val="clear" w:color="auto" w:fill="auto"/>
          </w:tcPr>
          <w:p w14:paraId="2E0FA6CC" w14:textId="4ED31BF2" w:rsidR="00C45485" w:rsidRPr="00881ACA" w:rsidRDefault="007775F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847AB2">
              <w:rPr>
                <w:rFonts w:ascii="Arial Narrow" w:hAnsi="Arial Narrow"/>
              </w:rPr>
              <w:t>01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847AB2">
              <w:rPr>
                <w:rFonts w:ascii="Arial Narrow" w:hAnsi="Arial Narrow"/>
              </w:rPr>
              <w:t>noviembre</w:t>
            </w:r>
            <w:r w:rsidR="00881ACA" w:rsidRPr="00881ACA">
              <w:rPr>
                <w:rFonts w:ascii="Arial Narrow" w:hAnsi="Arial Narrow"/>
              </w:rPr>
              <w:t xml:space="preserve">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847AB2">
              <w:rPr>
                <w:rFonts w:ascii="Arial Narrow" w:hAnsi="Arial Narrow"/>
              </w:rPr>
              <w:t>06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847AB2">
              <w:rPr>
                <w:rFonts w:ascii="Arial Narrow" w:hAnsi="Arial Narrow"/>
              </w:rPr>
              <w:t>noviembre</w:t>
            </w:r>
            <w:r w:rsidR="002970C0" w:rsidRPr="00881ACA">
              <w:rPr>
                <w:rFonts w:ascii="Arial Narrow" w:hAnsi="Arial Narrow"/>
              </w:rPr>
              <w:t xml:space="preserve"> </w:t>
            </w:r>
            <w:r w:rsidRPr="00881ACA">
              <w:rPr>
                <w:rFonts w:ascii="Arial Narrow" w:hAnsi="Arial Narrow"/>
              </w:rPr>
              <w:t>del 2021.</w:t>
            </w:r>
          </w:p>
        </w:tc>
      </w:tr>
      <w:tr w:rsidR="00A80792" w:rsidRPr="001D4F9F" w14:paraId="45B00B50" w14:textId="77777777" w:rsidTr="00B570BE">
        <w:trPr>
          <w:trHeight w:val="318"/>
        </w:trPr>
        <w:tc>
          <w:tcPr>
            <w:tcW w:w="534" w:type="dxa"/>
            <w:shd w:val="clear" w:color="auto" w:fill="auto"/>
          </w:tcPr>
          <w:p w14:paraId="1023E18E" w14:textId="35C803D1" w:rsidR="00A80792" w:rsidRPr="001D4F9F" w:rsidRDefault="00A8079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2.-</w:t>
            </w:r>
          </w:p>
        </w:tc>
        <w:tc>
          <w:tcPr>
            <w:tcW w:w="5415" w:type="dxa"/>
            <w:shd w:val="clear" w:color="auto" w:fill="auto"/>
          </w:tcPr>
          <w:p w14:paraId="4B90BC42" w14:textId="25C896D7" w:rsidR="00A80792" w:rsidRPr="00881ACA" w:rsidRDefault="00B12FD8" w:rsidP="00A8079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Instalación de tuberías para los buzones del </w:t>
            </w:r>
            <w:proofErr w:type="spellStart"/>
            <w:r>
              <w:rPr>
                <w:rFonts w:ascii="Arial Narrow" w:hAnsi="Arial Narrow"/>
              </w:rPr>
              <w:t>backbones</w:t>
            </w:r>
            <w:proofErr w:type="spellEnd"/>
            <w:r>
              <w:rPr>
                <w:rFonts w:ascii="Arial Narrow" w:hAnsi="Arial Narrow"/>
              </w:rPr>
              <w:t xml:space="preserve"> en el frontis del bloque 10</w:t>
            </w:r>
          </w:p>
        </w:tc>
        <w:tc>
          <w:tcPr>
            <w:tcW w:w="2551" w:type="dxa"/>
            <w:shd w:val="clear" w:color="auto" w:fill="auto"/>
          </w:tcPr>
          <w:p w14:paraId="0A93083F" w14:textId="3A70E663" w:rsidR="00A80792" w:rsidRPr="00881ACA" w:rsidRDefault="00847AB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>
              <w:rPr>
                <w:rFonts w:ascii="Arial Narrow" w:hAnsi="Arial Narrow"/>
              </w:rPr>
              <w:t>08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al </w:t>
            </w:r>
            <w:r>
              <w:rPr>
                <w:rFonts w:ascii="Arial Narrow" w:hAnsi="Arial Narrow"/>
              </w:rPr>
              <w:t>13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del 2021.</w:t>
            </w:r>
          </w:p>
        </w:tc>
      </w:tr>
      <w:tr w:rsidR="00FA2546" w:rsidRPr="001D4F9F" w14:paraId="72A15EE0" w14:textId="77777777" w:rsidTr="00B570BE">
        <w:trPr>
          <w:trHeight w:val="318"/>
        </w:trPr>
        <w:tc>
          <w:tcPr>
            <w:tcW w:w="534" w:type="dxa"/>
            <w:shd w:val="clear" w:color="auto" w:fill="auto"/>
          </w:tcPr>
          <w:p w14:paraId="28E5DDA0" w14:textId="2938321E" w:rsidR="00FA2546" w:rsidRPr="001D4F9F" w:rsidRDefault="00FA2546" w:rsidP="00FA2546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3.-</w:t>
            </w:r>
          </w:p>
        </w:tc>
        <w:tc>
          <w:tcPr>
            <w:tcW w:w="5415" w:type="dxa"/>
            <w:shd w:val="clear" w:color="auto" w:fill="auto"/>
          </w:tcPr>
          <w:p w14:paraId="15740D28" w14:textId="11215633" w:rsidR="00FA2546" w:rsidRPr="000608BB" w:rsidRDefault="00B12FD8" w:rsidP="00FA2546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Armado de ductos del </w:t>
            </w:r>
            <w:proofErr w:type="spellStart"/>
            <w:r>
              <w:rPr>
                <w:rFonts w:ascii="Arial Narrow" w:hAnsi="Arial Narrow"/>
              </w:rPr>
              <w:t>backbones</w:t>
            </w:r>
            <w:proofErr w:type="spellEnd"/>
            <w:r>
              <w:rPr>
                <w:rFonts w:ascii="Arial Narrow" w:hAnsi="Arial Narrow"/>
              </w:rPr>
              <w:t xml:space="preserve"> para comunicar los buzones alimentadores principales de los bloques 3, 4, 5 y 7</w:t>
            </w:r>
          </w:p>
        </w:tc>
        <w:tc>
          <w:tcPr>
            <w:tcW w:w="2551" w:type="dxa"/>
            <w:shd w:val="clear" w:color="auto" w:fill="auto"/>
          </w:tcPr>
          <w:p w14:paraId="20297CB1" w14:textId="03B29B58" w:rsidR="00FA2546" w:rsidRPr="009E3AC4" w:rsidRDefault="00847AB2" w:rsidP="00FA2546">
            <w:pPr>
              <w:spacing w:after="0"/>
              <w:jc w:val="both"/>
              <w:rPr>
                <w:rFonts w:ascii="Arial Narrow" w:hAnsi="Arial Narrow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>
              <w:rPr>
                <w:rFonts w:ascii="Arial Narrow" w:hAnsi="Arial Narrow"/>
              </w:rPr>
              <w:t>15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al </w:t>
            </w:r>
            <w:r>
              <w:rPr>
                <w:rFonts w:ascii="Arial Narrow" w:hAnsi="Arial Narrow"/>
              </w:rPr>
              <w:t>20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del 2021.</w:t>
            </w:r>
          </w:p>
        </w:tc>
      </w:tr>
      <w:tr w:rsidR="00D20354" w:rsidRPr="001D4F9F" w14:paraId="361457FC" w14:textId="77777777" w:rsidTr="00856DD1">
        <w:trPr>
          <w:trHeight w:val="957"/>
        </w:trPr>
        <w:tc>
          <w:tcPr>
            <w:tcW w:w="534" w:type="dxa"/>
            <w:shd w:val="clear" w:color="auto" w:fill="auto"/>
          </w:tcPr>
          <w:p w14:paraId="785EFC03" w14:textId="2B951E13" w:rsidR="00D20354" w:rsidRPr="001D4F9F" w:rsidRDefault="00D20354" w:rsidP="00D20354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4.-</w:t>
            </w:r>
          </w:p>
        </w:tc>
        <w:tc>
          <w:tcPr>
            <w:tcW w:w="5415" w:type="dxa"/>
            <w:shd w:val="clear" w:color="auto" w:fill="auto"/>
          </w:tcPr>
          <w:p w14:paraId="6EF70A27" w14:textId="5CE6DA52" w:rsidR="00D20354" w:rsidRPr="009E3AC4" w:rsidRDefault="00B12FD8" w:rsidP="00D20354">
            <w:pPr>
              <w:spacing w:after="0"/>
              <w:jc w:val="both"/>
              <w:rPr>
                <w:rFonts w:ascii="Arial Narrow" w:hAnsi="Arial Narrow"/>
                <w:color w:val="C45911" w:themeColor="accent2" w:themeShade="BF"/>
                <w:highlight w:val="yellow"/>
              </w:rPr>
            </w:pPr>
            <w:r>
              <w:rPr>
                <w:rFonts w:ascii="Arial Narrow" w:hAnsi="Arial Narrow"/>
              </w:rPr>
              <w:t>Instalación de tuberías para el sistema de datos en el nivel 3 del bloque 5 para la distribución de cableado de datos u detección de humo</w:t>
            </w:r>
          </w:p>
        </w:tc>
        <w:tc>
          <w:tcPr>
            <w:tcW w:w="2551" w:type="dxa"/>
            <w:shd w:val="clear" w:color="auto" w:fill="auto"/>
          </w:tcPr>
          <w:p w14:paraId="164D7F2B" w14:textId="44AE9536" w:rsidR="00D20354" w:rsidRPr="009E3AC4" w:rsidRDefault="00847AB2" w:rsidP="00D20354">
            <w:pPr>
              <w:spacing w:after="0"/>
              <w:jc w:val="both"/>
              <w:rPr>
                <w:rFonts w:ascii="Arial Narrow" w:hAnsi="Arial Narrow"/>
                <w:color w:val="C45911" w:themeColor="accent2" w:themeShade="BF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>
              <w:rPr>
                <w:rFonts w:ascii="Arial Narrow" w:hAnsi="Arial Narrow"/>
              </w:rPr>
              <w:t>22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al </w:t>
            </w:r>
            <w:r>
              <w:rPr>
                <w:rFonts w:ascii="Arial Narrow" w:hAnsi="Arial Narrow"/>
              </w:rPr>
              <w:t>27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del 2021.</w:t>
            </w:r>
          </w:p>
        </w:tc>
      </w:tr>
      <w:tr w:rsidR="00C3480D" w:rsidRPr="001D4F9F" w14:paraId="2A545AB6" w14:textId="77777777" w:rsidTr="00856DD1">
        <w:trPr>
          <w:trHeight w:val="957"/>
        </w:trPr>
        <w:tc>
          <w:tcPr>
            <w:tcW w:w="534" w:type="dxa"/>
            <w:shd w:val="clear" w:color="auto" w:fill="auto"/>
          </w:tcPr>
          <w:p w14:paraId="4663A9BD" w14:textId="64D68D5C" w:rsidR="00C3480D" w:rsidRPr="001D4F9F" w:rsidRDefault="00040F84" w:rsidP="00C3480D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5.-</w:t>
            </w:r>
          </w:p>
        </w:tc>
        <w:tc>
          <w:tcPr>
            <w:tcW w:w="5415" w:type="dxa"/>
            <w:shd w:val="clear" w:color="auto" w:fill="auto"/>
          </w:tcPr>
          <w:p w14:paraId="7873838F" w14:textId="3901538B" w:rsidR="00C3480D" w:rsidRPr="00BB50A2" w:rsidRDefault="00B12FD8" w:rsidP="00C3480D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Cableado de sistema contra incendio en techo del bloque 5 segundo nivel SUM</w:t>
            </w:r>
          </w:p>
        </w:tc>
        <w:tc>
          <w:tcPr>
            <w:tcW w:w="2551" w:type="dxa"/>
            <w:shd w:val="clear" w:color="auto" w:fill="auto"/>
          </w:tcPr>
          <w:p w14:paraId="028B053B" w14:textId="33015E11" w:rsidR="00C3480D" w:rsidRPr="00BB50A2" w:rsidRDefault="00847AB2" w:rsidP="00C3480D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>
              <w:rPr>
                <w:rFonts w:ascii="Arial Narrow" w:hAnsi="Arial Narrow"/>
              </w:rPr>
              <w:t>29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al </w:t>
            </w:r>
            <w:r>
              <w:rPr>
                <w:rFonts w:ascii="Arial Narrow" w:hAnsi="Arial Narrow"/>
              </w:rPr>
              <w:t>30</w:t>
            </w:r>
            <w:r w:rsidRPr="00881ACA">
              <w:rPr>
                <w:rFonts w:ascii="Arial Narrow" w:hAnsi="Arial Narrow"/>
              </w:rPr>
              <w:t xml:space="preserve"> de </w:t>
            </w:r>
            <w:r>
              <w:rPr>
                <w:rFonts w:ascii="Arial Narrow" w:hAnsi="Arial Narrow"/>
              </w:rPr>
              <w:t>noviembre</w:t>
            </w:r>
            <w:r w:rsidRPr="00881ACA">
              <w:rPr>
                <w:rFonts w:ascii="Arial Narrow" w:hAnsi="Arial Narrow"/>
              </w:rPr>
              <w:t xml:space="preserve"> del 2021.</w:t>
            </w:r>
          </w:p>
        </w:tc>
      </w:tr>
    </w:tbl>
    <w:p w14:paraId="79DA5057" w14:textId="77777777" w:rsidR="007B4BB9" w:rsidRDefault="007B4BB9" w:rsidP="00414423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15E19414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5F5B14">
        <w:rPr>
          <w:rFonts w:ascii="Arial Narrow" w:hAnsi="Arial Narrow"/>
          <w:bCs/>
          <w:iCs/>
          <w:szCs w:val="20"/>
        </w:rPr>
        <w:t>Sin otro particular en cu</w:t>
      </w:r>
      <w:r w:rsidRPr="005577B6">
        <w:rPr>
          <w:rFonts w:ascii="Arial Narrow" w:hAnsi="Arial Narrow"/>
          <w:bCs/>
          <w:iCs/>
          <w:szCs w:val="20"/>
        </w:rPr>
        <w:t>anto informo a Usted para su conocimiento y fines pertinentes, y hago propicio para hacerle presente las muestras de mi estima personal.</w:t>
      </w:r>
    </w:p>
    <w:p w14:paraId="09FA7087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67BB936D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2213B921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                                                                                </w:t>
      </w:r>
      <w:r w:rsidRPr="005577B6">
        <w:rPr>
          <w:rFonts w:ascii="Arial Narrow" w:hAnsi="Arial Narrow"/>
          <w:bCs/>
          <w:iCs/>
          <w:szCs w:val="20"/>
        </w:rPr>
        <w:t>Atentamente</w:t>
      </w:r>
      <w:r>
        <w:rPr>
          <w:rFonts w:ascii="Arial Narrow" w:hAnsi="Arial Narrow"/>
          <w:bCs/>
          <w:iCs/>
          <w:szCs w:val="20"/>
        </w:rPr>
        <w:t xml:space="preserve">  </w:t>
      </w:r>
    </w:p>
    <w:p w14:paraId="69B1FC7B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6C2FDE30" w14:textId="77777777" w:rsidR="00414423" w:rsidRDefault="00414423" w:rsidP="00414423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Cs/>
          <w:iCs/>
          <w:szCs w:val="20"/>
        </w:rPr>
      </w:pPr>
    </w:p>
    <w:p w14:paraId="5AF5AA96" w14:textId="476FAEBE" w:rsidR="00414423" w:rsidRDefault="00414423" w:rsidP="00414423"/>
    <w:p w14:paraId="6854F708" w14:textId="49FB9588" w:rsidR="003523BE" w:rsidRDefault="003523BE" w:rsidP="00414423"/>
    <w:p w14:paraId="53A450C8" w14:textId="61BBE258" w:rsidR="00F82D9B" w:rsidRDefault="00F82D9B" w:rsidP="00414423"/>
    <w:p w14:paraId="7FE73410" w14:textId="77777777" w:rsidR="00F82D9B" w:rsidRDefault="00F82D9B" w:rsidP="00414423"/>
    <w:p w14:paraId="44CCF50D" w14:textId="4F0BBE8C" w:rsidR="00BB4C84" w:rsidRDefault="00BB4C84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1099E411" w14:textId="7ACF2688" w:rsidR="00357185" w:rsidRDefault="00357185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6CB35067" w14:textId="77777777" w:rsidR="0018739C" w:rsidRDefault="0018739C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15688422" w14:textId="69E5C811" w:rsidR="0018739C" w:rsidRDefault="0018739C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  <w:r>
        <w:rPr>
          <w:rFonts w:ascii="Arial Narrow" w:hAnsi="Arial Narrow"/>
          <w:b/>
          <w:bCs/>
          <w:iCs/>
          <w:noProof/>
          <w:sz w:val="28"/>
          <w:szCs w:val="20"/>
        </w:rPr>
        <w:drawing>
          <wp:anchor distT="0" distB="0" distL="114300" distR="114300" simplePos="0" relativeHeight="251658240" behindDoc="1" locked="0" layoutInCell="1" allowOverlap="1" wp14:anchorId="5E6D8445" wp14:editId="6C3C81EA">
            <wp:simplePos x="0" y="0"/>
            <wp:positionH relativeFrom="column">
              <wp:posOffset>-150495</wp:posOffset>
            </wp:positionH>
            <wp:positionV relativeFrom="paragraph">
              <wp:posOffset>160655</wp:posOffset>
            </wp:positionV>
            <wp:extent cx="4163695" cy="3124200"/>
            <wp:effectExtent l="152400" t="152400" r="370205" b="361950"/>
            <wp:wrapThrough wrapText="bothSides">
              <wp:wrapPolygon edited="0">
                <wp:start x="395" y="-1054"/>
                <wp:lineTo x="-791" y="-790"/>
                <wp:lineTo x="-692" y="22522"/>
                <wp:lineTo x="889" y="23707"/>
                <wp:lineTo x="988" y="23971"/>
                <wp:lineTo x="21643" y="23971"/>
                <wp:lineTo x="21742" y="23707"/>
                <wp:lineTo x="23224" y="22522"/>
                <wp:lineTo x="23422" y="20283"/>
                <wp:lineTo x="23422" y="1317"/>
                <wp:lineTo x="22236" y="-659"/>
                <wp:lineTo x="22137" y="-1054"/>
                <wp:lineTo x="395" y="-1054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312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9F0A4D" w14:textId="123D2EFB" w:rsidR="0018739C" w:rsidRDefault="0018739C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4468E2DF" w14:textId="7373DA3C" w:rsidR="0018739C" w:rsidRDefault="0018739C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6A7F31A3" w14:textId="24F86CD1" w:rsidR="00414101" w:rsidRDefault="0018739C" w:rsidP="0018739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bCs/>
          <w:iCs/>
          <w:sz w:val="28"/>
          <w:szCs w:val="20"/>
        </w:rPr>
      </w:pPr>
      <w:r>
        <w:rPr>
          <w:rFonts w:ascii="Arial Narrow" w:hAnsi="Arial Narrow"/>
          <w:b/>
          <w:bCs/>
          <w:iCs/>
          <w:sz w:val="28"/>
          <w:szCs w:val="20"/>
        </w:rPr>
        <w:t>instalación de ductos para datos en el tercer nivel del bloque 5</w:t>
      </w:r>
    </w:p>
    <w:p w14:paraId="1B1FA913" w14:textId="3E792B0F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183BE013" w14:textId="4A5598D5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04D14045" w14:textId="6A9B509C" w:rsidR="0018739C" w:rsidRPr="0018739C" w:rsidRDefault="0018739C" w:rsidP="0018739C">
      <w:pPr>
        <w:rPr>
          <w:rFonts w:ascii="Arial Narrow" w:hAnsi="Arial Narrow"/>
          <w:sz w:val="28"/>
          <w:szCs w:val="20"/>
        </w:rPr>
      </w:pPr>
    </w:p>
    <w:p w14:paraId="63705DB1" w14:textId="31619368" w:rsidR="0018739C" w:rsidRPr="0018739C" w:rsidRDefault="0018739C" w:rsidP="0018739C">
      <w:pPr>
        <w:rPr>
          <w:rFonts w:ascii="Arial Narrow" w:hAnsi="Arial Narrow"/>
          <w:sz w:val="28"/>
          <w:szCs w:val="20"/>
        </w:rPr>
      </w:pPr>
    </w:p>
    <w:p w14:paraId="3D28A8BD" w14:textId="45478263" w:rsidR="0018739C" w:rsidRPr="0018739C" w:rsidRDefault="0018739C" w:rsidP="0018739C">
      <w:pPr>
        <w:rPr>
          <w:rFonts w:ascii="Arial Narrow" w:hAnsi="Arial Narrow"/>
          <w:sz w:val="28"/>
          <w:szCs w:val="20"/>
        </w:rPr>
      </w:pPr>
    </w:p>
    <w:p w14:paraId="77B3371B" w14:textId="7DD07030" w:rsidR="0018739C" w:rsidRPr="0018739C" w:rsidRDefault="0018739C" w:rsidP="0018739C">
      <w:pPr>
        <w:rPr>
          <w:rFonts w:ascii="Arial Narrow" w:hAnsi="Arial Narrow"/>
          <w:sz w:val="28"/>
          <w:szCs w:val="20"/>
        </w:rPr>
      </w:pPr>
    </w:p>
    <w:p w14:paraId="4D23E6BB" w14:textId="019A4451" w:rsidR="0018739C" w:rsidRPr="0018739C" w:rsidRDefault="0018739C" w:rsidP="0018739C">
      <w:pPr>
        <w:rPr>
          <w:rFonts w:ascii="Arial Narrow" w:hAnsi="Arial Narrow"/>
          <w:sz w:val="28"/>
          <w:szCs w:val="20"/>
        </w:rPr>
      </w:pPr>
    </w:p>
    <w:p w14:paraId="3485C8D6" w14:textId="69F8EAFA" w:rsidR="0018739C" w:rsidRPr="0018739C" w:rsidRDefault="0018739C" w:rsidP="0018739C">
      <w:pPr>
        <w:rPr>
          <w:rFonts w:ascii="Arial Narrow" w:hAnsi="Arial Narrow"/>
          <w:sz w:val="28"/>
          <w:szCs w:val="20"/>
        </w:rPr>
      </w:pPr>
    </w:p>
    <w:p w14:paraId="5FD1C3BF" w14:textId="7BF9D1EB" w:rsidR="0018739C" w:rsidRDefault="0018739C" w:rsidP="0018739C">
      <w:pPr>
        <w:rPr>
          <w:rFonts w:ascii="Arial Narrow" w:hAnsi="Arial Narrow"/>
          <w:b/>
          <w:bCs/>
          <w:iCs/>
          <w:sz w:val="28"/>
          <w:szCs w:val="20"/>
        </w:rPr>
      </w:pPr>
    </w:p>
    <w:p w14:paraId="67D435CA" w14:textId="2070D0BC" w:rsidR="0018739C" w:rsidRDefault="0018739C" w:rsidP="0018739C">
      <w:pPr>
        <w:tabs>
          <w:tab w:val="left" w:pos="7040"/>
        </w:tabs>
        <w:rPr>
          <w:rFonts w:ascii="Arial Narrow" w:hAnsi="Arial Narrow"/>
          <w:sz w:val="28"/>
          <w:szCs w:val="20"/>
        </w:rPr>
      </w:pPr>
      <w:r>
        <w:rPr>
          <w:rFonts w:ascii="Arial Narrow" w:hAnsi="Arial Narrow"/>
          <w:sz w:val="28"/>
          <w:szCs w:val="20"/>
        </w:rPr>
        <w:tab/>
      </w:r>
    </w:p>
    <w:p w14:paraId="201A6E36" w14:textId="2304928B" w:rsidR="0018739C" w:rsidRDefault="00EB64F3" w:rsidP="0018739C">
      <w:pPr>
        <w:tabs>
          <w:tab w:val="left" w:pos="7040"/>
        </w:tabs>
        <w:rPr>
          <w:rFonts w:ascii="Arial Narrow" w:hAnsi="Arial Narrow"/>
          <w:sz w:val="28"/>
          <w:szCs w:val="20"/>
        </w:rPr>
      </w:pPr>
      <w:r>
        <w:rPr>
          <w:rFonts w:ascii="Arial Narrow" w:hAnsi="Arial Narrow"/>
          <w:b/>
          <w:bCs/>
          <w:iCs/>
          <w:noProof/>
          <w:sz w:val="28"/>
          <w:szCs w:val="20"/>
        </w:rPr>
        <w:drawing>
          <wp:anchor distT="0" distB="0" distL="114300" distR="114300" simplePos="0" relativeHeight="251659264" behindDoc="1" locked="0" layoutInCell="1" allowOverlap="1" wp14:anchorId="2DC1FDB7" wp14:editId="104A9CE1">
            <wp:simplePos x="0" y="0"/>
            <wp:positionH relativeFrom="column">
              <wp:posOffset>1875790</wp:posOffset>
            </wp:positionH>
            <wp:positionV relativeFrom="paragraph">
              <wp:posOffset>94615</wp:posOffset>
            </wp:positionV>
            <wp:extent cx="3939540" cy="2956560"/>
            <wp:effectExtent l="152400" t="152400" r="365760" b="358140"/>
            <wp:wrapThrough wrapText="bothSides">
              <wp:wrapPolygon edited="0">
                <wp:start x="418" y="-1113"/>
                <wp:lineTo x="-836" y="-835"/>
                <wp:lineTo x="-836" y="22129"/>
                <wp:lineTo x="418" y="23660"/>
                <wp:lineTo x="1044" y="24077"/>
                <wp:lineTo x="21621" y="24077"/>
                <wp:lineTo x="22352" y="23660"/>
                <wp:lineTo x="23501" y="21572"/>
                <wp:lineTo x="23501" y="1392"/>
                <wp:lineTo x="22248" y="-696"/>
                <wp:lineTo x="22143" y="-1113"/>
                <wp:lineTo x="418" y="-1113"/>
              </wp:wrapPolygon>
            </wp:wrapThrough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95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27D1A" w14:textId="124EFBDD" w:rsidR="0018739C" w:rsidRDefault="0018739C" w:rsidP="0018739C">
      <w:pPr>
        <w:tabs>
          <w:tab w:val="left" w:pos="7040"/>
        </w:tabs>
        <w:rPr>
          <w:rFonts w:ascii="Arial Narrow" w:hAnsi="Arial Narrow"/>
          <w:sz w:val="28"/>
          <w:szCs w:val="20"/>
        </w:rPr>
      </w:pPr>
    </w:p>
    <w:p w14:paraId="6F58335F" w14:textId="5A198DCF" w:rsidR="0018739C" w:rsidRDefault="0018739C" w:rsidP="0018739C">
      <w:pPr>
        <w:tabs>
          <w:tab w:val="left" w:pos="7040"/>
        </w:tabs>
        <w:rPr>
          <w:rFonts w:ascii="Arial Narrow" w:hAnsi="Arial Narrow"/>
          <w:sz w:val="28"/>
          <w:szCs w:val="20"/>
        </w:rPr>
      </w:pPr>
    </w:p>
    <w:p w14:paraId="397773B4" w14:textId="6DF923F0" w:rsidR="0018739C" w:rsidRPr="0018739C" w:rsidRDefault="0018739C" w:rsidP="0018739C">
      <w:pPr>
        <w:tabs>
          <w:tab w:val="left" w:pos="7040"/>
        </w:tabs>
        <w:rPr>
          <w:rFonts w:ascii="Arial Narrow" w:hAnsi="Arial Narrow"/>
          <w:sz w:val="28"/>
          <w:szCs w:val="20"/>
        </w:rPr>
      </w:pPr>
      <w:r>
        <w:rPr>
          <w:rFonts w:ascii="Arial Narrow" w:hAnsi="Arial Narrow"/>
          <w:sz w:val="28"/>
          <w:szCs w:val="20"/>
        </w:rPr>
        <w:t>Armado de ductos para audio en el bloque 11 primer nivel</w:t>
      </w:r>
    </w:p>
    <w:p w14:paraId="15813E3F" w14:textId="1F35655F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2F3D0C93" w14:textId="298DC082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5FA57AF0" w14:textId="69CABD38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2314D758" w14:textId="42A24C9F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035D23EE" w14:textId="7B210328" w:rsidR="00414101" w:rsidRDefault="0018739C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  <w:r>
        <w:rPr>
          <w:rFonts w:ascii="Arial Narrow" w:hAnsi="Arial Narrow"/>
          <w:b/>
          <w:bCs/>
          <w:iCs/>
          <w:noProof/>
          <w:sz w:val="28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6D7228F" wp14:editId="4633FC8F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642360" cy="2733040"/>
            <wp:effectExtent l="152400" t="152400" r="358140" b="353060"/>
            <wp:wrapThrough wrapText="bothSides">
              <wp:wrapPolygon edited="0">
                <wp:start x="452" y="-1204"/>
                <wp:lineTo x="-904" y="-903"/>
                <wp:lineTo x="-904" y="22132"/>
                <wp:lineTo x="-339" y="23186"/>
                <wp:lineTo x="1017" y="23939"/>
                <wp:lineTo x="1130" y="24240"/>
                <wp:lineTo x="21577" y="24240"/>
                <wp:lineTo x="21690" y="23939"/>
                <wp:lineTo x="23046" y="23186"/>
                <wp:lineTo x="23611" y="20928"/>
                <wp:lineTo x="23611" y="1506"/>
                <wp:lineTo x="22255" y="-753"/>
                <wp:lineTo x="22142" y="-1204"/>
                <wp:lineTo x="452" y="-1204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812" cy="2739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9B810" w14:textId="44B097F1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23C4EA6C" w14:textId="461906BD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4F8392C1" w14:textId="3DFE24C8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78061EBF" w14:textId="13661FA8" w:rsidR="00357185" w:rsidRDefault="00CD76E1" w:rsidP="00CD76E1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/>
          <w:b/>
          <w:bCs/>
          <w:iCs/>
          <w:sz w:val="28"/>
          <w:szCs w:val="20"/>
        </w:rPr>
      </w:pPr>
      <w:r>
        <w:rPr>
          <w:rFonts w:ascii="Arial Narrow" w:hAnsi="Arial Narrow"/>
          <w:b/>
          <w:bCs/>
          <w:iCs/>
          <w:sz w:val="28"/>
          <w:szCs w:val="20"/>
        </w:rPr>
        <w:t>Trabajos de conexión de ductos al buzón principal de alimentación de data y sistemas contra incendio</w:t>
      </w:r>
    </w:p>
    <w:p w14:paraId="1512B6F7" w14:textId="128309F7" w:rsidR="00414101" w:rsidRDefault="00414101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495CC8C6" w14:textId="3612124A" w:rsidR="00357185" w:rsidRDefault="00357185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422D83C5" w14:textId="77F99D6D" w:rsidR="00BB4C84" w:rsidRDefault="00BB4C84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6C012162" w14:textId="602A58C9" w:rsidR="007B4BB9" w:rsidRDefault="007B4BB9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4CE52117" w14:textId="42AD4064" w:rsidR="007B4BB9" w:rsidRDefault="007B4BB9" w:rsidP="009F4B0B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bCs/>
          <w:iCs/>
          <w:sz w:val="28"/>
          <w:szCs w:val="20"/>
        </w:rPr>
      </w:pPr>
    </w:p>
    <w:p w14:paraId="001C4126" w14:textId="376C9ACA" w:rsidR="00BB4C84" w:rsidRDefault="00BB4C84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1D12BA58" w14:textId="1F1539D1" w:rsidR="003E4D09" w:rsidRDefault="003E4D09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099859A2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601C227C" w14:textId="1ECEE4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3BD33EF8" w14:textId="2B0BC693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190200E7" w14:textId="73015B01" w:rsidR="0018739C" w:rsidRDefault="00415AED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  <w:r>
        <w:rPr>
          <w:rFonts w:ascii="Arial Narrow" w:hAnsi="Arial Narrow"/>
          <w:b/>
          <w:bCs/>
          <w:iCs/>
          <w:noProof/>
          <w:sz w:val="28"/>
          <w:szCs w:val="20"/>
        </w:rPr>
        <w:drawing>
          <wp:anchor distT="0" distB="0" distL="114300" distR="114300" simplePos="0" relativeHeight="251662336" behindDoc="0" locked="0" layoutInCell="1" allowOverlap="1" wp14:anchorId="6F69334F" wp14:editId="7168410A">
            <wp:simplePos x="0" y="0"/>
            <wp:positionH relativeFrom="column">
              <wp:posOffset>1663065</wp:posOffset>
            </wp:positionH>
            <wp:positionV relativeFrom="paragraph">
              <wp:posOffset>149225</wp:posOffset>
            </wp:positionV>
            <wp:extent cx="4328160" cy="3248025"/>
            <wp:effectExtent l="152400" t="152400" r="358140" b="371475"/>
            <wp:wrapThrough wrapText="bothSides">
              <wp:wrapPolygon edited="0">
                <wp:start x="380" y="-1013"/>
                <wp:lineTo x="-761" y="-760"/>
                <wp:lineTo x="-761" y="22170"/>
                <wp:lineTo x="380" y="23564"/>
                <wp:lineTo x="951" y="23944"/>
                <wp:lineTo x="21581" y="23944"/>
                <wp:lineTo x="22246" y="23564"/>
                <wp:lineTo x="23292" y="21663"/>
                <wp:lineTo x="23292" y="1267"/>
                <wp:lineTo x="22151" y="-633"/>
                <wp:lineTo x="22056" y="-1013"/>
                <wp:lineTo x="380" y="-1013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29F9D" w14:textId="419E243E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3D625F5E" w14:textId="13B07190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2457024B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4813AC88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550E2C6E" w14:textId="7629B54F" w:rsidR="0018739C" w:rsidRDefault="00415AED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  <w:r>
        <w:rPr>
          <w:rFonts w:ascii="Arial Narrow" w:hAnsi="Arial Narrow"/>
          <w:b/>
          <w:bCs/>
          <w:iCs/>
          <w:sz w:val="28"/>
          <w:szCs w:val="20"/>
        </w:rPr>
        <w:t>Armado de caja de distribución primaria</w:t>
      </w:r>
    </w:p>
    <w:p w14:paraId="64050083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022FD018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0CE6F86C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6E85D40F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734AF34B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30BC09AC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7DB13AC8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299DBF91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3C8374C1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4902E0FA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0559C74E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06E88A51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30FFC3A8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p w14:paraId="59555029" w14:textId="77777777" w:rsidR="0018739C" w:rsidRDefault="0018739C" w:rsidP="004317EC">
      <w:pPr>
        <w:tabs>
          <w:tab w:val="left" w:pos="3398"/>
        </w:tabs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bCs/>
          <w:iCs/>
          <w:sz w:val="28"/>
          <w:szCs w:val="20"/>
        </w:rPr>
      </w:pPr>
    </w:p>
    <w:sectPr w:rsidR="0018739C" w:rsidSect="00DD611E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0F84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A7FDB"/>
    <w:rsid w:val="000B2987"/>
    <w:rsid w:val="000B474A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3B77"/>
    <w:rsid w:val="0015104D"/>
    <w:rsid w:val="0017344C"/>
    <w:rsid w:val="0017570C"/>
    <w:rsid w:val="00184816"/>
    <w:rsid w:val="0018739C"/>
    <w:rsid w:val="00190D94"/>
    <w:rsid w:val="0019637F"/>
    <w:rsid w:val="001A493B"/>
    <w:rsid w:val="001B2480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E4D09"/>
    <w:rsid w:val="003F5BF1"/>
    <w:rsid w:val="00402287"/>
    <w:rsid w:val="00414101"/>
    <w:rsid w:val="00414423"/>
    <w:rsid w:val="00415AED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B127F"/>
    <w:rsid w:val="004C0AE0"/>
    <w:rsid w:val="004C6AF2"/>
    <w:rsid w:val="004E02D6"/>
    <w:rsid w:val="004E54B2"/>
    <w:rsid w:val="004F12BE"/>
    <w:rsid w:val="004F1A46"/>
    <w:rsid w:val="00506042"/>
    <w:rsid w:val="00511B5E"/>
    <w:rsid w:val="005129C9"/>
    <w:rsid w:val="0051368C"/>
    <w:rsid w:val="005425F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14B85"/>
    <w:rsid w:val="00620256"/>
    <w:rsid w:val="00626E84"/>
    <w:rsid w:val="00641CAD"/>
    <w:rsid w:val="0065158A"/>
    <w:rsid w:val="00660D30"/>
    <w:rsid w:val="00672FC2"/>
    <w:rsid w:val="006825BF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DB1"/>
    <w:rsid w:val="008254D2"/>
    <w:rsid w:val="0083669C"/>
    <w:rsid w:val="0084419D"/>
    <w:rsid w:val="008450F3"/>
    <w:rsid w:val="00847AB2"/>
    <w:rsid w:val="00851B46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46AA2"/>
    <w:rsid w:val="009513BC"/>
    <w:rsid w:val="0096041C"/>
    <w:rsid w:val="00961015"/>
    <w:rsid w:val="009640AD"/>
    <w:rsid w:val="009871CA"/>
    <w:rsid w:val="00992394"/>
    <w:rsid w:val="009B0CFB"/>
    <w:rsid w:val="009B2C9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701C7"/>
    <w:rsid w:val="00A73022"/>
    <w:rsid w:val="00A80792"/>
    <w:rsid w:val="00A9023D"/>
    <w:rsid w:val="00A90DB6"/>
    <w:rsid w:val="00A97E78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2FD8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C00E29"/>
    <w:rsid w:val="00C06C6B"/>
    <w:rsid w:val="00C16D5E"/>
    <w:rsid w:val="00C3388B"/>
    <w:rsid w:val="00C3480D"/>
    <w:rsid w:val="00C373B2"/>
    <w:rsid w:val="00C4024A"/>
    <w:rsid w:val="00C40F1A"/>
    <w:rsid w:val="00C45485"/>
    <w:rsid w:val="00C612B3"/>
    <w:rsid w:val="00C7650B"/>
    <w:rsid w:val="00C8608B"/>
    <w:rsid w:val="00C956E8"/>
    <w:rsid w:val="00CA35A3"/>
    <w:rsid w:val="00CD1854"/>
    <w:rsid w:val="00CD22EE"/>
    <w:rsid w:val="00CD30A7"/>
    <w:rsid w:val="00CD76E1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50FBB"/>
    <w:rsid w:val="00E6295E"/>
    <w:rsid w:val="00E62D39"/>
    <w:rsid w:val="00E65745"/>
    <w:rsid w:val="00E7125C"/>
    <w:rsid w:val="00E82FD0"/>
    <w:rsid w:val="00E914EE"/>
    <w:rsid w:val="00EA2CFE"/>
    <w:rsid w:val="00EB3AE6"/>
    <w:rsid w:val="00EB64F3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420</cp:revision>
  <cp:lastPrinted>2021-08-03T21:30:00Z</cp:lastPrinted>
  <dcterms:created xsi:type="dcterms:W3CDTF">2021-07-04T23:14:00Z</dcterms:created>
  <dcterms:modified xsi:type="dcterms:W3CDTF">2021-12-04T15:09:00Z</dcterms:modified>
</cp:coreProperties>
</file>