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3A486977"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Pr>
          <w:rFonts w:ascii="Agency FB" w:hAnsi="Agency FB" w:cstheme="minorHAnsi"/>
          <w:b/>
          <w:color w:val="FF0000"/>
          <w:sz w:val="24"/>
          <w:szCs w:val="24"/>
        </w:rPr>
        <w:t>ELECTRODOMÉSTICOS</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 xml:space="preserve">MEJORAMIENTO DEL SERVICIO EDUCATIVO EN LA IEP </w:t>
      </w:r>
      <w:proofErr w:type="spellStart"/>
      <w:r w:rsidRPr="00C66126">
        <w:rPr>
          <w:rFonts w:ascii="Agency FB" w:hAnsi="Agency FB" w:cs="Arial"/>
          <w:b/>
          <w:sz w:val="24"/>
          <w:szCs w:val="24"/>
        </w:rPr>
        <w:t>N°</w:t>
      </w:r>
      <w:proofErr w:type="spellEnd"/>
      <w:r w:rsidRPr="00C66126">
        <w:rPr>
          <w:rFonts w:ascii="Agency FB" w:hAnsi="Agency FB" w:cs="Arial"/>
          <w:b/>
          <w:sz w:val="24"/>
          <w:szCs w:val="24"/>
        </w:rPr>
        <w:t xml:space="preserve">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78BD38FF"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Pr>
          <w:rFonts w:ascii="Agency FB" w:hAnsi="Agency FB" w:cstheme="minorHAnsi"/>
          <w:b/>
          <w:color w:val="FF0000"/>
          <w:sz w:val="24"/>
          <w:szCs w:val="24"/>
        </w:rPr>
        <w:t>ELECTRODOMÉSTICOS</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6F3D8D1C"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Pr>
          <w:rFonts w:ascii="Agency FB" w:hAnsi="Agency FB" w:cstheme="minorHAnsi"/>
          <w:b/>
          <w:color w:val="FF0000"/>
          <w:sz w:val="24"/>
          <w:szCs w:val="24"/>
        </w:rPr>
        <w:t>ELECTRODOMÉSTICOS</w:t>
      </w:r>
      <w:r w:rsidRPr="00C66126">
        <w:rPr>
          <w:rFonts w:ascii="Agency FB" w:eastAsia="SimSun" w:hAnsi="Agency FB" w:cstheme="minorHAnsi"/>
          <w:kern w:val="28"/>
          <w:sz w:val="24"/>
          <w:szCs w:val="24"/>
          <w:lang w:eastAsia="es-ES"/>
        </w:rPr>
        <w:t xml:space="preserve"> y de esta manera continuar con la ejecución de la obra: </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Pr="00C66126">
        <w:rPr>
          <w:rFonts w:ascii="Agency FB" w:hAnsi="Agency FB" w:cs="Arial"/>
          <w:sz w:val="24"/>
          <w:szCs w:val="24"/>
        </w:rPr>
        <w:t xml:space="preserve">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1C86A83D"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Pr>
          <w:rFonts w:ascii="Agency FB" w:hAnsi="Agency FB" w:cstheme="minorHAnsi"/>
          <w:b/>
          <w:color w:val="FF0000"/>
          <w:sz w:val="24"/>
          <w:szCs w:val="24"/>
        </w:rPr>
        <w:t>ELECTRODOMÉSTICOS</w:t>
      </w:r>
      <w:r w:rsidRPr="00C66126">
        <w:rPr>
          <w:rFonts w:ascii="Agency FB" w:hAnsi="Agency FB" w:cstheme="minorHAnsi"/>
          <w:sz w:val="24"/>
          <w:szCs w:val="24"/>
        </w:rPr>
        <w:t xml:space="preserve"> y continuar con las actividades que corresponde a la ejecución física de instalaciones especiales 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proofErr w:type="spellStart"/>
            <w:r w:rsidRPr="00534C45">
              <w:rPr>
                <w:rFonts w:ascii="Agency FB" w:hAnsi="Agency FB" w:cstheme="minorHAnsi"/>
                <w:b/>
              </w:rPr>
              <w:t>N°</w:t>
            </w:r>
            <w:proofErr w:type="spellEnd"/>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DETALLE DE LAS CARACTERISTICAS TECNICAS.</w:t>
            </w:r>
          </w:p>
        </w:tc>
      </w:tr>
      <w:tr w:rsidR="00D4360A" w:rsidRPr="00534C45" w14:paraId="3EFAF7EE" w14:textId="77777777" w:rsidTr="00D4360A">
        <w:trPr>
          <w:trHeight w:val="558"/>
        </w:trPr>
        <w:tc>
          <w:tcPr>
            <w:tcW w:w="520" w:type="dxa"/>
            <w:vAlign w:val="center"/>
          </w:tcPr>
          <w:p w14:paraId="55385BB2" w14:textId="77AE13DA" w:rsidR="00D4360A" w:rsidRPr="00534C45" w:rsidRDefault="00D4360A" w:rsidP="00D4360A">
            <w:pPr>
              <w:jc w:val="both"/>
              <w:rPr>
                <w:rFonts w:ascii="Agency FB" w:hAnsi="Agency FB" w:cstheme="minorHAnsi"/>
                <w:b/>
              </w:rPr>
            </w:pPr>
            <w:r w:rsidRPr="00D4360A">
              <w:rPr>
                <w:rFonts w:ascii="Agency FB" w:eastAsia="Times New Roman" w:hAnsi="Agency FB" w:cstheme="minorHAnsi"/>
                <w:lang w:eastAsia="es-PE"/>
              </w:rPr>
              <w:t>1</w:t>
            </w:r>
          </w:p>
        </w:tc>
        <w:tc>
          <w:tcPr>
            <w:tcW w:w="1602" w:type="dxa"/>
            <w:vAlign w:val="center"/>
          </w:tcPr>
          <w:p w14:paraId="6E22A65C" w14:textId="60D4A745" w:rsidR="00D4360A" w:rsidRPr="00534C45" w:rsidRDefault="00D4360A" w:rsidP="00D4360A">
            <w:pPr>
              <w:jc w:val="both"/>
              <w:rPr>
                <w:rFonts w:ascii="Agency FB" w:hAnsi="Agency FB" w:cstheme="minorHAnsi"/>
                <w:b/>
              </w:rPr>
            </w:pPr>
            <w:r w:rsidRPr="0005378D">
              <w:rPr>
                <w:rFonts w:ascii="Agency FB" w:eastAsia="Times New Roman" w:hAnsi="Agency FB" w:cstheme="minorHAnsi"/>
                <w:lang w:eastAsia="es-PE"/>
              </w:rPr>
              <w:t>Refrigeradora 680 L</w:t>
            </w:r>
          </w:p>
        </w:tc>
        <w:tc>
          <w:tcPr>
            <w:tcW w:w="1138" w:type="dxa"/>
            <w:vAlign w:val="center"/>
          </w:tcPr>
          <w:p w14:paraId="42550A70" w14:textId="5921F1DC" w:rsidR="00D4360A" w:rsidRPr="00534C45" w:rsidRDefault="00D4360A" w:rsidP="00D4360A">
            <w:pPr>
              <w:jc w:val="center"/>
              <w:rPr>
                <w:rFonts w:ascii="Agency FB" w:hAnsi="Agency FB" w:cstheme="minorHAnsi"/>
                <w:b/>
              </w:rPr>
            </w:pPr>
            <w:r w:rsidRPr="00534C45">
              <w:rPr>
                <w:rFonts w:ascii="Agency FB" w:eastAsia="Times New Roman" w:hAnsi="Agency FB" w:cstheme="minorHAnsi"/>
                <w:lang w:eastAsia="es-PE"/>
              </w:rPr>
              <w:t>Unidad</w:t>
            </w:r>
          </w:p>
        </w:tc>
        <w:tc>
          <w:tcPr>
            <w:tcW w:w="709" w:type="dxa"/>
            <w:vAlign w:val="center"/>
          </w:tcPr>
          <w:p w14:paraId="537E3DA2" w14:textId="06485F11" w:rsidR="00D4360A" w:rsidRPr="00534C45" w:rsidRDefault="00D4360A" w:rsidP="00D4360A">
            <w:pPr>
              <w:jc w:val="center"/>
              <w:rPr>
                <w:rFonts w:ascii="Agency FB" w:hAnsi="Agency FB" w:cstheme="minorHAnsi"/>
                <w:b/>
              </w:rPr>
            </w:pPr>
            <w:r>
              <w:rPr>
                <w:rFonts w:ascii="Agency FB" w:eastAsia="Times New Roman" w:hAnsi="Agency FB" w:cstheme="minorHAnsi"/>
                <w:lang w:eastAsia="es-PE"/>
              </w:rPr>
              <w:t>3</w:t>
            </w:r>
          </w:p>
        </w:tc>
        <w:tc>
          <w:tcPr>
            <w:tcW w:w="3827" w:type="dxa"/>
          </w:tcPr>
          <w:p w14:paraId="2F87A14D"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Bruto para congelador</w:t>
            </w:r>
            <w:r>
              <w:rPr>
                <w:rFonts w:ascii="Agency FB" w:eastAsia="Times New Roman" w:hAnsi="Agency FB" w:cstheme="minorHAnsi"/>
                <w:lang w:eastAsia="es-PE"/>
              </w:rPr>
              <w:t xml:space="preserve"> </w:t>
            </w:r>
            <w:r w:rsidRPr="00E20AE4">
              <w:rPr>
                <w:rFonts w:ascii="Agency FB" w:eastAsia="Times New Roman" w:hAnsi="Agency FB" w:cstheme="minorHAnsi"/>
                <w:lang w:eastAsia="es-PE"/>
              </w:rPr>
              <w:t>(litros) 292</w:t>
            </w:r>
          </w:p>
          <w:p w14:paraId="0143D86D"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Bruto para conservador</w:t>
            </w:r>
            <w:r>
              <w:rPr>
                <w:rFonts w:ascii="Agency FB" w:eastAsia="Times New Roman" w:hAnsi="Agency FB" w:cstheme="minorHAnsi"/>
                <w:lang w:eastAsia="es-PE"/>
              </w:rPr>
              <w:t xml:space="preserve"> </w:t>
            </w:r>
            <w:r w:rsidRPr="00E20AE4">
              <w:rPr>
                <w:rFonts w:ascii="Agency FB" w:eastAsia="Times New Roman" w:hAnsi="Agency FB" w:cstheme="minorHAnsi"/>
                <w:lang w:eastAsia="es-PE"/>
              </w:rPr>
              <w:t>(litros) 489</w:t>
            </w:r>
          </w:p>
          <w:p w14:paraId="22D26BB9"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Neto total (litros) 685</w:t>
            </w:r>
          </w:p>
          <w:p w14:paraId="7D7B4C6E"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Neto para congelador (litros) 206</w:t>
            </w:r>
          </w:p>
          <w:p w14:paraId="7E301473"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Neto para conservador (litros) 479</w:t>
            </w:r>
          </w:p>
          <w:p w14:paraId="158D8B5F"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Dispensador con filtro de agua</w:t>
            </w:r>
            <w:r>
              <w:rPr>
                <w:rFonts w:ascii="Agency FB" w:eastAsia="Times New Roman" w:hAnsi="Agency FB" w:cstheme="minorHAnsi"/>
                <w:lang w:eastAsia="es-PE"/>
              </w:rPr>
              <w:t xml:space="preserve"> </w:t>
            </w:r>
            <w:r w:rsidRPr="00E20AE4">
              <w:rPr>
                <w:rFonts w:ascii="Agency FB" w:eastAsia="Times New Roman" w:hAnsi="Agency FB" w:cstheme="minorHAnsi"/>
                <w:lang w:eastAsia="es-PE"/>
              </w:rPr>
              <w:t>Sí</w:t>
            </w:r>
          </w:p>
          <w:p w14:paraId="72287E45" w14:textId="77777777" w:rsidR="00D4360A"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lastRenderedPageBreak/>
              <w:t>•</w:t>
            </w:r>
            <w:r w:rsidRPr="00E20AE4">
              <w:rPr>
                <w:rFonts w:ascii="Agency FB" w:eastAsia="Times New Roman" w:hAnsi="Agency FB" w:cstheme="minorHAnsi"/>
                <w:lang w:eastAsia="es-PE"/>
              </w:rPr>
              <w:tab/>
              <w:t>Tipo de pantalla</w:t>
            </w:r>
            <w:r>
              <w:rPr>
                <w:rFonts w:ascii="Agency FB" w:eastAsia="Times New Roman" w:hAnsi="Agency FB" w:cstheme="minorHAnsi"/>
                <w:lang w:eastAsia="es-PE"/>
              </w:rPr>
              <w:t xml:space="preserve"> </w:t>
            </w:r>
            <w:r w:rsidRPr="00E20AE4">
              <w:rPr>
                <w:rFonts w:ascii="Agency FB" w:eastAsia="Times New Roman" w:hAnsi="Agency FB" w:cstheme="minorHAnsi"/>
                <w:lang w:eastAsia="es-PE"/>
              </w:rPr>
              <w:t>Exterior, HUB LCD</w:t>
            </w:r>
          </w:p>
          <w:p w14:paraId="16811734" w14:textId="77777777"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7163DC5C" w14:textId="77777777" w:rsidR="00D4360A" w:rsidRDefault="00D4360A" w:rsidP="00D4360A">
            <w:pPr>
              <w:ind w:left="176" w:hanging="176"/>
              <w:rPr>
                <w:rFonts w:ascii="Agency FB" w:eastAsia="Times New Roman" w:hAnsi="Agency FB" w:cstheme="minorHAnsi"/>
                <w:lang w:eastAsia="es-PE"/>
              </w:rPr>
            </w:pPr>
          </w:p>
          <w:p w14:paraId="1F09B7A6" w14:textId="77777777" w:rsidR="00D4360A" w:rsidRDefault="00D4360A" w:rsidP="00D4360A">
            <w:pPr>
              <w:ind w:left="176" w:hanging="176"/>
              <w:rPr>
                <w:rFonts w:ascii="Agency FB" w:eastAsia="Times New Roman" w:hAnsi="Agency FB" w:cstheme="minorHAnsi"/>
                <w:lang w:eastAsia="es-PE"/>
              </w:rPr>
            </w:pPr>
          </w:p>
          <w:p w14:paraId="2D0F4C9D" w14:textId="4A114507" w:rsidR="00D4360A" w:rsidRPr="00534C45" w:rsidRDefault="007F3013" w:rsidP="00D4360A">
            <w:pPr>
              <w:jc w:val="center"/>
              <w:rPr>
                <w:rFonts w:ascii="Agency FB" w:hAnsi="Agency FB" w:cstheme="minorHAnsi"/>
                <w:b/>
              </w:rPr>
            </w:pPr>
            <w:r>
              <w:rPr>
                <w:rFonts w:ascii="Agency FB" w:hAnsi="Agency FB" w:cstheme="minorHAnsi"/>
                <w:b/>
              </w:rPr>
              <w:t xml:space="preserve"> </w:t>
            </w:r>
            <w:r w:rsidR="00D4360A">
              <w:rPr>
                <w:rFonts w:ascii="Agency FB" w:eastAsia="Times New Roman" w:hAnsi="Agency FB" w:cstheme="minorHAnsi"/>
                <w:noProof/>
                <w:lang w:eastAsia="es-PE"/>
              </w:rPr>
              <w:drawing>
                <wp:inline distT="0" distB="0" distL="0" distR="0" wp14:anchorId="235E324A" wp14:editId="6FDFE7B9">
                  <wp:extent cx="1030030" cy="1709120"/>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52" cy="1736369"/>
                          </a:xfrm>
                          <a:prstGeom prst="rect">
                            <a:avLst/>
                          </a:prstGeom>
                          <a:noFill/>
                        </pic:spPr>
                      </pic:pic>
                    </a:graphicData>
                  </a:graphic>
                </wp:inline>
              </w:drawing>
            </w:r>
          </w:p>
        </w:tc>
      </w:tr>
      <w:tr w:rsidR="00D4360A" w:rsidRPr="00534C45" w14:paraId="6FE60ED4" w14:textId="77777777" w:rsidTr="00262B5C">
        <w:trPr>
          <w:trHeight w:val="228"/>
        </w:trPr>
        <w:tc>
          <w:tcPr>
            <w:tcW w:w="520" w:type="dxa"/>
            <w:noWrap/>
            <w:vAlign w:val="center"/>
          </w:tcPr>
          <w:p w14:paraId="79E713F9" w14:textId="6B7E3CBA"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2</w:t>
            </w:r>
          </w:p>
        </w:tc>
        <w:tc>
          <w:tcPr>
            <w:tcW w:w="1602" w:type="dxa"/>
            <w:vAlign w:val="center"/>
          </w:tcPr>
          <w:p w14:paraId="30F62527" w14:textId="77777777" w:rsidR="00D4360A" w:rsidRPr="00534C45" w:rsidRDefault="00D4360A" w:rsidP="00D4360A">
            <w:pPr>
              <w:rPr>
                <w:rFonts w:ascii="Agency FB" w:eastAsia="Times New Roman" w:hAnsi="Agency FB" w:cstheme="minorHAnsi"/>
                <w:lang w:eastAsia="es-PE"/>
              </w:rPr>
            </w:pPr>
            <w:r w:rsidRPr="008A5F45">
              <w:rPr>
                <w:rFonts w:ascii="Agency FB" w:eastAsia="Times New Roman" w:hAnsi="Agency FB" w:cstheme="minorHAnsi"/>
                <w:lang w:eastAsia="es-PE"/>
              </w:rPr>
              <w:t>Horno microondas</w:t>
            </w:r>
          </w:p>
        </w:tc>
        <w:tc>
          <w:tcPr>
            <w:tcW w:w="1138" w:type="dxa"/>
            <w:noWrap/>
            <w:vAlign w:val="center"/>
          </w:tcPr>
          <w:p w14:paraId="6DFC2002" w14:textId="77777777" w:rsidR="00D4360A" w:rsidRPr="00534C45" w:rsidRDefault="00D4360A" w:rsidP="00D4360A">
            <w:pPr>
              <w:rPr>
                <w:rFonts w:ascii="Agency FB" w:eastAsia="Times New Roman" w:hAnsi="Agency FB" w:cstheme="minorHAnsi"/>
                <w:lang w:eastAsia="es-PE"/>
              </w:rPr>
            </w:pPr>
            <w:r w:rsidRPr="00534C45">
              <w:rPr>
                <w:rFonts w:ascii="Agency FB" w:eastAsia="Times New Roman" w:hAnsi="Agency FB" w:cstheme="minorHAnsi"/>
                <w:lang w:eastAsia="es-PE"/>
              </w:rPr>
              <w:t>Unidad</w:t>
            </w:r>
          </w:p>
        </w:tc>
        <w:tc>
          <w:tcPr>
            <w:tcW w:w="709" w:type="dxa"/>
            <w:noWrap/>
            <w:vAlign w:val="center"/>
          </w:tcPr>
          <w:p w14:paraId="7C64DA91" w14:textId="77777777"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5</w:t>
            </w:r>
          </w:p>
        </w:tc>
        <w:tc>
          <w:tcPr>
            <w:tcW w:w="3827" w:type="dxa"/>
          </w:tcPr>
          <w:p w14:paraId="4421F7F8"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Programas automáticos de descongelación=Descongelamiento por Peso y Tiempo</w:t>
            </w:r>
          </w:p>
          <w:p w14:paraId="6632B258"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Luz interior=Sí</w:t>
            </w:r>
          </w:p>
          <w:p w14:paraId="41F0BE39"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Bandeja giratoria=SÍ</w:t>
            </w:r>
          </w:p>
          <w:p w14:paraId="4BBE6BE5"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Bloqueo de seguridad=SÍ</w:t>
            </w:r>
          </w:p>
          <w:p w14:paraId="633E0C34"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Reloj=Si</w:t>
            </w:r>
          </w:p>
          <w:p w14:paraId="5E6702D3"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Capacidad (L)=32</w:t>
            </w:r>
            <w:r>
              <w:rPr>
                <w:rFonts w:ascii="Agency FB" w:eastAsia="Times New Roman" w:hAnsi="Agency FB" w:cstheme="minorHAnsi"/>
                <w:lang w:eastAsia="es-PE"/>
              </w:rPr>
              <w:t xml:space="preserve"> o mayor</w:t>
            </w:r>
          </w:p>
          <w:p w14:paraId="30E453FC"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Potencia (W)=</w:t>
            </w:r>
            <w:r>
              <w:rPr>
                <w:rFonts w:ascii="Agency FB" w:eastAsia="Times New Roman" w:hAnsi="Agency FB" w:cstheme="minorHAnsi"/>
                <w:lang w:eastAsia="es-PE"/>
              </w:rPr>
              <w:t xml:space="preserve">entre </w:t>
            </w:r>
            <w:r w:rsidRPr="00882E57">
              <w:rPr>
                <w:rFonts w:ascii="Agency FB" w:eastAsia="Times New Roman" w:hAnsi="Agency FB" w:cstheme="minorHAnsi"/>
                <w:lang w:eastAsia="es-PE"/>
              </w:rPr>
              <w:t>1500</w:t>
            </w:r>
            <w:r>
              <w:rPr>
                <w:rFonts w:ascii="Agency FB" w:eastAsia="Times New Roman" w:hAnsi="Agency FB" w:cstheme="minorHAnsi"/>
                <w:lang w:eastAsia="es-PE"/>
              </w:rPr>
              <w:t xml:space="preserve"> y 2000</w:t>
            </w:r>
          </w:p>
          <w:p w14:paraId="4276C3A3"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Niveles de potencia=</w:t>
            </w:r>
            <w:r>
              <w:rPr>
                <w:rFonts w:ascii="Agency FB" w:eastAsia="Times New Roman" w:hAnsi="Agency FB" w:cstheme="minorHAnsi"/>
                <w:lang w:eastAsia="es-PE"/>
              </w:rPr>
              <w:t>5 como mínimo</w:t>
            </w:r>
          </w:p>
          <w:p w14:paraId="613C1CEE"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Panel de control=Digital</w:t>
            </w:r>
          </w:p>
          <w:p w14:paraId="5A2EB2B2" w14:textId="07870ED8" w:rsidR="00D4360A"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Funciones=Modo Eco. Desodorización</w:t>
            </w:r>
          </w:p>
          <w:p w14:paraId="63512E16" w14:textId="3F024573"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4C8A4781" w14:textId="77777777" w:rsidR="00D4360A" w:rsidRPr="00534C45" w:rsidRDefault="00D4360A" w:rsidP="00D4360A">
            <w:pPr>
              <w:ind w:left="175" w:hanging="142"/>
              <w:jc w:val="center"/>
              <w:rPr>
                <w:rFonts w:ascii="Agency FB" w:eastAsia="Times New Roman" w:hAnsi="Agency FB" w:cstheme="minorHAnsi"/>
                <w:lang w:eastAsia="es-PE"/>
              </w:rPr>
            </w:pPr>
            <w:r>
              <w:rPr>
                <w:rFonts w:ascii="Agency FB" w:eastAsia="Times New Roman" w:hAnsi="Agency FB" w:cstheme="minorHAnsi"/>
                <w:noProof/>
                <w:lang w:eastAsia="es-PE"/>
              </w:rPr>
              <w:drawing>
                <wp:inline distT="0" distB="0" distL="0" distR="0" wp14:anchorId="7A522A6D" wp14:editId="3D328F8F">
                  <wp:extent cx="1426882" cy="947057"/>
                  <wp:effectExtent l="0" t="0" r="190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6583" cy="953496"/>
                          </a:xfrm>
                          <a:prstGeom prst="rect">
                            <a:avLst/>
                          </a:prstGeom>
                          <a:noFill/>
                        </pic:spPr>
                      </pic:pic>
                    </a:graphicData>
                  </a:graphic>
                </wp:inline>
              </w:drawing>
            </w:r>
          </w:p>
        </w:tc>
      </w:tr>
      <w:tr w:rsidR="00D4360A" w:rsidRPr="00534C45" w14:paraId="20221129" w14:textId="77777777" w:rsidTr="00262B5C">
        <w:trPr>
          <w:trHeight w:val="228"/>
        </w:trPr>
        <w:tc>
          <w:tcPr>
            <w:tcW w:w="520" w:type="dxa"/>
            <w:noWrap/>
            <w:vAlign w:val="center"/>
          </w:tcPr>
          <w:p w14:paraId="67D3DB97" w14:textId="64253817"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3</w:t>
            </w:r>
          </w:p>
        </w:tc>
        <w:tc>
          <w:tcPr>
            <w:tcW w:w="1602" w:type="dxa"/>
            <w:vAlign w:val="center"/>
          </w:tcPr>
          <w:p w14:paraId="459C245E" w14:textId="77777777" w:rsidR="00D4360A" w:rsidRPr="00534C45" w:rsidRDefault="00D4360A" w:rsidP="00D4360A">
            <w:pPr>
              <w:rPr>
                <w:rFonts w:ascii="Agency FB" w:eastAsia="Times New Roman" w:hAnsi="Agency FB" w:cstheme="minorHAnsi"/>
                <w:lang w:eastAsia="es-PE"/>
              </w:rPr>
            </w:pPr>
            <w:r w:rsidRPr="0005378D">
              <w:rPr>
                <w:rFonts w:ascii="Agency FB" w:eastAsia="Times New Roman" w:hAnsi="Agency FB" w:cstheme="minorHAnsi"/>
                <w:lang w:eastAsia="es-PE"/>
              </w:rPr>
              <w:t>Horno rotativo industrial</w:t>
            </w:r>
          </w:p>
        </w:tc>
        <w:tc>
          <w:tcPr>
            <w:tcW w:w="1138" w:type="dxa"/>
            <w:noWrap/>
            <w:vAlign w:val="center"/>
          </w:tcPr>
          <w:p w14:paraId="122C154D" w14:textId="77777777" w:rsidR="00D4360A" w:rsidRPr="00534C45" w:rsidRDefault="00D4360A" w:rsidP="00D4360A">
            <w:pPr>
              <w:rPr>
                <w:rFonts w:ascii="Agency FB" w:eastAsia="Times New Roman" w:hAnsi="Agency FB" w:cstheme="minorHAnsi"/>
                <w:lang w:eastAsia="es-PE"/>
              </w:rPr>
            </w:pPr>
            <w:r w:rsidRPr="00534C45">
              <w:rPr>
                <w:rFonts w:ascii="Agency FB" w:eastAsia="Times New Roman" w:hAnsi="Agency FB" w:cstheme="minorHAnsi"/>
                <w:lang w:eastAsia="es-PE"/>
              </w:rPr>
              <w:t>Unidad</w:t>
            </w:r>
          </w:p>
        </w:tc>
        <w:tc>
          <w:tcPr>
            <w:tcW w:w="709" w:type="dxa"/>
            <w:noWrap/>
            <w:vAlign w:val="center"/>
          </w:tcPr>
          <w:p w14:paraId="4039D4B5" w14:textId="77777777"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1</w:t>
            </w:r>
          </w:p>
        </w:tc>
        <w:tc>
          <w:tcPr>
            <w:tcW w:w="3827" w:type="dxa"/>
          </w:tcPr>
          <w:p w14:paraId="05A20444"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Medidas exteriores: 1.0 m largo x 0.75m alto x 0.80m ancho</w:t>
            </w:r>
            <w:r>
              <w:rPr>
                <w:rFonts w:ascii="Agency FB" w:eastAsia="Times New Roman" w:hAnsi="Agency FB" w:cstheme="minorHAnsi"/>
                <w:lang w:eastAsia="es-PE"/>
              </w:rPr>
              <w:t>, medidas aproximadas.</w:t>
            </w:r>
          </w:p>
          <w:p w14:paraId="338A5662"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Medidas interiores: 0.80m largo x alto 0.60 m x 0.50m ancho.</w:t>
            </w:r>
            <w:r>
              <w:rPr>
                <w:rFonts w:ascii="Agency FB" w:eastAsia="Times New Roman" w:hAnsi="Agency FB" w:cstheme="minorHAnsi"/>
                <w:lang w:eastAsia="es-PE"/>
              </w:rPr>
              <w:t xml:space="preserve"> Medidas aproximadas</w:t>
            </w:r>
          </w:p>
          <w:p w14:paraId="5D20B17C"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 xml:space="preserve">Exterior e interior en acero inoxidable mate calidad 304-2B </w:t>
            </w:r>
          </w:p>
          <w:p w14:paraId="4A45D19D"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Aislamiento de lana de vidrio.</w:t>
            </w:r>
          </w:p>
          <w:p w14:paraId="73875FA1"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Cristal templado en la puerta.</w:t>
            </w:r>
          </w:p>
          <w:p w14:paraId="2B6C9D66"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Soportes para 4 niveles de rejilla.</w:t>
            </w:r>
          </w:p>
          <w:p w14:paraId="00DF19EA"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Incluye solo 2 rejillas de fierro pintado con pintura electrostática en polvo al horno.</w:t>
            </w:r>
          </w:p>
          <w:p w14:paraId="09F1E0E8"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Sistema a gas de Baja presión con quemador.</w:t>
            </w:r>
          </w:p>
          <w:p w14:paraId="1F4DCEEB"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Temperatura de 0° a 300° C.</w:t>
            </w:r>
          </w:p>
          <w:p w14:paraId="0707D9EA"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Base con ladrillos refractarios y cubierta de acero.</w:t>
            </w:r>
          </w:p>
          <w:p w14:paraId="533F9B3E"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lastRenderedPageBreak/>
              <w:t>Control con interruptor de iluminación interior y termostato para regular temperatura.</w:t>
            </w:r>
          </w:p>
          <w:p w14:paraId="4A3388AE"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Estructura de soporte de fierro pintado con pintura electrostática en polvo al horno. Altura con estructura: 1.50m</w:t>
            </w:r>
          </w:p>
          <w:p w14:paraId="360F53A1"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 xml:space="preserve">Iluminación Interior </w:t>
            </w:r>
          </w:p>
          <w:p w14:paraId="692287D7" w14:textId="2C3B45DB" w:rsidR="00D4360A"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04 bandejas</w:t>
            </w:r>
          </w:p>
          <w:p w14:paraId="050807DB" w14:textId="42AF5D3A" w:rsidR="00D4360A" w:rsidRPr="00F815F6"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r>
              <w:rPr>
                <w:noProof/>
              </w:rPr>
              <w:drawing>
                <wp:anchor distT="0" distB="0" distL="114300" distR="114300" simplePos="0" relativeHeight="251664384" behindDoc="0" locked="0" layoutInCell="1" allowOverlap="1" wp14:anchorId="57BA3372" wp14:editId="149983C7">
                  <wp:simplePos x="0" y="0"/>
                  <wp:positionH relativeFrom="column">
                    <wp:posOffset>404908</wp:posOffset>
                  </wp:positionH>
                  <wp:positionV relativeFrom="paragraph">
                    <wp:posOffset>250909</wp:posOffset>
                  </wp:positionV>
                  <wp:extent cx="1578610" cy="1426210"/>
                  <wp:effectExtent l="0" t="0" r="2540" b="2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8610" cy="1426210"/>
                          </a:xfrm>
                          <a:prstGeom prst="rect">
                            <a:avLst/>
                          </a:prstGeom>
                        </pic:spPr>
                      </pic:pic>
                    </a:graphicData>
                  </a:graphic>
                </wp:anchor>
              </w:drawing>
            </w:r>
          </w:p>
        </w:tc>
      </w:tr>
      <w:tr w:rsidR="00D4360A" w:rsidRPr="00534C45" w14:paraId="2A758A94" w14:textId="77777777" w:rsidTr="00262B5C">
        <w:trPr>
          <w:trHeight w:val="228"/>
        </w:trPr>
        <w:tc>
          <w:tcPr>
            <w:tcW w:w="520" w:type="dxa"/>
            <w:noWrap/>
            <w:vAlign w:val="center"/>
          </w:tcPr>
          <w:p w14:paraId="75842DBE" w14:textId="4445455F"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4</w:t>
            </w:r>
          </w:p>
        </w:tc>
        <w:tc>
          <w:tcPr>
            <w:tcW w:w="1602" w:type="dxa"/>
            <w:vAlign w:val="center"/>
          </w:tcPr>
          <w:p w14:paraId="6ADBD106" w14:textId="77777777" w:rsidR="00D4360A" w:rsidRPr="00534C45" w:rsidRDefault="00D4360A" w:rsidP="00D4360A">
            <w:pPr>
              <w:rPr>
                <w:rFonts w:ascii="Agency FB" w:eastAsia="Times New Roman" w:hAnsi="Agency FB" w:cstheme="minorHAnsi"/>
                <w:lang w:eastAsia="es-PE"/>
              </w:rPr>
            </w:pPr>
            <w:r w:rsidRPr="00010A98">
              <w:rPr>
                <w:rFonts w:ascii="Agency FB" w:eastAsia="Times New Roman" w:hAnsi="Agency FB" w:cstheme="minorHAnsi"/>
                <w:lang w:eastAsia="es-PE"/>
              </w:rPr>
              <w:t>TV de 49" Incl. Rack</w:t>
            </w:r>
          </w:p>
        </w:tc>
        <w:tc>
          <w:tcPr>
            <w:tcW w:w="1138" w:type="dxa"/>
            <w:noWrap/>
            <w:vAlign w:val="center"/>
          </w:tcPr>
          <w:p w14:paraId="0DEECEE4" w14:textId="77777777" w:rsidR="00D4360A" w:rsidRPr="00534C45" w:rsidRDefault="00D4360A"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1D83B01C" w14:textId="77777777"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6</w:t>
            </w:r>
          </w:p>
        </w:tc>
        <w:tc>
          <w:tcPr>
            <w:tcW w:w="3827" w:type="dxa"/>
          </w:tcPr>
          <w:p w14:paraId="6007ED40"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Procesador QUAD CORE</w:t>
            </w:r>
            <w:r>
              <w:rPr>
                <w:rFonts w:ascii="Agency FB" w:eastAsia="Times New Roman" w:hAnsi="Agency FB" w:cstheme="minorHAnsi"/>
                <w:lang w:eastAsia="es-PE"/>
              </w:rPr>
              <w:t xml:space="preserve"> o superior</w:t>
            </w:r>
          </w:p>
          <w:p w14:paraId="2B258A3E"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Pulgadas 49. Smart</w:t>
            </w:r>
          </w:p>
          <w:p w14:paraId="5A3525C4"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Frecuencia y Tecnología Frecuencia: 1500 Hz PQI</w:t>
            </w:r>
            <w:r>
              <w:rPr>
                <w:rFonts w:ascii="Agency FB" w:eastAsia="Times New Roman" w:hAnsi="Agency FB" w:cstheme="minorHAnsi"/>
                <w:lang w:eastAsia="es-PE"/>
              </w:rPr>
              <w:t xml:space="preserve"> mínimo</w:t>
            </w:r>
          </w:p>
          <w:p w14:paraId="43F6C7B7"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alto Contraste</w:t>
            </w:r>
          </w:p>
          <w:p w14:paraId="6D588674"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Entradas de USB x 2 (USB Grabador)</w:t>
            </w:r>
          </w:p>
          <w:p w14:paraId="782AFB36"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Entradas de HDMI x 3</w:t>
            </w:r>
          </w:p>
          <w:p w14:paraId="23F43630" w14:textId="2059C2A4" w:rsidR="00D4360A"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Incluye rack para su instalación.</w:t>
            </w:r>
          </w:p>
          <w:p w14:paraId="6AC57183" w14:textId="77777777"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2E8CCDF1" w14:textId="77777777" w:rsidR="00D4360A" w:rsidRDefault="00D4360A" w:rsidP="00D4360A">
            <w:pPr>
              <w:ind w:left="180" w:hanging="142"/>
              <w:rPr>
                <w:rFonts w:ascii="Agency FB" w:eastAsia="Times New Roman" w:hAnsi="Agency FB" w:cstheme="minorHAnsi"/>
                <w:lang w:eastAsia="es-PE"/>
              </w:rPr>
            </w:pPr>
          </w:p>
          <w:p w14:paraId="6ACF94BE" w14:textId="77777777" w:rsidR="00D4360A" w:rsidRDefault="00D4360A" w:rsidP="00D4360A">
            <w:pPr>
              <w:ind w:left="180" w:hanging="142"/>
              <w:rPr>
                <w:rFonts w:ascii="Agency FB" w:eastAsia="Times New Roman" w:hAnsi="Agency FB" w:cstheme="minorHAnsi"/>
                <w:lang w:eastAsia="es-PE"/>
              </w:rPr>
            </w:pPr>
          </w:p>
          <w:p w14:paraId="388A3DE7" w14:textId="77777777" w:rsidR="00D4360A" w:rsidRPr="00534C45" w:rsidRDefault="00D4360A" w:rsidP="00D4360A">
            <w:pPr>
              <w:ind w:left="180" w:hanging="142"/>
              <w:jc w:val="center"/>
              <w:rPr>
                <w:rFonts w:ascii="Agency FB" w:eastAsia="Times New Roman" w:hAnsi="Agency FB" w:cstheme="minorHAnsi"/>
                <w:lang w:eastAsia="es-PE"/>
              </w:rPr>
            </w:pPr>
            <w:r>
              <w:rPr>
                <w:rFonts w:ascii="Agency FB" w:eastAsia="Times New Roman" w:hAnsi="Agency FB" w:cstheme="minorHAnsi"/>
                <w:noProof/>
                <w:lang w:eastAsia="es-PE"/>
              </w:rPr>
              <w:drawing>
                <wp:inline distT="0" distB="0" distL="0" distR="0" wp14:anchorId="71C756D5" wp14:editId="075B2384">
                  <wp:extent cx="1366157" cy="1046091"/>
                  <wp:effectExtent l="0" t="0" r="571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9821" cy="1048897"/>
                          </a:xfrm>
                          <a:prstGeom prst="rect">
                            <a:avLst/>
                          </a:prstGeom>
                          <a:noFill/>
                        </pic:spPr>
                      </pic:pic>
                    </a:graphicData>
                  </a:graphic>
                </wp:inline>
              </w:drawing>
            </w:r>
          </w:p>
        </w:tc>
      </w:tr>
      <w:tr w:rsidR="00D4360A" w:rsidRPr="00534C45" w14:paraId="10C8539A" w14:textId="77777777" w:rsidTr="00262B5C">
        <w:trPr>
          <w:trHeight w:val="228"/>
        </w:trPr>
        <w:tc>
          <w:tcPr>
            <w:tcW w:w="520" w:type="dxa"/>
            <w:noWrap/>
            <w:vAlign w:val="center"/>
          </w:tcPr>
          <w:p w14:paraId="4325C7F6" w14:textId="30832B53"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5</w:t>
            </w:r>
          </w:p>
        </w:tc>
        <w:tc>
          <w:tcPr>
            <w:tcW w:w="1602" w:type="dxa"/>
            <w:vAlign w:val="center"/>
          </w:tcPr>
          <w:p w14:paraId="1B750847" w14:textId="6B73D35B" w:rsidR="00D4360A" w:rsidRPr="00010A98" w:rsidRDefault="00D4360A" w:rsidP="00D4360A">
            <w:pPr>
              <w:rPr>
                <w:rFonts w:ascii="Agency FB" w:eastAsia="Times New Roman" w:hAnsi="Agency FB" w:cstheme="minorHAnsi"/>
                <w:lang w:eastAsia="es-PE"/>
              </w:rPr>
            </w:pPr>
            <w:r w:rsidRPr="00010A98">
              <w:rPr>
                <w:rFonts w:ascii="Agency FB" w:eastAsia="Times New Roman" w:hAnsi="Agency FB" w:cstheme="minorHAnsi"/>
                <w:lang w:eastAsia="es-PE"/>
              </w:rPr>
              <w:t>TV 85 pulgadas</w:t>
            </w:r>
          </w:p>
        </w:tc>
        <w:tc>
          <w:tcPr>
            <w:tcW w:w="1138" w:type="dxa"/>
            <w:noWrap/>
            <w:vAlign w:val="center"/>
          </w:tcPr>
          <w:p w14:paraId="73CB5273" w14:textId="558027F1" w:rsidR="00D4360A" w:rsidRDefault="00D4360A"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5A26EAA1" w14:textId="30893952" w:rsidR="00D4360A"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2</w:t>
            </w:r>
          </w:p>
        </w:tc>
        <w:tc>
          <w:tcPr>
            <w:tcW w:w="3827" w:type="dxa"/>
          </w:tcPr>
          <w:p w14:paraId="1B68C06E"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Procesador QUAD CORE</w:t>
            </w:r>
            <w:r>
              <w:rPr>
                <w:rFonts w:ascii="Agency FB" w:eastAsia="Times New Roman" w:hAnsi="Agency FB" w:cstheme="minorHAnsi"/>
                <w:lang w:eastAsia="es-PE"/>
              </w:rPr>
              <w:t xml:space="preserve"> o superior</w:t>
            </w:r>
          </w:p>
          <w:p w14:paraId="1CAAF3EF"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 xml:space="preserve">Pulgadas </w:t>
            </w:r>
            <w:r>
              <w:rPr>
                <w:rFonts w:ascii="Agency FB" w:eastAsia="Times New Roman" w:hAnsi="Agency FB" w:cstheme="minorHAnsi"/>
                <w:lang w:eastAsia="es-PE"/>
              </w:rPr>
              <w:t>85</w:t>
            </w:r>
            <w:r w:rsidRPr="00E310FD">
              <w:rPr>
                <w:rFonts w:ascii="Agency FB" w:eastAsia="Times New Roman" w:hAnsi="Agency FB" w:cstheme="minorHAnsi"/>
                <w:lang w:eastAsia="es-PE"/>
              </w:rPr>
              <w:t>. Smart</w:t>
            </w:r>
          </w:p>
          <w:p w14:paraId="655CE599"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Frecuencia y Tecnología Frecuencia: 1500 Hz PQI</w:t>
            </w:r>
            <w:r>
              <w:rPr>
                <w:rFonts w:ascii="Agency FB" w:eastAsia="Times New Roman" w:hAnsi="Agency FB" w:cstheme="minorHAnsi"/>
                <w:lang w:eastAsia="es-PE"/>
              </w:rPr>
              <w:t xml:space="preserve"> mínimo</w:t>
            </w:r>
          </w:p>
          <w:p w14:paraId="37E10D40"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alto Contraste</w:t>
            </w:r>
          </w:p>
          <w:p w14:paraId="4FC634F4"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Entradas de USB x 2 (USB Grabador)</w:t>
            </w:r>
          </w:p>
          <w:p w14:paraId="01EA5347"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Entradas de HDMI x 3</w:t>
            </w:r>
          </w:p>
          <w:p w14:paraId="15898E15" w14:textId="77777777" w:rsidR="00D4360A"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Incluye rack para su instalación.</w:t>
            </w:r>
          </w:p>
          <w:p w14:paraId="591C7374" w14:textId="77777777"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3385FFFC" w14:textId="77777777" w:rsidR="00D4360A" w:rsidRDefault="00D4360A" w:rsidP="00D4360A">
            <w:pPr>
              <w:ind w:left="180" w:hanging="142"/>
              <w:rPr>
                <w:rFonts w:ascii="Agency FB" w:eastAsia="Times New Roman" w:hAnsi="Agency FB" w:cstheme="minorHAnsi"/>
                <w:lang w:eastAsia="es-PE"/>
              </w:rPr>
            </w:pPr>
          </w:p>
          <w:p w14:paraId="3708490A" w14:textId="77777777" w:rsidR="00D4360A" w:rsidRDefault="00D4360A" w:rsidP="00D4360A">
            <w:pPr>
              <w:ind w:left="180" w:hanging="142"/>
              <w:rPr>
                <w:rFonts w:ascii="Agency FB" w:eastAsia="Times New Roman" w:hAnsi="Agency FB" w:cstheme="minorHAnsi"/>
                <w:lang w:eastAsia="es-PE"/>
              </w:rPr>
            </w:pPr>
            <w:r>
              <w:rPr>
                <w:noProof/>
              </w:rPr>
              <w:drawing>
                <wp:inline distT="0" distB="0" distL="0" distR="0" wp14:anchorId="1F84A753" wp14:editId="3F13DA64">
                  <wp:extent cx="1625600" cy="10312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3822" cy="1036465"/>
                          </a:xfrm>
                          <a:prstGeom prst="rect">
                            <a:avLst/>
                          </a:prstGeom>
                        </pic:spPr>
                      </pic:pic>
                    </a:graphicData>
                  </a:graphic>
                </wp:inline>
              </w:drawing>
            </w:r>
          </w:p>
          <w:p w14:paraId="22040F36" w14:textId="3321E984" w:rsidR="00D4360A" w:rsidRPr="00E310FD" w:rsidRDefault="00D4360A" w:rsidP="00D4360A">
            <w:pPr>
              <w:ind w:left="180" w:hanging="142"/>
              <w:rPr>
                <w:rFonts w:ascii="Agency FB" w:eastAsia="Times New Roman" w:hAnsi="Agency FB" w:cstheme="minorHAnsi"/>
                <w:lang w:eastAsia="es-PE"/>
              </w:rPr>
            </w:pPr>
          </w:p>
        </w:tc>
      </w:tr>
    </w:tbl>
    <w:p w14:paraId="31D2F1EA" w14:textId="77777777" w:rsidR="00262B5C" w:rsidRPr="00C66126"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77777777"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 xml:space="preserve">Se consideran los siguientes bienes iguales o similares a: </w:t>
      </w:r>
      <w:r w:rsidRPr="00C66126">
        <w:rPr>
          <w:rFonts w:ascii="Agency FB" w:hAnsi="Agency FB" w:cs="Arial"/>
          <w:b/>
          <w:iCs/>
          <w:sz w:val="24"/>
          <w:szCs w:val="24"/>
          <w:lang w:eastAsia="es-ES"/>
        </w:rPr>
        <w:t>COMPUTADORAS Y/O EQUIPOS INFORMÁTICOS Y/O EQUIPOS DE TELECOMUNICACIONES Y/O PRODUCTOS INFORMÁTICOS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35DCC443" w14:textId="77777777" w:rsidR="00AA3770" w:rsidRPr="00C66126" w:rsidRDefault="00AA3770" w:rsidP="00262B5C">
      <w:pPr>
        <w:spacing w:after="0" w:line="360" w:lineRule="auto"/>
        <w:ind w:left="709"/>
        <w:jc w:val="both"/>
        <w:rPr>
          <w:rFonts w:ascii="Agency FB" w:hAnsi="Agency FB" w:cs="Arial"/>
          <w:sz w:val="24"/>
          <w:szCs w:val="24"/>
        </w:rPr>
      </w:pP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lastRenderedPageBreak/>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3"/>
      <w:headerReference w:type="default" r:id="rId14"/>
      <w:footerReference w:type="even" r:id="rId15"/>
      <w:footerReference w:type="default" r:id="rId16"/>
      <w:headerReference w:type="first" r:id="rId17"/>
      <w:foot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F3F1E" w14:textId="77777777" w:rsidR="00081BF1" w:rsidRDefault="00081BF1" w:rsidP="00FF2335">
      <w:pPr>
        <w:spacing w:after="0" w:line="240" w:lineRule="auto"/>
      </w:pPr>
      <w:r>
        <w:separator/>
      </w:r>
    </w:p>
  </w:endnote>
  <w:endnote w:type="continuationSeparator" w:id="0">
    <w:p w14:paraId="0988CA1D" w14:textId="77777777" w:rsidR="00081BF1" w:rsidRDefault="00081BF1"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B96A" w14:textId="77777777" w:rsidR="00081BF1" w:rsidRDefault="00081BF1" w:rsidP="00FF2335">
      <w:pPr>
        <w:spacing w:after="0" w:line="240" w:lineRule="auto"/>
      </w:pPr>
      <w:r>
        <w:separator/>
      </w:r>
    </w:p>
  </w:footnote>
  <w:footnote w:type="continuationSeparator" w:id="0">
    <w:p w14:paraId="57C244FC" w14:textId="77777777" w:rsidR="00081BF1" w:rsidRDefault="00081BF1"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2982"/>
    <w:rsid w:val="00C729E5"/>
    <w:rsid w:val="00C83F77"/>
    <w:rsid w:val="00C84C55"/>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21</cp:revision>
  <cp:lastPrinted>2022-01-31T22:48:00Z</cp:lastPrinted>
  <dcterms:created xsi:type="dcterms:W3CDTF">2022-01-13T20:55:00Z</dcterms:created>
  <dcterms:modified xsi:type="dcterms:W3CDTF">2022-02-01T21:54:00Z</dcterms:modified>
</cp:coreProperties>
</file>